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List-Accent4"/>
        <w:tblW w:w="9923" w:type="dxa"/>
        <w:tblInd w:w="-601" w:type="dxa"/>
        <w:tblBorders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F53599" w:rsidTr="00B14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F53599" w:rsidRDefault="00F53599" w:rsidP="00B14084">
            <w:pPr>
              <w:ind w:firstLine="307"/>
              <w:jc w:val="center"/>
              <w:rPr>
                <w:b w:val="0"/>
              </w:rPr>
            </w:pPr>
            <w:bookmarkStart w:id="0" w:name="_GoBack" w:colFirst="0" w:colLast="0"/>
            <w:r>
              <w:rPr>
                <w:rFonts w:eastAsia="MS Mincho" w:cs="Times New Roman"/>
                <w:lang w:eastAsia="zh-CN" w:bidi="ar"/>
              </w:rPr>
              <w:t>Department of Software Engineering</w:t>
            </w:r>
          </w:p>
          <w:p w:rsidR="00F53599" w:rsidRDefault="00F53599" w:rsidP="00B14084">
            <w:pPr>
              <w:ind w:firstLine="307"/>
              <w:jc w:val="center"/>
              <w:rPr>
                <w:b w:val="0"/>
              </w:rPr>
            </w:pPr>
            <w:proofErr w:type="spellStart"/>
            <w:r>
              <w:rPr>
                <w:rFonts w:eastAsia="MS Mincho" w:cs="Times New Roman"/>
                <w:lang w:eastAsia="zh-CN" w:bidi="ar"/>
              </w:rPr>
              <w:t>Mehran</w:t>
            </w:r>
            <w:proofErr w:type="spellEnd"/>
            <w:r>
              <w:rPr>
                <w:rFonts w:eastAsia="MS Mincho" w:cs="Times New Roman"/>
                <w:lang w:eastAsia="zh-CN" w:bidi="ar"/>
              </w:rPr>
              <w:t xml:space="preserve"> University of Engineering and Technology, </w:t>
            </w:r>
            <w:proofErr w:type="spellStart"/>
            <w:r>
              <w:rPr>
                <w:rFonts w:eastAsia="MS Mincho" w:cs="Times New Roman"/>
                <w:lang w:eastAsia="zh-CN" w:bidi="ar"/>
              </w:rPr>
              <w:t>Jamshoro</w:t>
            </w:r>
            <w:proofErr w:type="spellEnd"/>
          </w:p>
        </w:tc>
      </w:tr>
      <w:bookmarkEnd w:id="0"/>
    </w:tbl>
    <w:p w:rsidR="00F53599" w:rsidRDefault="00F53599" w:rsidP="00F53599">
      <w:pPr>
        <w:spacing w:after="0"/>
      </w:pPr>
    </w:p>
    <w:tbl>
      <w:tblPr>
        <w:tblStyle w:val="LightList-Accent4"/>
        <w:tblW w:w="9920" w:type="dxa"/>
        <w:tblInd w:w="-601" w:type="dxa"/>
        <w:tblBorders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836"/>
        <w:gridCol w:w="2592"/>
        <w:gridCol w:w="2933"/>
      </w:tblGrid>
      <w:tr w:rsidR="00F53599" w:rsidTr="00B14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0" w:type="dxa"/>
            <w:gridSpan w:val="4"/>
            <w:tcBorders>
              <w:top w:val="single" w:sz="8" w:space="0" w:color="8064A2"/>
              <w:left w:val="single" w:sz="8" w:space="0" w:color="8064A2"/>
              <w:bottom w:val="nil"/>
              <w:right w:val="single" w:sz="8" w:space="0" w:color="8064A2"/>
            </w:tcBorders>
          </w:tcPr>
          <w:p w:rsidR="00F53599" w:rsidRDefault="00F53599" w:rsidP="00B14084">
            <w:pPr>
              <w:jc w:val="center"/>
              <w:rPr>
                <w:b w:val="0"/>
              </w:rPr>
            </w:pPr>
            <w:r>
              <w:rPr>
                <w:rFonts w:eastAsia="MS Mincho" w:cs="Times New Roman"/>
                <w:lang w:eastAsia="zh-CN" w:bidi="ar"/>
              </w:rPr>
              <w:t>Course: SWE324 - Data Warehousing and Data Mining</w:t>
            </w:r>
          </w:p>
        </w:tc>
      </w:tr>
      <w:tr w:rsidR="00F53599" w:rsidTr="00B14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</w:tcPr>
          <w:p w:rsidR="00F53599" w:rsidRDefault="00F53599" w:rsidP="00B14084">
            <w:pPr>
              <w:rPr>
                <w:b w:val="0"/>
              </w:rPr>
            </w:pPr>
            <w:r>
              <w:rPr>
                <w:rFonts w:eastAsia="MS Mincho" w:cs="Times New Roman"/>
                <w:lang w:eastAsia="zh-CN" w:bidi="ar"/>
              </w:rPr>
              <w:t>Instructor</w:t>
            </w:r>
          </w:p>
        </w:tc>
        <w:tc>
          <w:tcPr>
            <w:tcW w:w="283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</w:tcPr>
          <w:p w:rsidR="00F53599" w:rsidRDefault="00F53599" w:rsidP="00B1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MS Mincho" w:cs="Times New Roman"/>
                <w:lang w:eastAsia="zh-CN" w:bidi="ar"/>
              </w:rPr>
              <w:t>Rabeea</w:t>
            </w:r>
            <w:proofErr w:type="spellEnd"/>
            <w:r>
              <w:rPr>
                <w:rFonts w:eastAsia="MS Mincho" w:cs="Times New Roman"/>
                <w:lang w:eastAsia="zh-CN" w:bidi="ar"/>
              </w:rPr>
              <w:t xml:space="preserve"> </w:t>
            </w:r>
            <w:proofErr w:type="spellStart"/>
            <w:r>
              <w:rPr>
                <w:rFonts w:eastAsia="MS Mincho" w:cs="Times New Roman"/>
                <w:lang w:eastAsia="zh-CN" w:bidi="ar"/>
              </w:rPr>
              <w:t>Jaffari</w:t>
            </w:r>
            <w:proofErr w:type="spellEnd"/>
          </w:p>
        </w:tc>
        <w:tc>
          <w:tcPr>
            <w:tcW w:w="2592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</w:tcPr>
          <w:p w:rsidR="00F53599" w:rsidRDefault="00F53599" w:rsidP="00B1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eastAsia="MS Mincho" w:cs="Times New Roman"/>
                <w:b/>
                <w:lang w:eastAsia="zh-CN" w:bidi="ar"/>
              </w:rPr>
              <w:t>Practical/Lab No.</w:t>
            </w:r>
          </w:p>
        </w:tc>
        <w:tc>
          <w:tcPr>
            <w:tcW w:w="2933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F53599" w:rsidRDefault="00F53599" w:rsidP="00B1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S Mincho" w:cs="Times New Roman"/>
                <w:lang w:eastAsia="zh-CN" w:bidi="ar"/>
              </w:rPr>
              <w:t>04</w:t>
            </w:r>
          </w:p>
        </w:tc>
      </w:tr>
      <w:tr w:rsidR="00F53599" w:rsidTr="00B14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nil"/>
              <w:left w:val="single" w:sz="8" w:space="0" w:color="8064A2"/>
              <w:bottom w:val="nil"/>
              <w:right w:val="nil"/>
            </w:tcBorders>
            <w:shd w:val="clear" w:color="auto" w:fill="auto"/>
          </w:tcPr>
          <w:p w:rsidR="00F53599" w:rsidRDefault="00F53599" w:rsidP="00B14084">
            <w:pPr>
              <w:rPr>
                <w:b w:val="0"/>
              </w:rPr>
            </w:pPr>
            <w:r>
              <w:rPr>
                <w:rFonts w:eastAsia="MS Mincho" w:cs="Times New Roman"/>
                <w:lang w:eastAsia="zh-CN" w:bidi="ar"/>
              </w:rPr>
              <w:t>Date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3599" w:rsidRDefault="00F53599" w:rsidP="00B1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3599" w:rsidRDefault="00F53599" w:rsidP="00B1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eastAsia="MS Mincho" w:cs="Times New Roman"/>
                <w:b/>
                <w:lang w:eastAsia="zh-CN" w:bidi="ar"/>
              </w:rPr>
              <w:t>CLOs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auto" w:fill="auto"/>
          </w:tcPr>
          <w:p w:rsidR="00F53599" w:rsidRDefault="00F53599" w:rsidP="00B1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S Mincho" w:cs="Times New Roman"/>
                <w:lang w:eastAsia="zh-CN" w:bidi="ar"/>
              </w:rPr>
              <w:t>CLO-4: P3 &amp; P4</w:t>
            </w:r>
          </w:p>
        </w:tc>
      </w:tr>
      <w:tr w:rsidR="00F53599" w:rsidTr="00B14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</w:tcPr>
          <w:p w:rsidR="00F53599" w:rsidRDefault="00F53599" w:rsidP="00B14084">
            <w:pPr>
              <w:rPr>
                <w:b w:val="0"/>
              </w:rPr>
            </w:pPr>
            <w:r>
              <w:rPr>
                <w:rFonts w:eastAsia="MS Mincho" w:cs="Times New Roman"/>
                <w:lang w:eastAsia="zh-CN" w:bidi="ar"/>
              </w:rPr>
              <w:t>Signature</w:t>
            </w:r>
          </w:p>
        </w:tc>
        <w:tc>
          <w:tcPr>
            <w:tcW w:w="283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</w:tcPr>
          <w:p w:rsidR="00F53599" w:rsidRDefault="00F53599" w:rsidP="00B1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</w:tcPr>
          <w:p w:rsidR="00F53599" w:rsidRDefault="00F53599" w:rsidP="00B1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eastAsia="MS Mincho" w:cs="Times New Roman"/>
                <w:b/>
                <w:lang w:eastAsia="zh-CN" w:bidi="ar"/>
              </w:rPr>
              <w:t>Assessment Score</w:t>
            </w:r>
          </w:p>
        </w:tc>
        <w:tc>
          <w:tcPr>
            <w:tcW w:w="2933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F53599" w:rsidRDefault="00F53599" w:rsidP="00B1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S Mincho" w:cs="Times New Roman"/>
                <w:lang w:eastAsia="zh-CN" w:bidi="ar"/>
              </w:rPr>
              <w:t xml:space="preserve">1 Mark </w:t>
            </w:r>
          </w:p>
        </w:tc>
      </w:tr>
    </w:tbl>
    <w:p w:rsidR="00F53599" w:rsidRDefault="00F53599" w:rsidP="00F53599">
      <w:pPr>
        <w:spacing w:after="0"/>
      </w:pPr>
    </w:p>
    <w:tbl>
      <w:tblPr>
        <w:tblStyle w:val="LightList-Accent4"/>
        <w:tblW w:w="9923" w:type="dxa"/>
        <w:tblInd w:w="-601" w:type="dxa"/>
        <w:tblBorders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654"/>
      </w:tblGrid>
      <w:tr w:rsidR="00F53599" w:rsidTr="00B14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8" w:space="0" w:color="8064A2"/>
              <w:left w:val="single" w:sz="8" w:space="0" w:color="8064A2"/>
              <w:bottom w:val="nil"/>
              <w:right w:val="nil"/>
            </w:tcBorders>
          </w:tcPr>
          <w:p w:rsidR="00F53599" w:rsidRDefault="00F53599" w:rsidP="00B14084">
            <w:pPr>
              <w:rPr>
                <w:b w:val="0"/>
              </w:rPr>
            </w:pPr>
            <w:r>
              <w:rPr>
                <w:rFonts w:eastAsia="MS Mincho" w:cs="Times New Roman"/>
                <w:lang w:eastAsia="zh-CN" w:bidi="ar"/>
              </w:rPr>
              <w:t>Topic</w:t>
            </w:r>
          </w:p>
        </w:tc>
        <w:tc>
          <w:tcPr>
            <w:tcW w:w="7654" w:type="dxa"/>
            <w:tcBorders>
              <w:top w:val="single" w:sz="8" w:space="0" w:color="8064A2"/>
              <w:left w:val="nil"/>
              <w:bottom w:val="nil"/>
              <w:right w:val="single" w:sz="8" w:space="0" w:color="8064A2"/>
            </w:tcBorders>
          </w:tcPr>
          <w:p w:rsidR="00F53599" w:rsidRDefault="00F53599" w:rsidP="00B14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rFonts w:eastAsia="MS Mincho" w:cs="Times New Roman"/>
                <w:lang w:eastAsia="zh-CN" w:bidi="ar"/>
              </w:rPr>
              <w:t>To</w:t>
            </w:r>
            <w:proofErr w:type="spellEnd"/>
            <w:r>
              <w:rPr>
                <w:rFonts w:eastAsia="MS Mincho" w:cs="Times New Roman"/>
                <w:lang w:eastAsia="zh-CN" w:bidi="ar"/>
              </w:rPr>
              <w:t xml:space="preserve"> familiar with OLTP system reporting</w:t>
            </w:r>
          </w:p>
        </w:tc>
      </w:tr>
      <w:tr w:rsidR="00F53599" w:rsidTr="00B14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</w:tcPr>
          <w:p w:rsidR="00F53599" w:rsidRDefault="00F53599" w:rsidP="00B14084">
            <w:pPr>
              <w:rPr>
                <w:b w:val="0"/>
              </w:rPr>
            </w:pPr>
            <w:r>
              <w:rPr>
                <w:rFonts w:eastAsia="MS Mincho" w:cs="Times New Roman"/>
                <w:lang w:eastAsia="zh-CN" w:bidi="ar"/>
              </w:rPr>
              <w:t>Objectives</w:t>
            </w:r>
          </w:p>
        </w:tc>
        <w:tc>
          <w:tcPr>
            <w:tcW w:w="7654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F53599" w:rsidRDefault="00F53599" w:rsidP="00B14084">
            <w:pPr>
              <w:pStyle w:val="msolistparagraph0"/>
              <w:numPr>
                <w:ilvl w:val="0"/>
                <w:numId w:val="1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learn report generation in OLTP systems</w:t>
            </w:r>
          </w:p>
        </w:tc>
      </w:tr>
    </w:tbl>
    <w:p w:rsidR="00F53599" w:rsidRDefault="00F53599" w:rsidP="00F53599">
      <w:pPr>
        <w:spacing w:after="0"/>
      </w:pPr>
    </w:p>
    <w:tbl>
      <w:tblPr>
        <w:tblStyle w:val="LightList-Accent4"/>
        <w:tblW w:w="9923" w:type="dxa"/>
        <w:tblInd w:w="-601" w:type="dxa"/>
        <w:tblBorders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F53599" w:rsidTr="00B14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F53599" w:rsidRDefault="00F53599" w:rsidP="00B14084">
            <w:pPr>
              <w:rPr>
                <w:b w:val="0"/>
              </w:rPr>
            </w:pPr>
            <w:r>
              <w:rPr>
                <w:rFonts w:eastAsia="MS Mincho" w:cs="Times New Roman"/>
                <w:lang w:eastAsia="zh-CN" w:bidi="ar"/>
              </w:rPr>
              <w:t>Lab Discussion: Theoretical concepts and Procedural steps</w:t>
            </w:r>
          </w:p>
        </w:tc>
      </w:tr>
    </w:tbl>
    <w:p w:rsidR="00F53599" w:rsidRDefault="00F53599"/>
    <w:p w:rsidR="00F53599" w:rsidRDefault="00F53599">
      <w:r>
        <w:t>Table Order</w:t>
      </w:r>
    </w:p>
    <w:p w:rsidR="00F53599" w:rsidRDefault="00F53599">
      <w:r>
        <w:rPr>
          <w:noProof/>
        </w:rPr>
        <w:drawing>
          <wp:inline distT="0" distB="0" distL="0" distR="0" wp14:anchorId="3F8BCE21" wp14:editId="716FA4BF">
            <wp:extent cx="3815080" cy="1092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43" cy="11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99" w:rsidRDefault="00F53599">
      <w:r>
        <w:rPr>
          <w:noProof/>
        </w:rPr>
        <w:drawing>
          <wp:inline distT="0" distB="0" distL="0" distR="0" wp14:anchorId="16281C86" wp14:editId="1BDAF20F">
            <wp:extent cx="3819525" cy="1691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611" cy="16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99" w:rsidRDefault="00F53599">
      <w:r>
        <w:t>Table Expenditure</w:t>
      </w:r>
    </w:p>
    <w:p w:rsidR="00AD3F50" w:rsidRDefault="00F53599">
      <w:r>
        <w:rPr>
          <w:noProof/>
        </w:rPr>
        <w:drawing>
          <wp:inline distT="0" distB="0" distL="0" distR="0" wp14:anchorId="46AF5190" wp14:editId="4ED8DEE6">
            <wp:extent cx="3284228" cy="1144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8" cstate="print"/>
                    <a:srcRect l="4593" r="12049"/>
                    <a:stretch/>
                  </pic:blipFill>
                  <pic:spPr bwMode="auto">
                    <a:xfrm>
                      <a:off x="0" y="0"/>
                      <a:ext cx="3295806" cy="114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599" w:rsidRDefault="00F53599">
      <w:r>
        <w:t>Table Customer</w:t>
      </w:r>
    </w:p>
    <w:p w:rsidR="00F53599" w:rsidRDefault="00F53599">
      <w:r>
        <w:rPr>
          <w:noProof/>
        </w:rPr>
        <w:lastRenderedPageBreak/>
        <w:drawing>
          <wp:inline distT="0" distB="0" distL="114300" distR="114300" wp14:anchorId="700D1B8A" wp14:editId="41E65F97">
            <wp:extent cx="4809490" cy="1066800"/>
            <wp:effectExtent l="0" t="0" r="1016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3599" w:rsidRDefault="00F53599">
      <w:r>
        <w:t>Table product</w:t>
      </w:r>
    </w:p>
    <w:p w:rsidR="00F53599" w:rsidRDefault="00F53599">
      <w:r>
        <w:rPr>
          <w:noProof/>
        </w:rPr>
        <w:drawing>
          <wp:inline distT="0" distB="0" distL="0" distR="0" wp14:anchorId="65ACA593" wp14:editId="2B58DADC">
            <wp:extent cx="5695950" cy="1365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69" cy="136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99" w:rsidRPr="00F53599" w:rsidRDefault="00F53599" w:rsidP="00F53599">
      <w:pPr>
        <w:rPr>
          <w:rFonts w:ascii="Bell MT" w:hAnsi="Bell MT" w:cs="Segoe UI"/>
        </w:rPr>
      </w:pPr>
      <w:r w:rsidRPr="00F53599">
        <w:rPr>
          <w:rFonts w:ascii="Bell MT" w:hAnsi="Bell MT" w:cs="Segoe UI"/>
          <w:b/>
        </w:rPr>
        <w:t>Stored procedure</w:t>
      </w:r>
      <w:r w:rsidRPr="00F53599">
        <w:rPr>
          <w:rFonts w:ascii="Bell MT" w:hAnsi="Bell MT" w:cs="Segoe UI"/>
        </w:rPr>
        <w:t xml:space="preserve"> contains following queries:</w:t>
      </w:r>
    </w:p>
    <w:p w:rsidR="00F53599" w:rsidRPr="00F53599" w:rsidRDefault="00F53599" w:rsidP="00F53599">
      <w:pPr>
        <w:pStyle w:val="NormalWeb"/>
        <w:numPr>
          <w:ilvl w:val="0"/>
          <w:numId w:val="2"/>
        </w:numPr>
        <w:ind w:left="0"/>
        <w:rPr>
          <w:rFonts w:ascii="Bell MT" w:hAnsi="Bell MT"/>
          <w:b/>
        </w:rPr>
      </w:pPr>
      <w:r w:rsidRPr="00F53599">
        <w:rPr>
          <w:rFonts w:ascii="Bell MT" w:hAnsi="Bell MT"/>
          <w:b/>
        </w:rPr>
        <w:t xml:space="preserve">Total sales in a month </w:t>
      </w:r>
      <w:r w:rsidRPr="00F53599">
        <w:rPr>
          <w:rFonts w:ascii="Bell MT" w:hAnsi="Bell MT"/>
        </w:rPr>
        <w:t>(Use only order table).</w:t>
      </w:r>
    </w:p>
    <w:p w:rsidR="00F53599" w:rsidRPr="00F53599" w:rsidRDefault="00F53599" w:rsidP="00F53599">
      <w:pPr>
        <w:pStyle w:val="NormalWeb"/>
        <w:numPr>
          <w:ilvl w:val="0"/>
          <w:numId w:val="2"/>
        </w:numPr>
        <w:ind w:left="0"/>
        <w:rPr>
          <w:rFonts w:ascii="Bell MT" w:hAnsi="Bell MT"/>
          <w:b/>
        </w:rPr>
      </w:pPr>
      <w:r w:rsidRPr="00F53599">
        <w:rPr>
          <w:rFonts w:ascii="Bell MT" w:hAnsi="Bell MT"/>
          <w:b/>
        </w:rPr>
        <w:t xml:space="preserve">Profit/loss in a month </w:t>
      </w:r>
      <w:r w:rsidRPr="00F53599">
        <w:rPr>
          <w:rFonts w:ascii="Bell MT" w:hAnsi="Bell MT"/>
        </w:rPr>
        <w:t>(Use product (to account for purchasing costs), expenditure as well as order tables).</w:t>
      </w:r>
    </w:p>
    <w:p w:rsidR="00F53599" w:rsidRPr="00F53599" w:rsidRDefault="00F53599" w:rsidP="00F53599">
      <w:pPr>
        <w:pStyle w:val="NormalWeb"/>
        <w:numPr>
          <w:ilvl w:val="0"/>
          <w:numId w:val="2"/>
        </w:numPr>
        <w:ind w:left="0"/>
        <w:rPr>
          <w:rFonts w:ascii="Bell MT" w:hAnsi="Bell MT"/>
          <w:b/>
        </w:rPr>
      </w:pPr>
      <w:r w:rsidRPr="00F53599">
        <w:rPr>
          <w:rFonts w:ascii="Bell MT" w:hAnsi="Bell MT"/>
          <w:b/>
        </w:rPr>
        <w:t xml:space="preserve">Highest selling product of the month </w:t>
      </w:r>
      <w:r w:rsidRPr="00F53599">
        <w:rPr>
          <w:rFonts w:ascii="Bell MT" w:hAnsi="Bell MT"/>
        </w:rPr>
        <w:t>(By highest sold quantity)</w:t>
      </w:r>
    </w:p>
    <w:p w:rsidR="00F53599" w:rsidRPr="00F53599" w:rsidRDefault="00F53599" w:rsidP="00F53599">
      <w:pPr>
        <w:pStyle w:val="NormalWeb"/>
        <w:numPr>
          <w:ilvl w:val="0"/>
          <w:numId w:val="2"/>
        </w:numPr>
        <w:ind w:left="0"/>
        <w:rPr>
          <w:rFonts w:ascii="Bell MT" w:hAnsi="Bell MT"/>
          <w:b/>
        </w:rPr>
      </w:pPr>
      <w:r w:rsidRPr="00F53599">
        <w:rPr>
          <w:rFonts w:ascii="Bell MT" w:hAnsi="Bell MT"/>
          <w:b/>
        </w:rPr>
        <w:t xml:space="preserve">Lowest selling product of the month </w:t>
      </w:r>
      <w:r w:rsidRPr="00F53599">
        <w:rPr>
          <w:rFonts w:ascii="Bell MT" w:hAnsi="Bell MT"/>
        </w:rPr>
        <w:t>(By lowest sold quantity)</w:t>
      </w:r>
    </w:p>
    <w:p w:rsidR="00F53599" w:rsidRDefault="00F53599">
      <w:r>
        <w:rPr>
          <w:noProof/>
        </w:rPr>
        <w:drawing>
          <wp:inline distT="0" distB="0" distL="0" distR="0" wp14:anchorId="75083ED4" wp14:editId="585F3530">
            <wp:extent cx="59436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99" w:rsidRDefault="00F53599">
      <w:r>
        <w:rPr>
          <w:noProof/>
        </w:rPr>
        <w:lastRenderedPageBreak/>
        <w:drawing>
          <wp:inline distT="0" distB="0" distL="0" distR="0" wp14:anchorId="4697C1F9" wp14:editId="46F93922">
            <wp:extent cx="5943600" cy="194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99" w:rsidRDefault="00F53599" w:rsidP="00F53599"/>
    <w:p w:rsidR="00F53599" w:rsidRDefault="00F53599" w:rsidP="00F53599">
      <w:r>
        <w:rPr>
          <w:noProof/>
        </w:rPr>
        <w:drawing>
          <wp:inline distT="0" distB="0" distL="0" distR="0" wp14:anchorId="6042E179" wp14:editId="00D0D02E">
            <wp:extent cx="24384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99" w:rsidRDefault="00F53599" w:rsidP="00F53599"/>
    <w:p w:rsidR="00F53599" w:rsidRDefault="00F53599" w:rsidP="00F53599">
      <w:r>
        <w:t>Result</w:t>
      </w:r>
    </w:p>
    <w:p w:rsidR="00F53599" w:rsidRDefault="00F53599">
      <w:r>
        <w:rPr>
          <w:noProof/>
        </w:rPr>
        <w:drawing>
          <wp:inline distT="0" distB="0" distL="0" distR="0" wp14:anchorId="54294EEF" wp14:editId="4FC60250">
            <wp:extent cx="477202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59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CBA" w:rsidRDefault="000C3CBA" w:rsidP="007B428D">
      <w:pPr>
        <w:spacing w:after="0" w:line="240" w:lineRule="auto"/>
      </w:pPr>
      <w:r>
        <w:separator/>
      </w:r>
    </w:p>
  </w:endnote>
  <w:endnote w:type="continuationSeparator" w:id="0">
    <w:p w:rsidR="000C3CBA" w:rsidRDefault="000C3CBA" w:rsidP="007B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CBA" w:rsidRDefault="000C3CBA" w:rsidP="007B428D">
      <w:pPr>
        <w:spacing w:after="0" w:line="240" w:lineRule="auto"/>
      </w:pPr>
      <w:r>
        <w:separator/>
      </w:r>
    </w:p>
  </w:footnote>
  <w:footnote w:type="continuationSeparator" w:id="0">
    <w:p w:rsidR="000C3CBA" w:rsidRDefault="000C3CBA" w:rsidP="007B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28D" w:rsidRDefault="007B428D">
    <w:pPr>
      <w:pStyle w:val="Header"/>
    </w:pPr>
    <w:r>
      <w:t>16SW167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D2FEF8F"/>
    <w:multiLevelType w:val="multilevel"/>
    <w:tmpl w:val="9D2FEF8F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A41B9"/>
    <w:multiLevelType w:val="multilevel"/>
    <w:tmpl w:val="142A41B9"/>
    <w:lvl w:ilvl="0">
      <w:start w:val="6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18"/>
    <w:rsid w:val="000C3CBA"/>
    <w:rsid w:val="00194A18"/>
    <w:rsid w:val="006E66E7"/>
    <w:rsid w:val="007B428D"/>
    <w:rsid w:val="00AD3F50"/>
    <w:rsid w:val="00F5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C53E-A27B-423D-B3D4-B45EE8E1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4">
    <w:name w:val="Light List Accent 4"/>
    <w:uiPriority w:val="61"/>
    <w:rsid w:val="00F53599"/>
    <w:pPr>
      <w:spacing w:after="0"/>
    </w:pPr>
    <w:rPr>
      <w:rFonts w:ascii="Cambria" w:eastAsia="Cambria" w:hAnsi="Cambria" w:cs="Cambria"/>
      <w:sz w:val="24"/>
      <w:szCs w:val="24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cBorders>
    </w:tcPr>
    <w:tblStylePr w:type="firstRow">
      <w:pPr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beforeAutospacing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paragraph" w:customStyle="1" w:styleId="msolistparagraph0">
    <w:name w:val="msolistparagraph"/>
    <w:rsid w:val="00F53599"/>
    <w:pPr>
      <w:spacing w:after="0"/>
      <w:ind w:left="720"/>
      <w:contextualSpacing/>
    </w:pPr>
    <w:rPr>
      <w:rFonts w:ascii="Cambria" w:eastAsia="MS Mincho" w:hAnsi="Cambria" w:cs="Times New Roman"/>
      <w:sz w:val="24"/>
      <w:szCs w:val="24"/>
      <w:lang w:eastAsia="zh-CN"/>
    </w:rPr>
  </w:style>
  <w:style w:type="paragraph" w:styleId="NormalWeb">
    <w:name w:val="Normal (Web)"/>
    <w:uiPriority w:val="99"/>
    <w:semiHidden/>
    <w:unhideWhenUsed/>
    <w:rsid w:val="00F53599"/>
    <w:pPr>
      <w:spacing w:beforeAutospacing="1" w:after="0" w:afterAutospacing="1"/>
    </w:pPr>
    <w:rPr>
      <w:rFonts w:ascii="MS Mincho" w:eastAsia="MS Mincho" w:hAnsi="MS Mincho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B4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28D"/>
  </w:style>
  <w:style w:type="paragraph" w:styleId="Footer">
    <w:name w:val="footer"/>
    <w:basedOn w:val="Normal"/>
    <w:link w:val="FooterChar"/>
    <w:uiPriority w:val="99"/>
    <w:unhideWhenUsed/>
    <w:rsid w:val="007B4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Mickey Shykh</dc:creator>
  <cp:keywords/>
  <dc:description/>
  <cp:lastModifiedBy>Usama Mickey Shykh</cp:lastModifiedBy>
  <cp:revision>3</cp:revision>
  <dcterms:created xsi:type="dcterms:W3CDTF">2019-09-09T07:17:00Z</dcterms:created>
  <dcterms:modified xsi:type="dcterms:W3CDTF">2019-09-09T07:37:00Z</dcterms:modified>
</cp:coreProperties>
</file>