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Company Account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Company Name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Company Email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Address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Logout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Restriction of All Pages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Management</w:t>
      </w:r>
    </w:p>
    <w:p w:rsidR="00000000" w:rsidDel="00000000" w:rsidP="00000000" w:rsidRDefault="00000000" w:rsidRPr="00000000" w14:paraId="0000000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09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Add/Edit</w:t>
      </w:r>
    </w:p>
    <w:p w:rsidR="00000000" w:rsidDel="00000000" w:rsidP="00000000" w:rsidRDefault="00000000" w:rsidRPr="00000000" w14:paraId="0000000A">
      <w:pPr>
        <w:spacing w:after="160" w:lineRule="auto"/>
        <w:ind w:left="1440" w:firstLine="0"/>
        <w:rPr/>
      </w:pPr>
      <w:r w:rsidDel="00000000" w:rsidR="00000000" w:rsidRPr="00000000">
        <w:rPr>
          <w:rtl w:val="0"/>
        </w:rPr>
        <w:t xml:space="preserve">Legal Name</w:t>
        <w:br w:type="textWrapping"/>
        <w:t xml:space="preserve"> Sales Person</w:t>
        <w:br w:type="textWrapping"/>
        <w:t xml:space="preserve"> Phone Number</w:t>
        <w:br w:type="textWrapping"/>
        <w:t xml:space="preserve"> Email</w:t>
        <w:br w:type="textWrapping"/>
        <w:t xml:space="preserve"> Mailing/Billing Address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0C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List – Filters (Date, Brand, Outstanding)</w:t>
      </w:r>
    </w:p>
    <w:p w:rsidR="00000000" w:rsidDel="00000000" w:rsidP="00000000" w:rsidRDefault="00000000" w:rsidRPr="00000000" w14:paraId="0000000D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Add/Edit</w:t>
      </w:r>
    </w:p>
    <w:p w:rsidR="00000000" w:rsidDel="00000000" w:rsidP="00000000" w:rsidRDefault="00000000" w:rsidRPr="00000000" w14:paraId="0000000E">
      <w:pPr>
        <w:spacing w:after="160" w:lineRule="auto"/>
        <w:ind w:left="2160" w:firstLine="0"/>
        <w:rPr/>
      </w:pPr>
      <w:r w:rsidDel="00000000" w:rsidR="00000000" w:rsidRPr="00000000">
        <w:rPr>
          <w:rtl w:val="0"/>
        </w:rPr>
        <w:t xml:space="preserve">Type, Name, Company name, Display name, email, Phone, Billing address, Shipping Adress</w:t>
      </w:r>
    </w:p>
    <w:p w:rsidR="00000000" w:rsidDel="00000000" w:rsidP="00000000" w:rsidRDefault="00000000" w:rsidRPr="00000000" w14:paraId="0000000F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10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Invoicing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List – Filters (Date, Brand), Tabs (Due, Unpaid, Opened, Paid)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Add/Edit</w:t>
      </w:r>
    </w:p>
    <w:p w:rsidR="00000000" w:rsidDel="00000000" w:rsidP="00000000" w:rsidRDefault="00000000" w:rsidRPr="00000000" w14:paraId="0000001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Choose Customer</w:t>
      </w:r>
    </w:p>
    <w:p w:rsidR="00000000" w:rsidDel="00000000" w:rsidP="00000000" w:rsidRDefault="00000000" w:rsidRPr="00000000" w14:paraId="00000015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Item</w:t>
      </w:r>
    </w:p>
    <w:p w:rsidR="00000000" w:rsidDel="00000000" w:rsidP="00000000" w:rsidRDefault="00000000" w:rsidRPr="00000000" w14:paraId="00000016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Quantity</w:t>
      </w:r>
    </w:p>
    <w:p w:rsidR="00000000" w:rsidDel="00000000" w:rsidP="00000000" w:rsidRDefault="00000000" w:rsidRPr="00000000" w14:paraId="00000017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Description</w:t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Unit price</w:t>
      </w:r>
    </w:p>
    <w:p w:rsidR="00000000" w:rsidDel="00000000" w:rsidP="00000000" w:rsidRDefault="00000000" w:rsidRPr="00000000" w14:paraId="00000019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Total price</w:t>
      </w:r>
    </w:p>
    <w:p w:rsidR="00000000" w:rsidDel="00000000" w:rsidP="00000000" w:rsidRDefault="00000000" w:rsidRPr="00000000" w14:paraId="0000001A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Tax</w:t>
      </w:r>
    </w:p>
    <w:p w:rsidR="00000000" w:rsidDel="00000000" w:rsidP="00000000" w:rsidRDefault="00000000" w:rsidRPr="00000000" w14:paraId="0000001B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Card fee %</w:t>
      </w:r>
    </w:p>
    <w:p w:rsidR="00000000" w:rsidDel="00000000" w:rsidP="00000000" w:rsidRDefault="00000000" w:rsidRPr="00000000" w14:paraId="0000001C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Invoice Sending</w:t>
      </w:r>
    </w:p>
    <w:p w:rsidR="00000000" w:rsidDel="00000000" w:rsidP="00000000" w:rsidRDefault="00000000" w:rsidRPr="00000000" w14:paraId="0000001D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Email Sending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Configurations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Invoice Landing Page Design, Configuration &amp; Preview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Payment type selection page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Card page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Processing page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Success page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Failure page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Invoicing email Design, Configuration &amp; Preview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Invoice PDF Design, Configuration &amp; Preview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Invoice Tax, Card Fee %         </w:t>
        <w:tab/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Integrations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Zoho Integration</w:t>
      </w:r>
    </w:p>
    <w:p w:rsidR="00000000" w:rsidDel="00000000" w:rsidP="00000000" w:rsidRDefault="00000000" w:rsidRPr="00000000" w14:paraId="0000002A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02B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Zoho Syncing Configuration</w:t>
      </w:r>
    </w:p>
    <w:p w:rsidR="00000000" w:rsidDel="00000000" w:rsidP="00000000" w:rsidRDefault="00000000" w:rsidRPr="00000000" w14:paraId="0000002C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          </w:t>
        <w:tab/>
        <w:t xml:space="preserve">Sync Invoices</w:t>
      </w:r>
    </w:p>
    <w:p w:rsidR="00000000" w:rsidDel="00000000" w:rsidP="00000000" w:rsidRDefault="00000000" w:rsidRPr="00000000" w14:paraId="0000002D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</w:t>
        <w:tab/>
        <w:t xml:space="preserve">          </w:t>
        <w:tab/>
        <w:t xml:space="preserve">Sync Customers</w:t>
      </w:r>
    </w:p>
    <w:p w:rsidR="00000000" w:rsidDel="00000000" w:rsidP="00000000" w:rsidRDefault="00000000" w:rsidRPr="00000000" w14:paraId="0000002E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Sync History</w:t>
      </w:r>
    </w:p>
    <w:p w:rsidR="00000000" w:rsidDel="00000000" w:rsidP="00000000" w:rsidRDefault="00000000" w:rsidRPr="00000000" w14:paraId="0000002F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Error Log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Payment Gateway Integration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Listing Payment Gateway</w:t>
      </w:r>
    </w:p>
    <w:p w:rsidR="00000000" w:rsidDel="00000000" w:rsidP="00000000" w:rsidRDefault="00000000" w:rsidRPr="00000000" w14:paraId="00000032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Account Authorization from Numbers</w:t>
      </w:r>
    </w:p>
    <w:p w:rsidR="00000000" w:rsidDel="00000000" w:rsidP="00000000" w:rsidRDefault="00000000" w:rsidRPr="00000000" w14:paraId="00000033">
      <w:pPr>
        <w:spacing w:after="160" w:lineRule="auto"/>
        <w:ind w:left="1440" w:firstLine="20"/>
        <w:rPr/>
      </w:pPr>
      <w:r w:rsidDel="00000000" w:rsidR="00000000" w:rsidRPr="00000000">
        <w:rPr>
          <w:rtl w:val="0"/>
        </w:rPr>
        <w:t xml:space="preserve">Success/Failure Pages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Now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Email</w:t>
      </w:r>
    </w:p>
    <w:p w:rsidR="00000000" w:rsidDel="00000000" w:rsidP="00000000" w:rsidRDefault="00000000" w:rsidRPr="00000000" w14:paraId="00000036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37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Card Page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Success/Failure Page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PDF Invoice</w:t>
      </w:r>
    </w:p>
    <w:p w:rsidR="00000000" w:rsidDel="00000000" w:rsidP="00000000" w:rsidRDefault="00000000" w:rsidRPr="00000000" w14:paraId="0000003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Filters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Date, Brand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Outstanding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Collected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Overdue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Brand List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Name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Customers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Status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Open Invoices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Outstanding Amount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Collected Amount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Revenue Overview – Bar Chart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Collection Overview – Bar Chart      </w:t>
        <w:tab/>
      </w:r>
    </w:p>
    <w:p w:rsidR="00000000" w:rsidDel="00000000" w:rsidP="00000000" w:rsidRDefault="00000000" w:rsidRPr="00000000" w14:paraId="0000004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Role Management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          </w:t>
        <w:tab/>
        <w:t xml:space="preserve">Merchant Role – Full Rights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Merchant Admin – Full Rights on Brands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Brand Admin - Full Rights on Brand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50">
      <w:pPr>
        <w:spacing w:after="160" w:lineRule="auto"/>
        <w:ind w:left="720" w:firstLine="20"/>
        <w:rPr/>
      </w:pPr>
      <w:r w:rsidDel="00000000" w:rsidR="00000000" w:rsidRPr="00000000">
        <w:rPr>
          <w:rtl w:val="0"/>
        </w:rPr>
        <w:t xml:space="preserve">                                                   </w:t>
        <w:tab/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