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Langfuse Docker Installation Guide (Quick Tutorial)</w:t>
      </w:r>
    </w:p>
    <w:p>
      <w:r>
        <w:t>1. Install Docker &amp; Docker Compose</w:t>
        <w:br/>
        <w:t>Check installation: docker -v &amp;&amp; docker compose version</w:t>
      </w:r>
    </w:p>
    <w:p>
      <w:r>
        <w:t>2. Create Project Folder</w:t>
        <w:br/>
        <w:t>mkdir langfuse &amp;&amp; cd langfuse</w:t>
      </w:r>
    </w:p>
    <w:p>
      <w:r>
        <w:t>3. Create docker-compose.yml</w:t>
        <w:br/>
        <w:t>Add Langfuse + PostgreSQL configuration</w:t>
      </w:r>
    </w:p>
    <w:p>
      <w:r>
        <w:t>4. Start Langfuse</w:t>
        <w:br/>
        <w:t>docker compose up -d</w:t>
      </w:r>
    </w:p>
    <w:p>
      <w:r>
        <w:t>5. Open in Browser</w:t>
        <w:br/>
        <w:t>http://localhost:3000</w:t>
      </w:r>
    </w:p>
    <w:p>
      <w:r>
        <w:t>6. Manage Services</w:t>
        <w:br/>
        <w:t>docker compose down / docker compose up -d</w:t>
      </w:r>
    </w:p>
    <w:p>
      <w:r>
        <w:t>7. Update</w:t>
        <w:br/>
        <w:t>docker compose pull &amp;&amp; docker compose up -d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