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jc w:val="center"/>
      </w:pPr>
      <w:r>
        <w:rPr>
          <w:b/>
          <w:bCs/>
          <w:sz w:val="32"/>
          <w:szCs w:val="32"/>
        </w:rPr>
        <w:t xml:space="preserve">MUTUAL NONDISCLOSURE AGREEMENT</w:t>
      </w:r>
    </w:p>
    <w:p>
      <w:r>
        <w:br w:type="page"/>
      </w:r>
      <w:r>
        <w:t xml:space="preserve">Body text after the cover page.</w:t>
      </w:r>
    </w:p>
    <w:sectPr>
      <w:headerReference w:type="first" r:id="rId1"/>
      <w:headerReference w:type="default" r:id="rId2"/>
      <w:footerReference w:type="default" r:id="rId3"/>
      <w:pgSz w:w="12240" w:h="15840"/>
      <w:pgMar w:top="1440" w:right="1440" w:bottom="1440" w:left="1440" w:header="720" w:footer="720" w:gutter="0"/>
      <w:pgNumType w:start="1" w:fmt="decimal"/>
      <w:titlePg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t xml:space="preserve">CONFIDENTIAL — DRAFT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t xml:space="preserve">Acme / Northeast — Mutual NDA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theme" Target="theme/theme1.xml"/><Relationship Id="rId6" Type="http://schemas.openxmlformats.org/officeDocument/2006/relationships/fontTable" Target="fontTable.xml"/><Relationship Id="rId7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safe-docx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Cover-body acceptance</dc:title>
  <dcterms:created xsi:type="dcterms:W3CDTF">2026-06-10T00:00:00Z</dcterms:created>
  <dcterms:modified xsi:type="dcterms:W3CDTF">2026-06-10T00:00:00Z</dcterms:modified>
</cp:coreProperties>
</file>