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right"/>
      </w:pPr>
      <w:r>
        <w:rPr>
          <w:b/>
          <w:i w:val="0"/>
          <w:color w:val="000000"/>
          <w:sz w:val="24"/>
        </w:rPr>
        <w:t>Faculty of Environment &amp; Technology</w:t>
      </w:r>
    </w:p>
    <w:p>
      <w:pPr>
        <w:spacing w:before="0" w:after="120"/>
        <w:jc w:val="right"/>
      </w:pPr>
      <w:r>
        <w:rPr>
          <w:b w:val="0"/>
          <w:i w:val="0"/>
          <w:color w:val="000000"/>
          <w:sz w:val="22"/>
        </w:rPr>
        <w:t>Faculty Research Ethics Committee (FREC)</w:t>
      </w:r>
    </w:p>
    <w:p>
      <w:pPr>
        <w:spacing w:before="80" w:after="120"/>
        <w:jc w:val="left"/>
      </w:pPr>
      <w:r>
        <w:rPr>
          <w:b/>
          <w:i w:val="0"/>
          <w:color w:val="000000"/>
          <w:sz w:val="28"/>
        </w:rPr>
        <w:t>Ethical Review Checklist for Undergraduate and Postgraduate Modules</w:t>
      </w:r>
    </w:p>
    <w:p>
      <w:pPr>
        <w:spacing w:before="0" w:after="80"/>
        <w:jc w:val="left"/>
      </w:pPr>
      <w:r>
        <w:rPr>
          <w:b w:val="0"/>
          <w:i w:val="0"/>
          <w:color w:val="000000"/>
          <w:sz w:val="21"/>
        </w:rPr>
        <w:t>Staff and PG research students must not use this form, but should instead, if appropriate, submit a full application for ethical approval to the Faculty Research Ethics Committee (FREC).</w:t>
      </w:r>
    </w:p>
    <w:p>
      <w:pPr>
        <w:spacing w:before="0" w:after="200"/>
        <w:jc w:val="left"/>
      </w:pPr>
      <w:r>
        <w:rPr>
          <w:b w:val="0"/>
          <w:i/>
          <w:color w:val="000000"/>
          <w:sz w:val="21"/>
        </w:rPr>
        <w:t>Please provide project details and complete the checklist below.</w:t>
      </w:r>
    </w:p>
    <w:p>
      <w:pPr>
        <w:spacing w:after="80"/>
      </w:pPr>
      <w:r>
        <w:rPr>
          <w:b/>
          <w:sz w:val="22"/>
        </w:rPr>
        <w:t>Project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Module name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Software Development Project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Module code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UFCFFF-30-3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Module leader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Steve Battle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Project Supervisor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Steve Battle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Proposed project title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Fighter Performance Management System (FPMS)</w:t>
            </w:r>
          </w:p>
        </w:tc>
      </w:tr>
    </w:tbl>
    <w:p/>
    <w:p>
      <w:pPr>
        <w:spacing w:after="80"/>
      </w:pPr>
      <w:r>
        <w:rPr>
          <w:b/>
          <w:sz w:val="22"/>
        </w:rPr>
        <w:t>Applicant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Name of Student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Youssef Nour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Student Number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23019868</w:t>
            </w:r>
          </w:p>
        </w:tc>
      </w:tr>
      <w:tr>
        <w:tc>
          <w:tcPr>
            <w:tcW w:type="dxa" w:w="2835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Student's email address</w:t>
            </w:r>
          </w:p>
        </w:tc>
        <w:tc>
          <w:tcPr>
            <w:tcW w:type="dxa" w:w="6520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youssef2.nour@live.uwe.ac.uk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340"/>
            <w:shd w:val="clear" w:color="auto" w:fill="D9D9D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</w:r>
          </w:p>
        </w:tc>
        <w:tc>
          <w:tcPr>
            <w:tcW w:type="dxa" w:w="4762"/>
            <w:shd w:val="clear" w:color="auto" w:fill="D9D9D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CHECKLIST QUESTIONS</w:t>
            </w:r>
          </w:p>
        </w:tc>
        <w:tc>
          <w:tcPr>
            <w:tcW w:type="dxa" w:w="850"/>
            <w:shd w:val="clear" w:color="auto" w:fill="D9D9D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Yes/No</w:t>
            </w:r>
          </w:p>
        </w:tc>
        <w:tc>
          <w:tcPr>
            <w:tcW w:type="dxa" w:w="3402"/>
            <w:shd w:val="clear" w:color="auto" w:fill="D9D9D9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Explanation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1.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Does the proposed project involve human tissue, human participants, animals, environmental damage, or the NHS.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FPMS is a purely software-based development project. No human participants were recruited, no tissue collected, no animals involved, and no NHS engagement. All testing used synthetic data created by the developer.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2.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ED7D31"/>
                <w:sz w:val="21"/>
              </w:rPr>
              <w:t>Will participants be clearly asked to give consent to take part in the research and informed about how data collected in the research will be used?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N/A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No human participants are involved in this project.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3.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ED7D31"/>
                <w:sz w:val="21"/>
              </w:rPr>
              <w:t>If they choose, can a participant withdraw at any time (prior to a point of "no return" in the use of their data)? Are they told this?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N/A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No human participants are involved in this project.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4.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ED7D31"/>
                <w:sz w:val="21"/>
              </w:rPr>
              <w:t>Are measures in place to provide confidentiality for participants and ensure secure management and disposal of data collected from them?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Yes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The application stores user data securely: passwords are hashed with bcrypt (Werkzeug), all forms carry CSRF protection (Flask-WTF), and sessions are managed via Flask-Login. The test database (fpms.db) is held locally, excluded from the public GitHub repository via .gitignore, and will be deleted after assessment.</w:t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5.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Does the study involve people who are particularly vulnerable or unable to give informed consent (eg, children or people with learning difficulties)?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6.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Could your research cause stress, physical or psychological harm to humans or animals, or environmental damage?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7.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Could any aspects of the research lead to unethical behaviour by participants or researchers (eg, invasion of privacy, deceit, coercion, fraud, abuse)?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</w:r>
          </w:p>
        </w:tc>
      </w:tr>
      <w:tr>
        <w:tc>
          <w:tcPr>
            <w:tcW w:type="dxa" w:w="340"/>
            <w:vAlign w:val="center"/>
          </w:tcPr>
          <w:p>
            <w:pPr>
              <w:spacing w:before="60" w:after="60"/>
              <w:jc w:val="left"/>
            </w:pPr>
            <w:r>
              <w:rPr>
                <w:b/>
                <w:i w:val="0"/>
                <w:color w:val="000000"/>
                <w:sz w:val="21"/>
              </w:rPr>
              <w:t>8.</w:t>
            </w:r>
          </w:p>
        </w:tc>
        <w:tc>
          <w:tcPr>
            <w:tcW w:type="dxa" w:w="476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  <w:t>Does the research involve the NHS or collection or storage of human tissue (includes anything containing human cells, such as saliva and urine)?</w:t>
            </w:r>
          </w:p>
        </w:tc>
        <w:tc>
          <w:tcPr>
            <w:tcW w:type="dxa" w:w="850"/>
            <w:vAlign w:val="center"/>
          </w:tcPr>
          <w:p>
            <w:pPr>
              <w:spacing w:before="60" w:after="60"/>
              <w:jc w:val="center"/>
            </w:pPr>
            <w:r>
              <w:rPr>
                <w:b w:val="0"/>
                <w:i w:val="0"/>
                <w:color w:val="000000"/>
                <w:sz w:val="21"/>
              </w:rPr>
              <w:t>No</w:t>
            </w:r>
          </w:p>
        </w:tc>
        <w:tc>
          <w:tcPr>
            <w:tcW w:type="dxa" w:w="3402"/>
            <w:vAlign w:val="center"/>
          </w:tcPr>
          <w:p>
            <w:pPr>
              <w:spacing w:before="60" w:after="60"/>
              <w:jc w:val="left"/>
            </w:pPr>
            <w:r>
              <w:rPr>
                <w:b w:val="0"/>
                <w:i w:val="0"/>
                <w:color w:val="000000"/>
                <w:sz w:val="21"/>
              </w:rPr>
            </w:r>
          </w:p>
        </w:tc>
      </w:tr>
    </w:tbl>
    <w:p/>
    <w:p>
      <w:pPr>
        <w:spacing w:after="80"/>
      </w:pPr>
      <w:r>
        <w:rPr>
          <w:sz w:val="21"/>
        </w:rPr>
        <w:t>Your explanations should indicate briefly for Qs 2-4 how these requirements will be met, and for Qs 5-8 what the pertinent concerns are.</w:t>
      </w:r>
    </w:p>
    <w:p>
      <w:pPr>
        <w:pStyle w:val="ListBullet"/>
        <w:spacing w:after="60"/>
      </w:pPr>
      <w:r>
        <w:rPr>
          <w:b/>
          <w:sz w:val="21"/>
        </w:rPr>
        <w:t xml:space="preserve">Minimal Risk: </w:t>
      </w:r>
      <w:r>
        <w:rPr>
          <w:sz w:val="21"/>
        </w:rPr>
        <w:t>If Q 1 is answered ‘No’, then no ethics approval is needed.</w:t>
      </w:r>
    </w:p>
    <w:p>
      <w:pPr>
        <w:pStyle w:val="ListBullet"/>
        <w:spacing w:after="60"/>
      </w:pPr>
      <w:r>
        <w:rPr>
          <w:b/>
          <w:sz w:val="21"/>
        </w:rPr>
        <w:t xml:space="preserve">Low Risk: </w:t>
      </w:r>
      <w:r>
        <w:rPr>
          <w:sz w:val="21"/>
        </w:rPr>
        <w:t>If Qs 2-4 are answered ‘Yes’ and Qs 5-8 are answered ‘No’, then no approval is needed from the Faculty Research Ethics Committee (FREC). However, your supervisor must approve (a) your information and consent forms (Qs 2 &amp; 3) and (b) your measures for participant confidentiality and secure data management (Q4).</w:t>
      </w:r>
    </w:p>
    <w:p>
      <w:pPr>
        <w:pStyle w:val="ListBullet"/>
        <w:spacing w:after="60"/>
      </w:pPr>
      <w:r>
        <w:rPr>
          <w:b/>
          <w:sz w:val="21"/>
        </w:rPr>
        <w:t xml:space="preserve">High Risk: </w:t>
      </w:r>
      <w:r>
        <w:rPr>
          <w:sz w:val="21"/>
        </w:rPr>
        <w:t>If any of Qs 5-8 are answered ‘Yes’, then you must submit an application for full ethics approval before the project can start. This can take up to 6 weeks. Consult your supervisor about how to apply for full ethics approval.</w:t>
      </w:r>
    </w:p>
    <w:p/>
    <w:p>
      <w:pPr>
        <w:spacing w:after="200"/>
      </w:pPr>
      <w:r>
        <w:rPr>
          <w:b/>
          <w:sz w:val="21"/>
        </w:rPr>
        <w:t xml:space="preserve">Risk Assessment: </w:t>
      </w:r>
      <w:r>
        <w:rPr>
          <w:sz w:val="21"/>
        </w:rPr>
        <w:t>Separate guidance on risk assessment can be found on UWE’s Health and Safety forms webpage at https://go.uwe.ac.uk/RiskAssessment. If needed, you must complete a Risk Assessment form. This must also be attached to your application for full ethics approval if your project is High Risk.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spacing w:before="80" w:after="80"/>
            </w:pPr>
            <w:r>
              <w:rPr>
                <w:b/>
                <w:sz w:val="21"/>
              </w:rPr>
              <w:t>Your supervisor must check your responses above before you submit this form.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spacing w:before="80" w:after="80"/>
            </w:pPr>
            <w:r>
              <w:rPr>
                <w:sz w:val="21"/>
              </w:rPr>
              <w:t>Submit this completed form via the Assignments area in Blackboard (or elsewhere if so directed by the module leader or your supervisor).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</w:tcPr>
          <w:p>
            <w:pPr>
              <w:spacing w:before="80" w:after="80"/>
            </w:pPr>
            <w:r>
              <w:rPr>
                <w:sz w:val="21"/>
              </w:rPr>
              <w:t>After you have uploaded this form, your supervisor will confirm it has been correctly completed by “marking” it as Passed/100% via the My Grades link on the Blackboard.</w:t>
            </w:r>
          </w:p>
        </w:tc>
      </w:tr>
    </w:tbl>
    <w:p/>
    <w:p>
      <w:pPr>
        <w:spacing w:before="80" w:after="80"/>
        <w:jc w:val="left"/>
      </w:pPr>
      <w:r>
        <w:rPr>
          <w:b w:val="0"/>
          <w:i w:val="0"/>
          <w:color w:val="000000"/>
          <w:sz w:val="21"/>
        </w:rPr>
        <w:t>Further research ethics guidance is available at http://www1.uwe.ac.uk/research/researchethics</w:t>
      </w:r>
    </w:p>
    <w:p>
      <w:pPr>
        <w:spacing w:before="400" w:after="80"/>
        <w:jc w:val="left"/>
      </w:pPr>
      <w:r>
        <w:rPr>
          <w:b w:val="0"/>
          <w:i w:val="0"/>
          <w:color w:val="595959"/>
          <w:sz w:val="18"/>
        </w:rPr>
        <w:t>FET FREC – UG/PGR Ethical Review Module Checklist    v20 on 5 Aug 2016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