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06746E" w14:textId="77777777" w:rsidR="00453E36" w:rsidRDefault="00000000">
      <w:pPr>
        <w:pStyle w:val="Heading1"/>
      </w:pPr>
      <w:bookmarkStart w:id="0" w:name="finality-to-new-beginnings"/>
      <w:r>
        <w:t>FINALITY TO NEW BEGINNINGS!!</w:t>
      </w:r>
    </w:p>
    <w:p w14:paraId="07ADA6FC" w14:textId="77777777" w:rsidR="00453E36" w:rsidRDefault="00000000">
      <w:pPr>
        <w:pStyle w:val="FirstParagraph"/>
      </w:pPr>
      <w:r>
        <w:rPr>
          <w:i/>
          <w:iCs/>
        </w:rPr>
        <w:t>Ladies Day — Cashmere · Three 30-minute sessions (revised &amp; reorganized notes)</w:t>
      </w:r>
    </w:p>
    <w:p w14:paraId="2BEBD12A" w14:textId="77777777" w:rsidR="00453E36" w:rsidRDefault="00000000">
      <w:pPr>
        <w:pStyle w:val="BodyText"/>
      </w:pPr>
      <w:r>
        <w:rPr>
          <w:b/>
          <w:bCs/>
        </w:rPr>
        <w:t>Theme verses for the day — Psalm 92:12–15</w:t>
      </w:r>
    </w:p>
    <w:p w14:paraId="10C3F3E7" w14:textId="77777777" w:rsidR="00453E36" w:rsidRDefault="00000000">
      <w:pPr>
        <w:pStyle w:val="BodyText"/>
      </w:pPr>
      <w:r>
        <w:t>“The righteous shall flourish like a palm tree, He shall grow like a cedar in Lebanon. Those who are planted in the house of the LORD shall flourish in the courts of our God. They shall still bear fruit in old age; They shall be fresh and flourishing, to declare that the LORD is upright; He is my rock, and there is no unrighteousness in Him.”</w:t>
      </w:r>
    </w:p>
    <w:p w14:paraId="4870AEDF" w14:textId="77777777" w:rsidR="00453E36" w:rsidRDefault="00000000">
      <w:pPr>
        <w:pStyle w:val="BodyText"/>
      </w:pPr>
      <w:r>
        <w:rPr>
          <w:u w:val="single"/>
        </w:rPr>
        <w:t>Notice the progression:</w:t>
      </w:r>
      <w:r>
        <w:t xml:space="preserve"> We are PLANTED, we GROW, we are FLOURISHING, we are FRUITFUL, and we are ENDURING. Old age is presented as the season of continued fruitfulness — not a decline.</w:t>
      </w:r>
    </w:p>
    <w:p w14:paraId="25F18591" w14:textId="77777777" w:rsidR="00453E36" w:rsidRDefault="00000000">
      <w:pPr>
        <w:pStyle w:val="BodyText"/>
      </w:pPr>
      <w:r>
        <w:rPr>
          <w:b/>
          <w:bCs/>
        </w:rPr>
        <w:t>Psalm 92 is our map for the whole day:</w:t>
      </w:r>
    </w:p>
    <w:tbl>
      <w:tblPr>
        <w:tblStyle w:val="Table"/>
        <w:tblW w:w="5000" w:type="pct"/>
        <w:tblLook w:val="0020" w:firstRow="1" w:lastRow="0" w:firstColumn="0" w:lastColumn="0" w:noHBand="0" w:noVBand="0"/>
      </w:tblPr>
      <w:tblGrid>
        <w:gridCol w:w="987"/>
        <w:gridCol w:w="3284"/>
        <w:gridCol w:w="5089"/>
      </w:tblGrid>
      <w:tr w:rsidR="00453E36" w14:paraId="2EFF9E84" w14:textId="77777777" w:rsidTr="00453E36">
        <w:trPr>
          <w:cnfStyle w:val="100000000000" w:firstRow="1" w:lastRow="0" w:firstColumn="0" w:lastColumn="0" w:oddVBand="0" w:evenVBand="0" w:oddHBand="0" w:evenHBand="0" w:firstRowFirstColumn="0" w:firstRowLastColumn="0" w:lastRowFirstColumn="0" w:lastRowLastColumn="0"/>
          <w:tblHeader/>
        </w:trPr>
        <w:tc>
          <w:tcPr>
            <w:tcW w:w="0" w:type="auto"/>
          </w:tcPr>
          <w:p w14:paraId="3D9DDC60" w14:textId="77777777" w:rsidR="00453E36" w:rsidRDefault="00000000">
            <w:pPr>
              <w:pStyle w:val="Compact"/>
            </w:pPr>
            <w:r>
              <w:t>Session</w:t>
            </w:r>
          </w:p>
        </w:tc>
        <w:tc>
          <w:tcPr>
            <w:tcW w:w="0" w:type="auto"/>
          </w:tcPr>
          <w:p w14:paraId="6C1C1A66" w14:textId="77777777" w:rsidR="00453E36" w:rsidRDefault="00000000">
            <w:pPr>
              <w:pStyle w:val="Compact"/>
            </w:pPr>
            <w:r>
              <w:t>Theme</w:t>
            </w:r>
          </w:p>
        </w:tc>
        <w:tc>
          <w:tcPr>
            <w:tcW w:w="0" w:type="auto"/>
          </w:tcPr>
          <w:p w14:paraId="0D2DBEDB" w14:textId="77777777" w:rsidR="00453E36" w:rsidRDefault="00000000">
            <w:pPr>
              <w:pStyle w:val="Compact"/>
            </w:pPr>
            <w:r>
              <w:t>Psalm 92 anchor</w:t>
            </w:r>
          </w:p>
        </w:tc>
      </w:tr>
      <w:tr w:rsidR="00453E36" w14:paraId="48E02BFC" w14:textId="77777777">
        <w:tc>
          <w:tcPr>
            <w:tcW w:w="0" w:type="auto"/>
          </w:tcPr>
          <w:p w14:paraId="1F710852" w14:textId="77777777" w:rsidR="00453E36" w:rsidRDefault="00000000">
            <w:pPr>
              <w:pStyle w:val="Compact"/>
            </w:pPr>
            <w:r>
              <w:rPr>
                <w:b/>
                <w:bCs/>
              </w:rPr>
              <w:t>One</w:t>
            </w:r>
          </w:p>
        </w:tc>
        <w:tc>
          <w:tcPr>
            <w:tcW w:w="0" w:type="auto"/>
          </w:tcPr>
          <w:p w14:paraId="4E58E783" w14:textId="77777777" w:rsidR="00453E36" w:rsidRDefault="00000000">
            <w:pPr>
              <w:pStyle w:val="Compact"/>
            </w:pPr>
            <w:r>
              <w:t>God still has a purpose for us</w:t>
            </w:r>
          </w:p>
        </w:tc>
        <w:tc>
          <w:tcPr>
            <w:tcW w:w="0" w:type="auto"/>
          </w:tcPr>
          <w:p w14:paraId="43B66F7F" w14:textId="77777777" w:rsidR="00453E36" w:rsidRDefault="00000000">
            <w:pPr>
              <w:pStyle w:val="Compact"/>
            </w:pPr>
            <w:r>
              <w:t>“Planted in the house of the LORD”</w:t>
            </w:r>
          </w:p>
        </w:tc>
      </w:tr>
      <w:tr w:rsidR="00453E36" w14:paraId="458B3085" w14:textId="77777777">
        <w:tc>
          <w:tcPr>
            <w:tcW w:w="0" w:type="auto"/>
          </w:tcPr>
          <w:p w14:paraId="5B043C03" w14:textId="77777777" w:rsidR="00453E36" w:rsidRDefault="00000000">
            <w:pPr>
              <w:pStyle w:val="Compact"/>
            </w:pPr>
            <w:r>
              <w:rPr>
                <w:b/>
                <w:bCs/>
              </w:rPr>
              <w:t>Two</w:t>
            </w:r>
          </w:p>
        </w:tc>
        <w:tc>
          <w:tcPr>
            <w:tcW w:w="0" w:type="auto"/>
          </w:tcPr>
          <w:p w14:paraId="4C7F1448" w14:textId="77777777" w:rsidR="00453E36" w:rsidRDefault="00000000">
            <w:pPr>
              <w:pStyle w:val="Compact"/>
            </w:pPr>
            <w:r>
              <w:t>Here is the work He has given us</w:t>
            </w:r>
          </w:p>
        </w:tc>
        <w:tc>
          <w:tcPr>
            <w:tcW w:w="0" w:type="auto"/>
          </w:tcPr>
          <w:p w14:paraId="4239FC27" w14:textId="77777777" w:rsidR="00453E36" w:rsidRDefault="00000000">
            <w:pPr>
              <w:pStyle w:val="Compact"/>
            </w:pPr>
            <w:r>
              <w:t>“They shall still bear fruit in old age”</w:t>
            </w:r>
          </w:p>
        </w:tc>
      </w:tr>
      <w:tr w:rsidR="00453E36" w14:paraId="351D4DEA" w14:textId="77777777">
        <w:tc>
          <w:tcPr>
            <w:tcW w:w="0" w:type="auto"/>
          </w:tcPr>
          <w:p w14:paraId="07D13BAE" w14:textId="77777777" w:rsidR="00453E36" w:rsidRDefault="00000000">
            <w:pPr>
              <w:pStyle w:val="Compact"/>
            </w:pPr>
            <w:r>
              <w:rPr>
                <w:b/>
                <w:bCs/>
              </w:rPr>
              <w:t>Three</w:t>
            </w:r>
          </w:p>
        </w:tc>
        <w:tc>
          <w:tcPr>
            <w:tcW w:w="0" w:type="auto"/>
          </w:tcPr>
          <w:p w14:paraId="00EB4221" w14:textId="77777777" w:rsidR="00453E36" w:rsidRDefault="00000000">
            <w:pPr>
              <w:pStyle w:val="Compact"/>
            </w:pPr>
            <w:r>
              <w:t>Here is the hope that keeps us faithful</w:t>
            </w:r>
          </w:p>
        </w:tc>
        <w:tc>
          <w:tcPr>
            <w:tcW w:w="0" w:type="auto"/>
          </w:tcPr>
          <w:p w14:paraId="5C549D24" w14:textId="77777777" w:rsidR="00453E36" w:rsidRDefault="00000000">
            <w:pPr>
              <w:pStyle w:val="Compact"/>
            </w:pPr>
            <w:r>
              <w:t>“Fresh and flourishing… to declare that the LORD is upright”</w:t>
            </w:r>
          </w:p>
        </w:tc>
      </w:tr>
    </w:tbl>
    <w:p w14:paraId="4042D529" w14:textId="77777777" w:rsidR="00453E36" w:rsidRDefault="00000000">
      <w:pPr>
        <w:pStyle w:val="BodyText"/>
      </w:pPr>
      <w:r>
        <w:rPr>
          <w:i/>
          <w:iCs/>
        </w:rPr>
        <w:t>[Title thread — say once per session: some seasons feel like FINALITY. God calls them NEW BEGINNINGS.]</w:t>
      </w:r>
    </w:p>
    <w:p w14:paraId="5EF866DA" w14:textId="77777777" w:rsidR="00453E36" w:rsidRDefault="00000000">
      <w:r>
        <w:br w:type="page"/>
      </w:r>
    </w:p>
    <w:p w14:paraId="7A8E94AE" w14:textId="77777777" w:rsidR="00453E36" w:rsidRDefault="00000000">
      <w:pPr>
        <w:pStyle w:val="Heading1"/>
      </w:pPr>
      <w:bookmarkStart w:id="1" w:name="X4d92ae43e31341a28be60cc7c04270bfbb7f7ba"/>
      <w:bookmarkEnd w:id="0"/>
      <w:r>
        <w:lastRenderedPageBreak/>
        <w:t>SESSION ONE — God Still Has a Purpose for Us</w:t>
      </w:r>
    </w:p>
    <w:p w14:paraId="4AEACF19" w14:textId="77777777" w:rsidR="00453E36" w:rsidRDefault="00000000">
      <w:pPr>
        <w:pStyle w:val="FirstParagraph"/>
      </w:pPr>
      <w:r>
        <w:rPr>
          <w:i/>
          <w:iCs/>
        </w:rPr>
        <w:t>“Planted in the house of the LORD” — Target: 30 minutes</w:t>
      </w:r>
    </w:p>
    <w:p w14:paraId="2D17BD89" w14:textId="77777777" w:rsidR="00453E36" w:rsidRDefault="00000000">
      <w:pPr>
        <w:pStyle w:val="Heading2"/>
      </w:pPr>
      <w:bookmarkStart w:id="2" w:name="welcome-theme-000300"/>
      <w:r>
        <w:t>1. Welcome &amp; Theme [0:00–3:00]</w:t>
      </w:r>
    </w:p>
    <w:p w14:paraId="02CF073E" w14:textId="77777777" w:rsidR="00453E36" w:rsidRDefault="00000000">
      <w:pPr>
        <w:pStyle w:val="FirstParagraph"/>
      </w:pPr>
      <w:r>
        <w:t>Good morning!!! WOW! What an honor and privilege to be with my Cashmere family! A blessing and joy! It is my hope to encourage you to remain faithful serving our God.</w:t>
      </w:r>
    </w:p>
    <w:p w14:paraId="5B557A29" w14:textId="77777777" w:rsidR="00453E36" w:rsidRDefault="00000000">
      <w:pPr>
        <w:pStyle w:val="BodyText"/>
      </w:pPr>
      <w:r>
        <w:t>There is a lot of history with the community of believers here in Cashmere. I am humbled to have been a part of that history!</w:t>
      </w:r>
    </w:p>
    <w:p w14:paraId="793C7047" w14:textId="77777777" w:rsidR="00453E36" w:rsidRDefault="00000000">
      <w:pPr>
        <w:pStyle w:val="BodyText"/>
      </w:pPr>
      <w:r>
        <w:rPr>
          <w:i/>
          <w:iCs/>
        </w:rPr>
        <w:t>[Title thread:]</w:t>
      </w:r>
      <w:r>
        <w:t xml:space="preserve"> This season of life can feel like a series of endings — of finality. But God calls every one of them a new beginning.</w:t>
      </w:r>
    </w:p>
    <w:p w14:paraId="1EAC4E87" w14:textId="77777777" w:rsidR="00453E36" w:rsidRDefault="00000000">
      <w:pPr>
        <w:pStyle w:val="BodyText"/>
      </w:pPr>
      <w:r>
        <w:t>Announce the three sessions and the Psalm 92 map (above).</w:t>
      </w:r>
    </w:p>
    <w:p w14:paraId="534D58C0" w14:textId="77777777" w:rsidR="00453E36" w:rsidRDefault="00000000">
      <w:pPr>
        <w:pStyle w:val="Heading2"/>
      </w:pPr>
      <w:bookmarkStart w:id="3" w:name="theme-verses-psalm-921215-300600"/>
      <w:bookmarkEnd w:id="2"/>
      <w:r>
        <w:t>2. Theme Verses — Psalm 92:12–15 [3:00–6:00]</w:t>
      </w:r>
    </w:p>
    <w:p w14:paraId="59529112" w14:textId="77777777" w:rsidR="00453E36" w:rsidRDefault="00000000">
      <w:pPr>
        <w:pStyle w:val="FirstParagraph"/>
      </w:pPr>
      <w:r>
        <w:t>READ Psalm 92:12–15. Walk the progression: Planted, Grow, Flourish, Fruitful, Enduring.</w:t>
      </w:r>
    </w:p>
    <w:p w14:paraId="4F9438C7" w14:textId="77777777" w:rsidR="00453E36" w:rsidRDefault="00000000">
      <w:pPr>
        <w:pStyle w:val="BodyText"/>
      </w:pPr>
      <w:r>
        <w:t>Old age is presented as the season of continued fruitfulness — not a decline.</w:t>
      </w:r>
    </w:p>
    <w:p w14:paraId="045310F3" w14:textId="77777777" w:rsidR="00453E36" w:rsidRDefault="00000000">
      <w:pPr>
        <w:pStyle w:val="Heading2"/>
      </w:pPr>
      <w:bookmarkStart w:id="4" w:name="Xf5bba56bb9b4a0d88b8d405505e228509859761"/>
      <w:bookmarkEnd w:id="3"/>
      <w:r>
        <w:t>3. Daddy’s Story — Serve Until Our Final Breath [6:00–9:00]</w:t>
      </w:r>
    </w:p>
    <w:p w14:paraId="01BDE7EA" w14:textId="77777777" w:rsidR="00453E36" w:rsidRDefault="00000000">
      <w:pPr>
        <w:pStyle w:val="FirstParagraph"/>
      </w:pPr>
      <w:r>
        <w:t xml:space="preserve">Last October 13th my Daddy departed this life to join Jesus in heaven — He loved God with all his heart, all his soul, and all his mind. He was a true servant of God just like we are commanded to be in </w:t>
      </w:r>
      <w:r>
        <w:rPr>
          <w:b/>
          <w:bCs/>
        </w:rPr>
        <w:t>Matthew 22:37–40</w:t>
      </w:r>
      <w:r>
        <w:t>.</w:t>
      </w:r>
    </w:p>
    <w:p w14:paraId="6D76A0DF" w14:textId="77777777" w:rsidR="00453E36" w:rsidRDefault="00000000">
      <w:pPr>
        <w:pStyle w:val="BodyText"/>
      </w:pPr>
      <w:r>
        <w:t>Our conversations were about how we need to serve God until our final breath — because there is ALWAYS HOPE!</w:t>
      </w:r>
    </w:p>
    <w:p w14:paraId="7B0672F0" w14:textId="77777777" w:rsidR="00453E36" w:rsidRDefault="00000000">
      <w:pPr>
        <w:pStyle w:val="BodyText"/>
      </w:pPr>
      <w:r>
        <w:t>God never intended His young or older servants to become spiritually inactive. When we are growing and flourishing into old age, the Bible never pictures us retiring from God’s work — instead it pictures us maturing, gaining wisdom, influencing others for Jesus, and bearing fruit in love.</w:t>
      </w:r>
    </w:p>
    <w:p w14:paraId="41744F8F" w14:textId="77777777" w:rsidR="00453E36" w:rsidRDefault="00000000">
      <w:pPr>
        <w:pStyle w:val="BodyText"/>
      </w:pPr>
      <w:r>
        <w:rPr>
          <w:b/>
          <w:bCs/>
        </w:rPr>
        <w:t>THINK ABOUT IT</w:t>
      </w:r>
      <w:r>
        <w:t xml:space="preserve"> — “God has no larger field for a woman to serve Him who is not faithfully doing her work WHERE SHE IS.”</w:t>
      </w:r>
    </w:p>
    <w:p w14:paraId="261CE9DB" w14:textId="77777777" w:rsidR="00453E36" w:rsidRDefault="00000000">
      <w:pPr>
        <w:pStyle w:val="BodyText"/>
      </w:pPr>
      <w:r>
        <w:t>Are we working diligently where we are — in life, in location, in maturity?</w:t>
      </w:r>
    </w:p>
    <w:p w14:paraId="3E444648" w14:textId="77777777" w:rsidR="00453E36" w:rsidRDefault="00000000">
      <w:pPr>
        <w:pStyle w:val="Heading2"/>
      </w:pPr>
      <w:bookmarkStart w:id="5" w:name="god-carries-us-isaiah-4634-9001200"/>
      <w:bookmarkEnd w:id="4"/>
      <w:r>
        <w:t>4. God Carries Us — Isaiah 46:3–4 [9:00–12:00]</w:t>
      </w:r>
    </w:p>
    <w:p w14:paraId="5C491C2F" w14:textId="77777777" w:rsidR="00453E36" w:rsidRDefault="00000000">
      <w:pPr>
        <w:pStyle w:val="FirstParagraph"/>
      </w:pPr>
      <w:r>
        <w:rPr>
          <w:b/>
          <w:bCs/>
        </w:rPr>
        <w:t>Isaiah 46:3–4</w:t>
      </w:r>
      <w:r>
        <w:t xml:space="preserve"> — “</w:t>
      </w:r>
      <w:r>
        <w:rPr>
          <w:u w:val="single"/>
        </w:rPr>
        <w:t>Listen to Me</w:t>
      </w:r>
      <w:r>
        <w:t>, O house of Jacob, and all the remnant of the house of Israel, who have been upheld by Me from birth: Even to your old age, I am He, and even to gray hairs I will carry you! I have made, and I will bear; Even I will carry, and will deliver you.”</w:t>
      </w:r>
    </w:p>
    <w:p w14:paraId="7BCB23B8" w14:textId="77777777" w:rsidR="00453E36" w:rsidRDefault="00000000">
      <w:pPr>
        <w:pStyle w:val="BodyText"/>
      </w:pPr>
      <w:r>
        <w:t xml:space="preserve">God does not simply help us reach old age — He promises to carry us through it! This is a real comfort to me!!!! God is ever present in </w:t>
      </w:r>
      <w:r>
        <w:rPr>
          <w:b/>
          <w:bCs/>
        </w:rPr>
        <w:t>all</w:t>
      </w:r>
      <w:r>
        <w:t xml:space="preserve"> of life’s events!!!!</w:t>
      </w:r>
    </w:p>
    <w:p w14:paraId="3B263238" w14:textId="77777777" w:rsidR="00453E36" w:rsidRDefault="00000000">
      <w:pPr>
        <w:pStyle w:val="BodyText"/>
      </w:pPr>
      <w:r>
        <w:rPr>
          <w:b/>
          <w:bCs/>
        </w:rPr>
        <w:t>Psalm 71</w:t>
      </w:r>
      <w:r>
        <w:t xml:space="preserve"> is a beautiful chapter reminding us just that! God is always with us! Even when we face crisis as we age and as circumstances change, we can still flourish knowing God will respond for our good (</w:t>
      </w:r>
      <w:r>
        <w:rPr>
          <w:b/>
          <w:bCs/>
        </w:rPr>
        <w:t>Romans 8:28</w:t>
      </w:r>
      <w:r>
        <w:t>). We continue to praise Him no matter the outcome!</w:t>
      </w:r>
    </w:p>
    <w:p w14:paraId="4361693B" w14:textId="77777777" w:rsidR="00453E36" w:rsidRDefault="00000000">
      <w:pPr>
        <w:pStyle w:val="BodyText"/>
      </w:pPr>
      <w:r>
        <w:t xml:space="preserve">We should obey and praise God relying on His faithfulness — not just to live longer, </w:t>
      </w:r>
      <w:r>
        <w:rPr>
          <w:u w:val="single"/>
        </w:rPr>
        <w:t>but</w:t>
      </w:r>
      <w:r>
        <w:t xml:space="preserve"> to teach the next generation.</w:t>
      </w:r>
    </w:p>
    <w:p w14:paraId="0B0EE2F0" w14:textId="77777777" w:rsidR="00453E36" w:rsidRDefault="00000000">
      <w:pPr>
        <w:pStyle w:val="BodyText"/>
      </w:pPr>
      <w:r>
        <w:rPr>
          <w:b/>
          <w:bCs/>
        </w:rPr>
        <w:t>Psalm 71:17–18</w:t>
      </w:r>
      <w:r>
        <w:t xml:space="preserve"> — “O God, You have taught me from my youth; And to this day I declare Your wondrous works. Now also when I am old and gray-headed, O God, do not forsake me, Until I declare Your strength to this generation, Your power to everyone who is to come.”</w:t>
      </w:r>
    </w:p>
    <w:p w14:paraId="5524D73F" w14:textId="77777777" w:rsidR="00453E36" w:rsidRDefault="00000000">
      <w:pPr>
        <w:pStyle w:val="BodyText"/>
      </w:pPr>
      <w:r>
        <w:t>(Happy will she be in old age who learns to trust God during her youth.)</w:t>
      </w:r>
    </w:p>
    <w:p w14:paraId="01625F5C" w14:textId="77777777" w:rsidR="00453E36" w:rsidRDefault="00000000">
      <w:pPr>
        <w:pStyle w:val="Heading2"/>
      </w:pPr>
      <w:bookmarkStart w:id="6" w:name="X4730afb962a4ee951a419152061c7c5d4f47cf4"/>
      <w:bookmarkEnd w:id="5"/>
      <w:r>
        <w:lastRenderedPageBreak/>
        <w:t>5. Serve While Strength Remains — Ecclesiastes 12 [12:00–14:00]</w:t>
      </w:r>
    </w:p>
    <w:p w14:paraId="35F10D3C" w14:textId="77777777" w:rsidR="00453E36" w:rsidRDefault="00000000">
      <w:pPr>
        <w:pStyle w:val="FirstParagraph"/>
      </w:pPr>
      <w:r>
        <w:t>Solomon is urging people to prepare spiritually before old age comes. Many times it is read at funerals to help us understand the need those remaining have for making preparations for the next life.</w:t>
      </w:r>
    </w:p>
    <w:p w14:paraId="7B959534" w14:textId="77777777" w:rsidR="00453E36" w:rsidRDefault="00000000">
      <w:pPr>
        <w:pStyle w:val="BodyText"/>
      </w:pPr>
      <w:r>
        <w:t xml:space="preserve">Our key lesson: Serve God While Strength Remains… </w:t>
      </w:r>
      <w:r>
        <w:rPr>
          <w:u w:val="single"/>
        </w:rPr>
        <w:t>DO NOT WAIT!!!!</w:t>
      </w:r>
    </w:p>
    <w:p w14:paraId="3489F276" w14:textId="77777777" w:rsidR="00453E36" w:rsidRDefault="00000000">
      <w:pPr>
        <w:pStyle w:val="Heading2"/>
      </w:pPr>
      <w:bookmarkStart w:id="7" w:name="X8c7b4105adf68fbe3674956927e9cc15f6f7683"/>
      <w:bookmarkEnd w:id="6"/>
      <w:r>
        <w:t>6. Poem — “Old Age Reveals What Youth Conceals” [14:00–16:00]</w:t>
      </w:r>
    </w:p>
    <w:p w14:paraId="2B277B66" w14:textId="77777777" w:rsidR="00453E36" w:rsidRDefault="00000000">
      <w:pPr>
        <w:pStyle w:val="FirstParagraph"/>
      </w:pPr>
      <w:r>
        <w:t>It isn’t easy growing old,</w:t>
      </w:r>
      <w:r>
        <w:br/>
        <w:t>But now I know it’s true,</w:t>
      </w:r>
      <w:r>
        <w:br/>
        <w:t>Old age reveals what youth conceals</w:t>
      </w:r>
      <w:r>
        <w:br/>
        <w:t>Of strength to see you through.</w:t>
      </w:r>
    </w:p>
    <w:p w14:paraId="24B5CC6D" w14:textId="77777777" w:rsidR="00453E36" w:rsidRDefault="00000000">
      <w:pPr>
        <w:pStyle w:val="BodyText"/>
      </w:pPr>
      <w:r>
        <w:t>God’s bright designs blend beautifully</w:t>
      </w:r>
      <w:r>
        <w:br/>
        <w:t>As they through life have done,</w:t>
      </w:r>
      <w:r>
        <w:br/>
        <w:t>And through dark days God guides us when</w:t>
      </w:r>
      <w:r>
        <w:br/>
        <w:t>Huge clouds conceal the sun.</w:t>
      </w:r>
    </w:p>
    <w:p w14:paraId="6D70394D" w14:textId="77777777" w:rsidR="00453E36" w:rsidRDefault="00000000">
      <w:pPr>
        <w:pStyle w:val="BodyText"/>
      </w:pPr>
      <w:r>
        <w:t>It isn’t easy growing old,</w:t>
      </w:r>
      <w:r>
        <w:br/>
        <w:t>But faith and hope upspringing</w:t>
      </w:r>
      <w:r>
        <w:br/>
        <w:t>Have made these years, of all years, best —</w:t>
      </w:r>
      <w:r>
        <w:br/>
        <w:t>And days of joyful singing.</w:t>
      </w:r>
    </w:p>
    <w:p w14:paraId="055338A9" w14:textId="77777777" w:rsidR="00453E36" w:rsidRDefault="00000000">
      <w:pPr>
        <w:pStyle w:val="Heading2"/>
      </w:pPr>
      <w:bookmarkStart w:id="8" w:name="gods-view-of-aging-16002100"/>
      <w:bookmarkEnd w:id="7"/>
      <w:r>
        <w:t>7. God’s View of Aging [16:00–21:00]</w:t>
      </w:r>
    </w:p>
    <w:p w14:paraId="64B15E45" w14:textId="77777777" w:rsidR="00453E36" w:rsidRDefault="00000000">
      <w:pPr>
        <w:pStyle w:val="FirstParagraph"/>
      </w:pPr>
      <w:r>
        <w:t>There are two worldviews of aging:</w:t>
      </w:r>
    </w:p>
    <w:tbl>
      <w:tblPr>
        <w:tblStyle w:val="Table"/>
        <w:tblW w:w="0" w:type="auto"/>
        <w:tblLook w:val="0020" w:firstRow="1" w:lastRow="0" w:firstColumn="0" w:lastColumn="0" w:noHBand="0" w:noVBand="0"/>
      </w:tblPr>
      <w:tblGrid>
        <w:gridCol w:w="2383"/>
        <w:gridCol w:w="2084"/>
      </w:tblGrid>
      <w:tr w:rsidR="00453E36" w14:paraId="6B2CCC55" w14:textId="77777777" w:rsidTr="00453E36">
        <w:trPr>
          <w:cnfStyle w:val="100000000000" w:firstRow="1" w:lastRow="0" w:firstColumn="0" w:lastColumn="0" w:oddVBand="0" w:evenVBand="0" w:oddHBand="0" w:evenHBand="0" w:firstRowFirstColumn="0" w:firstRowLastColumn="0" w:lastRowFirstColumn="0" w:lastRowLastColumn="0"/>
          <w:tblHeader/>
        </w:trPr>
        <w:tc>
          <w:tcPr>
            <w:tcW w:w="0" w:type="auto"/>
          </w:tcPr>
          <w:p w14:paraId="037A63B9" w14:textId="77777777" w:rsidR="00453E36" w:rsidRDefault="00000000">
            <w:pPr>
              <w:pStyle w:val="Compact"/>
            </w:pPr>
            <w:r>
              <w:rPr>
                <w:u w:val="single"/>
              </w:rPr>
              <w:t>WORLD</w:t>
            </w:r>
          </w:p>
        </w:tc>
        <w:tc>
          <w:tcPr>
            <w:tcW w:w="0" w:type="auto"/>
          </w:tcPr>
          <w:p w14:paraId="09505DD8" w14:textId="77777777" w:rsidR="00453E36" w:rsidRDefault="00000000">
            <w:pPr>
              <w:pStyle w:val="Compact"/>
            </w:pPr>
            <w:r>
              <w:rPr>
                <w:u w:val="single"/>
              </w:rPr>
              <w:t>GOD</w:t>
            </w:r>
          </w:p>
        </w:tc>
      </w:tr>
      <w:tr w:rsidR="00453E36" w14:paraId="43725AA8" w14:textId="77777777">
        <w:tc>
          <w:tcPr>
            <w:tcW w:w="0" w:type="auto"/>
          </w:tcPr>
          <w:p w14:paraId="30A7C0CE" w14:textId="77777777" w:rsidR="00453E36" w:rsidRDefault="00000000">
            <w:pPr>
              <w:pStyle w:val="Compact"/>
            </w:pPr>
            <w:r>
              <w:t>Beauty fades</w:t>
            </w:r>
          </w:p>
        </w:tc>
        <w:tc>
          <w:tcPr>
            <w:tcW w:w="0" w:type="auto"/>
          </w:tcPr>
          <w:p w14:paraId="2E9C7647" w14:textId="77777777" w:rsidR="00453E36" w:rsidRDefault="00000000">
            <w:pPr>
              <w:pStyle w:val="Compact"/>
            </w:pPr>
            <w:r>
              <w:t>Character grows</w:t>
            </w:r>
          </w:p>
        </w:tc>
      </w:tr>
      <w:tr w:rsidR="00453E36" w14:paraId="72A58320" w14:textId="77777777">
        <w:tc>
          <w:tcPr>
            <w:tcW w:w="0" w:type="auto"/>
          </w:tcPr>
          <w:p w14:paraId="150CC935" w14:textId="77777777" w:rsidR="00453E36" w:rsidRDefault="00000000">
            <w:pPr>
              <w:pStyle w:val="Compact"/>
            </w:pPr>
            <w:r>
              <w:t>Productivity declines</w:t>
            </w:r>
          </w:p>
        </w:tc>
        <w:tc>
          <w:tcPr>
            <w:tcW w:w="0" w:type="auto"/>
          </w:tcPr>
          <w:p w14:paraId="268FB87E" w14:textId="77777777" w:rsidR="00453E36" w:rsidRDefault="00000000">
            <w:pPr>
              <w:pStyle w:val="Compact"/>
            </w:pPr>
            <w:r>
              <w:t>Wisdom increases</w:t>
            </w:r>
          </w:p>
        </w:tc>
      </w:tr>
      <w:tr w:rsidR="00453E36" w14:paraId="1F8DD90F" w14:textId="77777777">
        <w:tc>
          <w:tcPr>
            <w:tcW w:w="0" w:type="auto"/>
          </w:tcPr>
          <w:p w14:paraId="52A45C28" w14:textId="77777777" w:rsidR="00453E36" w:rsidRDefault="00000000">
            <w:pPr>
              <w:pStyle w:val="Compact"/>
            </w:pPr>
            <w:r>
              <w:t>Retirement</w:t>
            </w:r>
          </w:p>
        </w:tc>
        <w:tc>
          <w:tcPr>
            <w:tcW w:w="0" w:type="auto"/>
          </w:tcPr>
          <w:p w14:paraId="06705C34" w14:textId="77777777" w:rsidR="00453E36" w:rsidRDefault="00000000">
            <w:pPr>
              <w:pStyle w:val="Compact"/>
            </w:pPr>
            <w:r>
              <w:t>Continued service</w:t>
            </w:r>
          </w:p>
        </w:tc>
      </w:tr>
      <w:tr w:rsidR="00453E36" w14:paraId="6CA9E098" w14:textId="77777777">
        <w:tc>
          <w:tcPr>
            <w:tcW w:w="0" w:type="auto"/>
          </w:tcPr>
          <w:p w14:paraId="1FCCE7B2" w14:textId="77777777" w:rsidR="00453E36" w:rsidRDefault="00000000">
            <w:pPr>
              <w:pStyle w:val="Compact"/>
            </w:pPr>
            <w:r>
              <w:t>Forgotten</w:t>
            </w:r>
          </w:p>
        </w:tc>
        <w:tc>
          <w:tcPr>
            <w:tcW w:w="0" w:type="auto"/>
          </w:tcPr>
          <w:p w14:paraId="12E169F0" w14:textId="77777777" w:rsidR="00453E36" w:rsidRDefault="00000000">
            <w:pPr>
              <w:pStyle w:val="Compact"/>
            </w:pPr>
            <w:r>
              <w:t>Honored</w:t>
            </w:r>
          </w:p>
        </w:tc>
      </w:tr>
    </w:tbl>
    <w:p w14:paraId="4C1A2134" w14:textId="77777777" w:rsidR="00453E36" w:rsidRDefault="00000000">
      <w:pPr>
        <w:pStyle w:val="BodyText"/>
      </w:pPr>
      <w:r>
        <w:t>Proverbs speaks about age:</w:t>
      </w:r>
    </w:p>
    <w:p w14:paraId="217896A4" w14:textId="77777777" w:rsidR="00453E36" w:rsidRDefault="00000000">
      <w:pPr>
        <w:pStyle w:val="BodyText"/>
      </w:pPr>
      <w:r>
        <w:rPr>
          <w:b/>
          <w:bCs/>
        </w:rPr>
        <w:t>Proverbs 20:29</w:t>
      </w:r>
      <w:r>
        <w:t xml:space="preserve"> — “The glory of young men is their strength, And the splendor of old men is their gray head.”</w:t>
      </w:r>
    </w:p>
    <w:p w14:paraId="2A37E7BF" w14:textId="77777777" w:rsidR="00453E36" w:rsidRDefault="00000000">
      <w:pPr>
        <w:pStyle w:val="BodyText"/>
      </w:pPr>
      <w:r>
        <w:rPr>
          <w:b/>
          <w:bCs/>
        </w:rPr>
        <w:t>Proverbs 16:31</w:t>
      </w:r>
      <w:r>
        <w:t xml:space="preserve"> — “The silver-haired head is a crown of glory, </w:t>
      </w:r>
      <w:r>
        <w:rPr>
          <w:u w:val="single"/>
        </w:rPr>
        <w:t>If</w:t>
      </w:r>
      <w:r>
        <w:t xml:space="preserve"> it is found in the way of righteousness.” (A reward for pursuing wisdom.)</w:t>
      </w:r>
    </w:p>
    <w:p w14:paraId="3DC25FE1" w14:textId="77777777" w:rsidR="00453E36" w:rsidRDefault="00000000">
      <w:pPr>
        <w:pStyle w:val="BodyText"/>
      </w:pPr>
      <w:r>
        <w:t xml:space="preserve">** Tell story of Aunt Jody always wanting to color Uncle Bill’s gray hair — she wanted a youthful man </w:t>
      </w:r>
      <w:r>
        <w:rPr>
          <w:u w:val="single"/>
        </w:rPr>
        <w:t>more</w:t>
      </w:r>
      <w:r>
        <w:t xml:space="preserve"> than appreciating the wisdom he spoke. SHOE POLISH, buying hair dye, being desperate… even dyed it light brown which looked RED!!</w:t>
      </w:r>
    </w:p>
    <w:p w14:paraId="64E51E3E" w14:textId="77777777" w:rsidR="00453E36" w:rsidRDefault="00000000">
      <w:pPr>
        <w:pStyle w:val="BodyText"/>
      </w:pPr>
      <w:r>
        <w:rPr>
          <w:b/>
          <w:bCs/>
        </w:rPr>
        <w:t>Job 32:6–7</w:t>
      </w:r>
      <w:r>
        <w:t xml:space="preserve"> — Elihu speaking to Job:</w:t>
      </w:r>
    </w:p>
    <w:p w14:paraId="44C612C1" w14:textId="77777777" w:rsidR="00453E36" w:rsidRDefault="00000000">
      <w:pPr>
        <w:pStyle w:val="BodyText"/>
      </w:pPr>
      <w:r>
        <w:rPr>
          <w:b/>
          <w:bCs/>
        </w:rPr>
        <w:t>VS 6</w:t>
      </w:r>
      <w:r>
        <w:t xml:space="preserve"> — “I am young in years, and you are very old; Therefore I was afraid, and dared not declare my opinion to you.”</w:t>
      </w:r>
    </w:p>
    <w:p w14:paraId="7DCA54F8" w14:textId="77777777" w:rsidR="00453E36" w:rsidRDefault="00000000">
      <w:pPr>
        <w:pStyle w:val="BodyText"/>
      </w:pPr>
      <w:r>
        <w:rPr>
          <w:b/>
          <w:bCs/>
        </w:rPr>
        <w:t>VS 7</w:t>
      </w:r>
      <w:r>
        <w:t xml:space="preserve"> — “I said, ‘Age should speak, and multitude of years should teach wisdom.’”</w:t>
      </w:r>
    </w:p>
    <w:p w14:paraId="562AACA6" w14:textId="77777777" w:rsidR="00453E36" w:rsidRDefault="00000000">
      <w:pPr>
        <w:pStyle w:val="BodyText"/>
      </w:pPr>
      <w:r>
        <w:t>Age alone is not enough to represent wisdom… yet age with Godly wisdom is valuable.</w:t>
      </w:r>
    </w:p>
    <w:p w14:paraId="3E2E2E34" w14:textId="77777777" w:rsidR="00453E36" w:rsidRDefault="00000000">
      <w:pPr>
        <w:pStyle w:val="Heading2"/>
      </w:pPr>
      <w:bookmarkStart w:id="9" w:name="X45613bda7886e66d12c276f293bb79f9ebb1f73"/>
      <w:bookmarkEnd w:id="8"/>
      <w:r>
        <w:t>8. Women Who Flourished — God’s Purpose in Every Season [21:00–26:00]</w:t>
      </w:r>
    </w:p>
    <w:p w14:paraId="0CAF48D3" w14:textId="77777777" w:rsidR="00453E36" w:rsidRDefault="00000000">
      <w:pPr>
        <w:pStyle w:val="FirstParagraph"/>
      </w:pPr>
      <w:r>
        <w:t xml:space="preserve">In </w:t>
      </w:r>
      <w:r>
        <w:rPr>
          <w:b/>
          <w:bCs/>
        </w:rPr>
        <w:t>Luke 2:36–38</w:t>
      </w:r>
      <w:r>
        <w:t xml:space="preserve"> we read of </w:t>
      </w:r>
      <w:r>
        <w:rPr>
          <w:u w:val="single"/>
        </w:rPr>
        <w:t>Anna</w:t>
      </w:r>
      <w:r>
        <w:t>: older in years, WIDOWED, faithful, WORSHIPPING, praying/fasting, PROCLAIMING CHRIST. Her ministry increased after widowhood.</w:t>
      </w:r>
    </w:p>
    <w:p w14:paraId="3B898884" w14:textId="77777777" w:rsidR="00453E36" w:rsidRDefault="00000000">
      <w:pPr>
        <w:pStyle w:val="BodyText"/>
      </w:pPr>
      <w:r>
        <w:rPr>
          <w:u w:val="single"/>
        </w:rPr>
        <w:t>Elizabeth</w:t>
      </w:r>
      <w:r>
        <w:t xml:space="preserve"> — Mary’s cousin — </w:t>
      </w:r>
      <w:r>
        <w:rPr>
          <w:b/>
          <w:bCs/>
        </w:rPr>
        <w:t>Luke 1</w:t>
      </w:r>
      <w:r>
        <w:t xml:space="preserve"> describes her as barren, no children, advanced in years, righteous — walking in all the commandments and ordinances of the Lord. She was chosen by God, still faithful, still influential, and shown mercy by God.</w:t>
      </w:r>
    </w:p>
    <w:p w14:paraId="2646FCD5" w14:textId="77777777" w:rsidR="00453E36" w:rsidRDefault="00000000">
      <w:pPr>
        <w:pStyle w:val="BodyText"/>
      </w:pPr>
      <w:r>
        <w:lastRenderedPageBreak/>
        <w:t xml:space="preserve">Who doesn’t LOVE to read about </w:t>
      </w:r>
      <w:r>
        <w:rPr>
          <w:u w:val="single"/>
        </w:rPr>
        <w:t>Naomi</w:t>
      </w:r>
      <w:r>
        <w:t xml:space="preserve"> in the book of Ruth?! Despite facing significant hardships — moving to a foreign land, husband and both sons dying — ultimately feeling abandoned by God. The book begins with grief and ends in hope. Her greatest influence came after her great losses.</w:t>
      </w:r>
    </w:p>
    <w:p w14:paraId="0C5E38CB" w14:textId="77777777" w:rsidR="00453E36" w:rsidRDefault="00000000">
      <w:pPr>
        <w:pStyle w:val="BodyText"/>
      </w:pPr>
      <w:r>
        <w:rPr>
          <w:u w:val="single"/>
        </w:rPr>
        <w:t>If God is not first in our thoughts in the morning, He will be last in our thoughts all day — if we even remember Him at all.</w:t>
      </w:r>
    </w:p>
    <w:p w14:paraId="15B58D2E" w14:textId="77777777" w:rsidR="00453E36" w:rsidRDefault="00000000">
      <w:pPr>
        <w:pStyle w:val="BodyText"/>
      </w:pPr>
      <w:r>
        <w:rPr>
          <w:u w:val="single"/>
        </w:rPr>
        <w:t>Lois and Eunice</w:t>
      </w:r>
      <w:r>
        <w:t xml:space="preserve"> made sure Timothy thought of the Lord — he had genuine faith! (</w:t>
      </w:r>
      <w:r>
        <w:rPr>
          <w:b/>
          <w:bCs/>
        </w:rPr>
        <w:t>2 Timothy 1:1–5</w:t>
      </w:r>
      <w:r>
        <w:t>) The prayers, witness, and faith of his Godly mother and grandmother were central factors in the spiritual development of Timothy. Timothy was first nurtured at home. Grandmothers shape generations.</w:t>
      </w:r>
    </w:p>
    <w:p w14:paraId="70F5D17C" w14:textId="77777777" w:rsidR="00453E36" w:rsidRDefault="00000000">
      <w:pPr>
        <w:pStyle w:val="Heading2"/>
      </w:pPr>
      <w:bookmarkStart w:id="10" w:name="discussion-bridge-26003000"/>
      <w:bookmarkEnd w:id="9"/>
      <w:r>
        <w:t>9. Discussion &amp; Bridge [26:00–30:00]</w:t>
      </w:r>
    </w:p>
    <w:p w14:paraId="21726F98" w14:textId="77777777" w:rsidR="00453E36" w:rsidRDefault="00000000">
      <w:pPr>
        <w:pStyle w:val="FirstParagraph"/>
      </w:pPr>
      <w:r>
        <w:rPr>
          <w:b/>
          <w:bCs/>
        </w:rPr>
        <w:t>Discussion questions</w:t>
      </w:r>
      <w:r>
        <w:t xml:space="preserve"> (pick two for live discussion; the rest are take-home):</w:t>
      </w:r>
    </w:p>
    <w:p w14:paraId="3E2FE320" w14:textId="77777777" w:rsidR="00453E36" w:rsidRDefault="00000000">
      <w:pPr>
        <w:numPr>
          <w:ilvl w:val="0"/>
          <w:numId w:val="2"/>
        </w:numPr>
      </w:pPr>
      <w:r>
        <w:t>What does spiritual fruit look like as we physically age?</w:t>
      </w:r>
    </w:p>
    <w:p w14:paraId="4E291259" w14:textId="77777777" w:rsidR="00453E36" w:rsidRDefault="00000000">
      <w:pPr>
        <w:numPr>
          <w:ilvl w:val="0"/>
          <w:numId w:val="2"/>
        </w:numPr>
      </w:pPr>
      <w:r>
        <w:t xml:space="preserve">Who was an “Anna” or a “Naomi” in your life — an older woman whose faith shaped yours? What did she actually </w:t>
      </w:r>
      <w:r>
        <w:rPr>
          <w:i/>
          <w:iCs/>
        </w:rPr>
        <w:t>do</w:t>
      </w:r>
      <w:r>
        <w:t>?</w:t>
      </w:r>
    </w:p>
    <w:p w14:paraId="18B1C45D" w14:textId="77777777" w:rsidR="00453E36" w:rsidRDefault="00000000">
      <w:pPr>
        <w:numPr>
          <w:ilvl w:val="0"/>
          <w:numId w:val="2"/>
        </w:numPr>
      </w:pPr>
      <w:r>
        <w:t>Which of the world’s messages about aging is hardest for you to resist — and what does God say instead?</w:t>
      </w:r>
    </w:p>
    <w:p w14:paraId="76C6EA11" w14:textId="77777777" w:rsidR="00453E36" w:rsidRDefault="00000000">
      <w:pPr>
        <w:numPr>
          <w:ilvl w:val="0"/>
          <w:numId w:val="2"/>
        </w:numPr>
      </w:pPr>
      <w:r>
        <w:t>Take-home self-check (</w:t>
      </w:r>
      <w:r>
        <w:rPr>
          <w:b/>
          <w:bCs/>
        </w:rPr>
        <w:t>Psalm 90:12</w:t>
      </w:r>
      <w:r>
        <w:t xml:space="preserve"> — “So teach us to number our days, That we may gain a heart of wisdom”): Is wisdom increasing in my life? Am I becoming easier or harder to teach? Who is growing because I know Christ?</w:t>
      </w:r>
    </w:p>
    <w:p w14:paraId="480E768D" w14:textId="77777777" w:rsidR="00453E36" w:rsidRDefault="00000000">
      <w:pPr>
        <w:pStyle w:val="FirstParagraph"/>
      </w:pPr>
      <w:r>
        <w:t xml:space="preserve">We should value our time here on this earth by using it for eternal purposes. ** This has become more important to me by asking </w:t>
      </w:r>
      <w:r>
        <w:rPr>
          <w:u w:val="single"/>
        </w:rPr>
        <w:t>“How will this affect eternity?”</w:t>
      </w:r>
    </w:p>
    <w:p w14:paraId="6DE6DA1C" w14:textId="77777777" w:rsidR="00453E36" w:rsidRDefault="00000000">
      <w:pPr>
        <w:pStyle w:val="BodyText"/>
      </w:pPr>
      <w:r>
        <w:rPr>
          <w:i/>
          <w:iCs/>
        </w:rPr>
        <w:t>[Bridge:]</w:t>
      </w:r>
      <w:r>
        <w:t xml:space="preserve"> God still has a purpose for us. So what exactly is the work He has given us? That is Session Two.</w:t>
      </w:r>
    </w:p>
    <w:p w14:paraId="4C4A4AAC" w14:textId="77777777" w:rsidR="00453E36" w:rsidRDefault="00000000">
      <w:r>
        <w:br w:type="page"/>
      </w:r>
    </w:p>
    <w:p w14:paraId="591F94E8" w14:textId="77777777" w:rsidR="00453E36" w:rsidRDefault="00000000">
      <w:pPr>
        <w:pStyle w:val="Heading1"/>
      </w:pPr>
      <w:bookmarkStart w:id="11" w:name="X934110b3ec52dbefe9e71234bf491175aea8a84"/>
      <w:bookmarkEnd w:id="1"/>
      <w:bookmarkEnd w:id="10"/>
      <w:r>
        <w:lastRenderedPageBreak/>
        <w:t>SESSION TWO — Here Is the Work He Has Given Us</w:t>
      </w:r>
    </w:p>
    <w:p w14:paraId="2BA05BC1" w14:textId="77777777" w:rsidR="00453E36" w:rsidRDefault="00000000">
      <w:pPr>
        <w:pStyle w:val="FirstParagraph"/>
      </w:pPr>
      <w:r>
        <w:rPr>
          <w:i/>
          <w:iCs/>
        </w:rPr>
        <w:t>“They shall still bear fruit in old age” — Target: 30 minutes</w:t>
      </w:r>
    </w:p>
    <w:p w14:paraId="41ECBBED" w14:textId="77777777" w:rsidR="00453E36" w:rsidRDefault="00000000">
      <w:pPr>
        <w:pStyle w:val="Heading2"/>
      </w:pPr>
      <w:bookmarkStart w:id="12" w:name="our-purpose-is-to-live-000400"/>
      <w:r>
        <w:t>1. Our Purpose Is to LIVE!!! [0:00–4:00]</w:t>
      </w:r>
    </w:p>
    <w:p w14:paraId="31F25182" w14:textId="77777777" w:rsidR="00453E36" w:rsidRDefault="00000000">
      <w:pPr>
        <w:pStyle w:val="FirstParagraph"/>
      </w:pPr>
      <w:r>
        <w:rPr>
          <w:u w:val="single"/>
        </w:rPr>
        <w:t>READ</w:t>
      </w:r>
      <w:r>
        <w:t xml:space="preserve">: </w:t>
      </w:r>
      <w:r>
        <w:rPr>
          <w:b/>
          <w:bCs/>
        </w:rPr>
        <w:t>Psalm 92:12–15</w:t>
      </w:r>
      <w:r>
        <w:t xml:space="preserve"> — we want to refresh our minds on our purpose: “They shall still bear fruit in old age.”</w:t>
      </w:r>
    </w:p>
    <w:p w14:paraId="382DBCF9" w14:textId="77777777" w:rsidR="00453E36" w:rsidRDefault="00000000">
      <w:pPr>
        <w:pStyle w:val="BodyText"/>
      </w:pPr>
      <w:r>
        <w:rPr>
          <w:i/>
          <w:iCs/>
        </w:rPr>
        <w:t>[Title thread:]</w:t>
      </w:r>
      <w:r>
        <w:t xml:space="preserve"> Retirement may feel like finality — but retirement may end employment on earth; the work in God’s kingdom doesn’t end. A new beginning!</w:t>
      </w:r>
    </w:p>
    <w:p w14:paraId="4DB760A4" w14:textId="77777777" w:rsidR="00453E36" w:rsidRDefault="00000000">
      <w:pPr>
        <w:pStyle w:val="BodyText"/>
      </w:pPr>
      <w:r>
        <w:t xml:space="preserve">The apostle Paul never viewed life as just existing — read through </w:t>
      </w:r>
      <w:r>
        <w:rPr>
          <w:b/>
          <w:bCs/>
        </w:rPr>
        <w:t>Philippians Chapter 1</w:t>
      </w:r>
      <w:r>
        <w:t>. The joy of serving Jesus was the theme Paul was trying to impart to the believers. Although in prison, Paul saw God working through the difficult situations he faced. He was still striving, looking forward, instructing, praying; he had earnest expectations, hope, spoke with boldness, continued with the Philippians for their progress and joy of faith — reminding them to stand fast in one spirit, with one mind.</w:t>
      </w:r>
    </w:p>
    <w:p w14:paraId="0F0358A9" w14:textId="77777777" w:rsidR="00453E36" w:rsidRDefault="00000000">
      <w:pPr>
        <w:pStyle w:val="BodyText"/>
      </w:pPr>
      <w:r>
        <w:t>Paul chose to LIVE! Knowing that living in the flesh would mean more opportunities to preach the good news — producing fruit for God’s kingdom.</w:t>
      </w:r>
    </w:p>
    <w:p w14:paraId="0E6D0026" w14:textId="77777777" w:rsidR="00453E36" w:rsidRDefault="00000000">
      <w:pPr>
        <w:pStyle w:val="BodyText"/>
      </w:pPr>
      <w:r>
        <w:t>To live well in the quiet routine of life; to fill a little space because God wills it; to go on cheerfully with a petty routine of little duties; to smile for the joy of others when the heart is aching — who does this, his works will follow him. He may not be a hero to the world, but he is one of God’s heroes.</w:t>
      </w:r>
    </w:p>
    <w:p w14:paraId="06AB607D" w14:textId="77777777" w:rsidR="00453E36" w:rsidRDefault="00000000">
      <w:pPr>
        <w:pStyle w:val="BodyText"/>
      </w:pPr>
      <w:r>
        <w:rPr>
          <w:b/>
          <w:bCs/>
        </w:rPr>
        <w:t>Ephesians 2:10</w:t>
      </w:r>
      <w:r>
        <w:t xml:space="preserve"> — “For we are His workmanship, created in Christ Jesus for good works, which God prepared beforehand that we should walk in them.”</w:t>
      </w:r>
    </w:p>
    <w:p w14:paraId="77A1551A" w14:textId="77777777" w:rsidR="00453E36" w:rsidRDefault="00000000">
      <w:pPr>
        <w:pStyle w:val="BodyText"/>
      </w:pPr>
      <w:r>
        <w:t>We all have a job to do in God’s kingdom!</w:t>
      </w:r>
    </w:p>
    <w:p w14:paraId="034AC168" w14:textId="77777777" w:rsidR="00453E36" w:rsidRDefault="00000000">
      <w:pPr>
        <w:pStyle w:val="Heading2"/>
      </w:pPr>
      <w:bookmarkStart w:id="13" w:name="Xb1de2012f1c6d27e390613b56cc6ac213aa73f5"/>
      <w:bookmarkEnd w:id="12"/>
      <w:r>
        <w:t>2. The Roadmap — Five Works That Never Retire [4:00–5:00]</w:t>
      </w:r>
    </w:p>
    <w:p w14:paraId="65EA691A" w14:textId="77777777" w:rsidR="00453E36" w:rsidRDefault="00000000">
      <w:pPr>
        <w:pStyle w:val="FirstParagraph"/>
      </w:pPr>
      <w:r>
        <w:t>God has given us at least five works that never retire:</w:t>
      </w:r>
    </w:p>
    <w:p w14:paraId="6CCEFEBC" w14:textId="77777777" w:rsidR="00453E36" w:rsidRDefault="00000000">
      <w:pPr>
        <w:pStyle w:val="Compact"/>
        <w:numPr>
          <w:ilvl w:val="0"/>
          <w:numId w:val="3"/>
        </w:numPr>
      </w:pPr>
      <w:r>
        <w:t>TEACHING the next generation</w:t>
      </w:r>
    </w:p>
    <w:p w14:paraId="5C0F5F8A" w14:textId="77777777" w:rsidR="00453E36" w:rsidRDefault="00000000">
      <w:pPr>
        <w:pStyle w:val="Compact"/>
        <w:numPr>
          <w:ilvl w:val="0"/>
          <w:numId w:val="3"/>
        </w:numPr>
      </w:pPr>
      <w:r>
        <w:t>ENCOURAGING one another</w:t>
      </w:r>
    </w:p>
    <w:p w14:paraId="54D12AE4" w14:textId="77777777" w:rsidR="00453E36" w:rsidRDefault="00000000">
      <w:pPr>
        <w:pStyle w:val="Compact"/>
        <w:numPr>
          <w:ilvl w:val="0"/>
          <w:numId w:val="3"/>
        </w:numPr>
      </w:pPr>
      <w:r>
        <w:t>PRAYER</w:t>
      </w:r>
    </w:p>
    <w:p w14:paraId="77674D08" w14:textId="77777777" w:rsidR="00453E36" w:rsidRDefault="00000000">
      <w:pPr>
        <w:pStyle w:val="Compact"/>
        <w:numPr>
          <w:ilvl w:val="0"/>
          <w:numId w:val="3"/>
        </w:numPr>
      </w:pPr>
      <w:r>
        <w:t>HOSPITALITY</w:t>
      </w:r>
    </w:p>
    <w:p w14:paraId="510334CD" w14:textId="77777777" w:rsidR="00453E36" w:rsidRDefault="00000000">
      <w:pPr>
        <w:pStyle w:val="Compact"/>
        <w:numPr>
          <w:ilvl w:val="0"/>
          <w:numId w:val="3"/>
        </w:numPr>
      </w:pPr>
      <w:r>
        <w:t>EVANGELISM</w:t>
      </w:r>
    </w:p>
    <w:p w14:paraId="030D70EC" w14:textId="77777777" w:rsidR="00453E36" w:rsidRDefault="00000000">
      <w:pPr>
        <w:pStyle w:val="FirstParagraph"/>
      </w:pPr>
      <w:r>
        <w:t>(And one more — our spiritual LEGACY — which we will save for Session Three.)</w:t>
      </w:r>
    </w:p>
    <w:p w14:paraId="35B1B60C" w14:textId="77777777" w:rsidR="00453E36" w:rsidRDefault="00000000">
      <w:pPr>
        <w:pStyle w:val="Heading2"/>
      </w:pPr>
      <w:bookmarkStart w:id="14" w:name="Xc0c16b2bd15fb79c6d7ce048453451e6476df83"/>
      <w:bookmarkEnd w:id="13"/>
      <w:r>
        <w:t>3. Work #1 — TEACHING the Next Generation (Titus 2) [5:00–13:00]</w:t>
      </w:r>
    </w:p>
    <w:p w14:paraId="7DA1B98F" w14:textId="77777777" w:rsidR="00453E36" w:rsidRDefault="00000000">
      <w:pPr>
        <w:pStyle w:val="FirstParagraph"/>
      </w:pPr>
      <w:r>
        <w:t xml:space="preserve">In </w:t>
      </w:r>
      <w:r>
        <w:rPr>
          <w:b/>
          <w:bCs/>
        </w:rPr>
        <w:t>Titus 2</w:t>
      </w:r>
      <w:r>
        <w:t xml:space="preserve"> the apostle Paul is writing to prepare the believers to live in such a way that they would be effective evangelists among their pagan neighbors — a testimony of righteous, loving, selfless, and Godly lives.</w:t>
      </w:r>
    </w:p>
    <w:p w14:paraId="40589391" w14:textId="77777777" w:rsidR="00453E36" w:rsidRDefault="00000000">
      <w:pPr>
        <w:pStyle w:val="BodyText"/>
      </w:pPr>
      <w:r>
        <w:rPr>
          <w:b/>
          <w:bCs/>
        </w:rPr>
        <w:t>VS 3</w:t>
      </w:r>
      <w:r>
        <w:t xml:space="preserve"> picks up with older women — they were not to be merely spectators. They are to be reverent in behavior and teachers of good things. They were not to engage in slanderous speech, nor be gossips, nor drunkards. They were given a job to do!!!</w:t>
      </w:r>
    </w:p>
    <w:p w14:paraId="2121FBD1" w14:textId="77777777" w:rsidR="00453E36" w:rsidRDefault="00000000">
      <w:pPr>
        <w:pStyle w:val="BodyText"/>
      </w:pPr>
      <w:r>
        <w:t>They are to give encouragement through advice to younger women — to pass on their insights, such as:</w:t>
      </w:r>
    </w:p>
    <w:p w14:paraId="2FC6481C" w14:textId="77777777" w:rsidR="00453E36" w:rsidRDefault="00000000">
      <w:pPr>
        <w:pStyle w:val="Compact"/>
        <w:numPr>
          <w:ilvl w:val="0"/>
          <w:numId w:val="4"/>
        </w:numPr>
      </w:pPr>
      <w:r>
        <w:t>Love your husband — see to the commitment to your husband’s welfare</w:t>
      </w:r>
    </w:p>
    <w:p w14:paraId="64C92313" w14:textId="77777777" w:rsidR="00453E36" w:rsidRDefault="00000000">
      <w:pPr>
        <w:pStyle w:val="Compact"/>
        <w:numPr>
          <w:ilvl w:val="0"/>
          <w:numId w:val="4"/>
        </w:numPr>
      </w:pPr>
      <w:r>
        <w:t xml:space="preserve">Love their children — not worship them — </w:t>
      </w:r>
      <w:r>
        <w:rPr>
          <w:u w:val="single"/>
        </w:rPr>
        <w:t>LOVE THEM</w:t>
      </w:r>
    </w:p>
    <w:p w14:paraId="135385FE" w14:textId="77777777" w:rsidR="00453E36" w:rsidRDefault="00000000">
      <w:pPr>
        <w:pStyle w:val="Compact"/>
        <w:numPr>
          <w:ilvl w:val="0"/>
          <w:numId w:val="4"/>
        </w:numPr>
      </w:pPr>
      <w:r>
        <w:t>Be discreet — wise in avoiding errors/evil — cautiously circumspect — not making rash decisions</w:t>
      </w:r>
    </w:p>
    <w:p w14:paraId="06481EF1" w14:textId="77777777" w:rsidR="00453E36" w:rsidRDefault="00000000">
      <w:pPr>
        <w:pStyle w:val="Compact"/>
        <w:numPr>
          <w:ilvl w:val="0"/>
          <w:numId w:val="4"/>
        </w:numPr>
      </w:pPr>
      <w:r>
        <w:t>If unmarried — be sexually pure</w:t>
      </w:r>
    </w:p>
    <w:p w14:paraId="17D7C9D6" w14:textId="77777777" w:rsidR="00453E36" w:rsidRDefault="00000000">
      <w:pPr>
        <w:pStyle w:val="Compact"/>
        <w:numPr>
          <w:ilvl w:val="0"/>
          <w:numId w:val="4"/>
        </w:numPr>
      </w:pPr>
      <w:r>
        <w:t>If married — chaste conduct with fear out of respect for God — true to the marriage bed / free from obscenity (</w:t>
      </w:r>
      <w:r>
        <w:rPr>
          <w:u w:val="single"/>
        </w:rPr>
        <w:t>1 Peter 3:2; Hebrews 13:4</w:t>
      </w:r>
      <w:r>
        <w:t>)</w:t>
      </w:r>
    </w:p>
    <w:p w14:paraId="4C66D8C1" w14:textId="77777777" w:rsidR="00453E36" w:rsidRDefault="00000000">
      <w:pPr>
        <w:pStyle w:val="Compact"/>
        <w:numPr>
          <w:ilvl w:val="0"/>
          <w:numId w:val="4"/>
        </w:numPr>
      </w:pPr>
      <w:r>
        <w:t>Homemakers</w:t>
      </w:r>
    </w:p>
    <w:p w14:paraId="20963EEE" w14:textId="77777777" w:rsidR="00453E36" w:rsidRDefault="00000000">
      <w:pPr>
        <w:pStyle w:val="Compact"/>
        <w:numPr>
          <w:ilvl w:val="0"/>
          <w:numId w:val="4"/>
        </w:numPr>
      </w:pPr>
      <w:r>
        <w:lastRenderedPageBreak/>
        <w:t>Good — conformable to the moral law; virtuous; applied to action (</w:t>
      </w:r>
      <w:r>
        <w:rPr>
          <w:u w:val="single"/>
        </w:rPr>
        <w:t>Titus 2:5</w:t>
      </w:r>
      <w:r>
        <w:t>)</w:t>
      </w:r>
    </w:p>
    <w:p w14:paraId="3EF8E9A2" w14:textId="77777777" w:rsidR="00453E36" w:rsidRDefault="00000000">
      <w:pPr>
        <w:pStyle w:val="Compact"/>
        <w:numPr>
          <w:ilvl w:val="0"/>
          <w:numId w:val="4"/>
        </w:numPr>
      </w:pPr>
      <w:r>
        <w:t>Obedient to their own husbands — voluntary submission to one in authority… God’s created order</w:t>
      </w:r>
    </w:p>
    <w:p w14:paraId="6E27B607" w14:textId="77777777" w:rsidR="00453E36" w:rsidRDefault="00000000">
      <w:pPr>
        <w:pStyle w:val="FirstParagraph"/>
      </w:pPr>
      <w:r>
        <w:rPr>
          <w:b/>
          <w:bCs/>
        </w:rPr>
        <w:t>WHY????</w:t>
      </w:r>
      <w:r>
        <w:t xml:space="preserve"> So the word of God may not be blasphemed (spoken evil of, or reviled) — </w:t>
      </w:r>
      <w:r>
        <w:rPr>
          <w:u w:val="single"/>
        </w:rPr>
        <w:t>Mark 3:28–29; 1 Kings 21:9–10, Naboth/Ahab &amp; Jezebel</w:t>
      </w:r>
    </w:p>
    <w:p w14:paraId="047F2401" w14:textId="77777777" w:rsidR="00453E36" w:rsidRDefault="00000000">
      <w:pPr>
        <w:pStyle w:val="BodyText"/>
      </w:pPr>
      <w:r>
        <w:rPr>
          <w:b/>
          <w:bCs/>
        </w:rPr>
        <w:t>HOW????</w:t>
      </w:r>
      <w:r>
        <w:t xml:space="preserve"> It’s not a formal class — </w:t>
      </w:r>
      <w:r>
        <w:rPr>
          <w:i/>
          <w:iCs/>
        </w:rPr>
        <w:t>it is living a life shared!!</w:t>
      </w:r>
    </w:p>
    <w:p w14:paraId="1C94FEC6" w14:textId="77777777" w:rsidR="00453E36" w:rsidRDefault="00000000">
      <w:pPr>
        <w:pStyle w:val="BodyText"/>
      </w:pPr>
      <w:r>
        <w:t>I love to hear of women older than me who continue to flourish as they age —</w:t>
      </w:r>
    </w:p>
    <w:p w14:paraId="1AFEC58D" w14:textId="77777777" w:rsidR="00453E36" w:rsidRDefault="00000000">
      <w:pPr>
        <w:pStyle w:val="BodyText"/>
      </w:pPr>
      <w:r>
        <w:t>A dear friend and mentor, Jo Ann Layman, who lived in Sherman, Texas, was a great example of an older woman teaching &amp; mentoring — she and her husband, Frank, poured into our young family wisdom, direction, and fun! Her mother believed it was never too late to learn something new and at 89 took up painting. When we were preparing to move to Bellevue, Washington in 2006, she gave me a beautiful plate and bowl her mother had painted when she was 90 years old — telling me to NEVER quit learning! Though I never knew Mrs. Jo Ann’s mother, she and Mrs. Jo Ann continue to speak to me today in the lessons I learned from them.</w:t>
      </w:r>
    </w:p>
    <w:p w14:paraId="3AED80F9" w14:textId="77777777" w:rsidR="00453E36" w:rsidRDefault="00000000">
      <w:pPr>
        <w:pStyle w:val="BodyText"/>
      </w:pPr>
      <w:r>
        <w:t>Another teacher/mentor was Mrs. Lowery from Duncan, Oklahoma… she was a widow with an adult son with Down syndrome. Mrs. Lowery was a PISTOL!!!! She owned and ran a car wash. In preparing for the future, Mrs. Lowery was setting up her home to become a group home where her son would be able to remain upon her departure to heaven. She could frequently be seen in red high heels and a dress. She didn’t slow down one bit!</w:t>
      </w:r>
    </w:p>
    <w:p w14:paraId="4479A6A0" w14:textId="77777777" w:rsidR="00453E36" w:rsidRDefault="00000000">
      <w:pPr>
        <w:pStyle w:val="BodyText"/>
      </w:pPr>
      <w:r>
        <w:t>Mrs. Lowery truly believed the passages about the older women teaching the younger women. It was her job God had given her to do! And she was going to DO IT!!!! While she could come across forceful, she was always sincere. Many younger women were wary of her and tried to avoid her. I LOVED HER!!! She instructed me to prepare beans for my husband 3x a week to help with heart health. While on bedrest with my pregnancy with our second son, Adam, she came to my house insisting I could learn to crochet! While lying on my back… she had me begin with crocheting a cover for a hanger.</w:t>
      </w:r>
    </w:p>
    <w:p w14:paraId="09FA1D9F" w14:textId="77777777" w:rsidR="00453E36" w:rsidRDefault="00000000">
      <w:pPr>
        <w:pStyle w:val="BodyText"/>
      </w:pPr>
      <w:r>
        <w:t>I loved her ZEAL for God and the mission God had given her — and all women — to carry out.</w:t>
      </w:r>
    </w:p>
    <w:p w14:paraId="5B4F19E7" w14:textId="77777777" w:rsidR="00453E36" w:rsidRDefault="00000000">
      <w:pPr>
        <w:pStyle w:val="Heading2"/>
      </w:pPr>
      <w:bookmarkStart w:id="15" w:name="work-2-encouraging-one-another-13001900"/>
      <w:bookmarkEnd w:id="14"/>
      <w:r>
        <w:t>4. Work #2 — ENCOURAGING One Another [13:00–19:00]</w:t>
      </w:r>
    </w:p>
    <w:p w14:paraId="04A19527" w14:textId="77777777" w:rsidR="00453E36" w:rsidRDefault="00000000">
      <w:pPr>
        <w:pStyle w:val="FirstParagraph"/>
      </w:pPr>
      <w:r>
        <w:rPr>
          <w:b/>
          <w:bCs/>
        </w:rPr>
        <w:t>Encouraging one another to remain faithful and not give up is beautiful work!!!</w:t>
      </w:r>
      <w:r>
        <w:t xml:space="preserve"> Remember… the Christian life is like an airplane: when you stop, you drop.</w:t>
      </w:r>
    </w:p>
    <w:p w14:paraId="45E3B1AA" w14:textId="77777777" w:rsidR="00453E36" w:rsidRDefault="00000000">
      <w:pPr>
        <w:pStyle w:val="BodyText"/>
      </w:pPr>
      <w:r>
        <w:rPr>
          <w:b/>
          <w:bCs/>
        </w:rPr>
        <w:t>Hebrews 10:23–25</w:t>
      </w:r>
      <w:r>
        <w:t xml:space="preserve"> — “Let us hold fast the confession of our hope without wavering, for He who promised is faithful. And let us consider </w:t>
      </w:r>
      <w:r>
        <w:rPr>
          <w:i/>
          <w:iCs/>
          <w:u w:val="single"/>
        </w:rPr>
        <w:t>one another</w:t>
      </w:r>
      <w:r>
        <w:t xml:space="preserve"> in order to stir up love and good works, not forsaking the assembling of ourselves together, as is the manner of some, but exhorting </w:t>
      </w:r>
      <w:r>
        <w:rPr>
          <w:i/>
          <w:iCs/>
          <w:u w:val="single"/>
        </w:rPr>
        <w:t>one another</w:t>
      </w:r>
      <w:r>
        <w:t>, and so much more as you see the Day approaching.”</w:t>
      </w:r>
    </w:p>
    <w:p w14:paraId="4B239EF3" w14:textId="77777777" w:rsidR="00453E36" w:rsidRDefault="00000000">
      <w:pPr>
        <w:pStyle w:val="BodyText"/>
      </w:pPr>
      <w:r>
        <w:t xml:space="preserve">Look at the word </w:t>
      </w:r>
      <w:r>
        <w:rPr>
          <w:b/>
          <w:bCs/>
        </w:rPr>
        <w:t>CONSIDER</w:t>
      </w:r>
      <w:r>
        <w:t xml:space="preserve"> — it means “to observe,” “to contemplate,” or “have an intelligent insight into.”</w:t>
      </w:r>
    </w:p>
    <w:p w14:paraId="3095A21A" w14:textId="77777777" w:rsidR="00453E36" w:rsidRDefault="00000000">
      <w:pPr>
        <w:pStyle w:val="BodyText"/>
      </w:pPr>
      <w:r>
        <w:t xml:space="preserve">Note that </w:t>
      </w:r>
      <w:r>
        <w:rPr>
          <w:b/>
          <w:bCs/>
        </w:rPr>
        <w:t>LOVE AND GOOD WORKS</w:t>
      </w:r>
      <w:r>
        <w:t xml:space="preserve"> need to be </w:t>
      </w:r>
      <w:r>
        <w:rPr>
          <w:i/>
          <w:iCs/>
        </w:rPr>
        <w:t>stirred up</w:t>
      </w:r>
      <w:r>
        <w:t>; they don’t just occur. We can have a tremendous impact on other believers. We don’t want to miss the opportunity to gather together — it is meant for the express purpose of encouraging one another!</w:t>
      </w:r>
    </w:p>
    <w:p w14:paraId="77788068" w14:textId="77777777" w:rsidR="00453E36" w:rsidRDefault="00000000">
      <w:pPr>
        <w:pStyle w:val="BodyText"/>
      </w:pPr>
      <w:r>
        <w:rPr>
          <w:u w:val="single"/>
        </w:rPr>
        <w:t>EXHORTING ONE ANOTHER</w:t>
      </w:r>
      <w:r>
        <w:t xml:space="preserve"> means coming alongside and inspiring another with the truth. One way to exhort one another is hearing the gospel message preached.</w:t>
      </w:r>
    </w:p>
    <w:p w14:paraId="64E30220" w14:textId="77777777" w:rsidR="00453E36" w:rsidRDefault="00000000">
      <w:pPr>
        <w:pStyle w:val="BodyText"/>
      </w:pPr>
      <w:r>
        <w:t xml:space="preserve">The Day is </w:t>
      </w:r>
      <w:r>
        <w:rPr>
          <w:u w:val="single"/>
        </w:rPr>
        <w:t>APPROACHING</w:t>
      </w:r>
      <w:r>
        <w:t xml:space="preserve"> — “It is at hand.” </w:t>
      </w:r>
      <w:r>
        <w:rPr>
          <w:b/>
          <w:bCs/>
        </w:rPr>
        <w:t>Philippians 4:5</w:t>
      </w:r>
      <w:r>
        <w:t xml:space="preserve"> — “Let your gentleness be known to all men. The Lord is at hand.” Believing Christ’s return is imminent, the believers were to encourage each other even more to remain faithful (</w:t>
      </w:r>
      <w:r>
        <w:rPr>
          <w:b/>
          <w:bCs/>
        </w:rPr>
        <w:t>Hebrews 3:12–15</w:t>
      </w:r>
      <w:r>
        <w:t xml:space="preserve">). </w:t>
      </w:r>
      <w:r>
        <w:rPr>
          <w:i/>
          <w:iCs/>
        </w:rPr>
        <w:t>(Cite, don’t read: Romans 13:11–14; James 5:8; 1 Peter 4:7; Revelation 1:7 — we will return to “the Day” in Session Three.)</w:t>
      </w:r>
    </w:p>
    <w:p w14:paraId="73D5787D" w14:textId="77777777" w:rsidR="00453E36" w:rsidRDefault="00000000">
      <w:pPr>
        <w:pStyle w:val="BodyText"/>
      </w:pPr>
      <w:r>
        <w:rPr>
          <w:b/>
          <w:bCs/>
        </w:rPr>
        <w:t>What are some ways we can be encouraging?</w:t>
      </w:r>
    </w:p>
    <w:p w14:paraId="5F7C3EB5" w14:textId="77777777" w:rsidR="00453E36" w:rsidRDefault="00000000">
      <w:pPr>
        <w:pStyle w:val="Compact"/>
        <w:numPr>
          <w:ilvl w:val="0"/>
          <w:numId w:val="5"/>
        </w:numPr>
      </w:pPr>
      <w:r>
        <w:t>Adopt a missionary; send a card of encouragement once a week to someone</w:t>
      </w:r>
    </w:p>
    <w:p w14:paraId="3C7E83CA" w14:textId="77777777" w:rsidR="00453E36" w:rsidRDefault="00000000">
      <w:pPr>
        <w:pStyle w:val="Compact"/>
        <w:numPr>
          <w:ilvl w:val="0"/>
          <w:numId w:val="5"/>
        </w:numPr>
      </w:pPr>
      <w:r>
        <w:lastRenderedPageBreak/>
        <w:t>Befriend a child — encouraging them to continue seeking Christ &amp; know Him (</w:t>
      </w:r>
      <w:r>
        <w:rPr>
          <w:b/>
          <w:bCs/>
        </w:rPr>
        <w:t>John 17:3</w:t>
      </w:r>
      <w:r>
        <w:t>); be a pen-pal… even children love getting actual mail</w:t>
      </w:r>
    </w:p>
    <w:p w14:paraId="5C92B4A6" w14:textId="77777777" w:rsidR="00453E36" w:rsidRDefault="00000000">
      <w:pPr>
        <w:pStyle w:val="Compact"/>
        <w:numPr>
          <w:ilvl w:val="0"/>
          <w:numId w:val="5"/>
        </w:numPr>
      </w:pPr>
      <w:r>
        <w:t>Share uplifting scriptures or testimonies; express sincere appreciation for other believers’ dedication</w:t>
      </w:r>
    </w:p>
    <w:p w14:paraId="03291D19" w14:textId="77777777" w:rsidR="00453E36" w:rsidRDefault="00000000">
      <w:pPr>
        <w:pStyle w:val="Compact"/>
        <w:numPr>
          <w:ilvl w:val="0"/>
          <w:numId w:val="5"/>
        </w:numPr>
      </w:pPr>
      <w:r>
        <w:t>Encourage others with the possibility of new beginnings; focus on hope and gratitude; remind others of your shared faith; let them know the impact they have had on your life</w:t>
      </w:r>
    </w:p>
    <w:p w14:paraId="5B4E04EC" w14:textId="77777777" w:rsidR="00453E36" w:rsidRDefault="00000000">
      <w:pPr>
        <w:pStyle w:val="Compact"/>
        <w:numPr>
          <w:ilvl w:val="0"/>
          <w:numId w:val="5"/>
        </w:numPr>
      </w:pPr>
      <w:r>
        <w:t>Open up your home without grumbling; sit with folks at the hospital; sing together; sew/bake together</w:t>
      </w:r>
    </w:p>
    <w:p w14:paraId="5B1FBE75" w14:textId="77777777" w:rsidR="00453E36" w:rsidRDefault="00000000">
      <w:pPr>
        <w:pStyle w:val="FirstParagraph"/>
      </w:pPr>
      <w:r>
        <w:t>One dear sister, Sarah, says: “Sometimes we have to look for different ways to do things. I don’t always have time to cook a meal for someone at a moment’s notice… BUT!! I have learned how to can, and now I can take someone my ‘Blessing Stew’ when they are in need of a meal. Instead of saying ‘I can’t do that,’ I find a way to do it in ways that bring joy to your heart in serving.”</w:t>
      </w:r>
    </w:p>
    <w:p w14:paraId="6BDA6E7C" w14:textId="77777777" w:rsidR="00453E36" w:rsidRDefault="00000000">
      <w:pPr>
        <w:pStyle w:val="BodyText"/>
      </w:pPr>
      <w:r>
        <w:t>Many sisters in Oklahoma will go by the store or pick up meals or treats to deliver to others. Whether in need or just because… look for ways to lift the spirits of others. There’s no better exercise for strengthening the heart than reaching down and lifting up people.</w:t>
      </w:r>
    </w:p>
    <w:p w14:paraId="35CD7F09" w14:textId="77777777" w:rsidR="00453E36" w:rsidRDefault="00000000">
      <w:pPr>
        <w:pStyle w:val="BodyText"/>
      </w:pPr>
      <w:r>
        <w:t xml:space="preserve">We read about a man named Barnabas beginning in </w:t>
      </w:r>
      <w:r>
        <w:rPr>
          <w:b/>
          <w:bCs/>
        </w:rPr>
        <w:t>Acts 4:36–37</w:t>
      </w:r>
      <w:r>
        <w:t>. When we are first introduced, he had sold land and gave it to the apostles to share with those in need. His very name means “Son of Encouragement.” After Saul’s conversion it was Barnabas who took Saul and brought him to the apostles in Jerusalem (</w:t>
      </w:r>
      <w:r>
        <w:rPr>
          <w:b/>
          <w:bCs/>
        </w:rPr>
        <w:t>Acts 9:26–27</w:t>
      </w:r>
      <w:r>
        <w:t xml:space="preserve">). In </w:t>
      </w:r>
      <w:r>
        <w:rPr>
          <w:b/>
          <w:bCs/>
        </w:rPr>
        <w:t>Acts 11:23</w:t>
      </w:r>
      <w:r>
        <w:t xml:space="preserve"> Barnabas is once again encouraging the new converts to continue with the Lord. In </w:t>
      </w:r>
      <w:r>
        <w:rPr>
          <w:b/>
          <w:bCs/>
        </w:rPr>
        <w:t>Acts 15:12</w:t>
      </w:r>
      <w:r>
        <w:t xml:space="preserve"> Barnabas and now Paul reported what God was doing in changing the lives of Gentiles with the gospel of Jesus Christ at the church in Jerusalem. The encouragement of Barnabas changed lives — </w:t>
      </w:r>
      <w:r>
        <w:rPr>
          <w:u w:val="single"/>
        </w:rPr>
        <w:t>We can be a Barnabas!</w:t>
      </w:r>
    </w:p>
    <w:p w14:paraId="278F5D01" w14:textId="77777777" w:rsidR="00453E36" w:rsidRDefault="00000000">
      <w:pPr>
        <w:pStyle w:val="Heading2"/>
      </w:pPr>
      <w:bookmarkStart w:id="16" w:name="work-3-prayer-19002300"/>
      <w:bookmarkEnd w:id="15"/>
      <w:r>
        <w:t>5. Work #3 — PRAYER [19:00–23:00]</w:t>
      </w:r>
    </w:p>
    <w:p w14:paraId="41EFB5F2" w14:textId="77777777" w:rsidR="00453E36" w:rsidRDefault="00000000">
      <w:pPr>
        <w:pStyle w:val="FirstParagraph"/>
      </w:pPr>
      <w:r>
        <w:rPr>
          <w:b/>
          <w:bCs/>
        </w:rPr>
        <w:t>How often do you PRAY????</w:t>
      </w:r>
    </w:p>
    <w:p w14:paraId="2423E2CD" w14:textId="77777777" w:rsidR="00453E36" w:rsidRDefault="00000000">
      <w:pPr>
        <w:pStyle w:val="BodyText"/>
      </w:pPr>
      <w:r>
        <w:rPr>
          <w:b/>
          <w:bCs/>
        </w:rPr>
        <w:t>Colossians 4:12</w:t>
      </w:r>
      <w:r>
        <w:t xml:space="preserve"> (read also NET version) — “Epaphras, who is one of you, a bondservant of Christ, greets you, always laboring (struggling) fervently for you in prayers, that you may stand perfect and complete in all the will of God.”</w:t>
      </w:r>
    </w:p>
    <w:p w14:paraId="0FC09CCE" w14:textId="77777777" w:rsidR="00453E36" w:rsidRDefault="00000000">
      <w:pPr>
        <w:pStyle w:val="BodyText"/>
      </w:pPr>
      <w:r>
        <w:rPr>
          <w:b/>
          <w:bCs/>
        </w:rPr>
        <w:t>Acts 21:5</w:t>
      </w:r>
      <w:r>
        <w:t xml:space="preserve"> — “When we had come to the end of those days, we departed and went on our way; and they all accompanied us, with wives and children, till we were out of the city. And we knelt down on the shore and prayed.” </w:t>
      </w:r>
      <w:r>
        <w:rPr>
          <w:u w:val="single"/>
        </w:rPr>
        <w:t>It was important to pray together!</w:t>
      </w:r>
    </w:p>
    <w:p w14:paraId="6B4C4581" w14:textId="77777777" w:rsidR="00453E36" w:rsidRDefault="00000000">
      <w:pPr>
        <w:pStyle w:val="BodyText"/>
      </w:pPr>
      <w:r>
        <w:rPr>
          <w:b/>
          <w:bCs/>
        </w:rPr>
        <w:t>Romans 15:30</w:t>
      </w:r>
      <w:r>
        <w:t xml:space="preserve"> — Paul believed prayers worked; he is making a prayer request: “Now I beg you, brethren, through the Lord Jesus Christ, and through the love of the Spirit, that you strive together with me in prayers to God for me, </w:t>
      </w:r>
      <w:r>
        <w:rPr>
          <w:u w:val="single"/>
        </w:rPr>
        <w:t>that</w:t>
      </w:r>
      <w:r>
        <w:t xml:space="preserve"> I may be delivered from those in Judea who do not believe, and </w:t>
      </w:r>
      <w:r>
        <w:rPr>
          <w:u w:val="single"/>
        </w:rPr>
        <w:t>that</w:t>
      </w:r>
      <w:r>
        <w:t xml:space="preserve"> my service for Jerusalem may be acceptable to the saints, </w:t>
      </w:r>
      <w:r>
        <w:rPr>
          <w:u w:val="single"/>
        </w:rPr>
        <w:t>that</w:t>
      </w:r>
      <w:r>
        <w:t xml:space="preserve"> I may come to you with joy by the will of God, and </w:t>
      </w:r>
      <w:r>
        <w:rPr>
          <w:u w:val="single"/>
        </w:rPr>
        <w:t>may be refreshed</w:t>
      </w:r>
      <w:r>
        <w:t xml:space="preserve"> together with you.”</w:t>
      </w:r>
    </w:p>
    <w:p w14:paraId="68134851" w14:textId="77777777" w:rsidR="00453E36" w:rsidRDefault="00000000">
      <w:pPr>
        <w:pStyle w:val="BodyText"/>
      </w:pPr>
      <w:r>
        <w:rPr>
          <w:b/>
          <w:bCs/>
        </w:rPr>
        <w:t>2 Corinthians 1:11</w:t>
      </w:r>
      <w:r>
        <w:t xml:space="preserve"> — </w:t>
      </w:r>
      <w:r>
        <w:rPr>
          <w:u w:val="single"/>
        </w:rPr>
        <w:t>READ</w:t>
      </w:r>
      <w:r>
        <w:t xml:space="preserve"> (8–11). As Paul trusted the Lord and as the Corinthians prayed, God delivered him (</w:t>
      </w:r>
      <w:r>
        <w:rPr>
          <w:b/>
          <w:bCs/>
        </w:rPr>
        <w:t>VS 10</w:t>
      </w:r>
      <w:r>
        <w:t>). We should pray for one another so that thanks may be given. If many people intercede, many will thank God when He answers. Whenever we face difficulties, we should let others know so they can pray and God can be praised. Answers to prayers should always receive public praise, for our Deliverer deserves our adoration.</w:t>
      </w:r>
    </w:p>
    <w:p w14:paraId="46CA3F31" w14:textId="77777777" w:rsidR="00453E36" w:rsidRDefault="00000000">
      <w:pPr>
        <w:pStyle w:val="BodyText"/>
      </w:pPr>
      <w:r>
        <w:t xml:space="preserve">Some cannot travel or otherwise participate. But we </w:t>
      </w:r>
      <w:r>
        <w:rPr>
          <w:u w:val="single"/>
        </w:rPr>
        <w:t>ALL</w:t>
      </w:r>
      <w:r>
        <w:t xml:space="preserve"> can pray — </w:t>
      </w:r>
      <w:r>
        <w:rPr>
          <w:b/>
          <w:bCs/>
        </w:rPr>
        <w:t>Prayer is Kingdom work!!!!</w:t>
      </w:r>
    </w:p>
    <w:p w14:paraId="57E706A1" w14:textId="77777777" w:rsidR="00453E36" w:rsidRDefault="00000000">
      <w:pPr>
        <w:pStyle w:val="Heading2"/>
      </w:pPr>
      <w:bookmarkStart w:id="17" w:name="work-4-hospitality-23002600"/>
      <w:bookmarkEnd w:id="16"/>
      <w:r>
        <w:t>6. Work #4 — HOSPITALITY [23:00–26:00]</w:t>
      </w:r>
    </w:p>
    <w:p w14:paraId="54F6216F" w14:textId="77777777" w:rsidR="00453E36" w:rsidRDefault="00000000">
      <w:pPr>
        <w:pStyle w:val="FirstParagraph"/>
      </w:pPr>
      <w:r>
        <w:rPr>
          <w:b/>
          <w:bCs/>
        </w:rPr>
        <w:t>Who doesn’t LOVE Hospitality?!?!?!?!</w:t>
      </w:r>
    </w:p>
    <w:p w14:paraId="016D7C17" w14:textId="77777777" w:rsidR="00453E36" w:rsidRDefault="00000000">
      <w:pPr>
        <w:pStyle w:val="BodyText"/>
      </w:pPr>
      <w:r>
        <w:t>Hospitality — “love of strangers” — can mean providing housing, preparing meals, delightful conversation, seeing to their needs.</w:t>
      </w:r>
    </w:p>
    <w:p w14:paraId="603E2CE2" w14:textId="77777777" w:rsidR="00453E36" w:rsidRDefault="00000000">
      <w:pPr>
        <w:pStyle w:val="BodyText"/>
      </w:pPr>
      <w:r>
        <w:rPr>
          <w:u w:val="single"/>
        </w:rPr>
        <w:lastRenderedPageBreak/>
        <w:t>READ:</w:t>
      </w:r>
      <w:r>
        <w:t xml:space="preserve"> </w:t>
      </w:r>
      <w:r>
        <w:rPr>
          <w:b/>
          <w:bCs/>
        </w:rPr>
        <w:t>Romans 12:9–21</w:t>
      </w:r>
      <w:r>
        <w:t xml:space="preserve"> — </w:t>
      </w:r>
      <w:r>
        <w:rPr>
          <w:b/>
          <w:bCs/>
        </w:rPr>
        <w:t>VS 13</w:t>
      </w:r>
      <w:r>
        <w:t>: “given to hospitality” (NET: “pursue hospitality”). As we meet the needs of our fellow believers, we will have opportunities to serve strangers and thus witness to them about the love of Christ.</w:t>
      </w:r>
    </w:p>
    <w:p w14:paraId="4C4CD296" w14:textId="77777777" w:rsidR="00453E36" w:rsidRDefault="00000000">
      <w:pPr>
        <w:pStyle w:val="BodyText"/>
      </w:pPr>
      <w:r>
        <w:rPr>
          <w:b/>
          <w:bCs/>
        </w:rPr>
        <w:t>1 Peter 4:9</w:t>
      </w:r>
      <w:r>
        <w:t xml:space="preserve"> — “Be hospitable to one another without grumbling.” Being truly hospitable requires personal sacrifice — serving others cheerfully brings joy!</w:t>
      </w:r>
    </w:p>
    <w:p w14:paraId="3A37ACCB" w14:textId="77777777" w:rsidR="00453E36" w:rsidRDefault="00000000">
      <w:pPr>
        <w:pStyle w:val="BodyText"/>
      </w:pPr>
      <w:r>
        <w:rPr>
          <w:u w:val="single"/>
        </w:rPr>
        <w:t>READ:</w:t>
      </w:r>
      <w:r>
        <w:t xml:space="preserve"> </w:t>
      </w:r>
      <w:r>
        <w:rPr>
          <w:b/>
          <w:bCs/>
        </w:rPr>
        <w:t>Hebrews 13:1–2</w:t>
      </w:r>
      <w:r>
        <w:t xml:space="preserve"> — Simple hospitality remains a powerful ministry.</w:t>
      </w:r>
    </w:p>
    <w:p w14:paraId="04ECBB98" w14:textId="77777777" w:rsidR="00453E36" w:rsidRDefault="00000000">
      <w:pPr>
        <w:pStyle w:val="Heading2"/>
      </w:pPr>
      <w:bookmarkStart w:id="18" w:name="work-5-evangelism-never-ends-26002800"/>
      <w:bookmarkEnd w:id="17"/>
      <w:r>
        <w:t>7. Work #5 — EVANGELISM NEVER ENDS!!!! [26:00–28:00]</w:t>
      </w:r>
    </w:p>
    <w:p w14:paraId="08E57384" w14:textId="77777777" w:rsidR="00453E36" w:rsidRDefault="00000000">
      <w:pPr>
        <w:pStyle w:val="FirstParagraph"/>
      </w:pPr>
      <w:r>
        <w:t>You can never speak to the wrong person about Christ… for EVERYONE needs Him… “For all have sinned and fall short of the glory of God” (</w:t>
      </w:r>
      <w:r>
        <w:rPr>
          <w:b/>
          <w:bCs/>
        </w:rPr>
        <w:t>Romans 3:23</w:t>
      </w:r>
      <w:r>
        <w:t>).</w:t>
      </w:r>
    </w:p>
    <w:p w14:paraId="658D3264" w14:textId="77777777" w:rsidR="00453E36" w:rsidRDefault="00000000">
      <w:pPr>
        <w:pStyle w:val="BodyText"/>
      </w:pPr>
      <w:r>
        <w:t>Give DVDs from World Bible School, share your joy about being a Christian (</w:t>
      </w:r>
      <w:r>
        <w:rPr>
          <w:b/>
          <w:bCs/>
        </w:rPr>
        <w:t>2 Corinthians 1:24</w:t>
      </w:r>
      <w:r>
        <w:t>), leave a church business card with your tip, invite someone to gather to just read the Bible together and discuss it.</w:t>
      </w:r>
    </w:p>
    <w:p w14:paraId="74D3234E" w14:textId="77777777" w:rsidR="00453E36" w:rsidRDefault="00000000">
      <w:pPr>
        <w:pStyle w:val="BodyText"/>
      </w:pPr>
      <w:r>
        <w:t>Like an evergreen tree, we can grow sweeter, more mellow, more alert to the needs presented right in our own neighborhoods.</w:t>
      </w:r>
    </w:p>
    <w:p w14:paraId="62FE66A3" w14:textId="77777777" w:rsidR="00453E36" w:rsidRDefault="00000000">
      <w:pPr>
        <w:pStyle w:val="Heading2"/>
      </w:pPr>
      <w:bookmarkStart w:id="19" w:name="discussion-bridge-28003000"/>
      <w:bookmarkEnd w:id="18"/>
      <w:r>
        <w:t>8. Discussion &amp; Bridge [28:00–30:00]</w:t>
      </w:r>
    </w:p>
    <w:p w14:paraId="54B46C6E" w14:textId="77777777" w:rsidR="00453E36" w:rsidRDefault="00000000">
      <w:pPr>
        <w:pStyle w:val="FirstParagraph"/>
      </w:pPr>
      <w:r>
        <w:rPr>
          <w:b/>
          <w:bCs/>
        </w:rPr>
        <w:t>Discussion questions</w:t>
      </w:r>
      <w:r>
        <w:t xml:space="preserve"> (pick two for live discussion; the rest are take-home):</w:t>
      </w:r>
    </w:p>
    <w:p w14:paraId="28B0A369" w14:textId="77777777" w:rsidR="00453E36" w:rsidRDefault="00000000">
      <w:pPr>
        <w:numPr>
          <w:ilvl w:val="0"/>
          <w:numId w:val="6"/>
        </w:numPr>
      </w:pPr>
      <w:r>
        <w:t>Which of the five works comes most naturally to you — and which one have you been telling yourself “I can’t do that”? What would Sarah’s reframe (“find a way”) look like for you?</w:t>
      </w:r>
    </w:p>
    <w:p w14:paraId="1B79B8C1" w14:textId="77777777" w:rsidR="00453E36" w:rsidRDefault="00000000">
      <w:pPr>
        <w:numPr>
          <w:ilvl w:val="0"/>
          <w:numId w:val="6"/>
        </w:numPr>
      </w:pPr>
      <w:r>
        <w:t>What is your “Blessing Stew” — a way of serving adapted to your current season, health, and resources?</w:t>
      </w:r>
    </w:p>
    <w:p w14:paraId="27B19423" w14:textId="77777777" w:rsidR="00453E36" w:rsidRDefault="00000000">
      <w:pPr>
        <w:numPr>
          <w:ilvl w:val="0"/>
          <w:numId w:val="6"/>
        </w:numPr>
      </w:pPr>
      <w:r>
        <w:t>Who has been a Barnabas to you? What did their encouragement actually look like?</w:t>
      </w:r>
    </w:p>
    <w:p w14:paraId="628CDC41" w14:textId="77777777" w:rsidR="00453E36" w:rsidRDefault="00000000">
      <w:pPr>
        <w:numPr>
          <w:ilvl w:val="0"/>
          <w:numId w:val="6"/>
        </w:numPr>
      </w:pPr>
      <w:r>
        <w:t>What keeps older and younger women from connecting in our congregation — and what is one step we could take this month to bridge it?</w:t>
      </w:r>
    </w:p>
    <w:p w14:paraId="50EA85C6" w14:textId="77777777" w:rsidR="00453E36" w:rsidRDefault="00000000">
      <w:pPr>
        <w:pStyle w:val="FirstParagraph"/>
      </w:pPr>
      <w:r>
        <w:rPr>
          <w:i/>
          <w:iCs/>
        </w:rPr>
        <w:t>[Bridge:]</w:t>
      </w:r>
      <w:r>
        <w:t xml:space="preserve"> This work is not fueled by willpower — it is fueled by HOPE. That is Session Three.</w:t>
      </w:r>
    </w:p>
    <w:p w14:paraId="501AE6CD" w14:textId="77777777" w:rsidR="00453E36" w:rsidRDefault="00000000">
      <w:r>
        <w:br w:type="page"/>
      </w:r>
    </w:p>
    <w:p w14:paraId="33153990" w14:textId="77777777" w:rsidR="00453E36" w:rsidRDefault="00000000">
      <w:pPr>
        <w:pStyle w:val="Heading1"/>
      </w:pPr>
      <w:bookmarkStart w:id="20" w:name="X5c2b2251c910d9b71d30cd7c9cd88c768278f63"/>
      <w:bookmarkEnd w:id="11"/>
      <w:bookmarkEnd w:id="19"/>
      <w:r>
        <w:lastRenderedPageBreak/>
        <w:t>SESSION THREE — Here Is the Hope That Keeps Us Faithful</w:t>
      </w:r>
    </w:p>
    <w:p w14:paraId="504E2327" w14:textId="77777777" w:rsidR="00453E36" w:rsidRDefault="00000000">
      <w:pPr>
        <w:pStyle w:val="FirstParagraph"/>
      </w:pPr>
      <w:r>
        <w:rPr>
          <w:i/>
          <w:iCs/>
        </w:rPr>
        <w:t>“Fresh and flourishing… to declare that the LORD is upright” — Target: 30 minutes</w:t>
      </w:r>
    </w:p>
    <w:p w14:paraId="60A760D7" w14:textId="77777777" w:rsidR="00453E36" w:rsidRDefault="00000000">
      <w:pPr>
        <w:pStyle w:val="Heading2"/>
      </w:pPr>
      <w:bookmarkStart w:id="21" w:name="poem-opener-he-leads-the-way-000200"/>
      <w:r>
        <w:t>1. Poem Opener — “HE LEADS THE WAY” [0:00–2:00]</w:t>
      </w:r>
    </w:p>
    <w:p w14:paraId="103AF180" w14:textId="77777777" w:rsidR="00453E36" w:rsidRDefault="00000000">
      <w:pPr>
        <w:pStyle w:val="FirstParagraph"/>
      </w:pPr>
      <w:r>
        <w:t>He does not lead me year by year</w:t>
      </w:r>
      <w:r>
        <w:br/>
        <w:t>Nor even day by day,</w:t>
      </w:r>
      <w:r>
        <w:br/>
        <w:t>But step by step my path unfolds;</w:t>
      </w:r>
      <w:r>
        <w:br/>
        <w:t>My Lord directs my way.</w:t>
      </w:r>
    </w:p>
    <w:p w14:paraId="404F635D" w14:textId="77777777" w:rsidR="00453E36" w:rsidRDefault="00000000">
      <w:pPr>
        <w:pStyle w:val="BodyText"/>
      </w:pPr>
      <w:r>
        <w:t>Tomorrow’s plans I do not know,</w:t>
      </w:r>
      <w:r>
        <w:br/>
        <w:t>I only know this minute;</w:t>
      </w:r>
      <w:r>
        <w:br/>
        <w:t>But He will say, “This is the way;</w:t>
      </w:r>
      <w:r>
        <w:br/>
        <w:t>By faith now walk ye in it.”</w:t>
      </w:r>
    </w:p>
    <w:p w14:paraId="40A3B28A" w14:textId="77777777" w:rsidR="00453E36" w:rsidRDefault="00000000">
      <w:pPr>
        <w:pStyle w:val="BodyText"/>
      </w:pPr>
      <w:r>
        <w:t>And I am glad that it is so,</w:t>
      </w:r>
      <w:r>
        <w:br/>
        <w:t>Today’s enough to bear;</w:t>
      </w:r>
      <w:r>
        <w:br/>
        <w:t>And when tomorrow comes, His grace</w:t>
      </w:r>
      <w:r>
        <w:br/>
        <w:t>Shall far exceed its care.</w:t>
      </w:r>
    </w:p>
    <w:p w14:paraId="6305241C" w14:textId="77777777" w:rsidR="00453E36" w:rsidRDefault="00000000">
      <w:pPr>
        <w:pStyle w:val="BodyText"/>
      </w:pPr>
      <w:r>
        <w:t>What need to worry then, or fret?</w:t>
      </w:r>
      <w:r>
        <w:br/>
        <w:t>The God who gave His Son</w:t>
      </w:r>
      <w:r>
        <w:br/>
        <w:t>Holds all my moments in His hand</w:t>
      </w:r>
      <w:r>
        <w:br/>
        <w:t>And gives them one by one.</w:t>
      </w:r>
    </w:p>
    <w:p w14:paraId="5747270E" w14:textId="77777777" w:rsidR="00453E36" w:rsidRDefault="00000000">
      <w:pPr>
        <w:pStyle w:val="Heading2"/>
      </w:pPr>
      <w:bookmarkStart w:id="22" w:name="theme-new-adventures-await-200400"/>
      <w:bookmarkEnd w:id="21"/>
      <w:r>
        <w:t>2. Theme — New Adventures Await!!! [2:00–4:00]</w:t>
      </w:r>
    </w:p>
    <w:p w14:paraId="5FB2189A" w14:textId="77777777" w:rsidR="00453E36" w:rsidRDefault="00000000">
      <w:pPr>
        <w:pStyle w:val="FirstParagraph"/>
      </w:pPr>
      <w:r>
        <w:t>Here we are at Session Three — there is hope that keeps us faithful until the end! New adventures await!!! And I can’t wait to see what the Lord will do!!!!</w:t>
      </w:r>
    </w:p>
    <w:p w14:paraId="4E66C7F3" w14:textId="77777777" w:rsidR="00453E36" w:rsidRDefault="00000000">
      <w:pPr>
        <w:pStyle w:val="BodyText"/>
      </w:pPr>
      <w:r>
        <w:rPr>
          <w:u w:val="single"/>
        </w:rPr>
        <w:t>Read:</w:t>
      </w:r>
      <w:r>
        <w:t xml:space="preserve"> </w:t>
      </w:r>
      <w:r>
        <w:rPr>
          <w:b/>
          <w:bCs/>
        </w:rPr>
        <w:t>Psalm 92</w:t>
      </w:r>
      <w:r>
        <w:t xml:space="preserve"> — “fresh and flourishing… to declare that the LORD is upright.” A Christian never ages out of usefulness in God’s kingdom.</w:t>
      </w:r>
    </w:p>
    <w:p w14:paraId="5811A6B8" w14:textId="77777777" w:rsidR="00453E36" w:rsidRDefault="00000000">
      <w:pPr>
        <w:pStyle w:val="BodyText"/>
      </w:pPr>
      <w:r>
        <w:rPr>
          <w:i/>
          <w:iCs/>
        </w:rPr>
        <w:t>[Title thread:]</w:t>
      </w:r>
      <w:r>
        <w:t xml:space="preserve"> Even the greatest finality of all — death itself — is, for the Christian, the truest new beginning.</w:t>
      </w:r>
    </w:p>
    <w:p w14:paraId="3835BAD5" w14:textId="77777777" w:rsidR="00453E36" w:rsidRDefault="00000000">
      <w:pPr>
        <w:pStyle w:val="Heading2"/>
      </w:pPr>
      <w:bookmarkStart w:id="23" w:name="hope-is-certainty-400800"/>
      <w:bookmarkEnd w:id="22"/>
      <w:r>
        <w:t>3. HOPE Is Certainty [4:00–8:00]</w:t>
      </w:r>
    </w:p>
    <w:p w14:paraId="004D5CFE" w14:textId="77777777" w:rsidR="00453E36" w:rsidRDefault="00000000">
      <w:pPr>
        <w:pStyle w:val="FirstParagraph"/>
      </w:pPr>
      <w:r>
        <w:rPr>
          <w:b/>
          <w:bCs/>
        </w:rPr>
        <w:t>1 John 3:1–3; 1 Peter 1:3–5; Hebrews 6:20</w:t>
      </w:r>
    </w:p>
    <w:p w14:paraId="32F5270F" w14:textId="77777777" w:rsidR="00453E36" w:rsidRDefault="00000000">
      <w:pPr>
        <w:pStyle w:val="BodyText"/>
      </w:pPr>
      <w:r>
        <w:t>Hope is certainty, not wishful thinking! As my Dad voiced in his dying moments… “We ALWAYS have hope!”</w:t>
      </w:r>
    </w:p>
    <w:p w14:paraId="01E8396E" w14:textId="77777777" w:rsidR="00453E36" w:rsidRDefault="00000000">
      <w:pPr>
        <w:pStyle w:val="BodyText"/>
      </w:pPr>
      <w:r>
        <w:t>If Christians have no hope for the future, the pagans could justifiably consider Christians fools, since believers would have suffered for nothing (</w:t>
      </w:r>
      <w:r>
        <w:rPr>
          <w:b/>
          <w:bCs/>
        </w:rPr>
        <w:t>1 Corinthians 15:19</w:t>
      </w:r>
      <w:r>
        <w:t>).</w:t>
      </w:r>
    </w:p>
    <w:p w14:paraId="44EFDDB1" w14:textId="77777777" w:rsidR="00453E36" w:rsidRDefault="00000000">
      <w:pPr>
        <w:pStyle w:val="Heading2"/>
      </w:pPr>
      <w:bookmarkStart w:id="24" w:name="the-day-is-at-hand-8001000"/>
      <w:bookmarkEnd w:id="23"/>
      <w:r>
        <w:t>4. The Day Is at Hand [8:00–10:00]</w:t>
      </w:r>
    </w:p>
    <w:p w14:paraId="4118BA00" w14:textId="77777777" w:rsidR="00453E36" w:rsidRDefault="00000000">
      <w:pPr>
        <w:pStyle w:val="FirstParagraph"/>
      </w:pPr>
      <w:r>
        <w:rPr>
          <w:u w:val="single"/>
        </w:rPr>
        <w:t>READ:</w:t>
      </w:r>
      <w:r>
        <w:t xml:space="preserve"> </w:t>
      </w:r>
      <w:r>
        <w:rPr>
          <w:b/>
          <w:bCs/>
        </w:rPr>
        <w:t>Romans 13:11–14</w:t>
      </w:r>
      <w:r>
        <w:t xml:space="preserve"> — “And do this, knowing the time, that now it is high time to awake out of sleep; for now our salvation is nearer than when we first believed. The night is far spent, the day is at hand. Therefore let us cast off the works of darkness, and let us put on the armor of light. Let us walk properly, as in the day, not in revelry and drunkenness, not in lewdness and lust, not in strife and envy. But put on the Lord Jesus Christ, and make no provision for the flesh, to fulfill its lusts.”</w:t>
      </w:r>
    </w:p>
    <w:p w14:paraId="6CA475A7" w14:textId="77777777" w:rsidR="00453E36" w:rsidRDefault="00000000">
      <w:pPr>
        <w:pStyle w:val="BodyText"/>
      </w:pPr>
      <w:r>
        <w:rPr>
          <w:i/>
          <w:iCs/>
        </w:rPr>
        <w:t>Cite:</w:t>
      </w:r>
      <w:r>
        <w:t xml:space="preserve"> </w:t>
      </w:r>
      <w:r>
        <w:rPr>
          <w:b/>
          <w:bCs/>
        </w:rPr>
        <w:t>Philippians 4:5</w:t>
      </w:r>
      <w:r>
        <w:t xml:space="preserve"> (the Lord’s return could occur at any moment — Paul uses that fact to motivate the Philippians to honor God with their lives); </w:t>
      </w:r>
      <w:r>
        <w:rPr>
          <w:b/>
          <w:bCs/>
        </w:rPr>
        <w:t>James 5:8</w:t>
      </w:r>
      <w:r>
        <w:t xml:space="preserve">; </w:t>
      </w:r>
      <w:r>
        <w:rPr>
          <w:b/>
          <w:bCs/>
        </w:rPr>
        <w:t>1 Peter 4:7</w:t>
      </w:r>
      <w:r>
        <w:t xml:space="preserve"> (be sober-minded and disciplined in prayer in light of His coming); </w:t>
      </w:r>
      <w:r>
        <w:rPr>
          <w:b/>
          <w:bCs/>
        </w:rPr>
        <w:t>Revelation 1:7</w:t>
      </w:r>
      <w:r>
        <w:t xml:space="preserve"> (Christ will be universally visible at His second coming, in contrast with His first coming in Bethlehem).</w:t>
      </w:r>
    </w:p>
    <w:p w14:paraId="7C4277D5" w14:textId="77777777" w:rsidR="00453E36" w:rsidRDefault="00000000">
      <w:pPr>
        <w:pStyle w:val="Heading2"/>
      </w:pPr>
      <w:bookmarkStart w:id="25" w:name="X30771eab99ce4ab1f1fb45c3faeef6f1fd58054"/>
      <w:bookmarkEnd w:id="24"/>
      <w:r>
        <w:t>5. Bound in the Bundle of the Living — Abigail [10:00–14:00]</w:t>
      </w:r>
    </w:p>
    <w:p w14:paraId="1CFC2370" w14:textId="77777777" w:rsidR="00453E36" w:rsidRDefault="00000000">
      <w:pPr>
        <w:pStyle w:val="FirstParagraph"/>
      </w:pPr>
      <w:r>
        <w:rPr>
          <w:b/>
          <w:bCs/>
        </w:rPr>
        <w:t>1 Samuel 25</w:t>
      </w:r>
      <w:r>
        <w:t xml:space="preserve"> </w:t>
      </w:r>
      <w:r>
        <w:rPr>
          <w:i/>
          <w:iCs/>
        </w:rPr>
        <w:t>(brief setup — don’t retell the whole chapter):</w:t>
      </w:r>
      <w:r>
        <w:t xml:space="preserve"> David and his 600 men had protected the shearers of a harsh, foolish man named Nabal, who repaid David’s request for provisions with insults. David set out to avenge himself. Nabal’s wife Abigail — </w:t>
      </w:r>
      <w:r>
        <w:rPr>
          <w:b/>
          <w:bCs/>
        </w:rPr>
        <w:t>VS 3</w:t>
      </w:r>
      <w:r>
        <w:t xml:space="preserve"> says </w:t>
      </w:r>
      <w:r>
        <w:lastRenderedPageBreak/>
        <w:t>she was a woman of wisdom &amp; beauty — quickly gathered a great gift of food (200 loaves, 2 skins of wine, 5 dressed sheep, roasted grain, 100 clusters of raisins, 200 cakes of figs)… and I believe she was also gathering up courage, faith, grace, and presence of mind. She rode out, bowed before David, and begged mercy for the foolishness of her husband.</w:t>
      </w:r>
    </w:p>
    <w:p w14:paraId="0FE83950" w14:textId="77777777" w:rsidR="00453E36" w:rsidRDefault="00000000">
      <w:pPr>
        <w:pStyle w:val="BodyText"/>
      </w:pPr>
      <w:r>
        <w:t xml:space="preserve">Abigail, talking to David, states — </w:t>
      </w:r>
      <w:r>
        <w:rPr>
          <w:b/>
          <w:bCs/>
        </w:rPr>
        <w:t>VS 29</w:t>
      </w:r>
      <w:r>
        <w:t>: “…but the life of my lord is bound in the bundle of the living with the LORD your God…”</w:t>
      </w:r>
    </w:p>
    <w:p w14:paraId="5AEB5953" w14:textId="77777777" w:rsidR="00453E36" w:rsidRDefault="00000000">
      <w:pPr>
        <w:pStyle w:val="BodyText"/>
      </w:pPr>
      <w:r>
        <w:t>This metaphor reflects the custom of binding valuables in a bundle to protect them from injury. The point: God cares for His own as a man cares for his valuable treasures.</w:t>
      </w:r>
    </w:p>
    <w:p w14:paraId="11CEA5E3" w14:textId="77777777" w:rsidR="00453E36" w:rsidRDefault="00000000">
      <w:pPr>
        <w:pStyle w:val="BodyText"/>
      </w:pPr>
      <w:r>
        <w:t>We are a precious treasure — daughters of the King, sisters to the Prince — WE WANT TO BE IN THAT BUNDLE!!!! (</w:t>
      </w:r>
      <w:r>
        <w:rPr>
          <w:b/>
          <w:bCs/>
        </w:rPr>
        <w:t>Hebrews 2:10–11; Romans 8</w:t>
      </w:r>
      <w:r>
        <w:t>)</w:t>
      </w:r>
    </w:p>
    <w:p w14:paraId="3FBEBC0C" w14:textId="77777777" w:rsidR="00453E36" w:rsidRDefault="00000000">
      <w:pPr>
        <w:pStyle w:val="BodyText"/>
      </w:pPr>
      <w:r>
        <w:rPr>
          <w:b/>
          <w:bCs/>
        </w:rPr>
        <w:t>1 Peter 5:7</w:t>
      </w:r>
      <w:r>
        <w:t xml:space="preserve"> — “casting all your care upon Him, for He cares for you.”</w:t>
      </w:r>
    </w:p>
    <w:p w14:paraId="1340F63F" w14:textId="77777777" w:rsidR="00453E36" w:rsidRDefault="00000000">
      <w:pPr>
        <w:pStyle w:val="Heading2"/>
      </w:pPr>
      <w:bookmarkStart w:id="26" w:name="god-finishes-what-he-starts-14001700"/>
      <w:bookmarkEnd w:id="25"/>
      <w:r>
        <w:t>6. GOD FINISHES WHAT HE STARTS [14:00–17:00]</w:t>
      </w:r>
    </w:p>
    <w:p w14:paraId="3E339937" w14:textId="77777777" w:rsidR="00453E36" w:rsidRDefault="00000000">
      <w:pPr>
        <w:pStyle w:val="FirstParagraph"/>
      </w:pPr>
      <w:r>
        <w:rPr>
          <w:b/>
          <w:bCs/>
        </w:rPr>
        <w:t>Philippians 1:6</w:t>
      </w:r>
      <w:r>
        <w:t xml:space="preserve"> (Paul speaking to the Philippian church) — “being confident of this very thing, that He who has begun a good work in you will complete it until the day of Jesus Christ.”</w:t>
      </w:r>
    </w:p>
    <w:p w14:paraId="5C89B403" w14:textId="77777777" w:rsidR="00453E36" w:rsidRDefault="00000000">
      <w:pPr>
        <w:pStyle w:val="BodyText"/>
      </w:pPr>
      <w:r>
        <w:t>Growing older is not the story ending… God is completing His work!! The race we run is like a relay race — up to the present, and it will continue until Christ returns. We are running the race in the obedience of faith!!!! (</w:t>
      </w:r>
      <w:r>
        <w:rPr>
          <w:b/>
          <w:bCs/>
        </w:rPr>
        <w:t>Romans 1:5; Romans 16:26</w:t>
      </w:r>
      <w:r>
        <w:t xml:space="preserve"> — “to bring about the obedience of faith”)</w:t>
      </w:r>
    </w:p>
    <w:p w14:paraId="29CBB98C" w14:textId="77777777" w:rsidR="00453E36" w:rsidRDefault="00000000">
      <w:pPr>
        <w:pStyle w:val="BodyText"/>
      </w:pPr>
      <w:r>
        <w:t xml:space="preserve">God allows us just enough time for the work which He allots us. </w:t>
      </w:r>
      <w:r>
        <w:rPr>
          <w:b/>
          <w:bCs/>
        </w:rPr>
        <w:t>John 6:29</w:t>
      </w:r>
      <w:r>
        <w:t xml:space="preserve"> — “Jesus answered and said to them, ‘This is the work of God, that you believe in Him whom He sent.’”</w:t>
      </w:r>
    </w:p>
    <w:p w14:paraId="0799FD44" w14:textId="77777777" w:rsidR="00453E36" w:rsidRDefault="00000000">
      <w:pPr>
        <w:pStyle w:val="BodyText"/>
      </w:pPr>
      <w:r>
        <w:rPr>
          <w:b/>
          <w:bCs/>
        </w:rPr>
        <w:t>JESUS COMPLETED HIS WORK TOO!!!</w:t>
      </w:r>
    </w:p>
    <w:p w14:paraId="3995BF2B" w14:textId="77777777" w:rsidR="00453E36" w:rsidRDefault="00000000">
      <w:pPr>
        <w:pStyle w:val="BodyText"/>
      </w:pPr>
      <w:r>
        <w:rPr>
          <w:b/>
          <w:bCs/>
        </w:rPr>
        <w:t>John 5:36</w:t>
      </w:r>
      <w:r>
        <w:t xml:space="preserve"> — “But I have a greater witness than John’s; for the works which the Father has given Me to finish — the very works that I do —”</w:t>
      </w:r>
    </w:p>
    <w:p w14:paraId="40D3A791" w14:textId="77777777" w:rsidR="00453E36" w:rsidRDefault="00000000">
      <w:pPr>
        <w:pStyle w:val="BodyText"/>
      </w:pPr>
      <w:r>
        <w:rPr>
          <w:b/>
          <w:bCs/>
        </w:rPr>
        <w:t>John 17:4</w:t>
      </w:r>
      <w:r>
        <w:t xml:space="preserve"> — “I have finished the work which You have given Me to do.”</w:t>
      </w:r>
    </w:p>
    <w:p w14:paraId="12D04271" w14:textId="77777777" w:rsidR="00453E36" w:rsidRDefault="00000000">
      <w:pPr>
        <w:pStyle w:val="BodyText"/>
      </w:pPr>
      <w:r>
        <w:rPr>
          <w:b/>
          <w:bCs/>
        </w:rPr>
        <w:t>John 19:30</w:t>
      </w:r>
      <w:r>
        <w:t xml:space="preserve"> — “It is finished!”</w:t>
      </w:r>
    </w:p>
    <w:p w14:paraId="5A919794" w14:textId="77777777" w:rsidR="00453E36" w:rsidRDefault="00000000">
      <w:pPr>
        <w:pStyle w:val="Heading2"/>
      </w:pPr>
      <w:bookmarkStart w:id="27" w:name="present-suffering-17002000"/>
      <w:bookmarkEnd w:id="26"/>
      <w:r>
        <w:t>7. PRESENT SUFFERING [17:00–20:00]</w:t>
      </w:r>
    </w:p>
    <w:p w14:paraId="1E710141" w14:textId="77777777" w:rsidR="00453E36" w:rsidRDefault="00000000">
      <w:pPr>
        <w:pStyle w:val="FirstParagraph"/>
      </w:pPr>
      <w:r>
        <w:rPr>
          <w:u w:val="single"/>
        </w:rPr>
        <w:t>READ:</w:t>
      </w:r>
      <w:r>
        <w:t xml:space="preserve"> </w:t>
      </w:r>
      <w:r>
        <w:rPr>
          <w:b/>
          <w:bCs/>
        </w:rPr>
        <w:t>2 Corinthians 4:16–18</w:t>
      </w:r>
      <w:r>
        <w:t xml:space="preserve"> — “Therefore we do not lose heart. Even though our physical bodies are wearing away, our inner person is being renewed day by day.”</w:t>
      </w:r>
    </w:p>
    <w:p w14:paraId="7049D115" w14:textId="77777777" w:rsidR="00453E36" w:rsidRDefault="00000000">
      <w:pPr>
        <w:pStyle w:val="BodyText"/>
      </w:pPr>
      <w:r>
        <w:t>Notice both realities — outer decline / inner renewal (</w:t>
      </w:r>
      <w:r>
        <w:rPr>
          <w:b/>
          <w:bCs/>
        </w:rPr>
        <w:t>Romans 12:1–2</w:t>
      </w:r>
      <w:r>
        <w:t>).</w:t>
      </w:r>
    </w:p>
    <w:p w14:paraId="5AE714DA" w14:textId="77777777" w:rsidR="00453E36" w:rsidRDefault="00000000">
      <w:pPr>
        <w:pStyle w:val="BodyText"/>
      </w:pPr>
      <w:r>
        <w:rPr>
          <w:u w:val="single"/>
        </w:rPr>
        <w:t>READ:</w:t>
      </w:r>
      <w:r>
        <w:t xml:space="preserve"> </w:t>
      </w:r>
      <w:r>
        <w:rPr>
          <w:b/>
          <w:bCs/>
        </w:rPr>
        <w:t>Psalm 46</w:t>
      </w:r>
      <w:r>
        <w:t xml:space="preserve"> — God is our very present help. (</w:t>
      </w:r>
      <w:r>
        <w:rPr>
          <w:b/>
          <w:bCs/>
        </w:rPr>
        <w:t>Romans 8:28; 1 Corinthians 10:13</w:t>
      </w:r>
      <w:r>
        <w:t>)</w:t>
      </w:r>
    </w:p>
    <w:p w14:paraId="6E17E38E" w14:textId="77777777" w:rsidR="00453E36" w:rsidRDefault="00000000">
      <w:pPr>
        <w:pStyle w:val="BodyText"/>
      </w:pPr>
      <w:r>
        <w:t>Many have experienced: loss/death, illness, loneliness, disappointment.</w:t>
      </w:r>
    </w:p>
    <w:p w14:paraId="2581C229" w14:textId="77777777" w:rsidR="00453E36" w:rsidRDefault="00000000">
      <w:pPr>
        <w:pStyle w:val="BodyText"/>
      </w:pPr>
      <w:r>
        <w:rPr>
          <w:i/>
          <w:iCs/>
        </w:rPr>
        <w:t>Yet God is FAITHFUL!!!!</w:t>
      </w:r>
    </w:p>
    <w:p w14:paraId="7E02773B" w14:textId="77777777" w:rsidR="00453E36" w:rsidRDefault="00000000">
      <w:pPr>
        <w:pStyle w:val="Heading2"/>
      </w:pPr>
      <w:bookmarkStart w:id="28" w:name="the-resurrection-20002300"/>
      <w:bookmarkEnd w:id="27"/>
      <w:r>
        <w:t>8. THE RESURRECTION [20:00–23:00]</w:t>
      </w:r>
    </w:p>
    <w:p w14:paraId="3FA5188E" w14:textId="77777777" w:rsidR="00453E36" w:rsidRDefault="00000000">
      <w:pPr>
        <w:pStyle w:val="FirstParagraph"/>
      </w:pPr>
      <w:r>
        <w:rPr>
          <w:b/>
          <w:bCs/>
        </w:rPr>
        <w:t>2 Corinthians 5; 1 Corinthians 15</w:t>
      </w:r>
      <w:r>
        <w:t xml:space="preserve"> </w:t>
      </w:r>
      <w:r>
        <w:rPr>
          <w:i/>
          <w:iCs/>
        </w:rPr>
        <w:t>(cite the chapters; read 15:54–58 aloud)</w:t>
      </w:r>
    </w:p>
    <w:p w14:paraId="3BABDEAC" w14:textId="77777777" w:rsidR="00453E36" w:rsidRDefault="00000000">
      <w:pPr>
        <w:pStyle w:val="BodyText"/>
      </w:pPr>
      <w:r>
        <w:t>The Resurrection means:</w:t>
      </w:r>
    </w:p>
    <w:p w14:paraId="4B8A3337" w14:textId="77777777" w:rsidR="00453E36" w:rsidRDefault="00000000">
      <w:pPr>
        <w:pStyle w:val="Compact"/>
        <w:numPr>
          <w:ilvl w:val="0"/>
          <w:numId w:val="7"/>
        </w:numPr>
      </w:pPr>
      <w:r>
        <w:t>Death loses its victory</w:t>
      </w:r>
    </w:p>
    <w:p w14:paraId="0FDBB0CE" w14:textId="77777777" w:rsidR="00453E36" w:rsidRDefault="00000000">
      <w:pPr>
        <w:pStyle w:val="Compact"/>
        <w:numPr>
          <w:ilvl w:val="0"/>
          <w:numId w:val="7"/>
        </w:numPr>
      </w:pPr>
      <w:r>
        <w:t>Sin loses its sting</w:t>
      </w:r>
    </w:p>
    <w:p w14:paraId="7A1A90EB" w14:textId="77777777" w:rsidR="00453E36" w:rsidRDefault="00000000">
      <w:pPr>
        <w:pStyle w:val="Compact"/>
        <w:numPr>
          <w:ilvl w:val="0"/>
          <w:numId w:val="7"/>
        </w:numPr>
      </w:pPr>
      <w:r>
        <w:t>Bodies are raised</w:t>
      </w:r>
    </w:p>
    <w:p w14:paraId="68368F84" w14:textId="77777777" w:rsidR="00453E36" w:rsidRDefault="00000000">
      <w:pPr>
        <w:pStyle w:val="Compact"/>
        <w:numPr>
          <w:ilvl w:val="0"/>
          <w:numId w:val="7"/>
        </w:numPr>
      </w:pPr>
      <w:r>
        <w:t>Christians will be changed</w:t>
      </w:r>
    </w:p>
    <w:p w14:paraId="102C9672" w14:textId="77777777" w:rsidR="00453E36" w:rsidRDefault="00000000">
      <w:pPr>
        <w:pStyle w:val="Compact"/>
        <w:numPr>
          <w:ilvl w:val="0"/>
          <w:numId w:val="7"/>
        </w:numPr>
      </w:pPr>
      <w:r>
        <w:t>Labor is never wasted</w:t>
      </w:r>
    </w:p>
    <w:p w14:paraId="19943E93" w14:textId="77777777" w:rsidR="00453E36" w:rsidRDefault="00000000">
      <w:pPr>
        <w:pStyle w:val="FirstParagraph"/>
      </w:pPr>
      <w:r>
        <w:rPr>
          <w:u w:val="single"/>
        </w:rPr>
        <w:t xml:space="preserve">Notice Paul’s conclusion — </w:t>
      </w:r>
      <w:r>
        <w:rPr>
          <w:b/>
          <w:bCs/>
          <w:u w:val="single"/>
        </w:rPr>
        <w:t>1 Corinthians 15:58</w:t>
      </w:r>
      <w:r>
        <w:rPr>
          <w:u w:val="single"/>
        </w:rPr>
        <w:t>:</w:t>
      </w:r>
      <w:r>
        <w:t xml:space="preserve"> “Therefore, my beloved brethren, be steadfast, immovable, always abounding in the work of the Lord, knowing that your labor is not in vain in the Lord.”</w:t>
      </w:r>
    </w:p>
    <w:p w14:paraId="673158DA" w14:textId="77777777" w:rsidR="00453E36" w:rsidRDefault="00000000">
      <w:pPr>
        <w:pStyle w:val="BodyText"/>
      </w:pPr>
      <w:r>
        <w:rPr>
          <w:b/>
          <w:bCs/>
        </w:rPr>
        <w:lastRenderedPageBreak/>
        <w:t>Matthew 5:16</w:t>
      </w:r>
      <w:r>
        <w:t xml:space="preserve"> — “Let your light so shine before men, that they may see your good works and glorify your Father in heaven.” We reflect the glory of the Lord!!! We need to make sure nothing comes between us and the Lord’s light (</w:t>
      </w:r>
      <w:r>
        <w:rPr>
          <w:b/>
          <w:bCs/>
        </w:rPr>
        <w:t>2 Corinthians 3:18; Philippians 2:14–16</w:t>
      </w:r>
      <w:r>
        <w:t>).</w:t>
      </w:r>
    </w:p>
    <w:p w14:paraId="6B2AA006" w14:textId="77777777" w:rsidR="00453E36" w:rsidRDefault="00000000">
      <w:pPr>
        <w:pStyle w:val="Heading2"/>
      </w:pPr>
      <w:bookmarkStart w:id="29" w:name="heaven-is-home-23002500"/>
      <w:bookmarkEnd w:id="28"/>
      <w:r>
        <w:t>9. HEAVEN IS HOME!!!! [23:00–25:00]</w:t>
      </w:r>
    </w:p>
    <w:p w14:paraId="5D49F78B" w14:textId="77777777" w:rsidR="00453E36" w:rsidRDefault="00000000">
      <w:pPr>
        <w:pStyle w:val="FirstParagraph"/>
      </w:pPr>
      <w:r>
        <w:rPr>
          <w:u w:val="single"/>
        </w:rPr>
        <w:t>READ:</w:t>
      </w:r>
      <w:r>
        <w:t xml:space="preserve"> </w:t>
      </w:r>
      <w:r>
        <w:rPr>
          <w:b/>
          <w:bCs/>
        </w:rPr>
        <w:t>Philippians 3:20–21</w:t>
      </w:r>
      <w:r>
        <w:t xml:space="preserve"> — Christians don’t merely go somewhere better — </w:t>
      </w:r>
      <w:r>
        <w:rPr>
          <w:i/>
          <w:iCs/>
          <w:u w:val="single"/>
        </w:rPr>
        <w:t>We go HOME!!!!</w:t>
      </w:r>
      <w:r>
        <w:t xml:space="preserve"> (</w:t>
      </w:r>
      <w:r>
        <w:rPr>
          <w:b/>
          <w:bCs/>
        </w:rPr>
        <w:t>Romans 8:19–25</w:t>
      </w:r>
      <w:r>
        <w:t>)</w:t>
      </w:r>
    </w:p>
    <w:p w14:paraId="79AA88F4" w14:textId="77777777" w:rsidR="00453E36" w:rsidRDefault="00000000">
      <w:pPr>
        <w:pStyle w:val="BodyText"/>
      </w:pPr>
      <w:r>
        <w:rPr>
          <w:b/>
          <w:bCs/>
        </w:rPr>
        <w:t>Revelation 21–22</w:t>
      </w:r>
      <w:r>
        <w:t xml:space="preserve"> — God dwells with His people: no death, no mourning, no crying, no pain.</w:t>
      </w:r>
    </w:p>
    <w:p w14:paraId="1E54E357" w14:textId="77777777" w:rsidR="00453E36" w:rsidRDefault="00000000">
      <w:pPr>
        <w:pStyle w:val="BodyText"/>
      </w:pPr>
      <w:r>
        <w:rPr>
          <w:i/>
          <w:iCs/>
        </w:rPr>
        <w:t>Everything is made NEW!!! This is the new beginning we have been hoping for!!!!</w:t>
      </w:r>
    </w:p>
    <w:p w14:paraId="39A24D42" w14:textId="77777777" w:rsidR="00453E36" w:rsidRDefault="00000000">
      <w:pPr>
        <w:pStyle w:val="BodyText"/>
      </w:pPr>
      <w:r>
        <w:t>“God washes the eyes with tears until they can behold the invisible land where tears shall come no more.”</w:t>
      </w:r>
    </w:p>
    <w:p w14:paraId="227AAFD9" w14:textId="77777777" w:rsidR="00453E36" w:rsidRDefault="00000000">
      <w:pPr>
        <w:pStyle w:val="Heading2"/>
      </w:pPr>
      <w:bookmarkStart w:id="30" w:name="spiritual-legacy-one-last-work-25002800"/>
      <w:bookmarkEnd w:id="29"/>
      <w:r>
        <w:t>10. SPIRITUAL LEGACY — One Last Work [25:00–28:00]</w:t>
      </w:r>
    </w:p>
    <w:p w14:paraId="57B8EDA0" w14:textId="77777777" w:rsidR="00453E36" w:rsidRDefault="00000000">
      <w:pPr>
        <w:pStyle w:val="FirstParagraph"/>
      </w:pPr>
      <w:r>
        <w:t>We are all concerned about leaving a material, earthly legacy when we depart this life… we prepare our wills. YET… we fail to mention that our greatest will is that they would follow the Savior…</w:t>
      </w:r>
    </w:p>
    <w:p w14:paraId="6C80EC23" w14:textId="77777777" w:rsidR="00453E36" w:rsidRDefault="00000000">
      <w:pPr>
        <w:pStyle w:val="BodyText"/>
      </w:pPr>
      <w:r>
        <w:t xml:space="preserve">I have decided to write a letter to those I love, to be given upon my departure from this life. </w:t>
      </w:r>
      <w:r>
        <w:rPr>
          <w:u w:val="single"/>
        </w:rPr>
        <w:t>It will go something like this</w:t>
      </w:r>
      <w:r>
        <w:t>:</w:t>
      </w:r>
    </w:p>
    <w:p w14:paraId="28EFF2D4" w14:textId="77777777" w:rsidR="00453E36" w:rsidRDefault="00000000">
      <w:pPr>
        <w:pStyle w:val="BodyText"/>
      </w:pPr>
      <w:r>
        <w:t>“To the best of my ability, I have left you… preparing for you these material things, but these material items are of very little consequence compared to your soul. I know you want to see me again one day and I am positive that I want to see you again one day. The only way for that to happen is to submit your life to the Lord — give Him your life — I beg of you to give Him your life — TO KNOW HIM — not just because I want to see you again, but because I want you to have a fulfilling life here on this earth and go to heaven when you die. I want my grandchildren to go to heaven…”</w:t>
      </w:r>
    </w:p>
    <w:p w14:paraId="18436916" w14:textId="77777777" w:rsidR="00453E36" w:rsidRDefault="00000000">
      <w:pPr>
        <w:pStyle w:val="BodyText"/>
      </w:pPr>
      <w:r>
        <w:t>Put all your love into it — have a lawyer read the letter out loud upon your departure. If you can’t reach them in this life, you at least try posthumously. Maybe at the time they are grieving your loss, they will be most reachable for the Lord. Don’t forget to pray over your letter as you seal it!</w:t>
      </w:r>
    </w:p>
    <w:p w14:paraId="6D234210" w14:textId="77777777" w:rsidR="00453E36" w:rsidRDefault="00000000">
      <w:pPr>
        <w:pStyle w:val="BodyText"/>
      </w:pPr>
      <w:r>
        <w:t>“The monument I want after I am dead is a monument with two legs going around the world — a saved sinner talking about the salvation of Jesus Christ.” — Dwight L. Moody</w:t>
      </w:r>
    </w:p>
    <w:p w14:paraId="7CAA4E2E" w14:textId="77777777" w:rsidR="00453E36" w:rsidRDefault="00000000">
      <w:pPr>
        <w:pStyle w:val="Heading2"/>
      </w:pPr>
      <w:bookmarkStart w:id="31" w:name="finishing-well-closing-28003000"/>
      <w:bookmarkEnd w:id="30"/>
      <w:r>
        <w:t>11. Finishing Well — Closing [28:00–30:00]</w:t>
      </w:r>
    </w:p>
    <w:p w14:paraId="2C8629FB" w14:textId="77777777" w:rsidR="00453E36" w:rsidRDefault="00000000">
      <w:pPr>
        <w:pStyle w:val="FirstParagraph"/>
      </w:pPr>
      <w:r>
        <w:t xml:space="preserve">Remember </w:t>
      </w:r>
      <w:r>
        <w:rPr>
          <w:u w:val="single"/>
        </w:rPr>
        <w:t>Simeon</w:t>
      </w:r>
      <w:r>
        <w:t xml:space="preserve"> — </w:t>
      </w:r>
      <w:r>
        <w:rPr>
          <w:u w:val="single"/>
        </w:rPr>
        <w:t>READ:</w:t>
      </w:r>
      <w:r>
        <w:t xml:space="preserve"> </w:t>
      </w:r>
      <w:r>
        <w:rPr>
          <w:b/>
          <w:bCs/>
        </w:rPr>
        <w:t>Luke 2:25–35</w:t>
      </w:r>
      <w:r>
        <w:t xml:space="preserve"> — waited faithfully, saw the Messiah, finished well.</w:t>
      </w:r>
    </w:p>
    <w:p w14:paraId="320551FC" w14:textId="77777777" w:rsidR="00453E36" w:rsidRDefault="00000000">
      <w:pPr>
        <w:pStyle w:val="BodyText"/>
      </w:pPr>
      <w:r>
        <w:rPr>
          <w:u w:val="single"/>
        </w:rPr>
        <w:t>Paul</w:t>
      </w:r>
      <w:r>
        <w:t xml:space="preserve"> — </w:t>
      </w:r>
      <w:r>
        <w:rPr>
          <w:b/>
          <w:bCs/>
        </w:rPr>
        <w:t>2 Timothy 4:6–8</w:t>
      </w:r>
      <w:r>
        <w:t xml:space="preserve"> — perhaps the greatest example of finishing faithfully, running the race with the obedience of faith. (</w:t>
      </w:r>
      <w:r>
        <w:rPr>
          <w:b/>
          <w:bCs/>
        </w:rPr>
        <w:t>1 Corinthians 15:54</w:t>
      </w:r>
      <w:r>
        <w:t>)</w:t>
      </w:r>
    </w:p>
    <w:p w14:paraId="1126F52F" w14:textId="77777777" w:rsidR="00453E36" w:rsidRDefault="00000000">
      <w:pPr>
        <w:pStyle w:val="BodyText"/>
      </w:pPr>
      <w:r>
        <w:t>My time is so finite, my power so limited, my wisdom so irrelevant, and my mortality so evident — but He can take my meager and make it mighty — He can take my finite and make it infinite — He can give my wisdom relevance, and He clothes my mortality with immortality.</w:t>
      </w:r>
    </w:p>
    <w:p w14:paraId="1E98CE3D" w14:textId="77777777" w:rsidR="00453E36" w:rsidRDefault="00000000">
      <w:pPr>
        <w:pStyle w:val="BodyText"/>
      </w:pPr>
      <w:r>
        <w:t xml:space="preserve">Tomorrow will be another ordinary, although very difficult, day. But one day… </w:t>
      </w:r>
      <w:r>
        <w:rPr>
          <w:b/>
          <w:bCs/>
        </w:rPr>
        <w:t>ahhh</w:t>
      </w:r>
      <w:r>
        <w:t xml:space="preserve">, one day will be extraordinary! That trumpet will blow, we will rise, and </w:t>
      </w:r>
      <w:r>
        <w:rPr>
          <w:b/>
          <w:bCs/>
        </w:rPr>
        <w:t>NOTHING</w:t>
      </w:r>
      <w:r>
        <w:t xml:space="preserve"> will be ordinary ever again!!! (</w:t>
      </w:r>
      <w:r>
        <w:rPr>
          <w:b/>
          <w:bCs/>
        </w:rPr>
        <w:t>Psalm 103</w:t>
      </w:r>
      <w:r>
        <w:t>)</w:t>
      </w:r>
    </w:p>
    <w:p w14:paraId="672CBC8B" w14:textId="77777777" w:rsidR="00453E36" w:rsidRDefault="00000000">
      <w:pPr>
        <w:pStyle w:val="BodyText"/>
      </w:pPr>
      <w:r>
        <w:rPr>
          <w:b/>
          <w:bCs/>
        </w:rPr>
        <w:t>Take-home discussion questions</w:t>
      </w:r>
      <w:r>
        <w:t xml:space="preserve"> (use in closing conversation or as a handout):</w:t>
      </w:r>
    </w:p>
    <w:p w14:paraId="3A4A1E27" w14:textId="77777777" w:rsidR="00453E36" w:rsidRDefault="00000000">
      <w:pPr>
        <w:numPr>
          <w:ilvl w:val="0"/>
          <w:numId w:val="8"/>
        </w:numPr>
      </w:pPr>
      <w:r>
        <w:t>What would your legacy letter say — and who needs to receive one from you?</w:t>
      </w:r>
    </w:p>
    <w:p w14:paraId="48738919" w14:textId="77777777" w:rsidR="00453E36" w:rsidRDefault="00000000">
      <w:pPr>
        <w:numPr>
          <w:ilvl w:val="0"/>
          <w:numId w:val="8"/>
        </w:numPr>
      </w:pPr>
      <w:r>
        <w:t>When has God carried you through a “Naomi season” — a grief that later became influence or hope?</w:t>
      </w:r>
    </w:p>
    <w:p w14:paraId="135F5023" w14:textId="77777777" w:rsidR="00453E36" w:rsidRDefault="00000000">
      <w:pPr>
        <w:numPr>
          <w:ilvl w:val="0"/>
          <w:numId w:val="8"/>
        </w:numPr>
      </w:pPr>
      <w:r>
        <w:lastRenderedPageBreak/>
        <w:t>“Hope is certainty, not wishful thinking.” What changes this week if you live like that is true?</w:t>
      </w:r>
    </w:p>
    <w:p w14:paraId="4A921034" w14:textId="77777777" w:rsidR="00453E36" w:rsidRDefault="00000000">
      <w:pPr>
        <w:numPr>
          <w:ilvl w:val="0"/>
          <w:numId w:val="8"/>
        </w:numPr>
      </w:pPr>
      <w:r>
        <w:t>Like Simeon, what are you still watching and waiting for — and what does faithful waiting look like?</w:t>
      </w:r>
      <w:bookmarkEnd w:id="20"/>
      <w:bookmarkEnd w:id="31"/>
    </w:p>
    <w:sectPr w:rsidR="00453E36" w:rsidSect="00DB5F65">
      <w:footerReference w:type="even" r:id="rId7"/>
      <w:footerReference w:type="default" r:id="rId8"/>
      <w:pgSz w:w="12240" w:h="2016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E07361F" w14:textId="77777777" w:rsidR="00755F69" w:rsidRDefault="00755F69">
      <w:pPr>
        <w:spacing w:after="0"/>
      </w:pPr>
      <w:r>
        <w:separator/>
      </w:r>
    </w:p>
  </w:endnote>
  <w:endnote w:type="continuationSeparator" w:id="0">
    <w:p w14:paraId="27ADF890" w14:textId="77777777" w:rsidR="00755F69" w:rsidRDefault="00755F6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notTrueType/>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660375118"/>
      <w:docPartObj>
        <w:docPartGallery w:val="Page Numbers (Bottom of Page)"/>
        <w:docPartUnique/>
      </w:docPartObj>
    </w:sdtPr>
    <w:sdtContent>
      <w:p w14:paraId="1F228D85" w14:textId="75B528F3" w:rsidR="00DB5F65" w:rsidRDefault="00DB5F65" w:rsidP="0022751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F8E4DE1" w14:textId="77777777" w:rsidR="00DB5F65" w:rsidRDefault="00DB5F65" w:rsidP="00DB5F6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sz w:val="21"/>
        <w:szCs w:val="21"/>
      </w:rPr>
      <w:id w:val="1916210063"/>
      <w:docPartObj>
        <w:docPartGallery w:val="Page Numbers (Bottom of Page)"/>
        <w:docPartUnique/>
      </w:docPartObj>
    </w:sdtPr>
    <w:sdtContent>
      <w:p w14:paraId="5A08C09B" w14:textId="5B42C7FA" w:rsidR="00DB5F65" w:rsidRPr="00DB5F65" w:rsidRDefault="00DB5F65" w:rsidP="00227519">
        <w:pPr>
          <w:pStyle w:val="Footer"/>
          <w:framePr w:wrap="none" w:vAnchor="text" w:hAnchor="margin" w:xAlign="right" w:y="1"/>
          <w:rPr>
            <w:rStyle w:val="PageNumber"/>
            <w:sz w:val="21"/>
            <w:szCs w:val="21"/>
          </w:rPr>
        </w:pPr>
        <w:r w:rsidRPr="00DB5F65">
          <w:rPr>
            <w:rStyle w:val="PageNumber"/>
            <w:sz w:val="21"/>
            <w:szCs w:val="21"/>
          </w:rPr>
          <w:fldChar w:fldCharType="begin"/>
        </w:r>
        <w:r w:rsidRPr="00DB5F65">
          <w:rPr>
            <w:rStyle w:val="PageNumber"/>
            <w:sz w:val="21"/>
            <w:szCs w:val="21"/>
          </w:rPr>
          <w:instrText xml:space="preserve"> PAGE </w:instrText>
        </w:r>
        <w:r w:rsidRPr="00DB5F65">
          <w:rPr>
            <w:rStyle w:val="PageNumber"/>
            <w:sz w:val="21"/>
            <w:szCs w:val="21"/>
          </w:rPr>
          <w:fldChar w:fldCharType="separate"/>
        </w:r>
        <w:r w:rsidRPr="00DB5F65">
          <w:rPr>
            <w:rStyle w:val="PageNumber"/>
            <w:noProof/>
            <w:sz w:val="21"/>
            <w:szCs w:val="21"/>
          </w:rPr>
          <w:t>1</w:t>
        </w:r>
        <w:r w:rsidRPr="00DB5F65">
          <w:rPr>
            <w:rStyle w:val="PageNumber"/>
            <w:sz w:val="21"/>
            <w:szCs w:val="21"/>
          </w:rPr>
          <w:fldChar w:fldCharType="end"/>
        </w:r>
      </w:p>
    </w:sdtContent>
  </w:sdt>
  <w:p w14:paraId="7E635348" w14:textId="77528659" w:rsidR="00DB5F65" w:rsidRPr="00DB5F65" w:rsidRDefault="00DB5F65" w:rsidP="00DB5F65">
    <w:pPr>
      <w:pStyle w:val="Footer"/>
      <w:ind w:right="360"/>
      <w:rPr>
        <w:sz w:val="18"/>
        <w:szCs w:val="18"/>
      </w:rPr>
    </w:pPr>
    <w:r w:rsidRPr="00DB5F65">
      <w:rPr>
        <w:sz w:val="18"/>
        <w:szCs w:val="18"/>
      </w:rPr>
      <w:t>Cashmere, Washington</w:t>
    </w:r>
    <w:r w:rsidRPr="00DB5F65">
      <w:rPr>
        <w:sz w:val="18"/>
        <w:szCs w:val="18"/>
      </w:rPr>
      <w:ptab w:relativeTo="margin" w:alignment="center" w:leader="none"/>
    </w:r>
    <w:r w:rsidRPr="00DB5F65">
      <w:rPr>
        <w:sz w:val="18"/>
        <w:szCs w:val="18"/>
      </w:rPr>
      <w:t>Marcie.Pennington@icloud.com</w:t>
    </w:r>
    <w:r w:rsidRPr="00DB5F65">
      <w:rPr>
        <w:sz w:val="18"/>
        <w:szCs w:val="18"/>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AB9710A" w14:textId="77777777" w:rsidR="00755F69" w:rsidRDefault="00755F69">
      <w:r>
        <w:separator/>
      </w:r>
    </w:p>
  </w:footnote>
  <w:footnote w:type="continuationSeparator" w:id="0">
    <w:p w14:paraId="30254913" w14:textId="77777777" w:rsidR="00755F69" w:rsidRDefault="00755F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CA28166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468FA3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D916AE8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616208468">
    <w:abstractNumId w:val="0"/>
  </w:num>
  <w:num w:numId="2" w16cid:durableId="20917323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549700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42793673">
    <w:abstractNumId w:val="1"/>
  </w:num>
  <w:num w:numId="5" w16cid:durableId="801272150">
    <w:abstractNumId w:val="1"/>
  </w:num>
  <w:num w:numId="6" w16cid:durableId="8163349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55167101">
    <w:abstractNumId w:val="1"/>
  </w:num>
  <w:num w:numId="8" w16cid:durableId="15427861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2"/>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E36"/>
    <w:rsid w:val="000B2B93"/>
    <w:rsid w:val="00225A8E"/>
    <w:rsid w:val="00453E36"/>
    <w:rsid w:val="00654EA7"/>
    <w:rsid w:val="00755F69"/>
    <w:rsid w:val="00A40FEF"/>
    <w:rsid w:val="00DB5F6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5CF4E30"/>
  <w15:docId w15:val="{0CAF183C-EB87-EE49-BD74-081771B0C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eastAsiaTheme="minorEastAsia"/>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DB5F65"/>
    <w:pPr>
      <w:tabs>
        <w:tab w:val="center" w:pos="4680"/>
        <w:tab w:val="right" w:pos="9360"/>
      </w:tabs>
      <w:spacing w:after="0"/>
    </w:pPr>
  </w:style>
  <w:style w:type="character" w:customStyle="1" w:styleId="HeaderChar">
    <w:name w:val="Header Char"/>
    <w:basedOn w:val="DefaultParagraphFont"/>
    <w:link w:val="Header"/>
    <w:rsid w:val="00DB5F65"/>
    <w:rPr>
      <w:rFonts w:eastAsiaTheme="minorEastAsia"/>
    </w:rPr>
  </w:style>
  <w:style w:type="paragraph" w:styleId="Footer">
    <w:name w:val="footer"/>
    <w:basedOn w:val="Normal"/>
    <w:link w:val="FooterChar"/>
    <w:rsid w:val="00DB5F65"/>
    <w:pPr>
      <w:tabs>
        <w:tab w:val="center" w:pos="4680"/>
        <w:tab w:val="right" w:pos="9360"/>
      </w:tabs>
      <w:spacing w:after="0"/>
    </w:pPr>
  </w:style>
  <w:style w:type="character" w:customStyle="1" w:styleId="FooterChar">
    <w:name w:val="Footer Char"/>
    <w:basedOn w:val="DefaultParagraphFont"/>
    <w:link w:val="Footer"/>
    <w:rsid w:val="00DB5F65"/>
    <w:rPr>
      <w:rFonts w:eastAsiaTheme="minorEastAsia"/>
    </w:rPr>
  </w:style>
  <w:style w:type="character" w:styleId="PageNumber">
    <w:name w:val="page number"/>
    <w:basedOn w:val="DefaultParagraphFont"/>
    <w:rsid w:val="00DB5F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5083</Words>
  <Characters>23339</Characters>
  <Application>Microsoft Office Word</Application>
  <DocSecurity>0</DocSecurity>
  <Lines>461</Lines>
  <Paragraphs>229</Paragraphs>
  <ScaleCrop>false</ScaleCrop>
  <Company/>
  <LinksUpToDate>false</LinksUpToDate>
  <CharactersWithSpaces>28303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Phil Pennington</dc:creator>
  <cp:keywords/>
  <cp:lastModifiedBy>Phil Pennington</cp:lastModifiedBy>
  <cp:revision>2</cp:revision>
  <cp:lastPrinted>2026-08-26T22:17:00Z</cp:lastPrinted>
  <dcterms:created xsi:type="dcterms:W3CDTF">2026-08-27T13:30:00Z</dcterms:created>
  <dcterms:modified xsi:type="dcterms:W3CDTF">2026-08-27T13:30:00Z</dcterms:modified>
</cp:coreProperties>
</file>