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A739D" w14:textId="77777777" w:rsidR="000F2D85" w:rsidRDefault="000F2D85" w:rsidP="000F2D85">
      <w:pPr>
        <w:jc w:val="center"/>
      </w:pPr>
    </w:p>
    <w:p w14:paraId="5C467D32" w14:textId="77777777" w:rsidR="000F2D85" w:rsidRDefault="000F2D85" w:rsidP="000F2D85">
      <w:pPr>
        <w:jc w:val="center"/>
      </w:pPr>
    </w:p>
    <w:p w14:paraId="36617DB3" w14:textId="77777777" w:rsidR="000F2D85" w:rsidRDefault="000F2D85" w:rsidP="000F2D85">
      <w:pPr>
        <w:jc w:val="center"/>
      </w:pPr>
    </w:p>
    <w:p w14:paraId="4C04CB09" w14:textId="77777777" w:rsidR="000F2D85" w:rsidRDefault="000F2D85" w:rsidP="000F2D85">
      <w:pPr>
        <w:jc w:val="center"/>
      </w:pPr>
    </w:p>
    <w:p w14:paraId="382EDC33" w14:textId="77777777" w:rsidR="000F2D85" w:rsidRDefault="000F2D85" w:rsidP="000F2D85">
      <w:pPr>
        <w:jc w:val="center"/>
      </w:pPr>
    </w:p>
    <w:p w14:paraId="54F8EF82" w14:textId="77777777" w:rsidR="000F2D85" w:rsidRDefault="000F2D85" w:rsidP="000F2D85">
      <w:pPr>
        <w:pStyle w:val="Tytu"/>
      </w:pPr>
    </w:p>
    <w:p w14:paraId="1774B642" w14:textId="77777777" w:rsidR="000F2D85" w:rsidRPr="000F2D85" w:rsidRDefault="000F2D85" w:rsidP="000F2D85">
      <w:pPr>
        <w:pStyle w:val="Tytu"/>
      </w:pPr>
    </w:p>
    <w:p w14:paraId="0A726B2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Sprawozdanie z przedmiotu</w:t>
      </w:r>
    </w:p>
    <w:p w14:paraId="62864E6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Inteligentne Systemy</w:t>
      </w:r>
    </w:p>
    <w:p w14:paraId="557B8476" w14:textId="77777777" w:rsid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Uwierzytelniania</w:t>
      </w:r>
    </w:p>
    <w:p w14:paraId="2BA357E9" w14:textId="77777777" w:rsidR="000F2D85" w:rsidRDefault="000F2D85" w:rsidP="000F2D85">
      <w:pPr>
        <w:jc w:val="center"/>
        <w:rPr>
          <w:rFonts w:asciiTheme="majorHAnsi" w:eastAsiaTheme="majorEastAsia" w:hAnsiTheme="majorHAnsi" w:cstheme="majorBidi"/>
          <w:b/>
          <w:bCs/>
          <w:spacing w:val="-10"/>
          <w:kern w:val="28"/>
          <w:sz w:val="56"/>
          <w:szCs w:val="56"/>
        </w:rPr>
      </w:pPr>
    </w:p>
    <w:p w14:paraId="5373E798" w14:textId="77777777" w:rsidR="000F2D85" w:rsidRPr="000F2D85" w:rsidRDefault="000F2D85" w:rsidP="000F2D85">
      <w:pPr>
        <w:jc w:val="center"/>
        <w:rPr>
          <w:rFonts w:asciiTheme="majorHAnsi" w:eastAsiaTheme="majorEastAsia" w:hAnsiTheme="majorHAnsi" w:cstheme="majorBidi"/>
          <w:b/>
          <w:bCs/>
          <w:spacing w:val="-10"/>
          <w:kern w:val="28"/>
          <w:sz w:val="44"/>
          <w:szCs w:val="44"/>
        </w:rPr>
      </w:pPr>
    </w:p>
    <w:p w14:paraId="7E958D09" w14:textId="45703433" w:rsidR="000F2D85" w:rsidRPr="000F2D85" w:rsidRDefault="000F2D85" w:rsidP="000F2D85">
      <w:pPr>
        <w:jc w:val="right"/>
        <w:rPr>
          <w:rFonts w:asciiTheme="majorHAnsi" w:eastAsiaTheme="majorEastAsia" w:hAnsiTheme="majorHAnsi" w:cstheme="majorBidi"/>
          <w:b/>
          <w:bCs/>
          <w:spacing w:val="-10"/>
          <w:kern w:val="28"/>
          <w:sz w:val="44"/>
          <w:szCs w:val="44"/>
        </w:rPr>
      </w:pPr>
      <w:r w:rsidRPr="000F2D85">
        <w:rPr>
          <w:rFonts w:asciiTheme="majorHAnsi" w:eastAsiaTheme="majorEastAsia" w:hAnsiTheme="majorHAnsi" w:cstheme="majorBidi"/>
          <w:b/>
          <w:bCs/>
          <w:spacing w:val="-10"/>
          <w:kern w:val="28"/>
          <w:sz w:val="44"/>
          <w:szCs w:val="44"/>
        </w:rPr>
        <w:t xml:space="preserve">Laboratorium nr. </w:t>
      </w:r>
      <w:r w:rsidR="0057602B">
        <w:rPr>
          <w:rFonts w:asciiTheme="majorHAnsi" w:eastAsiaTheme="majorEastAsia" w:hAnsiTheme="majorHAnsi" w:cstheme="majorBidi"/>
          <w:b/>
          <w:bCs/>
          <w:spacing w:val="-10"/>
          <w:kern w:val="28"/>
          <w:sz w:val="44"/>
          <w:szCs w:val="44"/>
        </w:rPr>
        <w:t>5/6</w:t>
      </w:r>
    </w:p>
    <w:p w14:paraId="55C675E9" w14:textId="4A50A13B" w:rsidR="000F2D85" w:rsidRPr="000F2D85" w:rsidRDefault="000F2D85" w:rsidP="000F2D85">
      <w:pPr>
        <w:jc w:val="right"/>
        <w:rPr>
          <w:sz w:val="16"/>
          <w:szCs w:val="16"/>
        </w:rPr>
      </w:pPr>
      <w:r w:rsidRPr="000F2D85">
        <w:rPr>
          <w:rFonts w:asciiTheme="majorHAnsi" w:eastAsiaTheme="majorEastAsia" w:hAnsiTheme="majorHAnsi" w:cstheme="majorBidi"/>
          <w:b/>
          <w:bCs/>
          <w:spacing w:val="-10"/>
          <w:kern w:val="28"/>
          <w:sz w:val="44"/>
          <w:szCs w:val="44"/>
        </w:rPr>
        <w:t>Autor: Marek Sigmund</w:t>
      </w:r>
    </w:p>
    <w:p w14:paraId="13F5A9E2" w14:textId="12464428" w:rsidR="0081478F" w:rsidRDefault="0081478F" w:rsidP="000F2D85">
      <w:pPr>
        <w:jc w:val="right"/>
      </w:pPr>
    </w:p>
    <w:p w14:paraId="77DB69BD" w14:textId="77777777" w:rsidR="007C61D8" w:rsidRDefault="007C61D8" w:rsidP="000F2D85">
      <w:pPr>
        <w:jc w:val="right"/>
      </w:pPr>
    </w:p>
    <w:p w14:paraId="065B96BF" w14:textId="77777777" w:rsidR="007C61D8" w:rsidRDefault="007C61D8" w:rsidP="000F2D85">
      <w:pPr>
        <w:jc w:val="right"/>
      </w:pPr>
    </w:p>
    <w:p w14:paraId="23C3C046" w14:textId="77777777" w:rsidR="007C61D8" w:rsidRDefault="007C61D8" w:rsidP="000F2D85">
      <w:pPr>
        <w:jc w:val="right"/>
      </w:pPr>
    </w:p>
    <w:p w14:paraId="4107D099" w14:textId="77777777" w:rsidR="007C61D8" w:rsidRDefault="007C61D8" w:rsidP="000F2D85">
      <w:pPr>
        <w:jc w:val="right"/>
      </w:pPr>
    </w:p>
    <w:p w14:paraId="49CEA21D" w14:textId="77777777" w:rsidR="007C61D8" w:rsidRDefault="007C61D8" w:rsidP="000F2D85">
      <w:pPr>
        <w:jc w:val="right"/>
      </w:pPr>
    </w:p>
    <w:p w14:paraId="5D7246FA" w14:textId="77777777" w:rsidR="007C61D8" w:rsidRDefault="007C61D8" w:rsidP="000F2D85">
      <w:pPr>
        <w:jc w:val="right"/>
      </w:pPr>
    </w:p>
    <w:p w14:paraId="6AEDA87A" w14:textId="77777777" w:rsidR="007C61D8" w:rsidRDefault="007C61D8" w:rsidP="000F2D85">
      <w:pPr>
        <w:jc w:val="right"/>
      </w:pPr>
    </w:p>
    <w:p w14:paraId="5AE34108" w14:textId="77777777" w:rsidR="007C61D8" w:rsidRDefault="007C61D8" w:rsidP="000F2D85">
      <w:pPr>
        <w:jc w:val="right"/>
      </w:pPr>
    </w:p>
    <w:p w14:paraId="2757377C" w14:textId="77777777" w:rsidR="007C61D8" w:rsidRDefault="007C61D8" w:rsidP="000F2D85">
      <w:pPr>
        <w:jc w:val="right"/>
      </w:pPr>
    </w:p>
    <w:p w14:paraId="1507367F" w14:textId="015A24D9" w:rsidR="00B91A15" w:rsidRPr="00B91A15" w:rsidRDefault="00B91A15" w:rsidP="00B91A15">
      <w:pPr>
        <w:jc w:val="center"/>
        <w:rPr>
          <w:sz w:val="28"/>
          <w:szCs w:val="28"/>
        </w:rPr>
      </w:pPr>
      <w:r w:rsidRPr="00B91A15">
        <w:rPr>
          <w:sz w:val="28"/>
          <w:szCs w:val="28"/>
        </w:rPr>
        <w:lastRenderedPageBreak/>
        <w:t>Celem niniejszego projektu było opracowanie systemu uwierzytelniania użytkowników z zastosowaniem dodatkowego</w:t>
      </w:r>
      <w:r>
        <w:rPr>
          <w:sz w:val="28"/>
          <w:szCs w:val="28"/>
        </w:rPr>
        <w:t xml:space="preserve"> </w:t>
      </w:r>
      <w:r w:rsidRPr="00B91A15">
        <w:rPr>
          <w:sz w:val="28"/>
          <w:szCs w:val="28"/>
        </w:rPr>
        <w:t>mechanizmu autoryzacji. W ramach realizacji wybrano system rejestracji i logowania z wykorzystaniem odcisku palca jako kluczowego elementu biometrycznego. Aplikacja została zbudowana przy użyciu frameworka Flask, co umożliwiło stworzenie dynamicznej i responsywnej platformy webowej.</w:t>
      </w:r>
    </w:p>
    <w:p w14:paraId="50C25513" w14:textId="77777777" w:rsidR="00B91A15" w:rsidRPr="00B91A15" w:rsidRDefault="00B91A15" w:rsidP="00B91A15">
      <w:pPr>
        <w:jc w:val="center"/>
        <w:rPr>
          <w:sz w:val="28"/>
          <w:szCs w:val="28"/>
        </w:rPr>
      </w:pPr>
    </w:p>
    <w:p w14:paraId="72F439C2" w14:textId="4A46978B" w:rsidR="0039649A" w:rsidRDefault="00B91A15" w:rsidP="00B91A15">
      <w:pPr>
        <w:jc w:val="center"/>
        <w:rPr>
          <w:sz w:val="28"/>
          <w:szCs w:val="28"/>
        </w:rPr>
      </w:pPr>
      <w:r w:rsidRPr="00B91A15">
        <w:rPr>
          <w:sz w:val="28"/>
          <w:szCs w:val="28"/>
        </w:rPr>
        <w:t>W projekcie zastosowano autorski model sieci neuronowej do ekstrakcji cech z odcisków palców, który łączy zaawansowane techniki analizy obrazu z danymi geometrycznymi i minucjami (charakterystycznymi punktami linii papilarnych). Takie podejście pozwoliło na precyzyjne odwzorowanie i weryfikację odcisków palców użytkowników, zwiększając bezpieczeństwo systemu. Dzięki temu powstał system zapewniający zarówno wygodę, jak i wysoki poziom ochrony danych użytkownika.</w:t>
      </w:r>
    </w:p>
    <w:p w14:paraId="26EE7E5E" w14:textId="77777777" w:rsidR="00B91A15" w:rsidRDefault="00B91A15" w:rsidP="00B91A15">
      <w:pPr>
        <w:jc w:val="center"/>
        <w:rPr>
          <w:sz w:val="28"/>
          <w:szCs w:val="28"/>
        </w:rPr>
      </w:pPr>
    </w:p>
    <w:p w14:paraId="3A6AAE72" w14:textId="77777777" w:rsidR="00403B9E" w:rsidRDefault="00403B9E" w:rsidP="00B91A15">
      <w:pPr>
        <w:jc w:val="center"/>
        <w:rPr>
          <w:sz w:val="28"/>
          <w:szCs w:val="28"/>
        </w:rPr>
      </w:pPr>
    </w:p>
    <w:p w14:paraId="5F04C070" w14:textId="77777777" w:rsidR="00403B9E" w:rsidRPr="00403B9E" w:rsidRDefault="00403B9E" w:rsidP="00403B9E">
      <w:pPr>
        <w:jc w:val="center"/>
        <w:rPr>
          <w:sz w:val="28"/>
          <w:szCs w:val="28"/>
        </w:rPr>
      </w:pPr>
      <w:r w:rsidRPr="00403B9E">
        <w:rPr>
          <w:sz w:val="28"/>
          <w:szCs w:val="28"/>
        </w:rPr>
        <w:t>Zaprojektowany model do uwierzytelniania oparty na odciskach palców stanowi hybrydowe rozwiązanie, które łączy cechy wyodrębnione z obrazu odcisku palca z dodatkowymi cechami geometrycznymi i minucjami, czyli charakterystycznymi punktami linii papilarnych. Model składa się z trzech głównych komponentów. Pierwszym jest część CNN (Convolutional Neural Network), odpowiedzialna za analizę obrazu odcisku palca. CNN składa się z dwóch warstw splotowych wykorzystujących funkcje aktywacji ReLU, po których następują warstwy poolingowe redukujące wymiary danych wejściowych. Wyjściem tej części jest wektor cech o wymiarze 128, który, po spłaszczeniu i przejściu przez warstwę w pełni połączoną, zawiera istotne informacje o obrazie.</w:t>
      </w:r>
    </w:p>
    <w:p w14:paraId="54578272" w14:textId="77777777" w:rsidR="00403B9E" w:rsidRPr="00403B9E" w:rsidRDefault="00403B9E" w:rsidP="00403B9E">
      <w:pPr>
        <w:jc w:val="center"/>
        <w:rPr>
          <w:sz w:val="28"/>
          <w:szCs w:val="28"/>
        </w:rPr>
      </w:pPr>
    </w:p>
    <w:p w14:paraId="3C342F9F" w14:textId="77777777" w:rsidR="00403B9E" w:rsidRPr="00403B9E" w:rsidRDefault="00403B9E" w:rsidP="00403B9E">
      <w:pPr>
        <w:jc w:val="center"/>
        <w:rPr>
          <w:sz w:val="28"/>
          <w:szCs w:val="28"/>
        </w:rPr>
      </w:pPr>
      <w:r w:rsidRPr="00403B9E">
        <w:rPr>
          <w:sz w:val="28"/>
          <w:szCs w:val="28"/>
        </w:rPr>
        <w:t xml:space="preserve">Drugim komponentem modelu są cechy geometryczne wyodrębniane z konturów odcisku palca. Obejmują one parametry takie jak powierzchnia, obwód, proporcje oraz tzw. "extent", czyli stosunek powierzchni odcisku do prostokątnego otoczenia danego obszaru. Dane te pozwalają na dodatkową analizę kształtu odcisku palca. Trzeci komponent stanowią cechy minucji, obliczane na podstawie szkieletu linii papilarnych. W ramach tej analizy zliczane są zakończenia oraz rozwidlenia linii, które są charakterystyczne dla każdego odcisku palca. Dane te są następnie normalizowane, co pozwala na efektywne </w:t>
      </w:r>
      <w:r w:rsidRPr="00403B9E">
        <w:rPr>
          <w:sz w:val="28"/>
          <w:szCs w:val="28"/>
        </w:rPr>
        <w:lastRenderedPageBreak/>
        <w:t>połączenie ich z cechami wyodrębnionymi z obrazu i z cechami geometrycznymi. Ostatecznym etapem działania modelu jest połączenie wszystkich cech i przetworzenie ich przez warstwy w pełni połączone w celu dokonania klasyfikacji użytkownika.</w:t>
      </w:r>
    </w:p>
    <w:p w14:paraId="3913C94B" w14:textId="77777777" w:rsidR="00403B9E" w:rsidRPr="00403B9E" w:rsidRDefault="00403B9E" w:rsidP="00403B9E">
      <w:pPr>
        <w:jc w:val="center"/>
        <w:rPr>
          <w:sz w:val="28"/>
          <w:szCs w:val="28"/>
        </w:rPr>
      </w:pPr>
    </w:p>
    <w:p w14:paraId="471E169E" w14:textId="77777777" w:rsidR="00403B9E" w:rsidRDefault="00403B9E" w:rsidP="00403B9E">
      <w:pPr>
        <w:jc w:val="center"/>
        <w:rPr>
          <w:sz w:val="28"/>
          <w:szCs w:val="28"/>
        </w:rPr>
      </w:pPr>
      <w:r w:rsidRPr="00403B9E">
        <w:rPr>
          <w:sz w:val="28"/>
          <w:szCs w:val="28"/>
        </w:rPr>
        <w:t>Proces treningu modelu obejmował przygotowanie danych w postaci folderów, gdzie każdy folder reprezentował jednego użytkownika. Każdy folder zawierał obrazy odcisków palców konkretnej osoby. W ramach przygotowania danych zastosowano wstępne przetwarzanie obrazów, takie jak skalowanie do wymiarów 128x128 pikseli oraz normalizację. Wyciągnięto także cechy geometryczne z konturów oraz minucje na podstawie szkieletu linii papilarnych. Model był trenowany przez 10 epok z wykorzystaniem optymalizatora Adam oraz funkcji strat CrossEntropyLoss. Dane były ładowane w partiach (batch size = 16). Każda epoka obejmowała forward pass, czyli przejście danych przez model, obliczenie straty oraz backpropagację w celu optymalizacji wag. Dzięki wykorzystaniu GPU proces treningu był znacząco przyspieszony.</w:t>
      </w:r>
    </w:p>
    <w:p w14:paraId="6124FDE3" w14:textId="77777777" w:rsidR="00D51995" w:rsidRPr="00403B9E" w:rsidRDefault="00D51995" w:rsidP="00403B9E">
      <w:pPr>
        <w:jc w:val="center"/>
        <w:rPr>
          <w:sz w:val="28"/>
          <w:szCs w:val="28"/>
        </w:rPr>
      </w:pPr>
    </w:p>
    <w:p w14:paraId="6856731A" w14:textId="35EBAFB6" w:rsidR="00403B9E" w:rsidRPr="00403B9E" w:rsidRDefault="00D51995" w:rsidP="00403B9E">
      <w:pPr>
        <w:jc w:val="center"/>
        <w:rPr>
          <w:sz w:val="28"/>
          <w:szCs w:val="28"/>
        </w:rPr>
      </w:pPr>
      <w:r w:rsidRPr="007C441D">
        <w:rPr>
          <w:sz w:val="24"/>
          <w:szCs w:val="24"/>
        </w:rPr>
        <w:drawing>
          <wp:inline distT="0" distB="0" distL="0" distR="0" wp14:anchorId="2DC0B774" wp14:editId="0BAB3C36">
            <wp:extent cx="5760720" cy="2700020"/>
            <wp:effectExtent l="0" t="0" r="0" b="5080"/>
            <wp:docPr id="3110432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3299" name=""/>
                    <pic:cNvPicPr/>
                  </pic:nvPicPr>
                  <pic:blipFill>
                    <a:blip r:embed="rId5"/>
                    <a:stretch>
                      <a:fillRect/>
                    </a:stretch>
                  </pic:blipFill>
                  <pic:spPr>
                    <a:xfrm>
                      <a:off x="0" y="0"/>
                      <a:ext cx="5760720" cy="2700020"/>
                    </a:xfrm>
                    <a:prstGeom prst="rect">
                      <a:avLst/>
                    </a:prstGeom>
                  </pic:spPr>
                </pic:pic>
              </a:graphicData>
            </a:graphic>
          </wp:inline>
        </w:drawing>
      </w:r>
    </w:p>
    <w:p w14:paraId="5969979E" w14:textId="578AA621" w:rsidR="00403B9E" w:rsidRDefault="00403B9E" w:rsidP="00403B9E">
      <w:pPr>
        <w:jc w:val="center"/>
        <w:rPr>
          <w:sz w:val="28"/>
          <w:szCs w:val="28"/>
        </w:rPr>
      </w:pPr>
      <w:r w:rsidRPr="00403B9E">
        <w:rPr>
          <w:sz w:val="28"/>
          <w:szCs w:val="28"/>
        </w:rPr>
        <w:t xml:space="preserve">Rezultaty treningu wskazują na skuteczność zastosowanego podejścia. Strata modelu sukcesywnie zmniejszała się z każdą kolejną epoką, co świadczy o poprawnej optymalizacji. Dokładność modelu wzrosła z początkowych 22.81% w pierwszej epoce do 91.25% w epoce dziesiątej, co potwierdza, że model efektywnie nauczył się klasyfikować użytkowników na podstawie dostarczonych danych. Wizualizacje wyników treningu ilustrują zarówno redukcję straty, jak i wzrost dokładności modelu w trakcie kolejnych epok. Strata zmniejszyła się z </w:t>
      </w:r>
      <w:r w:rsidRPr="00403B9E">
        <w:rPr>
          <w:sz w:val="28"/>
          <w:szCs w:val="28"/>
        </w:rPr>
        <w:lastRenderedPageBreak/>
        <w:t>335.89 w pierwszej epoce do 1.28 w ostatniej, natomiast dokładność modelu wzrosła niemal czterokrotnie, co dowodzi skuteczności zaprojektowanego rozwiązania w zadaniu uwierzytelniania użytkowników.</w:t>
      </w:r>
    </w:p>
    <w:p w14:paraId="7D759931" w14:textId="75062854" w:rsidR="007C441D" w:rsidRPr="00CA0B6C" w:rsidRDefault="007C441D" w:rsidP="00B91A15">
      <w:pPr>
        <w:jc w:val="center"/>
        <w:rPr>
          <w:sz w:val="28"/>
          <w:szCs w:val="28"/>
        </w:rPr>
      </w:pPr>
    </w:p>
    <w:p w14:paraId="77A3B0EF" w14:textId="77777777" w:rsidR="00357D4A" w:rsidRPr="00CA0B6C" w:rsidRDefault="00357D4A" w:rsidP="00357D4A">
      <w:pPr>
        <w:jc w:val="center"/>
        <w:rPr>
          <w:sz w:val="28"/>
          <w:szCs w:val="28"/>
        </w:rPr>
      </w:pPr>
      <w:r w:rsidRPr="00CA0B6C">
        <w:rPr>
          <w:sz w:val="28"/>
          <w:szCs w:val="28"/>
        </w:rPr>
        <w:t>W obecnej implementacji systemu dane użytkowników są przechowywane w plikach tekstowych, które pełnią rolę prostej „bazy danych”. Dla każdego użytkownika tworzone są oddzielne pliki, zawierające jego cechy wyekstrahowane z odcisku palca (wektor cech CNN, cechy geometryczne i minucje) oraz zahashowane hasło. Rozwiązanie to jest wystarczające dla prototypowego systemu, umożliwiając skuteczne przechowywanie i odczytywanie danych w niewielkiej skali.</w:t>
      </w:r>
    </w:p>
    <w:p w14:paraId="5DC7BBC8" w14:textId="77777777" w:rsidR="00357D4A" w:rsidRPr="00CA0B6C" w:rsidRDefault="00357D4A" w:rsidP="00357D4A">
      <w:pPr>
        <w:jc w:val="center"/>
        <w:rPr>
          <w:sz w:val="28"/>
          <w:szCs w:val="28"/>
        </w:rPr>
      </w:pPr>
    </w:p>
    <w:p w14:paraId="0899D28D" w14:textId="52521FC7" w:rsidR="00D51995" w:rsidRDefault="00357D4A" w:rsidP="00357D4A">
      <w:pPr>
        <w:jc w:val="center"/>
        <w:rPr>
          <w:sz w:val="28"/>
          <w:szCs w:val="28"/>
        </w:rPr>
      </w:pPr>
      <w:r w:rsidRPr="00CA0B6C">
        <w:rPr>
          <w:sz w:val="28"/>
          <w:szCs w:val="28"/>
        </w:rPr>
        <w:t>Jednakże, w celu dalszego rozwoju projektu i skalowalności systemu, zasadne byłoby wykorzystanie tradycyjnej bazy danych. Takie podejście zapewniłoby lepsze zarządzanie danymi, większe bezpieczeństwo oraz możliwość łatwego przeszukiwania danych użytkowników. Dodatkowo baza danych umożliwiłaby przechowywanie większej liczby metadanych oraz obsługę bardziej złożonych zapytań, co w przypadku systemu uwierzytelniania może okazać się kluczowe. Implementacja z użyciem bazy danych stanowi naturalny kierunek rozwoju projektu, pozwalając na jego adaptację do realnych wymagań produkcyjnych.</w:t>
      </w:r>
    </w:p>
    <w:p w14:paraId="32FC2296" w14:textId="77777777" w:rsidR="00CA0B6C" w:rsidRDefault="00CA0B6C" w:rsidP="00357D4A">
      <w:pPr>
        <w:jc w:val="center"/>
        <w:rPr>
          <w:sz w:val="28"/>
          <w:szCs w:val="28"/>
        </w:rPr>
      </w:pPr>
    </w:p>
    <w:p w14:paraId="3E35FE8C" w14:textId="4F7AE575" w:rsidR="00CA0B6C" w:rsidRDefault="00BF2DD7" w:rsidP="00357D4A">
      <w:pPr>
        <w:jc w:val="center"/>
        <w:rPr>
          <w:sz w:val="28"/>
          <w:szCs w:val="28"/>
        </w:rPr>
      </w:pPr>
      <w:r>
        <w:rPr>
          <w:noProof/>
        </w:rPr>
        <w:drawing>
          <wp:inline distT="0" distB="0" distL="0" distR="0" wp14:anchorId="38C19DC2" wp14:editId="42AB64B0">
            <wp:extent cx="5760720" cy="3240405"/>
            <wp:effectExtent l="0" t="0" r="0" b="0"/>
            <wp:docPr id="18915945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4517" name=""/>
                    <pic:cNvPicPr/>
                  </pic:nvPicPr>
                  <pic:blipFill>
                    <a:blip r:embed="rId6"/>
                    <a:stretch>
                      <a:fillRect/>
                    </a:stretch>
                  </pic:blipFill>
                  <pic:spPr>
                    <a:xfrm>
                      <a:off x="0" y="0"/>
                      <a:ext cx="5760720" cy="3240405"/>
                    </a:xfrm>
                    <a:prstGeom prst="rect">
                      <a:avLst/>
                    </a:prstGeom>
                  </pic:spPr>
                </pic:pic>
              </a:graphicData>
            </a:graphic>
          </wp:inline>
        </w:drawing>
      </w:r>
    </w:p>
    <w:p w14:paraId="45ADDAD7" w14:textId="75C78525" w:rsidR="00BF2DD7" w:rsidRDefault="000C2C4E" w:rsidP="00357D4A">
      <w:pPr>
        <w:jc w:val="center"/>
        <w:rPr>
          <w:sz w:val="28"/>
          <w:szCs w:val="28"/>
        </w:rPr>
      </w:pPr>
      <w:r>
        <w:rPr>
          <w:noProof/>
        </w:rPr>
        <w:lastRenderedPageBreak/>
        <w:drawing>
          <wp:inline distT="0" distB="0" distL="0" distR="0" wp14:anchorId="024BCB7D" wp14:editId="676707B3">
            <wp:extent cx="5760720" cy="3240405"/>
            <wp:effectExtent l="0" t="0" r="0" b="0"/>
            <wp:docPr id="7502932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93262" name=""/>
                    <pic:cNvPicPr/>
                  </pic:nvPicPr>
                  <pic:blipFill>
                    <a:blip r:embed="rId7"/>
                    <a:stretch>
                      <a:fillRect/>
                    </a:stretch>
                  </pic:blipFill>
                  <pic:spPr>
                    <a:xfrm>
                      <a:off x="0" y="0"/>
                      <a:ext cx="5760720" cy="3240405"/>
                    </a:xfrm>
                    <a:prstGeom prst="rect">
                      <a:avLst/>
                    </a:prstGeom>
                  </pic:spPr>
                </pic:pic>
              </a:graphicData>
            </a:graphic>
          </wp:inline>
        </w:drawing>
      </w:r>
    </w:p>
    <w:p w14:paraId="580370BB" w14:textId="77777777" w:rsidR="000C2C4E" w:rsidRDefault="000C2C4E" w:rsidP="00357D4A">
      <w:pPr>
        <w:jc w:val="center"/>
        <w:rPr>
          <w:sz w:val="28"/>
          <w:szCs w:val="28"/>
        </w:rPr>
      </w:pPr>
    </w:p>
    <w:p w14:paraId="3E0D75C6" w14:textId="167D3704" w:rsidR="000C2C4E" w:rsidRDefault="00483F56" w:rsidP="00357D4A">
      <w:pPr>
        <w:jc w:val="center"/>
        <w:rPr>
          <w:sz w:val="28"/>
          <w:szCs w:val="28"/>
        </w:rPr>
      </w:pPr>
      <w:r>
        <w:rPr>
          <w:noProof/>
        </w:rPr>
        <w:drawing>
          <wp:inline distT="0" distB="0" distL="0" distR="0" wp14:anchorId="5CB44348" wp14:editId="27400497">
            <wp:extent cx="5760720" cy="3240405"/>
            <wp:effectExtent l="0" t="0" r="0" b="0"/>
            <wp:docPr id="17627208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0898" name=""/>
                    <pic:cNvPicPr/>
                  </pic:nvPicPr>
                  <pic:blipFill>
                    <a:blip r:embed="rId8"/>
                    <a:stretch>
                      <a:fillRect/>
                    </a:stretch>
                  </pic:blipFill>
                  <pic:spPr>
                    <a:xfrm>
                      <a:off x="0" y="0"/>
                      <a:ext cx="5760720" cy="3240405"/>
                    </a:xfrm>
                    <a:prstGeom prst="rect">
                      <a:avLst/>
                    </a:prstGeom>
                  </pic:spPr>
                </pic:pic>
              </a:graphicData>
            </a:graphic>
          </wp:inline>
        </w:drawing>
      </w:r>
    </w:p>
    <w:p w14:paraId="47B7CCC1" w14:textId="77777777" w:rsidR="00483F56" w:rsidRDefault="00483F56" w:rsidP="00357D4A">
      <w:pPr>
        <w:jc w:val="center"/>
        <w:rPr>
          <w:sz w:val="28"/>
          <w:szCs w:val="28"/>
        </w:rPr>
      </w:pPr>
    </w:p>
    <w:p w14:paraId="603C8E2F" w14:textId="17A58D57" w:rsidR="00483F56" w:rsidRDefault="004D1C8E" w:rsidP="00357D4A">
      <w:pPr>
        <w:jc w:val="center"/>
        <w:rPr>
          <w:sz w:val="28"/>
          <w:szCs w:val="28"/>
        </w:rPr>
      </w:pPr>
      <w:r>
        <w:rPr>
          <w:noProof/>
        </w:rPr>
        <w:lastRenderedPageBreak/>
        <w:drawing>
          <wp:inline distT="0" distB="0" distL="0" distR="0" wp14:anchorId="452C03CB" wp14:editId="2A400E4A">
            <wp:extent cx="5760720" cy="3240405"/>
            <wp:effectExtent l="0" t="0" r="0" b="0"/>
            <wp:docPr id="774871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71321" name=""/>
                    <pic:cNvPicPr/>
                  </pic:nvPicPr>
                  <pic:blipFill>
                    <a:blip r:embed="rId9"/>
                    <a:stretch>
                      <a:fillRect/>
                    </a:stretch>
                  </pic:blipFill>
                  <pic:spPr>
                    <a:xfrm>
                      <a:off x="0" y="0"/>
                      <a:ext cx="5760720" cy="3240405"/>
                    </a:xfrm>
                    <a:prstGeom prst="rect">
                      <a:avLst/>
                    </a:prstGeom>
                  </pic:spPr>
                </pic:pic>
              </a:graphicData>
            </a:graphic>
          </wp:inline>
        </w:drawing>
      </w:r>
    </w:p>
    <w:p w14:paraId="6683B6C0" w14:textId="77777777" w:rsidR="004D1C8E" w:rsidRDefault="004D1C8E" w:rsidP="00357D4A">
      <w:pPr>
        <w:jc w:val="center"/>
        <w:rPr>
          <w:sz w:val="28"/>
          <w:szCs w:val="28"/>
        </w:rPr>
      </w:pPr>
    </w:p>
    <w:p w14:paraId="3044663F" w14:textId="58A40D15" w:rsidR="004D1C8E" w:rsidRDefault="006D5FDC" w:rsidP="00357D4A">
      <w:pPr>
        <w:jc w:val="center"/>
        <w:rPr>
          <w:sz w:val="28"/>
          <w:szCs w:val="28"/>
        </w:rPr>
      </w:pPr>
      <w:r>
        <w:rPr>
          <w:noProof/>
        </w:rPr>
        <w:drawing>
          <wp:inline distT="0" distB="0" distL="0" distR="0" wp14:anchorId="2896B672" wp14:editId="2DE06622">
            <wp:extent cx="5760720" cy="3240405"/>
            <wp:effectExtent l="0" t="0" r="0" b="0"/>
            <wp:docPr id="546340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0058" name=""/>
                    <pic:cNvPicPr/>
                  </pic:nvPicPr>
                  <pic:blipFill>
                    <a:blip r:embed="rId10"/>
                    <a:stretch>
                      <a:fillRect/>
                    </a:stretch>
                  </pic:blipFill>
                  <pic:spPr>
                    <a:xfrm>
                      <a:off x="0" y="0"/>
                      <a:ext cx="5760720" cy="3240405"/>
                    </a:xfrm>
                    <a:prstGeom prst="rect">
                      <a:avLst/>
                    </a:prstGeom>
                  </pic:spPr>
                </pic:pic>
              </a:graphicData>
            </a:graphic>
          </wp:inline>
        </w:drawing>
      </w:r>
    </w:p>
    <w:p w14:paraId="613FD8D2" w14:textId="77777777" w:rsidR="006D5FDC" w:rsidRDefault="006D5FDC" w:rsidP="00357D4A">
      <w:pPr>
        <w:jc w:val="center"/>
        <w:rPr>
          <w:sz w:val="28"/>
          <w:szCs w:val="28"/>
        </w:rPr>
      </w:pPr>
    </w:p>
    <w:p w14:paraId="36DFD3E1" w14:textId="5C699D97" w:rsidR="006D5FDC" w:rsidRDefault="000E1719" w:rsidP="00357D4A">
      <w:pPr>
        <w:jc w:val="center"/>
        <w:rPr>
          <w:sz w:val="28"/>
          <w:szCs w:val="28"/>
        </w:rPr>
      </w:pPr>
      <w:r>
        <w:rPr>
          <w:noProof/>
        </w:rPr>
        <w:lastRenderedPageBreak/>
        <w:drawing>
          <wp:inline distT="0" distB="0" distL="0" distR="0" wp14:anchorId="5ACF8AE3" wp14:editId="3EA7BE88">
            <wp:extent cx="5760720" cy="3240405"/>
            <wp:effectExtent l="0" t="0" r="0" b="0"/>
            <wp:docPr id="12632065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6551" name=""/>
                    <pic:cNvPicPr/>
                  </pic:nvPicPr>
                  <pic:blipFill>
                    <a:blip r:embed="rId11"/>
                    <a:stretch>
                      <a:fillRect/>
                    </a:stretch>
                  </pic:blipFill>
                  <pic:spPr>
                    <a:xfrm>
                      <a:off x="0" y="0"/>
                      <a:ext cx="5760720" cy="3240405"/>
                    </a:xfrm>
                    <a:prstGeom prst="rect">
                      <a:avLst/>
                    </a:prstGeom>
                  </pic:spPr>
                </pic:pic>
              </a:graphicData>
            </a:graphic>
          </wp:inline>
        </w:drawing>
      </w:r>
    </w:p>
    <w:p w14:paraId="2EB42D45" w14:textId="77777777" w:rsidR="000E1719" w:rsidRDefault="000E1719" w:rsidP="00357D4A">
      <w:pPr>
        <w:jc w:val="center"/>
        <w:rPr>
          <w:sz w:val="28"/>
          <w:szCs w:val="28"/>
        </w:rPr>
      </w:pPr>
    </w:p>
    <w:p w14:paraId="23D48457" w14:textId="1F973CB8" w:rsidR="000E1719" w:rsidRDefault="000E1719" w:rsidP="00357D4A">
      <w:pPr>
        <w:jc w:val="center"/>
        <w:rPr>
          <w:sz w:val="28"/>
          <w:szCs w:val="28"/>
        </w:rPr>
      </w:pPr>
      <w:r>
        <w:rPr>
          <w:noProof/>
        </w:rPr>
        <w:drawing>
          <wp:inline distT="0" distB="0" distL="0" distR="0" wp14:anchorId="0801213C" wp14:editId="297FF661">
            <wp:extent cx="5760720" cy="3240405"/>
            <wp:effectExtent l="0" t="0" r="0" b="0"/>
            <wp:docPr id="655852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2892" name=""/>
                    <pic:cNvPicPr/>
                  </pic:nvPicPr>
                  <pic:blipFill>
                    <a:blip r:embed="rId12"/>
                    <a:stretch>
                      <a:fillRect/>
                    </a:stretch>
                  </pic:blipFill>
                  <pic:spPr>
                    <a:xfrm>
                      <a:off x="0" y="0"/>
                      <a:ext cx="5760720" cy="3240405"/>
                    </a:xfrm>
                    <a:prstGeom prst="rect">
                      <a:avLst/>
                    </a:prstGeom>
                  </pic:spPr>
                </pic:pic>
              </a:graphicData>
            </a:graphic>
          </wp:inline>
        </w:drawing>
      </w:r>
    </w:p>
    <w:p w14:paraId="1A864810" w14:textId="72BC2368" w:rsidR="000E1719" w:rsidRDefault="000E1719" w:rsidP="00357D4A">
      <w:pPr>
        <w:jc w:val="center"/>
        <w:rPr>
          <w:sz w:val="28"/>
          <w:szCs w:val="28"/>
        </w:rPr>
      </w:pPr>
      <w:r>
        <w:rPr>
          <w:noProof/>
        </w:rPr>
        <w:lastRenderedPageBreak/>
        <w:drawing>
          <wp:inline distT="0" distB="0" distL="0" distR="0" wp14:anchorId="36A73CCD" wp14:editId="3B8BE992">
            <wp:extent cx="5760720" cy="3240405"/>
            <wp:effectExtent l="0" t="0" r="0" b="0"/>
            <wp:docPr id="18123917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787" name=""/>
                    <pic:cNvPicPr/>
                  </pic:nvPicPr>
                  <pic:blipFill>
                    <a:blip r:embed="rId13"/>
                    <a:stretch>
                      <a:fillRect/>
                    </a:stretch>
                  </pic:blipFill>
                  <pic:spPr>
                    <a:xfrm>
                      <a:off x="0" y="0"/>
                      <a:ext cx="5760720" cy="3240405"/>
                    </a:xfrm>
                    <a:prstGeom prst="rect">
                      <a:avLst/>
                    </a:prstGeom>
                  </pic:spPr>
                </pic:pic>
              </a:graphicData>
            </a:graphic>
          </wp:inline>
        </w:drawing>
      </w:r>
    </w:p>
    <w:p w14:paraId="7F83C0B6" w14:textId="77777777" w:rsidR="000E1719" w:rsidRDefault="000E1719" w:rsidP="00357D4A">
      <w:pPr>
        <w:jc w:val="center"/>
        <w:rPr>
          <w:sz w:val="28"/>
          <w:szCs w:val="28"/>
        </w:rPr>
      </w:pPr>
    </w:p>
    <w:p w14:paraId="1578BEB4" w14:textId="33FEBD41" w:rsidR="000E1719" w:rsidRPr="00CA0B6C" w:rsidRDefault="000E1719" w:rsidP="00357D4A">
      <w:pPr>
        <w:jc w:val="center"/>
        <w:rPr>
          <w:sz w:val="28"/>
          <w:szCs w:val="28"/>
        </w:rPr>
      </w:pPr>
      <w:r>
        <w:rPr>
          <w:noProof/>
        </w:rPr>
        <w:drawing>
          <wp:inline distT="0" distB="0" distL="0" distR="0" wp14:anchorId="4EAF3AC2" wp14:editId="3B98D485">
            <wp:extent cx="5760720" cy="3240405"/>
            <wp:effectExtent l="0" t="0" r="0" b="0"/>
            <wp:docPr id="3266931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3133" name=""/>
                    <pic:cNvPicPr/>
                  </pic:nvPicPr>
                  <pic:blipFill>
                    <a:blip r:embed="rId14"/>
                    <a:stretch>
                      <a:fillRect/>
                    </a:stretch>
                  </pic:blipFill>
                  <pic:spPr>
                    <a:xfrm>
                      <a:off x="0" y="0"/>
                      <a:ext cx="5760720" cy="3240405"/>
                    </a:xfrm>
                    <a:prstGeom prst="rect">
                      <a:avLst/>
                    </a:prstGeom>
                  </pic:spPr>
                </pic:pic>
              </a:graphicData>
            </a:graphic>
          </wp:inline>
        </w:drawing>
      </w:r>
    </w:p>
    <w:sectPr w:rsidR="000E1719" w:rsidRPr="00CA0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E24"/>
    <w:multiLevelType w:val="multilevel"/>
    <w:tmpl w:val="C58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A5C8B"/>
    <w:multiLevelType w:val="multilevel"/>
    <w:tmpl w:val="F71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34DAD"/>
    <w:multiLevelType w:val="multilevel"/>
    <w:tmpl w:val="76D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E6835"/>
    <w:multiLevelType w:val="hybridMultilevel"/>
    <w:tmpl w:val="7778D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05968B0"/>
    <w:multiLevelType w:val="hybridMultilevel"/>
    <w:tmpl w:val="0C268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02A73D1"/>
    <w:multiLevelType w:val="multilevel"/>
    <w:tmpl w:val="CF5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D71B4"/>
    <w:multiLevelType w:val="multilevel"/>
    <w:tmpl w:val="A79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259B6"/>
    <w:multiLevelType w:val="multilevel"/>
    <w:tmpl w:val="A71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01031"/>
    <w:multiLevelType w:val="multilevel"/>
    <w:tmpl w:val="B64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546624">
    <w:abstractNumId w:val="7"/>
  </w:num>
  <w:num w:numId="2" w16cid:durableId="8140492">
    <w:abstractNumId w:val="6"/>
  </w:num>
  <w:num w:numId="3" w16cid:durableId="1611472164">
    <w:abstractNumId w:val="8"/>
  </w:num>
  <w:num w:numId="4" w16cid:durableId="1484396104">
    <w:abstractNumId w:val="5"/>
  </w:num>
  <w:num w:numId="5" w16cid:durableId="721559563">
    <w:abstractNumId w:val="1"/>
  </w:num>
  <w:num w:numId="6" w16cid:durableId="728309015">
    <w:abstractNumId w:val="0"/>
  </w:num>
  <w:num w:numId="7" w16cid:durableId="2040006305">
    <w:abstractNumId w:val="2"/>
  </w:num>
  <w:num w:numId="8" w16cid:durableId="498890938">
    <w:abstractNumId w:val="4"/>
  </w:num>
  <w:num w:numId="9" w16cid:durableId="938561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5"/>
    <w:rsid w:val="0000038C"/>
    <w:rsid w:val="00026898"/>
    <w:rsid w:val="00051838"/>
    <w:rsid w:val="000523B7"/>
    <w:rsid w:val="00057365"/>
    <w:rsid w:val="0006719F"/>
    <w:rsid w:val="000A5480"/>
    <w:rsid w:val="000A6B38"/>
    <w:rsid w:val="000B2716"/>
    <w:rsid w:val="000C2C4E"/>
    <w:rsid w:val="000E1719"/>
    <w:rsid w:val="000E45CD"/>
    <w:rsid w:val="000E4CA5"/>
    <w:rsid w:val="000F2D85"/>
    <w:rsid w:val="000F7998"/>
    <w:rsid w:val="0010469A"/>
    <w:rsid w:val="00117A95"/>
    <w:rsid w:val="00174860"/>
    <w:rsid w:val="0018238C"/>
    <w:rsid w:val="001A09CA"/>
    <w:rsid w:val="001B7C77"/>
    <w:rsid w:val="001F14F4"/>
    <w:rsid w:val="002047B7"/>
    <w:rsid w:val="002110B5"/>
    <w:rsid w:val="0021489A"/>
    <w:rsid w:val="0029732F"/>
    <w:rsid w:val="002B566A"/>
    <w:rsid w:val="002D5B73"/>
    <w:rsid w:val="002E6459"/>
    <w:rsid w:val="003412F4"/>
    <w:rsid w:val="00344F6E"/>
    <w:rsid w:val="00357D4A"/>
    <w:rsid w:val="0039649A"/>
    <w:rsid w:val="00402CBA"/>
    <w:rsid w:val="00403B9E"/>
    <w:rsid w:val="004251FD"/>
    <w:rsid w:val="0044282D"/>
    <w:rsid w:val="004465D8"/>
    <w:rsid w:val="00464411"/>
    <w:rsid w:val="004675BC"/>
    <w:rsid w:val="00483F56"/>
    <w:rsid w:val="004976F9"/>
    <w:rsid w:val="004A65D1"/>
    <w:rsid w:val="004D1C8E"/>
    <w:rsid w:val="0052335C"/>
    <w:rsid w:val="0055608A"/>
    <w:rsid w:val="0057602B"/>
    <w:rsid w:val="00582265"/>
    <w:rsid w:val="005A7E51"/>
    <w:rsid w:val="005C2205"/>
    <w:rsid w:val="00642AB9"/>
    <w:rsid w:val="006568D0"/>
    <w:rsid w:val="006C58D8"/>
    <w:rsid w:val="006D5FDC"/>
    <w:rsid w:val="006E458E"/>
    <w:rsid w:val="006F392A"/>
    <w:rsid w:val="00711A80"/>
    <w:rsid w:val="00795EA4"/>
    <w:rsid w:val="007A0755"/>
    <w:rsid w:val="007A6061"/>
    <w:rsid w:val="007A74CD"/>
    <w:rsid w:val="007B2774"/>
    <w:rsid w:val="007C441D"/>
    <w:rsid w:val="007C4796"/>
    <w:rsid w:val="007C61D8"/>
    <w:rsid w:val="00800977"/>
    <w:rsid w:val="0081478F"/>
    <w:rsid w:val="00890E4F"/>
    <w:rsid w:val="00891448"/>
    <w:rsid w:val="008C3A47"/>
    <w:rsid w:val="008C6BBA"/>
    <w:rsid w:val="0091059F"/>
    <w:rsid w:val="009205D0"/>
    <w:rsid w:val="00933F64"/>
    <w:rsid w:val="00942FB6"/>
    <w:rsid w:val="00961E40"/>
    <w:rsid w:val="00966DEC"/>
    <w:rsid w:val="009A48EC"/>
    <w:rsid w:val="009B11DC"/>
    <w:rsid w:val="009B12E3"/>
    <w:rsid w:val="009B5B32"/>
    <w:rsid w:val="009D2A99"/>
    <w:rsid w:val="00A43541"/>
    <w:rsid w:val="00A6171B"/>
    <w:rsid w:val="00A815B5"/>
    <w:rsid w:val="00A9345A"/>
    <w:rsid w:val="00AB093C"/>
    <w:rsid w:val="00B32E1F"/>
    <w:rsid w:val="00B33D36"/>
    <w:rsid w:val="00B34C0B"/>
    <w:rsid w:val="00B35B25"/>
    <w:rsid w:val="00B91A15"/>
    <w:rsid w:val="00B96601"/>
    <w:rsid w:val="00BE7285"/>
    <w:rsid w:val="00BF2DD7"/>
    <w:rsid w:val="00C21D32"/>
    <w:rsid w:val="00C35DBD"/>
    <w:rsid w:val="00C45A52"/>
    <w:rsid w:val="00CA0B6C"/>
    <w:rsid w:val="00CA63F4"/>
    <w:rsid w:val="00CD2EB9"/>
    <w:rsid w:val="00CD53C7"/>
    <w:rsid w:val="00D008EC"/>
    <w:rsid w:val="00D376E1"/>
    <w:rsid w:val="00D51995"/>
    <w:rsid w:val="00DA6D9B"/>
    <w:rsid w:val="00DB420A"/>
    <w:rsid w:val="00DD2702"/>
    <w:rsid w:val="00DF4D52"/>
    <w:rsid w:val="00E05B83"/>
    <w:rsid w:val="00E1244C"/>
    <w:rsid w:val="00E4409E"/>
    <w:rsid w:val="00E579B0"/>
    <w:rsid w:val="00E85471"/>
    <w:rsid w:val="00EB0CB2"/>
    <w:rsid w:val="00EB2264"/>
    <w:rsid w:val="00F24CF4"/>
    <w:rsid w:val="00F35CB7"/>
    <w:rsid w:val="00FD2A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E4B"/>
  <w15:chartTrackingRefBased/>
  <w15:docId w15:val="{53BF44B6-BA9E-4B8C-94E7-C840F223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2D8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0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8494">
      <w:bodyDiv w:val="1"/>
      <w:marLeft w:val="0"/>
      <w:marRight w:val="0"/>
      <w:marTop w:val="0"/>
      <w:marBottom w:val="0"/>
      <w:divBdr>
        <w:top w:val="none" w:sz="0" w:space="0" w:color="auto"/>
        <w:left w:val="none" w:sz="0" w:space="0" w:color="auto"/>
        <w:bottom w:val="none" w:sz="0" w:space="0" w:color="auto"/>
        <w:right w:val="none" w:sz="0" w:space="0" w:color="auto"/>
      </w:divBdr>
      <w:divsChild>
        <w:div w:id="2085444264">
          <w:marLeft w:val="0"/>
          <w:marRight w:val="0"/>
          <w:marTop w:val="0"/>
          <w:marBottom w:val="0"/>
          <w:divBdr>
            <w:top w:val="none" w:sz="0" w:space="0" w:color="auto"/>
            <w:left w:val="none" w:sz="0" w:space="0" w:color="auto"/>
            <w:bottom w:val="none" w:sz="0" w:space="0" w:color="auto"/>
            <w:right w:val="none" w:sz="0" w:space="0" w:color="auto"/>
          </w:divBdr>
          <w:divsChild>
            <w:div w:id="856116129">
              <w:marLeft w:val="0"/>
              <w:marRight w:val="0"/>
              <w:marTop w:val="0"/>
              <w:marBottom w:val="0"/>
              <w:divBdr>
                <w:top w:val="none" w:sz="0" w:space="0" w:color="auto"/>
                <w:left w:val="none" w:sz="0" w:space="0" w:color="auto"/>
                <w:bottom w:val="none" w:sz="0" w:space="0" w:color="auto"/>
                <w:right w:val="none" w:sz="0" w:space="0" w:color="auto"/>
              </w:divBdr>
              <w:divsChild>
                <w:div w:id="939726117">
                  <w:marLeft w:val="0"/>
                  <w:marRight w:val="0"/>
                  <w:marTop w:val="0"/>
                  <w:marBottom w:val="0"/>
                  <w:divBdr>
                    <w:top w:val="none" w:sz="0" w:space="0" w:color="auto"/>
                    <w:left w:val="none" w:sz="0" w:space="0" w:color="auto"/>
                    <w:bottom w:val="none" w:sz="0" w:space="0" w:color="auto"/>
                    <w:right w:val="none" w:sz="0" w:space="0" w:color="auto"/>
                  </w:divBdr>
                  <w:divsChild>
                    <w:div w:id="693850222">
                      <w:marLeft w:val="0"/>
                      <w:marRight w:val="0"/>
                      <w:marTop w:val="0"/>
                      <w:marBottom w:val="0"/>
                      <w:divBdr>
                        <w:top w:val="none" w:sz="0" w:space="0" w:color="auto"/>
                        <w:left w:val="none" w:sz="0" w:space="0" w:color="auto"/>
                        <w:bottom w:val="none" w:sz="0" w:space="0" w:color="auto"/>
                        <w:right w:val="none" w:sz="0" w:space="0" w:color="auto"/>
                      </w:divBdr>
                      <w:divsChild>
                        <w:div w:id="1517378007">
                          <w:marLeft w:val="0"/>
                          <w:marRight w:val="0"/>
                          <w:marTop w:val="0"/>
                          <w:marBottom w:val="0"/>
                          <w:divBdr>
                            <w:top w:val="none" w:sz="0" w:space="0" w:color="auto"/>
                            <w:left w:val="none" w:sz="0" w:space="0" w:color="auto"/>
                            <w:bottom w:val="none" w:sz="0" w:space="0" w:color="auto"/>
                            <w:right w:val="none" w:sz="0" w:space="0" w:color="auto"/>
                          </w:divBdr>
                          <w:divsChild>
                            <w:div w:id="2103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6726">
      <w:bodyDiv w:val="1"/>
      <w:marLeft w:val="0"/>
      <w:marRight w:val="0"/>
      <w:marTop w:val="0"/>
      <w:marBottom w:val="0"/>
      <w:divBdr>
        <w:top w:val="none" w:sz="0" w:space="0" w:color="auto"/>
        <w:left w:val="none" w:sz="0" w:space="0" w:color="auto"/>
        <w:bottom w:val="none" w:sz="0" w:space="0" w:color="auto"/>
        <w:right w:val="none" w:sz="0" w:space="0" w:color="auto"/>
      </w:divBdr>
      <w:divsChild>
        <w:div w:id="1924878652">
          <w:marLeft w:val="0"/>
          <w:marRight w:val="0"/>
          <w:marTop w:val="0"/>
          <w:marBottom w:val="0"/>
          <w:divBdr>
            <w:top w:val="none" w:sz="0" w:space="0" w:color="auto"/>
            <w:left w:val="none" w:sz="0" w:space="0" w:color="auto"/>
            <w:bottom w:val="none" w:sz="0" w:space="0" w:color="auto"/>
            <w:right w:val="none" w:sz="0" w:space="0" w:color="auto"/>
          </w:divBdr>
          <w:divsChild>
            <w:div w:id="1752435092">
              <w:marLeft w:val="0"/>
              <w:marRight w:val="0"/>
              <w:marTop w:val="0"/>
              <w:marBottom w:val="0"/>
              <w:divBdr>
                <w:top w:val="none" w:sz="0" w:space="0" w:color="auto"/>
                <w:left w:val="none" w:sz="0" w:space="0" w:color="auto"/>
                <w:bottom w:val="none" w:sz="0" w:space="0" w:color="auto"/>
                <w:right w:val="none" w:sz="0" w:space="0" w:color="auto"/>
              </w:divBdr>
              <w:divsChild>
                <w:div w:id="864169583">
                  <w:marLeft w:val="0"/>
                  <w:marRight w:val="0"/>
                  <w:marTop w:val="0"/>
                  <w:marBottom w:val="0"/>
                  <w:divBdr>
                    <w:top w:val="none" w:sz="0" w:space="0" w:color="auto"/>
                    <w:left w:val="none" w:sz="0" w:space="0" w:color="auto"/>
                    <w:bottom w:val="none" w:sz="0" w:space="0" w:color="auto"/>
                    <w:right w:val="none" w:sz="0" w:space="0" w:color="auto"/>
                  </w:divBdr>
                  <w:divsChild>
                    <w:div w:id="301809273">
                      <w:marLeft w:val="0"/>
                      <w:marRight w:val="0"/>
                      <w:marTop w:val="0"/>
                      <w:marBottom w:val="0"/>
                      <w:divBdr>
                        <w:top w:val="none" w:sz="0" w:space="0" w:color="auto"/>
                        <w:left w:val="none" w:sz="0" w:space="0" w:color="auto"/>
                        <w:bottom w:val="none" w:sz="0" w:space="0" w:color="auto"/>
                        <w:right w:val="none" w:sz="0" w:space="0" w:color="auto"/>
                      </w:divBdr>
                      <w:divsChild>
                        <w:div w:id="679166190">
                          <w:marLeft w:val="0"/>
                          <w:marRight w:val="0"/>
                          <w:marTop w:val="0"/>
                          <w:marBottom w:val="0"/>
                          <w:divBdr>
                            <w:top w:val="none" w:sz="0" w:space="0" w:color="auto"/>
                            <w:left w:val="none" w:sz="0" w:space="0" w:color="auto"/>
                            <w:bottom w:val="none" w:sz="0" w:space="0" w:color="auto"/>
                            <w:right w:val="none" w:sz="0" w:space="0" w:color="auto"/>
                          </w:divBdr>
                          <w:divsChild>
                            <w:div w:id="1042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200379">
      <w:bodyDiv w:val="1"/>
      <w:marLeft w:val="0"/>
      <w:marRight w:val="0"/>
      <w:marTop w:val="0"/>
      <w:marBottom w:val="0"/>
      <w:divBdr>
        <w:top w:val="none" w:sz="0" w:space="0" w:color="auto"/>
        <w:left w:val="none" w:sz="0" w:space="0" w:color="auto"/>
        <w:bottom w:val="none" w:sz="0" w:space="0" w:color="auto"/>
        <w:right w:val="none" w:sz="0" w:space="0" w:color="auto"/>
      </w:divBdr>
    </w:div>
    <w:div w:id="390276903">
      <w:bodyDiv w:val="1"/>
      <w:marLeft w:val="0"/>
      <w:marRight w:val="0"/>
      <w:marTop w:val="0"/>
      <w:marBottom w:val="0"/>
      <w:divBdr>
        <w:top w:val="none" w:sz="0" w:space="0" w:color="auto"/>
        <w:left w:val="none" w:sz="0" w:space="0" w:color="auto"/>
        <w:bottom w:val="none" w:sz="0" w:space="0" w:color="auto"/>
        <w:right w:val="none" w:sz="0" w:space="0" w:color="auto"/>
      </w:divBdr>
    </w:div>
    <w:div w:id="392001091">
      <w:bodyDiv w:val="1"/>
      <w:marLeft w:val="0"/>
      <w:marRight w:val="0"/>
      <w:marTop w:val="0"/>
      <w:marBottom w:val="0"/>
      <w:divBdr>
        <w:top w:val="none" w:sz="0" w:space="0" w:color="auto"/>
        <w:left w:val="none" w:sz="0" w:space="0" w:color="auto"/>
        <w:bottom w:val="none" w:sz="0" w:space="0" w:color="auto"/>
        <w:right w:val="none" w:sz="0" w:space="0" w:color="auto"/>
      </w:divBdr>
    </w:div>
    <w:div w:id="527526723">
      <w:bodyDiv w:val="1"/>
      <w:marLeft w:val="0"/>
      <w:marRight w:val="0"/>
      <w:marTop w:val="0"/>
      <w:marBottom w:val="0"/>
      <w:divBdr>
        <w:top w:val="none" w:sz="0" w:space="0" w:color="auto"/>
        <w:left w:val="none" w:sz="0" w:space="0" w:color="auto"/>
        <w:bottom w:val="none" w:sz="0" w:space="0" w:color="auto"/>
        <w:right w:val="none" w:sz="0" w:space="0" w:color="auto"/>
      </w:divBdr>
    </w:div>
    <w:div w:id="540938897">
      <w:bodyDiv w:val="1"/>
      <w:marLeft w:val="0"/>
      <w:marRight w:val="0"/>
      <w:marTop w:val="0"/>
      <w:marBottom w:val="0"/>
      <w:divBdr>
        <w:top w:val="none" w:sz="0" w:space="0" w:color="auto"/>
        <w:left w:val="none" w:sz="0" w:space="0" w:color="auto"/>
        <w:bottom w:val="none" w:sz="0" w:space="0" w:color="auto"/>
        <w:right w:val="none" w:sz="0" w:space="0" w:color="auto"/>
      </w:divBdr>
    </w:div>
    <w:div w:id="560212913">
      <w:bodyDiv w:val="1"/>
      <w:marLeft w:val="0"/>
      <w:marRight w:val="0"/>
      <w:marTop w:val="0"/>
      <w:marBottom w:val="0"/>
      <w:divBdr>
        <w:top w:val="none" w:sz="0" w:space="0" w:color="auto"/>
        <w:left w:val="none" w:sz="0" w:space="0" w:color="auto"/>
        <w:bottom w:val="none" w:sz="0" w:space="0" w:color="auto"/>
        <w:right w:val="none" w:sz="0" w:space="0" w:color="auto"/>
      </w:divBdr>
    </w:div>
    <w:div w:id="579338828">
      <w:bodyDiv w:val="1"/>
      <w:marLeft w:val="0"/>
      <w:marRight w:val="0"/>
      <w:marTop w:val="0"/>
      <w:marBottom w:val="0"/>
      <w:divBdr>
        <w:top w:val="none" w:sz="0" w:space="0" w:color="auto"/>
        <w:left w:val="none" w:sz="0" w:space="0" w:color="auto"/>
        <w:bottom w:val="none" w:sz="0" w:space="0" w:color="auto"/>
        <w:right w:val="none" w:sz="0" w:space="0" w:color="auto"/>
      </w:divBdr>
    </w:div>
    <w:div w:id="589126329">
      <w:bodyDiv w:val="1"/>
      <w:marLeft w:val="0"/>
      <w:marRight w:val="0"/>
      <w:marTop w:val="0"/>
      <w:marBottom w:val="0"/>
      <w:divBdr>
        <w:top w:val="none" w:sz="0" w:space="0" w:color="auto"/>
        <w:left w:val="none" w:sz="0" w:space="0" w:color="auto"/>
        <w:bottom w:val="none" w:sz="0" w:space="0" w:color="auto"/>
        <w:right w:val="none" w:sz="0" w:space="0" w:color="auto"/>
      </w:divBdr>
    </w:div>
    <w:div w:id="626545257">
      <w:bodyDiv w:val="1"/>
      <w:marLeft w:val="0"/>
      <w:marRight w:val="0"/>
      <w:marTop w:val="0"/>
      <w:marBottom w:val="0"/>
      <w:divBdr>
        <w:top w:val="none" w:sz="0" w:space="0" w:color="auto"/>
        <w:left w:val="none" w:sz="0" w:space="0" w:color="auto"/>
        <w:bottom w:val="none" w:sz="0" w:space="0" w:color="auto"/>
        <w:right w:val="none" w:sz="0" w:space="0" w:color="auto"/>
      </w:divBdr>
    </w:div>
    <w:div w:id="709110189">
      <w:bodyDiv w:val="1"/>
      <w:marLeft w:val="0"/>
      <w:marRight w:val="0"/>
      <w:marTop w:val="0"/>
      <w:marBottom w:val="0"/>
      <w:divBdr>
        <w:top w:val="none" w:sz="0" w:space="0" w:color="auto"/>
        <w:left w:val="none" w:sz="0" w:space="0" w:color="auto"/>
        <w:bottom w:val="none" w:sz="0" w:space="0" w:color="auto"/>
        <w:right w:val="none" w:sz="0" w:space="0" w:color="auto"/>
      </w:divBdr>
    </w:div>
    <w:div w:id="792090177">
      <w:bodyDiv w:val="1"/>
      <w:marLeft w:val="0"/>
      <w:marRight w:val="0"/>
      <w:marTop w:val="0"/>
      <w:marBottom w:val="0"/>
      <w:divBdr>
        <w:top w:val="none" w:sz="0" w:space="0" w:color="auto"/>
        <w:left w:val="none" w:sz="0" w:space="0" w:color="auto"/>
        <w:bottom w:val="none" w:sz="0" w:space="0" w:color="auto"/>
        <w:right w:val="none" w:sz="0" w:space="0" w:color="auto"/>
      </w:divBdr>
    </w:div>
    <w:div w:id="799153028">
      <w:bodyDiv w:val="1"/>
      <w:marLeft w:val="0"/>
      <w:marRight w:val="0"/>
      <w:marTop w:val="0"/>
      <w:marBottom w:val="0"/>
      <w:divBdr>
        <w:top w:val="none" w:sz="0" w:space="0" w:color="auto"/>
        <w:left w:val="none" w:sz="0" w:space="0" w:color="auto"/>
        <w:bottom w:val="none" w:sz="0" w:space="0" w:color="auto"/>
        <w:right w:val="none" w:sz="0" w:space="0" w:color="auto"/>
      </w:divBdr>
    </w:div>
    <w:div w:id="801848253">
      <w:bodyDiv w:val="1"/>
      <w:marLeft w:val="0"/>
      <w:marRight w:val="0"/>
      <w:marTop w:val="0"/>
      <w:marBottom w:val="0"/>
      <w:divBdr>
        <w:top w:val="none" w:sz="0" w:space="0" w:color="auto"/>
        <w:left w:val="none" w:sz="0" w:space="0" w:color="auto"/>
        <w:bottom w:val="none" w:sz="0" w:space="0" w:color="auto"/>
        <w:right w:val="none" w:sz="0" w:space="0" w:color="auto"/>
      </w:divBdr>
    </w:div>
    <w:div w:id="981040706">
      <w:bodyDiv w:val="1"/>
      <w:marLeft w:val="0"/>
      <w:marRight w:val="0"/>
      <w:marTop w:val="0"/>
      <w:marBottom w:val="0"/>
      <w:divBdr>
        <w:top w:val="none" w:sz="0" w:space="0" w:color="auto"/>
        <w:left w:val="none" w:sz="0" w:space="0" w:color="auto"/>
        <w:bottom w:val="none" w:sz="0" w:space="0" w:color="auto"/>
        <w:right w:val="none" w:sz="0" w:space="0" w:color="auto"/>
      </w:divBdr>
    </w:div>
    <w:div w:id="984310512">
      <w:bodyDiv w:val="1"/>
      <w:marLeft w:val="0"/>
      <w:marRight w:val="0"/>
      <w:marTop w:val="0"/>
      <w:marBottom w:val="0"/>
      <w:divBdr>
        <w:top w:val="none" w:sz="0" w:space="0" w:color="auto"/>
        <w:left w:val="none" w:sz="0" w:space="0" w:color="auto"/>
        <w:bottom w:val="none" w:sz="0" w:space="0" w:color="auto"/>
        <w:right w:val="none" w:sz="0" w:space="0" w:color="auto"/>
      </w:divBdr>
    </w:div>
    <w:div w:id="1242103972">
      <w:bodyDiv w:val="1"/>
      <w:marLeft w:val="0"/>
      <w:marRight w:val="0"/>
      <w:marTop w:val="0"/>
      <w:marBottom w:val="0"/>
      <w:divBdr>
        <w:top w:val="none" w:sz="0" w:space="0" w:color="auto"/>
        <w:left w:val="none" w:sz="0" w:space="0" w:color="auto"/>
        <w:bottom w:val="none" w:sz="0" w:space="0" w:color="auto"/>
        <w:right w:val="none" w:sz="0" w:space="0" w:color="auto"/>
      </w:divBdr>
    </w:div>
    <w:div w:id="1246184760">
      <w:bodyDiv w:val="1"/>
      <w:marLeft w:val="0"/>
      <w:marRight w:val="0"/>
      <w:marTop w:val="0"/>
      <w:marBottom w:val="0"/>
      <w:divBdr>
        <w:top w:val="none" w:sz="0" w:space="0" w:color="auto"/>
        <w:left w:val="none" w:sz="0" w:space="0" w:color="auto"/>
        <w:bottom w:val="none" w:sz="0" w:space="0" w:color="auto"/>
        <w:right w:val="none" w:sz="0" w:space="0" w:color="auto"/>
      </w:divBdr>
    </w:div>
    <w:div w:id="1388334347">
      <w:bodyDiv w:val="1"/>
      <w:marLeft w:val="0"/>
      <w:marRight w:val="0"/>
      <w:marTop w:val="0"/>
      <w:marBottom w:val="0"/>
      <w:divBdr>
        <w:top w:val="none" w:sz="0" w:space="0" w:color="auto"/>
        <w:left w:val="none" w:sz="0" w:space="0" w:color="auto"/>
        <w:bottom w:val="none" w:sz="0" w:space="0" w:color="auto"/>
        <w:right w:val="none" w:sz="0" w:space="0" w:color="auto"/>
      </w:divBdr>
    </w:div>
    <w:div w:id="1493369135">
      <w:bodyDiv w:val="1"/>
      <w:marLeft w:val="0"/>
      <w:marRight w:val="0"/>
      <w:marTop w:val="0"/>
      <w:marBottom w:val="0"/>
      <w:divBdr>
        <w:top w:val="none" w:sz="0" w:space="0" w:color="auto"/>
        <w:left w:val="none" w:sz="0" w:space="0" w:color="auto"/>
        <w:bottom w:val="none" w:sz="0" w:space="0" w:color="auto"/>
        <w:right w:val="none" w:sz="0" w:space="0" w:color="auto"/>
      </w:divBdr>
    </w:div>
    <w:div w:id="1548373379">
      <w:bodyDiv w:val="1"/>
      <w:marLeft w:val="0"/>
      <w:marRight w:val="0"/>
      <w:marTop w:val="0"/>
      <w:marBottom w:val="0"/>
      <w:divBdr>
        <w:top w:val="none" w:sz="0" w:space="0" w:color="auto"/>
        <w:left w:val="none" w:sz="0" w:space="0" w:color="auto"/>
        <w:bottom w:val="none" w:sz="0" w:space="0" w:color="auto"/>
        <w:right w:val="none" w:sz="0" w:space="0" w:color="auto"/>
      </w:divBdr>
    </w:div>
    <w:div w:id="1592616165">
      <w:bodyDiv w:val="1"/>
      <w:marLeft w:val="0"/>
      <w:marRight w:val="0"/>
      <w:marTop w:val="0"/>
      <w:marBottom w:val="0"/>
      <w:divBdr>
        <w:top w:val="none" w:sz="0" w:space="0" w:color="auto"/>
        <w:left w:val="none" w:sz="0" w:space="0" w:color="auto"/>
        <w:bottom w:val="none" w:sz="0" w:space="0" w:color="auto"/>
        <w:right w:val="none" w:sz="0" w:space="0" w:color="auto"/>
      </w:divBdr>
    </w:div>
    <w:div w:id="1622419137">
      <w:bodyDiv w:val="1"/>
      <w:marLeft w:val="0"/>
      <w:marRight w:val="0"/>
      <w:marTop w:val="0"/>
      <w:marBottom w:val="0"/>
      <w:divBdr>
        <w:top w:val="none" w:sz="0" w:space="0" w:color="auto"/>
        <w:left w:val="none" w:sz="0" w:space="0" w:color="auto"/>
        <w:bottom w:val="none" w:sz="0" w:space="0" w:color="auto"/>
        <w:right w:val="none" w:sz="0" w:space="0" w:color="auto"/>
      </w:divBdr>
    </w:div>
    <w:div w:id="1650094078">
      <w:bodyDiv w:val="1"/>
      <w:marLeft w:val="0"/>
      <w:marRight w:val="0"/>
      <w:marTop w:val="0"/>
      <w:marBottom w:val="0"/>
      <w:divBdr>
        <w:top w:val="none" w:sz="0" w:space="0" w:color="auto"/>
        <w:left w:val="none" w:sz="0" w:space="0" w:color="auto"/>
        <w:bottom w:val="none" w:sz="0" w:space="0" w:color="auto"/>
        <w:right w:val="none" w:sz="0" w:space="0" w:color="auto"/>
      </w:divBdr>
    </w:div>
    <w:div w:id="1660573458">
      <w:bodyDiv w:val="1"/>
      <w:marLeft w:val="0"/>
      <w:marRight w:val="0"/>
      <w:marTop w:val="0"/>
      <w:marBottom w:val="0"/>
      <w:divBdr>
        <w:top w:val="none" w:sz="0" w:space="0" w:color="auto"/>
        <w:left w:val="none" w:sz="0" w:space="0" w:color="auto"/>
        <w:bottom w:val="none" w:sz="0" w:space="0" w:color="auto"/>
        <w:right w:val="none" w:sz="0" w:space="0" w:color="auto"/>
      </w:divBdr>
    </w:div>
    <w:div w:id="1769424112">
      <w:bodyDiv w:val="1"/>
      <w:marLeft w:val="0"/>
      <w:marRight w:val="0"/>
      <w:marTop w:val="0"/>
      <w:marBottom w:val="0"/>
      <w:divBdr>
        <w:top w:val="none" w:sz="0" w:space="0" w:color="auto"/>
        <w:left w:val="none" w:sz="0" w:space="0" w:color="auto"/>
        <w:bottom w:val="none" w:sz="0" w:space="0" w:color="auto"/>
        <w:right w:val="none" w:sz="0" w:space="0" w:color="auto"/>
      </w:divBdr>
    </w:div>
    <w:div w:id="1849053154">
      <w:bodyDiv w:val="1"/>
      <w:marLeft w:val="0"/>
      <w:marRight w:val="0"/>
      <w:marTop w:val="0"/>
      <w:marBottom w:val="0"/>
      <w:divBdr>
        <w:top w:val="none" w:sz="0" w:space="0" w:color="auto"/>
        <w:left w:val="none" w:sz="0" w:space="0" w:color="auto"/>
        <w:bottom w:val="none" w:sz="0" w:space="0" w:color="auto"/>
        <w:right w:val="none" w:sz="0" w:space="0" w:color="auto"/>
      </w:divBdr>
    </w:div>
    <w:div w:id="1858883278">
      <w:bodyDiv w:val="1"/>
      <w:marLeft w:val="0"/>
      <w:marRight w:val="0"/>
      <w:marTop w:val="0"/>
      <w:marBottom w:val="0"/>
      <w:divBdr>
        <w:top w:val="none" w:sz="0" w:space="0" w:color="auto"/>
        <w:left w:val="none" w:sz="0" w:space="0" w:color="auto"/>
        <w:bottom w:val="none" w:sz="0" w:space="0" w:color="auto"/>
        <w:right w:val="none" w:sz="0" w:space="0" w:color="auto"/>
      </w:divBdr>
    </w:div>
    <w:div w:id="1950970735">
      <w:bodyDiv w:val="1"/>
      <w:marLeft w:val="0"/>
      <w:marRight w:val="0"/>
      <w:marTop w:val="0"/>
      <w:marBottom w:val="0"/>
      <w:divBdr>
        <w:top w:val="none" w:sz="0" w:space="0" w:color="auto"/>
        <w:left w:val="none" w:sz="0" w:space="0" w:color="auto"/>
        <w:bottom w:val="none" w:sz="0" w:space="0" w:color="auto"/>
        <w:right w:val="none" w:sz="0" w:space="0" w:color="auto"/>
      </w:divBdr>
    </w:div>
    <w:div w:id="2091459526">
      <w:bodyDiv w:val="1"/>
      <w:marLeft w:val="0"/>
      <w:marRight w:val="0"/>
      <w:marTop w:val="0"/>
      <w:marBottom w:val="0"/>
      <w:divBdr>
        <w:top w:val="none" w:sz="0" w:space="0" w:color="auto"/>
        <w:left w:val="none" w:sz="0" w:space="0" w:color="auto"/>
        <w:bottom w:val="none" w:sz="0" w:space="0" w:color="auto"/>
        <w:right w:val="none" w:sz="0" w:space="0" w:color="auto"/>
      </w:divBdr>
    </w:div>
    <w:div w:id="2104181881">
      <w:bodyDiv w:val="1"/>
      <w:marLeft w:val="0"/>
      <w:marRight w:val="0"/>
      <w:marTop w:val="0"/>
      <w:marBottom w:val="0"/>
      <w:divBdr>
        <w:top w:val="none" w:sz="0" w:space="0" w:color="auto"/>
        <w:left w:val="none" w:sz="0" w:space="0" w:color="auto"/>
        <w:bottom w:val="none" w:sz="0" w:space="0" w:color="auto"/>
        <w:right w:val="none" w:sz="0" w:space="0" w:color="auto"/>
      </w:divBdr>
    </w:div>
    <w:div w:id="2111929901">
      <w:bodyDiv w:val="1"/>
      <w:marLeft w:val="0"/>
      <w:marRight w:val="0"/>
      <w:marTop w:val="0"/>
      <w:marBottom w:val="0"/>
      <w:divBdr>
        <w:top w:val="none" w:sz="0" w:space="0" w:color="auto"/>
        <w:left w:val="none" w:sz="0" w:space="0" w:color="auto"/>
        <w:bottom w:val="none" w:sz="0" w:space="0" w:color="auto"/>
        <w:right w:val="none" w:sz="0" w:space="0" w:color="auto"/>
      </w:divBdr>
    </w:div>
    <w:div w:id="212175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733</Words>
  <Characters>4404</Characters>
  <Application>Microsoft Office Word</Application>
  <DocSecurity>0</DocSecurity>
  <Lines>36</Lines>
  <Paragraphs>10</Paragraphs>
  <ScaleCrop>false</ScaleCrop>
  <Company>Ministrerstwo Edukacji Narodowej</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111</cp:revision>
  <dcterms:created xsi:type="dcterms:W3CDTF">2024-10-26T11:27:00Z</dcterms:created>
  <dcterms:modified xsi:type="dcterms:W3CDTF">2024-11-23T20:39:00Z</dcterms:modified>
</cp:coreProperties>
</file>