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4DC38" w14:textId="08428783" w:rsidR="00DB4317" w:rsidRDefault="00DB4317" w:rsidP="00621597">
      <w:pPr>
        <w:pStyle w:val="Heading1"/>
        <w:rPr>
          <w:lang w:val="en-GB"/>
        </w:rPr>
      </w:pPr>
      <w:r>
        <w:rPr>
          <w:lang w:val="en-GB"/>
        </w:rPr>
        <w:t xml:space="preserve">MVP update: </w:t>
      </w:r>
    </w:p>
    <w:p w14:paraId="3C938729" w14:textId="77777777" w:rsidR="00C24504" w:rsidRDefault="00C24504" w:rsidP="006C4AAC">
      <w:pPr>
        <w:rPr>
          <w:lang w:val="en-GB"/>
        </w:rPr>
      </w:pPr>
    </w:p>
    <w:p w14:paraId="76EFBB35" w14:textId="2EB73C7B" w:rsidR="00C24504" w:rsidRDefault="00C24504" w:rsidP="006C4AAC">
      <w:pPr>
        <w:rPr>
          <w:lang w:val="en-GB"/>
        </w:rPr>
      </w:pPr>
      <w:r>
        <w:rPr>
          <w:lang w:val="en-GB"/>
        </w:rPr>
        <w:t xml:space="preserve">Use this text after asking for requests: </w:t>
      </w:r>
    </w:p>
    <w:p w14:paraId="4FA0B528" w14:textId="77777777" w:rsidR="00C24504" w:rsidRDefault="00C24504" w:rsidP="006C4AAC">
      <w:pPr>
        <w:rPr>
          <w:lang w:val="en-GB"/>
        </w:rPr>
      </w:pPr>
    </w:p>
    <w:p w14:paraId="1AEA0C3C" w14:textId="0E1A7CB4" w:rsidR="00C24504" w:rsidRPr="00C24504" w:rsidRDefault="00C24504" w:rsidP="00C24504">
      <w:pPr>
        <w:rPr>
          <w:b/>
          <w:bCs/>
          <w:lang w:val="en-GB"/>
        </w:rPr>
      </w:pPr>
      <w:r w:rsidRPr="00C24504">
        <w:rPr>
          <w:b/>
          <w:bCs/>
        </w:rPr>
        <w:t xml:space="preserve">ask me any questions you need </w:t>
      </w:r>
      <w:proofErr w:type="gramStart"/>
      <w:r w:rsidRPr="00C24504">
        <w:rPr>
          <w:b/>
          <w:bCs/>
        </w:rPr>
        <w:t>clear</w:t>
      </w:r>
      <w:proofErr w:type="gramEnd"/>
      <w:r w:rsidRPr="00C24504">
        <w:rPr>
          <w:b/>
          <w:bCs/>
        </w:rPr>
        <w:t xml:space="preserve"> defined answers to before generating anything. If the answers are not precise enough ask again before generating. We’re striving for quality.</w:t>
      </w:r>
    </w:p>
    <w:p w14:paraId="61874D5C" w14:textId="26299FD5" w:rsidR="00DB4317" w:rsidRDefault="00DB4317" w:rsidP="006C4AAC">
      <w:pPr>
        <w:pStyle w:val="Heading1"/>
        <w:rPr>
          <w:lang w:val="en-GB"/>
        </w:rPr>
      </w:pPr>
      <w:r>
        <w:rPr>
          <w:lang w:val="en-GB"/>
        </w:rPr>
        <w:t>Portfolio page:</w:t>
      </w:r>
      <w:r w:rsidR="00621597">
        <w:rPr>
          <w:lang w:val="en-GB"/>
        </w:rPr>
        <w:t xml:space="preserve"> </w:t>
      </w:r>
      <w:r w:rsidR="00621597" w:rsidRPr="00621597">
        <w:rPr>
          <w:lang w:val="en-GB"/>
        </w:rPr>
        <w:t>Edit current portfolio page</w:t>
      </w:r>
    </w:p>
    <w:p w14:paraId="1A80A20C" w14:textId="77777777" w:rsidR="00621597" w:rsidRDefault="00621597" w:rsidP="00621597">
      <w:pPr>
        <w:rPr>
          <w:lang w:val="en-GB"/>
        </w:rPr>
      </w:pPr>
    </w:p>
    <w:p w14:paraId="450720CB" w14:textId="3E28EB4A" w:rsidR="00621597" w:rsidRDefault="00621597" w:rsidP="00621597">
      <w:pPr>
        <w:pStyle w:val="Heading1"/>
        <w:rPr>
          <w:lang w:val="en-GB"/>
        </w:rPr>
      </w:pPr>
      <w:r w:rsidRPr="00621597">
        <w:rPr>
          <w:lang w:val="en-GB"/>
        </w:rPr>
        <w:t xml:space="preserve">Add cash reserve section, with feature to add cash deposit into account. </w:t>
      </w:r>
    </w:p>
    <w:p w14:paraId="067E6522" w14:textId="77777777" w:rsidR="00621597" w:rsidRPr="00621597" w:rsidRDefault="00621597" w:rsidP="00621597">
      <w:pPr>
        <w:pStyle w:val="Heading2"/>
        <w:rPr>
          <w:lang w:val="en-GB"/>
        </w:rPr>
      </w:pPr>
      <w:r w:rsidRPr="00621597">
        <w:rPr>
          <w:lang w:val="en-GB"/>
        </w:rPr>
        <w:t>Step 1: Deposit Initiation</w:t>
      </w:r>
    </w:p>
    <w:p w14:paraId="39FA7F3A" w14:textId="77777777" w:rsidR="00621597" w:rsidRPr="00621597" w:rsidRDefault="00621597" w:rsidP="00621597">
      <w:pPr>
        <w:numPr>
          <w:ilvl w:val="0"/>
          <w:numId w:val="93"/>
        </w:numPr>
        <w:rPr>
          <w:lang w:val="en-GB"/>
        </w:rPr>
      </w:pPr>
      <w:r w:rsidRPr="00621597">
        <w:rPr>
          <w:lang w:val="en-GB"/>
        </w:rPr>
        <w:t>User clicks "Add Money" from portfolio or any investment screen</w:t>
      </w:r>
    </w:p>
    <w:p w14:paraId="59EF9E8C" w14:textId="77777777" w:rsidR="00621597" w:rsidRPr="00621597" w:rsidRDefault="00621597" w:rsidP="00621597">
      <w:pPr>
        <w:numPr>
          <w:ilvl w:val="0"/>
          <w:numId w:val="93"/>
        </w:numPr>
        <w:rPr>
          <w:lang w:val="en-GB"/>
        </w:rPr>
      </w:pPr>
      <w:r w:rsidRPr="00621597">
        <w:rPr>
          <w:lang w:val="en-GB"/>
        </w:rPr>
        <w:t>System checks user KYC status and account verification level</w:t>
      </w:r>
    </w:p>
    <w:p w14:paraId="58A24FD4" w14:textId="77777777" w:rsidR="00621597" w:rsidRPr="00621597" w:rsidRDefault="00621597" w:rsidP="00621597">
      <w:pPr>
        <w:numPr>
          <w:ilvl w:val="0"/>
          <w:numId w:val="93"/>
        </w:numPr>
        <w:rPr>
          <w:lang w:val="en-GB"/>
        </w:rPr>
      </w:pPr>
      <w:r w:rsidRPr="00621597">
        <w:rPr>
          <w:lang w:val="en-GB"/>
        </w:rPr>
        <w:t>Display current cash balance and recent transaction history</w:t>
      </w:r>
    </w:p>
    <w:p w14:paraId="65DD523A" w14:textId="77777777" w:rsidR="00621597" w:rsidRDefault="00621597" w:rsidP="00621597">
      <w:pPr>
        <w:numPr>
          <w:ilvl w:val="0"/>
          <w:numId w:val="93"/>
        </w:numPr>
        <w:rPr>
          <w:lang w:val="en-GB"/>
        </w:rPr>
      </w:pPr>
      <w:r w:rsidRPr="00621597">
        <w:rPr>
          <w:lang w:val="en-GB"/>
        </w:rPr>
        <w:t>Show suggested deposit amounts based on user's investment goals</w:t>
      </w:r>
    </w:p>
    <w:p w14:paraId="26CC13E0" w14:textId="50FD51EF" w:rsidR="00621597" w:rsidRPr="00621597" w:rsidRDefault="00621597" w:rsidP="00621597">
      <w:pPr>
        <w:jc w:val="center"/>
        <w:rPr>
          <w:lang w:val="en-GB"/>
        </w:rPr>
      </w:pPr>
      <w:r w:rsidRPr="006C4AAC">
        <w:rPr>
          <w:noProof/>
          <w:lang w:val="en-GB"/>
        </w:rPr>
        <w:drawing>
          <wp:inline distT="0" distB="0" distL="0" distR="0" wp14:anchorId="213D20E2" wp14:editId="668C69B1">
            <wp:extent cx="3867150" cy="3711803"/>
            <wp:effectExtent l="0" t="0" r="0" b="3175"/>
            <wp:docPr id="1293581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8154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3474" cy="372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C6AC" w14:textId="77777777" w:rsidR="00621597" w:rsidRDefault="00621597">
      <w:pPr>
        <w:spacing w:after="160" w:line="259" w:lineRule="auto"/>
        <w:rPr>
          <w:lang w:val="en-GB"/>
        </w:rPr>
      </w:pPr>
      <w:r>
        <w:rPr>
          <w:lang w:val="en-GB"/>
        </w:rPr>
        <w:br w:type="page"/>
      </w:r>
    </w:p>
    <w:p w14:paraId="76A86F95" w14:textId="42D74AA0" w:rsidR="00621597" w:rsidRPr="00621597" w:rsidRDefault="00621597" w:rsidP="00621597">
      <w:pPr>
        <w:pStyle w:val="Heading2"/>
        <w:rPr>
          <w:lang w:val="en-GB"/>
        </w:rPr>
      </w:pPr>
      <w:r w:rsidRPr="00621597">
        <w:rPr>
          <w:lang w:val="en-GB"/>
        </w:rPr>
        <w:lastRenderedPageBreak/>
        <w:t>Step 2: Amount Selection &amp; Validation</w:t>
      </w:r>
    </w:p>
    <w:p w14:paraId="36CD9247" w14:textId="77777777" w:rsidR="00621597" w:rsidRPr="00621597" w:rsidRDefault="00621597" w:rsidP="00621597">
      <w:pPr>
        <w:numPr>
          <w:ilvl w:val="0"/>
          <w:numId w:val="94"/>
        </w:numPr>
        <w:rPr>
          <w:lang w:val="en-GB"/>
        </w:rPr>
      </w:pPr>
      <w:r w:rsidRPr="00621597">
        <w:rPr>
          <w:lang w:val="en-GB"/>
        </w:rPr>
        <w:t>Smart amount input with quick-select options (100, 500, 1000, 2000 KWD)</w:t>
      </w:r>
    </w:p>
    <w:p w14:paraId="07717E0C" w14:textId="77777777" w:rsidR="00621597" w:rsidRPr="00621597" w:rsidRDefault="00621597" w:rsidP="00621597">
      <w:pPr>
        <w:numPr>
          <w:ilvl w:val="0"/>
          <w:numId w:val="94"/>
        </w:numPr>
        <w:rPr>
          <w:lang w:val="en-GB"/>
        </w:rPr>
      </w:pPr>
      <w:r w:rsidRPr="00621597">
        <w:rPr>
          <w:lang w:val="en-GB"/>
        </w:rPr>
        <w:t>Real-time validation against daily/monthly limits</w:t>
      </w:r>
    </w:p>
    <w:p w14:paraId="27FD3414" w14:textId="77777777" w:rsidR="00621597" w:rsidRPr="00621597" w:rsidRDefault="00621597" w:rsidP="00621597">
      <w:pPr>
        <w:numPr>
          <w:ilvl w:val="0"/>
          <w:numId w:val="94"/>
        </w:numPr>
        <w:rPr>
          <w:lang w:val="en-GB"/>
        </w:rPr>
      </w:pPr>
      <w:r w:rsidRPr="00621597">
        <w:rPr>
          <w:lang w:val="en-GB"/>
        </w:rPr>
        <w:t>Display fee structure and net amount to be credited</w:t>
      </w:r>
    </w:p>
    <w:p w14:paraId="37C3B311" w14:textId="77777777" w:rsidR="00621597" w:rsidRDefault="00621597" w:rsidP="00621597">
      <w:pPr>
        <w:numPr>
          <w:ilvl w:val="0"/>
          <w:numId w:val="94"/>
        </w:numPr>
        <w:rPr>
          <w:lang w:val="en-GB"/>
        </w:rPr>
      </w:pPr>
      <w:r w:rsidRPr="00621597">
        <w:rPr>
          <w:lang w:val="en-GB"/>
        </w:rPr>
        <w:t>Show projected settlement times for each method</w:t>
      </w:r>
    </w:p>
    <w:p w14:paraId="65A307D6" w14:textId="53B32EF5" w:rsidR="00621597" w:rsidRPr="00621597" w:rsidRDefault="00621597" w:rsidP="00621597">
      <w:pPr>
        <w:jc w:val="center"/>
        <w:rPr>
          <w:lang w:val="en-GB"/>
        </w:rPr>
      </w:pPr>
      <w:r w:rsidRPr="006C4AAC">
        <w:rPr>
          <w:noProof/>
          <w:lang w:val="en-GB"/>
        </w:rPr>
        <w:drawing>
          <wp:inline distT="0" distB="0" distL="0" distR="0" wp14:anchorId="1C1D57A1" wp14:editId="6460B72D">
            <wp:extent cx="4257675" cy="5397604"/>
            <wp:effectExtent l="0" t="0" r="0" b="0"/>
            <wp:docPr id="811678714" name="Picture 1" descr="A screenshot of a mobile payment meth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78714" name="Picture 1" descr="A screenshot of a mobile payment metho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9781" cy="541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8BD9" w14:textId="77777777" w:rsidR="00621597" w:rsidRDefault="00621597">
      <w:pPr>
        <w:spacing w:after="160" w:line="259" w:lineRule="auto"/>
        <w:rPr>
          <w:lang w:val="en-GB"/>
        </w:rPr>
      </w:pPr>
      <w:r>
        <w:rPr>
          <w:lang w:val="en-GB"/>
        </w:rPr>
        <w:br w:type="page"/>
      </w:r>
    </w:p>
    <w:p w14:paraId="69B957CF" w14:textId="6D6024B8" w:rsidR="00621597" w:rsidRPr="00621597" w:rsidRDefault="00621597" w:rsidP="00621597">
      <w:pPr>
        <w:pStyle w:val="Heading2"/>
        <w:rPr>
          <w:lang w:val="en-GB"/>
        </w:rPr>
      </w:pPr>
      <w:r w:rsidRPr="00621597">
        <w:rPr>
          <w:lang w:val="en-GB"/>
        </w:rPr>
        <w:lastRenderedPageBreak/>
        <w:t>Step 3: Enhanced Payment Method Selection</w:t>
      </w:r>
    </w:p>
    <w:p w14:paraId="066A88BA" w14:textId="77777777" w:rsidR="00621597" w:rsidRPr="00621597" w:rsidRDefault="00621597" w:rsidP="00621597">
      <w:pPr>
        <w:numPr>
          <w:ilvl w:val="0"/>
          <w:numId w:val="95"/>
        </w:numPr>
        <w:rPr>
          <w:lang w:val="en-GB"/>
        </w:rPr>
      </w:pPr>
      <w:r w:rsidRPr="00621597">
        <w:rPr>
          <w:lang w:val="en-GB"/>
        </w:rPr>
        <w:t>Bank Transfer (KNET/Local): Instant for Kuwaiti banks, 1-2 hours processing</w:t>
      </w:r>
    </w:p>
    <w:p w14:paraId="400C09F5" w14:textId="77777777" w:rsidR="00621597" w:rsidRPr="00621597" w:rsidRDefault="00621597" w:rsidP="00621597">
      <w:pPr>
        <w:numPr>
          <w:ilvl w:val="0"/>
          <w:numId w:val="95"/>
        </w:numPr>
        <w:rPr>
          <w:lang w:val="en-GB"/>
        </w:rPr>
      </w:pPr>
      <w:r w:rsidRPr="00621597">
        <w:rPr>
          <w:lang w:val="en-GB"/>
        </w:rPr>
        <w:t>International Wire: 1-3 business days, with SWIFT tracking</w:t>
      </w:r>
    </w:p>
    <w:p w14:paraId="28E6D34C" w14:textId="77777777" w:rsidR="00621597" w:rsidRPr="00621597" w:rsidRDefault="00621597" w:rsidP="00621597">
      <w:pPr>
        <w:numPr>
          <w:ilvl w:val="0"/>
          <w:numId w:val="95"/>
        </w:numPr>
        <w:rPr>
          <w:lang w:val="en-GB"/>
        </w:rPr>
      </w:pPr>
      <w:r w:rsidRPr="00621597">
        <w:rPr>
          <w:lang w:val="en-GB"/>
        </w:rPr>
        <w:t>Digital Wallet: Apple Pay, Google Pay, Samsung Pay - instant</w:t>
      </w:r>
    </w:p>
    <w:p w14:paraId="3A44D58A" w14:textId="77777777" w:rsidR="00621597" w:rsidRPr="00621597" w:rsidRDefault="00621597" w:rsidP="00621597">
      <w:pPr>
        <w:numPr>
          <w:ilvl w:val="0"/>
          <w:numId w:val="95"/>
        </w:numPr>
        <w:rPr>
          <w:lang w:val="en-GB"/>
        </w:rPr>
      </w:pPr>
      <w:r w:rsidRPr="00621597">
        <w:rPr>
          <w:lang w:val="en-GB"/>
        </w:rPr>
        <w:t>Credit/Debit Card: Instant but with processing fees (2.9%)</w:t>
      </w:r>
    </w:p>
    <w:p w14:paraId="7DC0DB2E" w14:textId="77777777" w:rsidR="00621597" w:rsidRPr="00621597" w:rsidRDefault="00621597" w:rsidP="00621597">
      <w:pPr>
        <w:numPr>
          <w:ilvl w:val="0"/>
          <w:numId w:val="95"/>
        </w:numPr>
        <w:rPr>
          <w:lang w:val="en-GB"/>
        </w:rPr>
      </w:pPr>
      <w:r w:rsidRPr="00621597">
        <w:rPr>
          <w:lang w:val="en-GB"/>
        </w:rPr>
        <w:t>Cryptocurrency: USDC/USDT conversion (if regulatory approved)</w:t>
      </w:r>
    </w:p>
    <w:p w14:paraId="03610926" w14:textId="0AAB3732" w:rsidR="00621597" w:rsidRPr="00621597" w:rsidRDefault="00621597" w:rsidP="00621597">
      <w:pPr>
        <w:pStyle w:val="Heading2"/>
        <w:rPr>
          <w:lang w:val="en-GB"/>
        </w:rPr>
      </w:pPr>
      <w:r w:rsidRPr="00621597">
        <w:rPr>
          <w:lang w:val="en-GB"/>
        </w:rPr>
        <w:t xml:space="preserve">Step </w:t>
      </w:r>
      <w:r>
        <w:rPr>
          <w:lang w:val="en-GB"/>
        </w:rPr>
        <w:t>4</w:t>
      </w:r>
      <w:r w:rsidRPr="00621597">
        <w:rPr>
          <w:lang w:val="en-GB"/>
        </w:rPr>
        <w:t>: Security &amp; Verification</w:t>
      </w:r>
    </w:p>
    <w:p w14:paraId="3CA8AAE1" w14:textId="77777777" w:rsidR="00621597" w:rsidRPr="00621597" w:rsidRDefault="00621597" w:rsidP="00621597">
      <w:pPr>
        <w:numPr>
          <w:ilvl w:val="0"/>
          <w:numId w:val="97"/>
        </w:numPr>
        <w:rPr>
          <w:lang w:val="en-GB"/>
        </w:rPr>
      </w:pPr>
      <w:r w:rsidRPr="00621597">
        <w:rPr>
          <w:lang w:val="en-GB"/>
        </w:rPr>
        <w:t>Two-factor authentication for amounts over 1000 KWD</w:t>
      </w:r>
    </w:p>
    <w:p w14:paraId="2DB05CCC" w14:textId="77777777" w:rsidR="00621597" w:rsidRPr="00621597" w:rsidRDefault="00621597" w:rsidP="00621597">
      <w:pPr>
        <w:numPr>
          <w:ilvl w:val="0"/>
          <w:numId w:val="97"/>
        </w:numPr>
        <w:rPr>
          <w:lang w:val="en-GB"/>
        </w:rPr>
      </w:pPr>
      <w:r w:rsidRPr="00621597">
        <w:rPr>
          <w:lang w:val="en-GB"/>
        </w:rPr>
        <w:t>Biometric confirmation (if available)</w:t>
      </w:r>
    </w:p>
    <w:p w14:paraId="61E4B687" w14:textId="77777777" w:rsidR="00621597" w:rsidRPr="00621597" w:rsidRDefault="00621597" w:rsidP="00621597">
      <w:pPr>
        <w:numPr>
          <w:ilvl w:val="0"/>
          <w:numId w:val="97"/>
        </w:numPr>
        <w:rPr>
          <w:lang w:val="en-GB"/>
        </w:rPr>
      </w:pPr>
      <w:r w:rsidRPr="00621597">
        <w:rPr>
          <w:lang w:val="en-GB"/>
        </w:rPr>
        <w:t>Risk assessment based on deposit patterns</w:t>
      </w:r>
    </w:p>
    <w:p w14:paraId="1E3B50A2" w14:textId="77777777" w:rsidR="00621597" w:rsidRDefault="00621597" w:rsidP="00621597">
      <w:pPr>
        <w:numPr>
          <w:ilvl w:val="0"/>
          <w:numId w:val="97"/>
        </w:numPr>
        <w:rPr>
          <w:lang w:val="en-GB"/>
        </w:rPr>
      </w:pPr>
      <w:r w:rsidRPr="00621597">
        <w:rPr>
          <w:lang w:val="en-GB"/>
        </w:rPr>
        <w:t>Anti-money laundering checks</w:t>
      </w:r>
    </w:p>
    <w:p w14:paraId="63949F7C" w14:textId="77777777" w:rsidR="00621597" w:rsidRDefault="00621597" w:rsidP="00621597">
      <w:pPr>
        <w:rPr>
          <w:lang w:val="en-GB"/>
        </w:rPr>
      </w:pPr>
    </w:p>
    <w:p w14:paraId="2B9F9084" w14:textId="2377DF5D" w:rsidR="00621597" w:rsidRPr="00621597" w:rsidRDefault="00621597" w:rsidP="00621597">
      <w:pPr>
        <w:jc w:val="center"/>
        <w:rPr>
          <w:lang w:val="en-GB"/>
        </w:rPr>
      </w:pPr>
      <w:r w:rsidRPr="006C4AAC">
        <w:rPr>
          <w:rFonts w:eastAsiaTheme="minorHAnsi" w:cstheme="minorBidi"/>
          <w:noProof/>
          <w:lang w:val="en-GB"/>
        </w:rPr>
        <w:drawing>
          <wp:inline distT="0" distB="0" distL="0" distR="0" wp14:anchorId="48C0AA3B" wp14:editId="6C9B306C">
            <wp:extent cx="3790950" cy="5272626"/>
            <wp:effectExtent l="0" t="0" r="0" b="4445"/>
            <wp:docPr id="38330119" name="Picture 1" descr="A screenshot of a security verif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0119" name="Picture 1" descr="A screenshot of a security verifica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7940" cy="531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2FCC" w14:textId="77777777" w:rsidR="00621597" w:rsidRDefault="00621597">
      <w:pPr>
        <w:spacing w:after="160" w:line="259" w:lineRule="auto"/>
        <w:rPr>
          <w:lang w:val="en-GB"/>
        </w:rPr>
      </w:pPr>
      <w:r>
        <w:rPr>
          <w:lang w:val="en-GB"/>
        </w:rPr>
        <w:br w:type="page"/>
      </w:r>
    </w:p>
    <w:p w14:paraId="6491066E" w14:textId="3912C5E3" w:rsidR="00621597" w:rsidRPr="00621597" w:rsidRDefault="00621597" w:rsidP="00621597">
      <w:pPr>
        <w:pStyle w:val="Heading2"/>
        <w:rPr>
          <w:lang w:val="en-GB"/>
        </w:rPr>
      </w:pPr>
      <w:r w:rsidRPr="00621597">
        <w:rPr>
          <w:lang w:val="en-GB"/>
        </w:rPr>
        <w:lastRenderedPageBreak/>
        <w:t xml:space="preserve">Step </w:t>
      </w:r>
      <w:r>
        <w:rPr>
          <w:lang w:val="en-GB"/>
        </w:rPr>
        <w:t>5</w:t>
      </w:r>
      <w:r w:rsidRPr="00621597">
        <w:rPr>
          <w:lang w:val="en-GB"/>
        </w:rPr>
        <w:t>: Confirmation &amp; Tracking</w:t>
      </w:r>
    </w:p>
    <w:p w14:paraId="2AB090EA" w14:textId="77777777" w:rsidR="00621597" w:rsidRPr="00621597" w:rsidRDefault="00621597" w:rsidP="00621597">
      <w:pPr>
        <w:numPr>
          <w:ilvl w:val="0"/>
          <w:numId w:val="98"/>
        </w:numPr>
        <w:rPr>
          <w:lang w:val="en-GB"/>
        </w:rPr>
      </w:pPr>
      <w:r w:rsidRPr="00621597">
        <w:rPr>
          <w:lang w:val="en-GB"/>
        </w:rPr>
        <w:t>Detailed transaction summary with reference number</w:t>
      </w:r>
    </w:p>
    <w:p w14:paraId="52B42A83" w14:textId="77777777" w:rsidR="00621597" w:rsidRPr="00621597" w:rsidRDefault="00621597" w:rsidP="00621597">
      <w:pPr>
        <w:numPr>
          <w:ilvl w:val="0"/>
          <w:numId w:val="98"/>
        </w:numPr>
        <w:rPr>
          <w:lang w:val="en-GB"/>
        </w:rPr>
      </w:pPr>
      <w:r w:rsidRPr="00621597">
        <w:rPr>
          <w:lang w:val="en-GB"/>
        </w:rPr>
        <w:t>Estimated credit time with notification preferences</w:t>
      </w:r>
    </w:p>
    <w:p w14:paraId="64CFC4B2" w14:textId="77777777" w:rsidR="00621597" w:rsidRPr="00621597" w:rsidRDefault="00621597" w:rsidP="00621597">
      <w:pPr>
        <w:numPr>
          <w:ilvl w:val="0"/>
          <w:numId w:val="98"/>
        </w:numPr>
        <w:rPr>
          <w:lang w:val="en-GB"/>
        </w:rPr>
      </w:pPr>
      <w:r w:rsidRPr="00621597">
        <w:rPr>
          <w:lang w:val="en-GB"/>
        </w:rPr>
        <w:t>Integration with investment queue (auto-invest existing pies)</w:t>
      </w:r>
    </w:p>
    <w:p w14:paraId="11B9CA17" w14:textId="77777777" w:rsidR="00621597" w:rsidRPr="00621597" w:rsidRDefault="00621597" w:rsidP="00621597">
      <w:pPr>
        <w:numPr>
          <w:ilvl w:val="0"/>
          <w:numId w:val="98"/>
        </w:numPr>
        <w:rPr>
          <w:lang w:val="en-GB"/>
        </w:rPr>
      </w:pPr>
      <w:r w:rsidRPr="00621597">
        <w:rPr>
          <w:lang w:val="en-GB"/>
        </w:rPr>
        <w:t>Receipt generation with audit trail</w:t>
      </w:r>
    </w:p>
    <w:p w14:paraId="5F247F23" w14:textId="22A74954" w:rsidR="006C4AAC" w:rsidRPr="006C4AAC" w:rsidRDefault="006C4AAC" w:rsidP="00621597">
      <w:pPr>
        <w:rPr>
          <w:lang w:val="en-GB"/>
        </w:rPr>
      </w:pPr>
    </w:p>
    <w:p w14:paraId="063F727D" w14:textId="360583F6" w:rsidR="00C24504" w:rsidRDefault="006C4AAC" w:rsidP="00621597">
      <w:pPr>
        <w:spacing w:after="160" w:line="259" w:lineRule="auto"/>
        <w:jc w:val="center"/>
        <w:rPr>
          <w:rStyle w:val="Heading2Char"/>
          <w:lang w:val="en-GB"/>
        </w:rPr>
      </w:pPr>
      <w:r w:rsidRPr="006C4AAC">
        <w:rPr>
          <w:noProof/>
          <w:lang w:val="en-GB"/>
        </w:rPr>
        <w:drawing>
          <wp:inline distT="0" distB="0" distL="0" distR="0" wp14:anchorId="1ACFBFE4" wp14:editId="40EBE67E">
            <wp:extent cx="4591050" cy="5463997"/>
            <wp:effectExtent l="0" t="0" r="0" b="3810"/>
            <wp:docPr id="1824522374" name="Picture 1" descr="A screenshot of a mobile banking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22374" name="Picture 1" descr="A screenshot of a mobile banking applica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5993" cy="548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 w:type="page"/>
      </w:r>
    </w:p>
    <w:p w14:paraId="553A7148" w14:textId="4E64A5F4" w:rsidR="00C24504" w:rsidRPr="00C24504" w:rsidRDefault="00C24504" w:rsidP="00C24504">
      <w:pPr>
        <w:pStyle w:val="Heading1"/>
        <w:rPr>
          <w:rStyle w:val="Heading2Char"/>
          <w:b/>
          <w:sz w:val="36"/>
          <w:szCs w:val="32"/>
        </w:rPr>
      </w:pPr>
      <w:r w:rsidRPr="00C24504">
        <w:rPr>
          <w:rStyle w:val="Heading2Char"/>
          <w:b/>
          <w:sz w:val="36"/>
          <w:szCs w:val="32"/>
        </w:rPr>
        <w:lastRenderedPageBreak/>
        <w:t>Multi-Step Investment Flow Architecture</w:t>
      </w:r>
    </w:p>
    <w:p w14:paraId="3E18B065" w14:textId="77777777" w:rsidR="00C24504" w:rsidRDefault="00C24504" w:rsidP="00C24504">
      <w:pPr>
        <w:ind w:left="360"/>
        <w:rPr>
          <w:lang w:val="en-GB"/>
        </w:rPr>
      </w:pPr>
      <w:r w:rsidRPr="00C24504">
        <w:rPr>
          <w:lang w:val="en-GB"/>
        </w:rPr>
        <w:t xml:space="preserve">Transform the current </w:t>
      </w:r>
      <w:proofErr w:type="spellStart"/>
      <w:r w:rsidRPr="00C24504">
        <w:rPr>
          <w:lang w:val="en-GB"/>
        </w:rPr>
        <w:t>PortfolioBuilderModal</w:t>
      </w:r>
      <w:proofErr w:type="spellEnd"/>
      <w:r w:rsidRPr="00C24504">
        <w:rPr>
          <w:lang w:val="en-GB"/>
        </w:rPr>
        <w:t xml:space="preserve"> into a comprehensive 6-step wizard:</w:t>
      </w:r>
    </w:p>
    <w:p w14:paraId="381D89DD" w14:textId="77777777" w:rsidR="00621597" w:rsidRPr="006C4AAC" w:rsidRDefault="00621597" w:rsidP="00621597">
      <w:pPr>
        <w:ind w:firstLine="360"/>
        <w:rPr>
          <w:lang w:val="en-GB"/>
        </w:rPr>
      </w:pPr>
      <w:r>
        <w:rPr>
          <w:lang w:val="en-GB"/>
        </w:rPr>
        <w:t>Clicking each pie should drop down with pie breakdown</w:t>
      </w:r>
    </w:p>
    <w:p w14:paraId="15E61E1A" w14:textId="77777777" w:rsidR="00621597" w:rsidRPr="00C24504" w:rsidRDefault="00621597" w:rsidP="00C24504">
      <w:pPr>
        <w:ind w:left="360"/>
        <w:rPr>
          <w:lang w:val="en-GB"/>
        </w:rPr>
      </w:pPr>
    </w:p>
    <w:p w14:paraId="5433F958" w14:textId="77777777" w:rsidR="00C24504" w:rsidRPr="00C24504" w:rsidRDefault="00C24504" w:rsidP="00C24504">
      <w:pPr>
        <w:pStyle w:val="Heading2"/>
        <w:rPr>
          <w:lang w:val="en-GB"/>
        </w:rPr>
      </w:pPr>
      <w:r w:rsidRPr="00C24504">
        <w:rPr>
          <w:lang w:val="en-GB"/>
        </w:rPr>
        <w:t>Step 1: Select Pie (Enhanced current functionality)</w:t>
      </w:r>
    </w:p>
    <w:p w14:paraId="68F178F6" w14:textId="77777777" w:rsidR="00C24504" w:rsidRPr="00C24504" w:rsidRDefault="00C24504" w:rsidP="00C24504">
      <w:pPr>
        <w:numPr>
          <w:ilvl w:val="0"/>
          <w:numId w:val="87"/>
        </w:numPr>
        <w:rPr>
          <w:lang w:val="en-GB"/>
        </w:rPr>
      </w:pPr>
      <w:r w:rsidRPr="00C24504">
        <w:rPr>
          <w:lang w:val="en-GB"/>
        </w:rPr>
        <w:t>Keep existing tabs: Custom Pie | Model Pies | Community Pies</w:t>
      </w:r>
    </w:p>
    <w:p w14:paraId="12BA66F6" w14:textId="60AC0DF2" w:rsidR="00C24504" w:rsidRPr="00C24504" w:rsidRDefault="00C24504" w:rsidP="00C24504">
      <w:pPr>
        <w:numPr>
          <w:ilvl w:val="0"/>
          <w:numId w:val="87"/>
        </w:numPr>
        <w:rPr>
          <w:lang w:val="en-GB"/>
        </w:rPr>
      </w:pPr>
      <w:r w:rsidRPr="00C24504">
        <w:rPr>
          <w:lang w:val="en-GB"/>
        </w:rPr>
        <w:t xml:space="preserve">Add breadcrumb </w:t>
      </w:r>
      <w:proofErr w:type="gramStart"/>
      <w:r w:rsidRPr="00C24504">
        <w:rPr>
          <w:lang w:val="en-GB"/>
        </w:rPr>
        <w:t>navigation</w:t>
      </w:r>
      <w:r>
        <w:rPr>
          <w:lang w:val="en-GB"/>
        </w:rPr>
        <w:t xml:space="preserve"> </w:t>
      </w:r>
      <w:r w:rsidRPr="00C24504">
        <w:rPr>
          <w:lang w:val="en-GB"/>
        </w:rPr>
        <w:t>:</w:t>
      </w:r>
      <w:proofErr w:type="gramEnd"/>
      <w:r w:rsidRPr="00C24504">
        <w:rPr>
          <w:lang w:val="en-GB"/>
        </w:rPr>
        <w:t xml:space="preserve"> "Select Pie → Investment Method → Configure → Name Pie → Confirm"</w:t>
      </w:r>
    </w:p>
    <w:p w14:paraId="748E6FE4" w14:textId="02C77415" w:rsidR="00C24504" w:rsidRDefault="00C24504" w:rsidP="00C24504">
      <w:pPr>
        <w:numPr>
          <w:ilvl w:val="0"/>
          <w:numId w:val="87"/>
        </w:numPr>
        <w:rPr>
          <w:lang w:val="en-GB"/>
        </w:rPr>
      </w:pPr>
      <w:r w:rsidRPr="00C24504">
        <w:rPr>
          <w:lang w:val="en-GB"/>
        </w:rPr>
        <w:t>Store selected pie data for subsequent steps</w:t>
      </w:r>
    </w:p>
    <w:p w14:paraId="479F8B74" w14:textId="4EB5C039" w:rsidR="00C24504" w:rsidRPr="00C24504" w:rsidRDefault="00C24504" w:rsidP="00C24504">
      <w:pPr>
        <w:ind w:left="360"/>
        <w:jc w:val="center"/>
        <w:rPr>
          <w:lang w:val="en-GB"/>
        </w:rPr>
      </w:pPr>
      <w:r w:rsidRPr="00643514">
        <w:rPr>
          <w:noProof/>
          <w:lang w:val="en-GB"/>
        </w:rPr>
        <w:drawing>
          <wp:inline distT="0" distB="0" distL="0" distR="0" wp14:anchorId="2D9C37CE" wp14:editId="1163B45B">
            <wp:extent cx="5943600" cy="2637790"/>
            <wp:effectExtent l="0" t="0" r="0" b="0"/>
            <wp:docPr id="1279428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2841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2BE1" w14:textId="77777777" w:rsidR="00C24504" w:rsidRDefault="00C24504" w:rsidP="00C24504">
      <w:pPr>
        <w:ind w:left="360"/>
        <w:rPr>
          <w:lang w:val="en-GB"/>
        </w:rPr>
      </w:pPr>
    </w:p>
    <w:p w14:paraId="4552FDD4" w14:textId="4B17C7A7" w:rsidR="00C24504" w:rsidRPr="00C24504" w:rsidRDefault="00C24504" w:rsidP="00C24504">
      <w:pPr>
        <w:pStyle w:val="Heading2"/>
        <w:rPr>
          <w:lang w:val="en-GB"/>
        </w:rPr>
      </w:pPr>
      <w:r w:rsidRPr="00C24504">
        <w:rPr>
          <w:lang w:val="en-GB"/>
        </w:rPr>
        <w:t>Step 2: Investment Method</w:t>
      </w:r>
    </w:p>
    <w:p w14:paraId="1BE07FEA" w14:textId="77777777" w:rsidR="00C24504" w:rsidRPr="00C24504" w:rsidRDefault="00C24504" w:rsidP="00C24504">
      <w:pPr>
        <w:numPr>
          <w:ilvl w:val="0"/>
          <w:numId w:val="88"/>
        </w:numPr>
        <w:rPr>
          <w:lang w:val="en-GB"/>
        </w:rPr>
      </w:pPr>
      <w:r w:rsidRPr="00C24504">
        <w:rPr>
          <w:lang w:val="en-GB"/>
        </w:rPr>
        <w:t>Two card-based options: "Manual Investment" vs "</w:t>
      </w:r>
      <w:proofErr w:type="spellStart"/>
      <w:r w:rsidRPr="00C24504">
        <w:rPr>
          <w:lang w:val="en-GB"/>
        </w:rPr>
        <w:t>AutoInvest</w:t>
      </w:r>
      <w:proofErr w:type="spellEnd"/>
      <w:r w:rsidRPr="00C24504">
        <w:rPr>
          <w:lang w:val="en-GB"/>
        </w:rPr>
        <w:t>"</w:t>
      </w:r>
    </w:p>
    <w:p w14:paraId="0E97FBF1" w14:textId="77777777" w:rsidR="00C24504" w:rsidRPr="00C24504" w:rsidRDefault="00C24504" w:rsidP="00C24504">
      <w:pPr>
        <w:numPr>
          <w:ilvl w:val="0"/>
          <w:numId w:val="88"/>
        </w:numPr>
        <w:rPr>
          <w:lang w:val="en-GB"/>
        </w:rPr>
      </w:pPr>
      <w:r w:rsidRPr="00C24504">
        <w:rPr>
          <w:lang w:val="en-GB"/>
        </w:rPr>
        <w:t>Manual: One-time investment from available cash</w:t>
      </w:r>
    </w:p>
    <w:p w14:paraId="21F42235" w14:textId="0991E666" w:rsidR="00C24504" w:rsidRPr="00C24504" w:rsidRDefault="00C24504" w:rsidP="00C24504">
      <w:pPr>
        <w:numPr>
          <w:ilvl w:val="0"/>
          <w:numId w:val="88"/>
        </w:numPr>
        <w:rPr>
          <w:lang w:val="en-GB"/>
        </w:rPr>
      </w:pPr>
      <w:proofErr w:type="spellStart"/>
      <w:r w:rsidRPr="00C24504">
        <w:rPr>
          <w:lang w:val="en-GB"/>
        </w:rPr>
        <w:t>AutoInvest</w:t>
      </w:r>
      <w:proofErr w:type="spellEnd"/>
      <w:r w:rsidRPr="00C24504">
        <w:rPr>
          <w:lang w:val="en-GB"/>
        </w:rPr>
        <w:t>: Recurring investment with projections</w:t>
      </w:r>
    </w:p>
    <w:p w14:paraId="7D460AD3" w14:textId="031A3971" w:rsidR="00C24504" w:rsidRPr="00C24504" w:rsidRDefault="00C24504" w:rsidP="00C24504">
      <w:pPr>
        <w:jc w:val="center"/>
        <w:rPr>
          <w:lang w:val="en-GB"/>
        </w:rPr>
      </w:pPr>
      <w:r w:rsidRPr="006C4AAC">
        <w:rPr>
          <w:noProof/>
          <w:lang w:val="en-GB"/>
        </w:rPr>
        <w:lastRenderedPageBreak/>
        <w:drawing>
          <wp:inline distT="0" distB="0" distL="0" distR="0" wp14:anchorId="201A5009" wp14:editId="08747EE5">
            <wp:extent cx="4676775" cy="3049392"/>
            <wp:effectExtent l="0" t="0" r="0" b="0"/>
            <wp:docPr id="721718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1841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917" cy="312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2886" w14:textId="77777777" w:rsidR="00C24504" w:rsidRPr="00C24504" w:rsidRDefault="00C24504" w:rsidP="00C24504">
      <w:pPr>
        <w:pStyle w:val="Heading2"/>
        <w:rPr>
          <w:lang w:val="en-GB"/>
        </w:rPr>
      </w:pPr>
      <w:r w:rsidRPr="00C24504">
        <w:rPr>
          <w:lang w:val="en-GB"/>
        </w:rPr>
        <w:t>Step 3: Configure Investment</w:t>
      </w:r>
    </w:p>
    <w:p w14:paraId="07869A6A" w14:textId="77777777" w:rsidR="00C24504" w:rsidRPr="00C24504" w:rsidRDefault="00C24504" w:rsidP="00C24504">
      <w:pPr>
        <w:numPr>
          <w:ilvl w:val="0"/>
          <w:numId w:val="89"/>
        </w:numPr>
        <w:rPr>
          <w:lang w:val="en-GB"/>
        </w:rPr>
      </w:pPr>
      <w:r w:rsidRPr="00C24504">
        <w:rPr>
          <w:lang w:val="en-GB"/>
        </w:rPr>
        <w:t>Manual Path: Simple amount input (min KWD 5, max KWD 50,000)</w:t>
      </w:r>
    </w:p>
    <w:p w14:paraId="51DE8031" w14:textId="77777777" w:rsidR="00C24504" w:rsidRPr="00C24504" w:rsidRDefault="00C24504" w:rsidP="00C24504">
      <w:pPr>
        <w:numPr>
          <w:ilvl w:val="0"/>
          <w:numId w:val="89"/>
        </w:numPr>
        <w:rPr>
          <w:lang w:val="en-GB"/>
        </w:rPr>
      </w:pPr>
      <w:proofErr w:type="spellStart"/>
      <w:r w:rsidRPr="00C24504">
        <w:rPr>
          <w:lang w:val="en-GB"/>
        </w:rPr>
        <w:t>AutoInvest</w:t>
      </w:r>
      <w:proofErr w:type="spellEnd"/>
      <w:r w:rsidRPr="00C24504">
        <w:rPr>
          <w:lang w:val="en-GB"/>
        </w:rPr>
        <w:t xml:space="preserve"> Path: Advanced configuration with 3 sliders:</w:t>
      </w:r>
    </w:p>
    <w:p w14:paraId="5FE8ADAB" w14:textId="77777777" w:rsidR="00C24504" w:rsidRPr="00C24504" w:rsidRDefault="00C24504" w:rsidP="00C24504">
      <w:pPr>
        <w:numPr>
          <w:ilvl w:val="1"/>
          <w:numId w:val="89"/>
        </w:numPr>
        <w:rPr>
          <w:lang w:val="en-GB"/>
        </w:rPr>
      </w:pPr>
      <w:r w:rsidRPr="00C24504">
        <w:rPr>
          <w:lang w:val="en-GB"/>
        </w:rPr>
        <w:t>Initial Deposit: KWD 5 - KWD 50,000</w:t>
      </w:r>
    </w:p>
    <w:p w14:paraId="7C5B591A" w14:textId="78518DCF" w:rsidR="00C24504" w:rsidRPr="00C24504" w:rsidRDefault="00C24504" w:rsidP="00C24504">
      <w:pPr>
        <w:numPr>
          <w:ilvl w:val="1"/>
          <w:numId w:val="89"/>
        </w:numPr>
        <w:rPr>
          <w:lang w:val="en-GB"/>
        </w:rPr>
      </w:pPr>
      <w:r w:rsidRPr="00C24504">
        <w:rPr>
          <w:lang w:val="en-GB"/>
        </w:rPr>
        <w:t xml:space="preserve">Monthly Contribution: KWD 0 - KWD 2,000 </w:t>
      </w:r>
    </w:p>
    <w:p w14:paraId="57762E6F" w14:textId="6BBA376E" w:rsidR="00C24504" w:rsidRPr="00C24504" w:rsidRDefault="00C24504" w:rsidP="00C24504">
      <w:pPr>
        <w:numPr>
          <w:ilvl w:val="1"/>
          <w:numId w:val="89"/>
        </w:numPr>
        <w:rPr>
          <w:lang w:val="en-GB"/>
        </w:rPr>
      </w:pPr>
      <w:r w:rsidRPr="00C24504">
        <w:rPr>
          <w:lang w:val="en-GB"/>
        </w:rPr>
        <w:t xml:space="preserve">Investment Day: </w:t>
      </w:r>
    </w:p>
    <w:p w14:paraId="581CBF05" w14:textId="2D96413D" w:rsidR="00C24504" w:rsidRPr="00C24504" w:rsidRDefault="00C24504" w:rsidP="00C24504">
      <w:pPr>
        <w:numPr>
          <w:ilvl w:val="1"/>
          <w:numId w:val="89"/>
        </w:numPr>
        <w:rPr>
          <w:lang w:val="en-GB"/>
        </w:rPr>
      </w:pPr>
      <w:r w:rsidRPr="00C24504">
        <w:rPr>
          <w:lang w:val="en-GB"/>
        </w:rPr>
        <w:t>Investment Duration: 1-30 years</w:t>
      </w:r>
    </w:p>
    <w:p w14:paraId="786EF0B2" w14:textId="3F4C2C3A" w:rsidR="00C24504" w:rsidRPr="00C24504" w:rsidRDefault="00C24504" w:rsidP="00C24504">
      <w:pPr>
        <w:jc w:val="center"/>
        <w:rPr>
          <w:lang w:val="en-GB"/>
        </w:rPr>
      </w:pPr>
      <w:r w:rsidRPr="00C24504">
        <w:rPr>
          <w:noProof/>
          <w:lang w:val="en-GB"/>
        </w:rPr>
        <w:lastRenderedPageBreak/>
        <w:drawing>
          <wp:inline distT="0" distB="0" distL="0" distR="0" wp14:anchorId="684979F2" wp14:editId="0891A717">
            <wp:extent cx="5001323" cy="6382641"/>
            <wp:effectExtent l="0" t="0" r="8890" b="0"/>
            <wp:docPr id="864883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8388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DEBA" w14:textId="77777777" w:rsidR="00C24504" w:rsidRDefault="00C24504" w:rsidP="00C24504">
      <w:pPr>
        <w:ind w:left="360"/>
        <w:rPr>
          <w:lang w:val="en-GB"/>
        </w:rPr>
      </w:pPr>
    </w:p>
    <w:p w14:paraId="374D7EEB" w14:textId="77777777" w:rsidR="00C24504" w:rsidRDefault="00C24504" w:rsidP="00C24504">
      <w:pPr>
        <w:ind w:left="360"/>
        <w:rPr>
          <w:lang w:val="en-GB"/>
        </w:rPr>
      </w:pPr>
    </w:p>
    <w:p w14:paraId="13F9BB09" w14:textId="5E4C7C68" w:rsidR="00C24504" w:rsidRPr="00C24504" w:rsidRDefault="00C24504" w:rsidP="00C24504">
      <w:pPr>
        <w:pStyle w:val="Heading2"/>
        <w:rPr>
          <w:lang w:val="en-GB"/>
        </w:rPr>
      </w:pPr>
      <w:r w:rsidRPr="00C24504">
        <w:rPr>
          <w:lang w:val="en-GB"/>
        </w:rPr>
        <w:t>Step 4: Value Projections (</w:t>
      </w:r>
      <w:proofErr w:type="spellStart"/>
      <w:r w:rsidRPr="00C24504">
        <w:rPr>
          <w:lang w:val="en-GB"/>
        </w:rPr>
        <w:t>AutoInvest</w:t>
      </w:r>
      <w:proofErr w:type="spellEnd"/>
      <w:r w:rsidRPr="00C24504">
        <w:rPr>
          <w:lang w:val="en-GB"/>
        </w:rPr>
        <w:t xml:space="preserve"> only)</w:t>
      </w:r>
    </w:p>
    <w:p w14:paraId="6E88FFF0" w14:textId="77777777" w:rsidR="00C24504" w:rsidRPr="00C24504" w:rsidRDefault="00C24504" w:rsidP="00C24504">
      <w:pPr>
        <w:numPr>
          <w:ilvl w:val="0"/>
          <w:numId w:val="90"/>
        </w:numPr>
        <w:rPr>
          <w:lang w:val="en-GB"/>
        </w:rPr>
      </w:pPr>
      <w:r w:rsidRPr="00C24504">
        <w:rPr>
          <w:lang w:val="en-GB"/>
        </w:rPr>
        <w:t>Multi-scenario toggle: Conservative/Expected/Optimistic with Expected as default</w:t>
      </w:r>
    </w:p>
    <w:p w14:paraId="18CF98D2" w14:textId="77777777" w:rsidR="00C24504" w:rsidRPr="00C24504" w:rsidRDefault="00C24504" w:rsidP="00C24504">
      <w:pPr>
        <w:numPr>
          <w:ilvl w:val="0"/>
          <w:numId w:val="90"/>
        </w:numPr>
        <w:rPr>
          <w:lang w:val="en-GB"/>
        </w:rPr>
      </w:pPr>
      <w:r w:rsidRPr="00C24504">
        <w:rPr>
          <w:lang w:val="en-GB"/>
        </w:rPr>
        <w:t>Return calculations:</w:t>
      </w:r>
    </w:p>
    <w:p w14:paraId="6F2662DD" w14:textId="77777777" w:rsidR="00C24504" w:rsidRPr="00C24504" w:rsidRDefault="00C24504" w:rsidP="00C24504">
      <w:pPr>
        <w:numPr>
          <w:ilvl w:val="1"/>
          <w:numId w:val="90"/>
        </w:numPr>
        <w:rPr>
          <w:lang w:val="en-GB"/>
        </w:rPr>
      </w:pPr>
      <w:r w:rsidRPr="00C24504">
        <w:rPr>
          <w:lang w:val="en-GB"/>
        </w:rPr>
        <w:t>Conservative: Selected pie AAR - 2%</w:t>
      </w:r>
    </w:p>
    <w:p w14:paraId="2EABA96E" w14:textId="77777777" w:rsidR="00C24504" w:rsidRPr="00C24504" w:rsidRDefault="00C24504" w:rsidP="00C24504">
      <w:pPr>
        <w:numPr>
          <w:ilvl w:val="1"/>
          <w:numId w:val="90"/>
        </w:numPr>
        <w:rPr>
          <w:lang w:val="en-GB"/>
        </w:rPr>
      </w:pPr>
      <w:r w:rsidRPr="00C24504">
        <w:rPr>
          <w:lang w:val="en-GB"/>
        </w:rPr>
        <w:t>Expected: Selected pie AAR</w:t>
      </w:r>
    </w:p>
    <w:p w14:paraId="0A8F9F3B" w14:textId="77777777" w:rsidR="00C24504" w:rsidRPr="00C24504" w:rsidRDefault="00C24504" w:rsidP="00C24504">
      <w:pPr>
        <w:numPr>
          <w:ilvl w:val="1"/>
          <w:numId w:val="90"/>
        </w:numPr>
        <w:rPr>
          <w:lang w:val="en-GB"/>
        </w:rPr>
      </w:pPr>
      <w:r w:rsidRPr="00C24504">
        <w:rPr>
          <w:lang w:val="en-GB"/>
        </w:rPr>
        <w:t>Optimistic: Selected pie AAR + 2%</w:t>
      </w:r>
    </w:p>
    <w:p w14:paraId="42DC4BBD" w14:textId="77777777" w:rsidR="00C24504" w:rsidRPr="00C24504" w:rsidRDefault="00C24504" w:rsidP="00C24504">
      <w:pPr>
        <w:numPr>
          <w:ilvl w:val="0"/>
          <w:numId w:val="90"/>
        </w:numPr>
        <w:rPr>
          <w:lang w:val="en-GB"/>
        </w:rPr>
      </w:pPr>
      <w:r w:rsidRPr="00C24504">
        <w:rPr>
          <w:lang w:val="en-GB"/>
        </w:rPr>
        <w:lastRenderedPageBreak/>
        <w:t>Visual chart: Replicate uploaded reference image - grey bars (contributions) vs blue area (projected value)</w:t>
      </w:r>
    </w:p>
    <w:p w14:paraId="75F6ABD3" w14:textId="4E4D95CD" w:rsidR="00C24504" w:rsidRPr="00C24504" w:rsidRDefault="00C24504" w:rsidP="00C24504">
      <w:pPr>
        <w:numPr>
          <w:ilvl w:val="0"/>
          <w:numId w:val="90"/>
        </w:numPr>
        <w:rPr>
          <w:lang w:val="en-GB"/>
        </w:rPr>
      </w:pPr>
      <w:r w:rsidRPr="00C24504">
        <w:rPr>
          <w:lang w:val="en-GB"/>
        </w:rPr>
        <w:t>Real-time updates: Chart recalculates as sliders change</w:t>
      </w:r>
    </w:p>
    <w:p w14:paraId="695DB0C1" w14:textId="53531BF8" w:rsidR="00C24504" w:rsidRPr="00C24504" w:rsidRDefault="00C24504" w:rsidP="00C24504">
      <w:pPr>
        <w:jc w:val="center"/>
        <w:rPr>
          <w:lang w:val="en-GB"/>
        </w:rPr>
      </w:pPr>
      <w:r w:rsidRPr="00C24504">
        <w:rPr>
          <w:noProof/>
          <w:lang w:val="en-GB"/>
        </w:rPr>
        <w:drawing>
          <wp:inline distT="0" distB="0" distL="0" distR="0" wp14:anchorId="3664DF72" wp14:editId="56DCF6E6">
            <wp:extent cx="4982270" cy="4505954"/>
            <wp:effectExtent l="0" t="0" r="8890" b="9525"/>
            <wp:docPr id="105405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50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58FB" w14:textId="77777777" w:rsidR="00C24504" w:rsidRDefault="00C24504">
      <w:pPr>
        <w:spacing w:after="160" w:line="259" w:lineRule="auto"/>
        <w:rPr>
          <w:lang w:val="en-GB"/>
        </w:rPr>
      </w:pPr>
      <w:r>
        <w:rPr>
          <w:lang w:val="en-GB"/>
        </w:rPr>
        <w:br w:type="page"/>
      </w:r>
    </w:p>
    <w:p w14:paraId="2A2FBEFD" w14:textId="45154524" w:rsidR="00C24504" w:rsidRPr="00C24504" w:rsidRDefault="00C24504" w:rsidP="00C24504">
      <w:pPr>
        <w:pStyle w:val="Heading2"/>
        <w:rPr>
          <w:lang w:val="en-GB"/>
        </w:rPr>
      </w:pPr>
      <w:r w:rsidRPr="00C24504">
        <w:rPr>
          <w:lang w:val="en-GB"/>
        </w:rPr>
        <w:lastRenderedPageBreak/>
        <w:t>Step 5: Name Pie &amp; Goals</w:t>
      </w:r>
    </w:p>
    <w:p w14:paraId="04BEB346" w14:textId="77777777" w:rsidR="00C24504" w:rsidRPr="00C24504" w:rsidRDefault="00C24504" w:rsidP="00C24504">
      <w:pPr>
        <w:numPr>
          <w:ilvl w:val="0"/>
          <w:numId w:val="91"/>
        </w:numPr>
        <w:rPr>
          <w:lang w:val="en-GB"/>
        </w:rPr>
      </w:pPr>
      <w:r w:rsidRPr="00C24504">
        <w:rPr>
          <w:lang w:val="en-GB"/>
        </w:rPr>
        <w:t>Required custom name: Text input for pie personalization</w:t>
      </w:r>
    </w:p>
    <w:p w14:paraId="22F04339" w14:textId="1FBBACAC" w:rsidR="00C24504" w:rsidRDefault="00C24504" w:rsidP="00C24504">
      <w:pPr>
        <w:numPr>
          <w:ilvl w:val="0"/>
          <w:numId w:val="91"/>
        </w:numPr>
        <w:rPr>
          <w:lang w:val="en-GB"/>
        </w:rPr>
      </w:pPr>
      <w:r w:rsidRPr="00C24504">
        <w:rPr>
          <w:lang w:val="en-GB"/>
        </w:rPr>
        <w:t>Preset goal templates: "Retirement "House Down Payment "Emergency Fund ", "Vacation Fund - labels only</w:t>
      </w:r>
      <w:r w:rsidR="00621597">
        <w:rPr>
          <w:lang w:val="en-GB"/>
        </w:rPr>
        <w:t xml:space="preserve"> </w:t>
      </w:r>
    </w:p>
    <w:p w14:paraId="63B739E0" w14:textId="104DDDC8" w:rsidR="00621597" w:rsidRPr="00C24504" w:rsidRDefault="00621597" w:rsidP="00C24504">
      <w:pPr>
        <w:numPr>
          <w:ilvl w:val="0"/>
          <w:numId w:val="91"/>
        </w:numPr>
        <w:rPr>
          <w:lang w:val="en-GB"/>
        </w:rPr>
      </w:pPr>
      <w:r>
        <w:rPr>
          <w:lang w:val="en-GB"/>
        </w:rPr>
        <w:t>The Years should be already set from configure section</w:t>
      </w:r>
    </w:p>
    <w:p w14:paraId="764F9D6C" w14:textId="77777777" w:rsidR="00C24504" w:rsidRDefault="00C24504" w:rsidP="00C24504">
      <w:pPr>
        <w:numPr>
          <w:ilvl w:val="0"/>
          <w:numId w:val="91"/>
        </w:numPr>
        <w:rPr>
          <w:lang w:val="en-GB"/>
        </w:rPr>
      </w:pPr>
      <w:r w:rsidRPr="00C24504">
        <w:rPr>
          <w:lang w:val="en-GB"/>
        </w:rPr>
        <w:t>Optional description: Text area for investment notes</w:t>
      </w:r>
    </w:p>
    <w:p w14:paraId="5E33595B" w14:textId="1EE8C745" w:rsidR="00C24504" w:rsidRPr="00C24504" w:rsidRDefault="00C24504" w:rsidP="00C24504">
      <w:pPr>
        <w:jc w:val="center"/>
        <w:rPr>
          <w:lang w:val="en-GB"/>
        </w:rPr>
      </w:pPr>
      <w:r w:rsidRPr="00C24504">
        <w:rPr>
          <w:noProof/>
          <w:lang w:val="en-GB"/>
        </w:rPr>
        <w:drawing>
          <wp:inline distT="0" distB="0" distL="0" distR="0" wp14:anchorId="63316F51" wp14:editId="5C0BA066">
            <wp:extent cx="4953691" cy="5715798"/>
            <wp:effectExtent l="0" t="0" r="0" b="0"/>
            <wp:docPr id="1798938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3811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E5F3" w14:textId="77777777" w:rsidR="00621597" w:rsidRDefault="00621597">
      <w:pPr>
        <w:spacing w:after="160" w:line="259" w:lineRule="auto"/>
        <w:rPr>
          <w:lang w:val="en-GB"/>
        </w:rPr>
      </w:pPr>
      <w:r>
        <w:rPr>
          <w:lang w:val="en-GB"/>
        </w:rPr>
        <w:br w:type="page"/>
      </w:r>
    </w:p>
    <w:p w14:paraId="67572F85" w14:textId="7DDBFBCD" w:rsidR="00C24504" w:rsidRPr="00C24504" w:rsidRDefault="00C24504" w:rsidP="00621597">
      <w:pPr>
        <w:pStyle w:val="Heading2"/>
        <w:rPr>
          <w:lang w:val="en-GB"/>
        </w:rPr>
      </w:pPr>
      <w:r w:rsidRPr="00C24504">
        <w:rPr>
          <w:lang w:val="en-GB"/>
        </w:rPr>
        <w:lastRenderedPageBreak/>
        <w:t>Step 6: Finalize &amp; Confirm</w:t>
      </w:r>
    </w:p>
    <w:p w14:paraId="16C6E1C1" w14:textId="77777777" w:rsidR="00C24504" w:rsidRPr="00C24504" w:rsidRDefault="00C24504" w:rsidP="00C24504">
      <w:pPr>
        <w:numPr>
          <w:ilvl w:val="0"/>
          <w:numId w:val="92"/>
        </w:numPr>
        <w:rPr>
          <w:lang w:val="en-GB"/>
        </w:rPr>
      </w:pPr>
      <w:r w:rsidRPr="00C24504">
        <w:rPr>
          <w:lang w:val="en-GB"/>
        </w:rPr>
        <w:t>Complete investment summary: All details, amounts, projections</w:t>
      </w:r>
    </w:p>
    <w:p w14:paraId="66CF53D2" w14:textId="77777777" w:rsidR="00C24504" w:rsidRPr="00C24504" w:rsidRDefault="00C24504" w:rsidP="00C24504">
      <w:pPr>
        <w:numPr>
          <w:ilvl w:val="0"/>
          <w:numId w:val="92"/>
        </w:numPr>
        <w:rPr>
          <w:lang w:val="en-GB"/>
        </w:rPr>
      </w:pPr>
      <w:r w:rsidRPr="00C24504">
        <w:rPr>
          <w:lang w:val="en-GB"/>
        </w:rPr>
        <w:t>Terms checkbox: Required acceptance</w:t>
      </w:r>
    </w:p>
    <w:p w14:paraId="3ACF8DA9" w14:textId="77777777" w:rsidR="00C24504" w:rsidRPr="00C24504" w:rsidRDefault="00C24504" w:rsidP="00C24504">
      <w:pPr>
        <w:numPr>
          <w:ilvl w:val="0"/>
          <w:numId w:val="92"/>
        </w:numPr>
        <w:rPr>
          <w:lang w:val="en-GB"/>
        </w:rPr>
      </w:pPr>
      <w:r w:rsidRPr="00C24504">
        <w:rPr>
          <w:lang w:val="en-GB"/>
        </w:rPr>
        <w:t>Final confirmation: "Confirm Investment" button</w:t>
      </w:r>
    </w:p>
    <w:p w14:paraId="477A553A" w14:textId="77777777" w:rsidR="00C24504" w:rsidRDefault="00C24504" w:rsidP="00C24504">
      <w:pPr>
        <w:numPr>
          <w:ilvl w:val="0"/>
          <w:numId w:val="92"/>
        </w:numPr>
        <w:rPr>
          <w:lang w:val="en-GB"/>
        </w:rPr>
      </w:pPr>
      <w:r w:rsidRPr="00C24504">
        <w:rPr>
          <w:lang w:val="en-GB"/>
        </w:rPr>
        <w:t>Success redirect: Back to Portfolio page with new pie in "My Pies"</w:t>
      </w:r>
    </w:p>
    <w:p w14:paraId="168F487C" w14:textId="4BC26675" w:rsidR="00C24504" w:rsidRPr="00C24504" w:rsidRDefault="00621597" w:rsidP="00621597">
      <w:pPr>
        <w:jc w:val="center"/>
        <w:rPr>
          <w:lang w:val="en-GB"/>
        </w:rPr>
      </w:pPr>
      <w:r w:rsidRPr="00621597">
        <w:rPr>
          <w:noProof/>
          <w:lang w:val="en-GB"/>
        </w:rPr>
        <w:drawing>
          <wp:inline distT="0" distB="0" distL="0" distR="0" wp14:anchorId="4380FA55" wp14:editId="244EA2C6">
            <wp:extent cx="5115639" cy="7163800"/>
            <wp:effectExtent l="0" t="0" r="8890" b="0"/>
            <wp:docPr id="2107479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7950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504" w:rsidRPr="00C24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5504"/>
    <w:multiLevelType w:val="multilevel"/>
    <w:tmpl w:val="833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12704"/>
    <w:multiLevelType w:val="multilevel"/>
    <w:tmpl w:val="DFDA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2A169D"/>
    <w:multiLevelType w:val="multilevel"/>
    <w:tmpl w:val="B17A1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C3ADE"/>
    <w:multiLevelType w:val="multilevel"/>
    <w:tmpl w:val="3F4A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7A342A"/>
    <w:multiLevelType w:val="multilevel"/>
    <w:tmpl w:val="E2B8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C34F48"/>
    <w:multiLevelType w:val="multilevel"/>
    <w:tmpl w:val="6622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A00128"/>
    <w:multiLevelType w:val="multilevel"/>
    <w:tmpl w:val="1624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B10AD0"/>
    <w:multiLevelType w:val="multilevel"/>
    <w:tmpl w:val="1396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AF0127"/>
    <w:multiLevelType w:val="multilevel"/>
    <w:tmpl w:val="E3DC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1A0D97"/>
    <w:multiLevelType w:val="multilevel"/>
    <w:tmpl w:val="14A677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306ED1"/>
    <w:multiLevelType w:val="multilevel"/>
    <w:tmpl w:val="12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3937A9"/>
    <w:multiLevelType w:val="multilevel"/>
    <w:tmpl w:val="0ED0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4465F0"/>
    <w:multiLevelType w:val="multilevel"/>
    <w:tmpl w:val="DF48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684BC7"/>
    <w:multiLevelType w:val="multilevel"/>
    <w:tmpl w:val="C1F4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0352A2"/>
    <w:multiLevelType w:val="multilevel"/>
    <w:tmpl w:val="B27C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DFA73EF"/>
    <w:multiLevelType w:val="multilevel"/>
    <w:tmpl w:val="E8E2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242AF5"/>
    <w:multiLevelType w:val="multilevel"/>
    <w:tmpl w:val="5CE4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75253F"/>
    <w:multiLevelType w:val="multilevel"/>
    <w:tmpl w:val="45E8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0FE02EB"/>
    <w:multiLevelType w:val="multilevel"/>
    <w:tmpl w:val="3F40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1477205"/>
    <w:multiLevelType w:val="multilevel"/>
    <w:tmpl w:val="075EF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947883"/>
    <w:multiLevelType w:val="multilevel"/>
    <w:tmpl w:val="12EC4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8761CD"/>
    <w:multiLevelType w:val="multilevel"/>
    <w:tmpl w:val="9154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4936D50"/>
    <w:multiLevelType w:val="multilevel"/>
    <w:tmpl w:val="BF38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C5568B"/>
    <w:multiLevelType w:val="multilevel"/>
    <w:tmpl w:val="C694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5CF4D2D"/>
    <w:multiLevelType w:val="multilevel"/>
    <w:tmpl w:val="E9C4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773442B"/>
    <w:multiLevelType w:val="multilevel"/>
    <w:tmpl w:val="BA9A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A1C47EE"/>
    <w:multiLevelType w:val="multilevel"/>
    <w:tmpl w:val="9100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CF31CB"/>
    <w:multiLevelType w:val="multilevel"/>
    <w:tmpl w:val="0FCA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BF419A6"/>
    <w:multiLevelType w:val="multilevel"/>
    <w:tmpl w:val="6E96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D271B04"/>
    <w:multiLevelType w:val="multilevel"/>
    <w:tmpl w:val="36F6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EEC6ED3"/>
    <w:multiLevelType w:val="multilevel"/>
    <w:tmpl w:val="DD02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0C7203B"/>
    <w:multiLevelType w:val="multilevel"/>
    <w:tmpl w:val="38A8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41853B1"/>
    <w:multiLevelType w:val="multilevel"/>
    <w:tmpl w:val="EF38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6607507"/>
    <w:multiLevelType w:val="multilevel"/>
    <w:tmpl w:val="CF40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7AF30C5"/>
    <w:multiLevelType w:val="multilevel"/>
    <w:tmpl w:val="80D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7F50E37"/>
    <w:multiLevelType w:val="multilevel"/>
    <w:tmpl w:val="EBB0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9205F7D"/>
    <w:multiLevelType w:val="multilevel"/>
    <w:tmpl w:val="31D0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ECC0727"/>
    <w:multiLevelType w:val="multilevel"/>
    <w:tmpl w:val="36CC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EF63D67"/>
    <w:multiLevelType w:val="multilevel"/>
    <w:tmpl w:val="C868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2094DEC"/>
    <w:multiLevelType w:val="multilevel"/>
    <w:tmpl w:val="416E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24F420E"/>
    <w:multiLevelType w:val="multilevel"/>
    <w:tmpl w:val="8C9C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3FC0B05"/>
    <w:multiLevelType w:val="multilevel"/>
    <w:tmpl w:val="C390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48E63F0"/>
    <w:multiLevelType w:val="multilevel"/>
    <w:tmpl w:val="69AE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4F71CEF"/>
    <w:multiLevelType w:val="multilevel"/>
    <w:tmpl w:val="7450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8A71DB7"/>
    <w:multiLevelType w:val="multilevel"/>
    <w:tmpl w:val="34E0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BBA15A8"/>
    <w:multiLevelType w:val="multilevel"/>
    <w:tmpl w:val="F596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C6E0315"/>
    <w:multiLevelType w:val="multilevel"/>
    <w:tmpl w:val="C62A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CBD6798"/>
    <w:multiLevelType w:val="multilevel"/>
    <w:tmpl w:val="ECD6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874C74"/>
    <w:multiLevelType w:val="multilevel"/>
    <w:tmpl w:val="A6C0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1E357CA"/>
    <w:multiLevelType w:val="multilevel"/>
    <w:tmpl w:val="45CC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23D4F18"/>
    <w:multiLevelType w:val="multilevel"/>
    <w:tmpl w:val="0EA0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3AC4EF4"/>
    <w:multiLevelType w:val="multilevel"/>
    <w:tmpl w:val="7A50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879045E"/>
    <w:multiLevelType w:val="multilevel"/>
    <w:tmpl w:val="7316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C5104B6"/>
    <w:multiLevelType w:val="multilevel"/>
    <w:tmpl w:val="C3F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EE140BC"/>
    <w:multiLevelType w:val="multilevel"/>
    <w:tmpl w:val="496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1894165"/>
    <w:multiLevelType w:val="multilevel"/>
    <w:tmpl w:val="1BF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1992471"/>
    <w:multiLevelType w:val="multilevel"/>
    <w:tmpl w:val="7062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1A90916"/>
    <w:multiLevelType w:val="multilevel"/>
    <w:tmpl w:val="7B6E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26543EE"/>
    <w:multiLevelType w:val="multilevel"/>
    <w:tmpl w:val="A2C0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2717FCB"/>
    <w:multiLevelType w:val="multilevel"/>
    <w:tmpl w:val="E98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A07CAD"/>
    <w:multiLevelType w:val="multilevel"/>
    <w:tmpl w:val="9D14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4446C60"/>
    <w:multiLevelType w:val="multilevel"/>
    <w:tmpl w:val="EF5A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45639BB"/>
    <w:multiLevelType w:val="multilevel"/>
    <w:tmpl w:val="0C2E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6FB2C85"/>
    <w:multiLevelType w:val="multilevel"/>
    <w:tmpl w:val="5666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99B633E"/>
    <w:multiLevelType w:val="multilevel"/>
    <w:tmpl w:val="7FF6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answers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373277"/>
    <w:multiLevelType w:val="multilevel"/>
    <w:tmpl w:val="740A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E925460"/>
    <w:multiLevelType w:val="multilevel"/>
    <w:tmpl w:val="54D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F2266D2"/>
    <w:multiLevelType w:val="multilevel"/>
    <w:tmpl w:val="CC34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1B76E4D"/>
    <w:multiLevelType w:val="multilevel"/>
    <w:tmpl w:val="B776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162BC9"/>
    <w:multiLevelType w:val="multilevel"/>
    <w:tmpl w:val="B17A1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2A816A4"/>
    <w:multiLevelType w:val="multilevel"/>
    <w:tmpl w:val="9BB8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81C4C5D"/>
    <w:multiLevelType w:val="multilevel"/>
    <w:tmpl w:val="A2D2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9D964F3"/>
    <w:multiLevelType w:val="multilevel"/>
    <w:tmpl w:val="1C12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A022D71"/>
    <w:multiLevelType w:val="multilevel"/>
    <w:tmpl w:val="220E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C344FA0"/>
    <w:multiLevelType w:val="multilevel"/>
    <w:tmpl w:val="F866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C6B17E9"/>
    <w:multiLevelType w:val="multilevel"/>
    <w:tmpl w:val="19EE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C704B97"/>
    <w:multiLevelType w:val="multilevel"/>
    <w:tmpl w:val="33BA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DC208FC"/>
    <w:multiLevelType w:val="multilevel"/>
    <w:tmpl w:val="D060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E6147F4"/>
    <w:multiLevelType w:val="multilevel"/>
    <w:tmpl w:val="2EA0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E84174C"/>
    <w:multiLevelType w:val="multilevel"/>
    <w:tmpl w:val="E8D2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E91750D"/>
    <w:multiLevelType w:val="multilevel"/>
    <w:tmpl w:val="8AF6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FAF6140"/>
    <w:multiLevelType w:val="multilevel"/>
    <w:tmpl w:val="594E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1DD7010"/>
    <w:multiLevelType w:val="multilevel"/>
    <w:tmpl w:val="E9F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2613BA9"/>
    <w:multiLevelType w:val="multilevel"/>
    <w:tmpl w:val="F668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2DD57BB"/>
    <w:multiLevelType w:val="multilevel"/>
    <w:tmpl w:val="D956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3C64F9F"/>
    <w:multiLevelType w:val="multilevel"/>
    <w:tmpl w:val="B17A1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3CB07BF"/>
    <w:multiLevelType w:val="multilevel"/>
    <w:tmpl w:val="BE14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47634B3"/>
    <w:multiLevelType w:val="multilevel"/>
    <w:tmpl w:val="C43E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47A31B0"/>
    <w:multiLevelType w:val="multilevel"/>
    <w:tmpl w:val="F2B0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4A82E40"/>
    <w:multiLevelType w:val="multilevel"/>
    <w:tmpl w:val="24D2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78B5445"/>
    <w:multiLevelType w:val="multilevel"/>
    <w:tmpl w:val="5DF6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84E1A53"/>
    <w:multiLevelType w:val="multilevel"/>
    <w:tmpl w:val="3864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99B0140"/>
    <w:multiLevelType w:val="multilevel"/>
    <w:tmpl w:val="5D88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B110720"/>
    <w:multiLevelType w:val="multilevel"/>
    <w:tmpl w:val="2F04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DAD21EF"/>
    <w:multiLevelType w:val="multilevel"/>
    <w:tmpl w:val="1CE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DC71841"/>
    <w:multiLevelType w:val="multilevel"/>
    <w:tmpl w:val="6C54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E781A5E"/>
    <w:multiLevelType w:val="multilevel"/>
    <w:tmpl w:val="9A7C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EC65175"/>
    <w:multiLevelType w:val="multilevel"/>
    <w:tmpl w:val="64C2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481549">
    <w:abstractNumId w:val="68"/>
  </w:num>
  <w:num w:numId="2" w16cid:durableId="1978026265">
    <w:abstractNumId w:val="10"/>
  </w:num>
  <w:num w:numId="3" w16cid:durableId="1223711041">
    <w:abstractNumId w:val="22"/>
  </w:num>
  <w:num w:numId="4" w16cid:durableId="71977428">
    <w:abstractNumId w:val="64"/>
  </w:num>
  <w:num w:numId="5" w16cid:durableId="1947693402">
    <w:abstractNumId w:val="97"/>
  </w:num>
  <w:num w:numId="6" w16cid:durableId="462844126">
    <w:abstractNumId w:val="59"/>
  </w:num>
  <w:num w:numId="7" w16cid:durableId="299917662">
    <w:abstractNumId w:val="47"/>
  </w:num>
  <w:num w:numId="8" w16cid:durableId="1547911502">
    <w:abstractNumId w:val="78"/>
  </w:num>
  <w:num w:numId="9" w16cid:durableId="393353059">
    <w:abstractNumId w:val="9"/>
  </w:num>
  <w:num w:numId="10" w16cid:durableId="770130149">
    <w:abstractNumId w:val="85"/>
  </w:num>
  <w:num w:numId="11" w16cid:durableId="1307852649">
    <w:abstractNumId w:val="89"/>
  </w:num>
  <w:num w:numId="12" w16cid:durableId="1366247874">
    <w:abstractNumId w:val="54"/>
  </w:num>
  <w:num w:numId="13" w16cid:durableId="1383139946">
    <w:abstractNumId w:val="62"/>
  </w:num>
  <w:num w:numId="14" w16cid:durableId="448545925">
    <w:abstractNumId w:val="37"/>
  </w:num>
  <w:num w:numId="15" w16cid:durableId="1985960471">
    <w:abstractNumId w:val="81"/>
  </w:num>
  <w:num w:numId="16" w16cid:durableId="444689320">
    <w:abstractNumId w:val="70"/>
  </w:num>
  <w:num w:numId="17" w16cid:durableId="557862104">
    <w:abstractNumId w:val="57"/>
  </w:num>
  <w:num w:numId="18" w16cid:durableId="991911168">
    <w:abstractNumId w:val="42"/>
  </w:num>
  <w:num w:numId="19" w16cid:durableId="1633975277">
    <w:abstractNumId w:val="3"/>
  </w:num>
  <w:num w:numId="20" w16cid:durableId="24525002">
    <w:abstractNumId w:val="92"/>
  </w:num>
  <w:num w:numId="21" w16cid:durableId="924266478">
    <w:abstractNumId w:val="72"/>
  </w:num>
  <w:num w:numId="22" w16cid:durableId="409624955">
    <w:abstractNumId w:val="12"/>
  </w:num>
  <w:num w:numId="23" w16cid:durableId="367802854">
    <w:abstractNumId w:val="83"/>
  </w:num>
  <w:num w:numId="24" w16cid:durableId="295111633">
    <w:abstractNumId w:val="80"/>
  </w:num>
  <w:num w:numId="25" w16cid:durableId="1724020452">
    <w:abstractNumId w:val="13"/>
  </w:num>
  <w:num w:numId="26" w16cid:durableId="388773385">
    <w:abstractNumId w:val="58"/>
  </w:num>
  <w:num w:numId="27" w16cid:durableId="653029024">
    <w:abstractNumId w:val="35"/>
  </w:num>
  <w:num w:numId="28" w16cid:durableId="1639336163">
    <w:abstractNumId w:val="41"/>
  </w:num>
  <w:num w:numId="29" w16cid:durableId="1949658358">
    <w:abstractNumId w:val="25"/>
  </w:num>
  <w:num w:numId="30" w16cid:durableId="394860617">
    <w:abstractNumId w:val="90"/>
  </w:num>
  <w:num w:numId="31" w16cid:durableId="822699199">
    <w:abstractNumId w:val="53"/>
  </w:num>
  <w:num w:numId="32" w16cid:durableId="102698691">
    <w:abstractNumId w:val="55"/>
  </w:num>
  <w:num w:numId="33" w16cid:durableId="502471001">
    <w:abstractNumId w:val="84"/>
  </w:num>
  <w:num w:numId="34" w16cid:durableId="1754089356">
    <w:abstractNumId w:val="39"/>
  </w:num>
  <w:num w:numId="35" w16cid:durableId="318116505">
    <w:abstractNumId w:val="11"/>
  </w:num>
  <w:num w:numId="36" w16cid:durableId="198320195">
    <w:abstractNumId w:val="38"/>
  </w:num>
  <w:num w:numId="37" w16cid:durableId="1112358839">
    <w:abstractNumId w:val="61"/>
  </w:num>
  <w:num w:numId="38" w16cid:durableId="1566723506">
    <w:abstractNumId w:val="24"/>
  </w:num>
  <w:num w:numId="39" w16cid:durableId="1700860188">
    <w:abstractNumId w:val="87"/>
  </w:num>
  <w:num w:numId="40" w16cid:durableId="332727452">
    <w:abstractNumId w:val="21"/>
  </w:num>
  <w:num w:numId="41" w16cid:durableId="1654405994">
    <w:abstractNumId w:val="6"/>
  </w:num>
  <w:num w:numId="42" w16cid:durableId="856384074">
    <w:abstractNumId w:val="0"/>
  </w:num>
  <w:num w:numId="43" w16cid:durableId="1678574653">
    <w:abstractNumId w:val="75"/>
  </w:num>
  <w:num w:numId="44" w16cid:durableId="992103696">
    <w:abstractNumId w:val="45"/>
  </w:num>
  <w:num w:numId="45" w16cid:durableId="1063530905">
    <w:abstractNumId w:val="36"/>
  </w:num>
  <w:num w:numId="46" w16cid:durableId="1987969842">
    <w:abstractNumId w:val="77"/>
  </w:num>
  <w:num w:numId="47" w16cid:durableId="1313099083">
    <w:abstractNumId w:val="19"/>
  </w:num>
  <w:num w:numId="48" w16cid:durableId="935289493">
    <w:abstractNumId w:val="27"/>
  </w:num>
  <w:num w:numId="49" w16cid:durableId="1495950024">
    <w:abstractNumId w:val="51"/>
  </w:num>
  <w:num w:numId="50" w16cid:durableId="566961648">
    <w:abstractNumId w:val="60"/>
  </w:num>
  <w:num w:numId="51" w16cid:durableId="385378196">
    <w:abstractNumId w:val="30"/>
  </w:num>
  <w:num w:numId="52" w16cid:durableId="1921213333">
    <w:abstractNumId w:val="82"/>
  </w:num>
  <w:num w:numId="53" w16cid:durableId="1647197162">
    <w:abstractNumId w:val="4"/>
  </w:num>
  <w:num w:numId="54" w16cid:durableId="768546295">
    <w:abstractNumId w:val="52"/>
  </w:num>
  <w:num w:numId="55" w16cid:durableId="2096854474">
    <w:abstractNumId w:val="66"/>
  </w:num>
  <w:num w:numId="56" w16cid:durableId="183449226">
    <w:abstractNumId w:val="7"/>
  </w:num>
  <w:num w:numId="57" w16cid:durableId="859316022">
    <w:abstractNumId w:val="14"/>
  </w:num>
  <w:num w:numId="58" w16cid:durableId="535049550">
    <w:abstractNumId w:val="5"/>
  </w:num>
  <w:num w:numId="59" w16cid:durableId="1631744567">
    <w:abstractNumId w:val="49"/>
  </w:num>
  <w:num w:numId="60" w16cid:durableId="58747271">
    <w:abstractNumId w:val="71"/>
  </w:num>
  <w:num w:numId="61" w16cid:durableId="899828405">
    <w:abstractNumId w:val="46"/>
  </w:num>
  <w:num w:numId="62" w16cid:durableId="1299608896">
    <w:abstractNumId w:val="56"/>
  </w:num>
  <w:num w:numId="63" w16cid:durableId="60829686">
    <w:abstractNumId w:val="79"/>
  </w:num>
  <w:num w:numId="64" w16cid:durableId="1449591644">
    <w:abstractNumId w:val="40"/>
  </w:num>
  <w:num w:numId="65" w16cid:durableId="8455859">
    <w:abstractNumId w:val="1"/>
  </w:num>
  <w:num w:numId="66" w16cid:durableId="1331133781">
    <w:abstractNumId w:val="48"/>
  </w:num>
  <w:num w:numId="67" w16cid:durableId="1096171944">
    <w:abstractNumId w:val="74"/>
  </w:num>
  <w:num w:numId="68" w16cid:durableId="986935039">
    <w:abstractNumId w:val="26"/>
  </w:num>
  <w:num w:numId="69" w16cid:durableId="1951931319">
    <w:abstractNumId w:val="86"/>
  </w:num>
  <w:num w:numId="70" w16cid:durableId="1440759157">
    <w:abstractNumId w:val="67"/>
  </w:num>
  <w:num w:numId="71" w16cid:durableId="1087382550">
    <w:abstractNumId w:val="88"/>
  </w:num>
  <w:num w:numId="72" w16cid:durableId="104622975">
    <w:abstractNumId w:val="8"/>
  </w:num>
  <w:num w:numId="73" w16cid:durableId="49350669">
    <w:abstractNumId w:val="33"/>
  </w:num>
  <w:num w:numId="74" w16cid:durableId="2065137451">
    <w:abstractNumId w:val="18"/>
  </w:num>
  <w:num w:numId="75" w16cid:durableId="264267109">
    <w:abstractNumId w:val="76"/>
  </w:num>
  <w:num w:numId="76" w16cid:durableId="1568497307">
    <w:abstractNumId w:val="17"/>
  </w:num>
  <w:num w:numId="77" w16cid:durableId="1844314895">
    <w:abstractNumId w:val="28"/>
  </w:num>
  <w:num w:numId="78" w16cid:durableId="926814548">
    <w:abstractNumId w:val="94"/>
  </w:num>
  <w:num w:numId="79" w16cid:durableId="814638644">
    <w:abstractNumId w:val="91"/>
  </w:num>
  <w:num w:numId="80" w16cid:durableId="161358183">
    <w:abstractNumId w:val="32"/>
  </w:num>
  <w:num w:numId="81" w16cid:durableId="535507600">
    <w:abstractNumId w:val="43"/>
  </w:num>
  <w:num w:numId="82" w16cid:durableId="1278297496">
    <w:abstractNumId w:val="15"/>
  </w:num>
  <w:num w:numId="83" w16cid:durableId="1609697279">
    <w:abstractNumId w:val="34"/>
  </w:num>
  <w:num w:numId="84" w16cid:durableId="1959872153">
    <w:abstractNumId w:val="20"/>
  </w:num>
  <w:num w:numId="85" w16cid:durableId="1174567076">
    <w:abstractNumId w:val="2"/>
  </w:num>
  <w:num w:numId="86" w16cid:durableId="1906601259">
    <w:abstractNumId w:val="69"/>
  </w:num>
  <w:num w:numId="87" w16cid:durableId="709573723">
    <w:abstractNumId w:val="44"/>
  </w:num>
  <w:num w:numId="88" w16cid:durableId="327558509">
    <w:abstractNumId w:val="29"/>
  </w:num>
  <w:num w:numId="89" w16cid:durableId="1285888094">
    <w:abstractNumId w:val="93"/>
  </w:num>
  <w:num w:numId="90" w16cid:durableId="702366131">
    <w:abstractNumId w:val="16"/>
  </w:num>
  <w:num w:numId="91" w16cid:durableId="1432892396">
    <w:abstractNumId w:val="50"/>
  </w:num>
  <w:num w:numId="92" w16cid:durableId="669061891">
    <w:abstractNumId w:val="31"/>
  </w:num>
  <w:num w:numId="93" w16cid:durableId="2047632826">
    <w:abstractNumId w:val="65"/>
  </w:num>
  <w:num w:numId="94" w16cid:durableId="492380767">
    <w:abstractNumId w:val="73"/>
  </w:num>
  <w:num w:numId="95" w16cid:durableId="612516464">
    <w:abstractNumId w:val="63"/>
  </w:num>
  <w:num w:numId="96" w16cid:durableId="1325431886">
    <w:abstractNumId w:val="96"/>
  </w:num>
  <w:num w:numId="97" w16cid:durableId="2023041876">
    <w:abstractNumId w:val="23"/>
  </w:num>
  <w:num w:numId="98" w16cid:durableId="830562833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57"/>
    <w:rsid w:val="000037FD"/>
    <w:rsid w:val="000062A8"/>
    <w:rsid w:val="00012F57"/>
    <w:rsid w:val="00034FA8"/>
    <w:rsid w:val="000D35F7"/>
    <w:rsid w:val="00181B88"/>
    <w:rsid w:val="00534223"/>
    <w:rsid w:val="00612621"/>
    <w:rsid w:val="00621597"/>
    <w:rsid w:val="00643514"/>
    <w:rsid w:val="006B4E71"/>
    <w:rsid w:val="006C4AAC"/>
    <w:rsid w:val="007C4D6F"/>
    <w:rsid w:val="007E2116"/>
    <w:rsid w:val="009C01FA"/>
    <w:rsid w:val="00A169C0"/>
    <w:rsid w:val="00B563E2"/>
    <w:rsid w:val="00C24504"/>
    <w:rsid w:val="00D26C34"/>
    <w:rsid w:val="00D41954"/>
    <w:rsid w:val="00D67E48"/>
    <w:rsid w:val="00D91A08"/>
    <w:rsid w:val="00DB4317"/>
    <w:rsid w:val="00E24373"/>
    <w:rsid w:val="00EB6502"/>
    <w:rsid w:val="00F1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AA3BD"/>
  <w15:chartTrackingRefBased/>
  <w15:docId w15:val="{951C4447-E8B5-4B30-ABD6-E627C6394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.0"/>
    <w:qFormat/>
    <w:rsid w:val="000037FD"/>
    <w:pPr>
      <w:spacing w:after="0" w:line="240" w:lineRule="auto"/>
    </w:pPr>
    <w:rPr>
      <w:rFonts w:cs="Times New Roman"/>
      <w:sz w:val="24"/>
      <w:szCs w:val="24"/>
    </w:rPr>
  </w:style>
  <w:style w:type="paragraph" w:styleId="Heading1">
    <w:name w:val="heading 1"/>
    <w:aliases w:val="H.1"/>
    <w:basedOn w:val="Normal"/>
    <w:next w:val="Normal"/>
    <w:link w:val="Heading1Char"/>
    <w:uiPriority w:val="9"/>
    <w:qFormat/>
    <w:rsid w:val="000037FD"/>
    <w:pPr>
      <w:keepNext/>
      <w:keepLines/>
      <w:spacing w:before="240"/>
      <w:outlineLvl w:val="0"/>
    </w:pPr>
    <w:rPr>
      <w:rFonts w:eastAsiaTheme="majorEastAsia" w:cstheme="majorBidi"/>
      <w:b/>
      <w:color w:val="1F4E79" w:themeColor="accent1" w:themeShade="80"/>
      <w:sz w:val="36"/>
      <w:szCs w:val="32"/>
    </w:rPr>
  </w:style>
  <w:style w:type="paragraph" w:styleId="Heading2">
    <w:name w:val="heading 2"/>
    <w:aliases w:val="H.2"/>
    <w:basedOn w:val="Normal"/>
    <w:next w:val="Normal"/>
    <w:link w:val="Heading2Char"/>
    <w:uiPriority w:val="9"/>
    <w:unhideWhenUsed/>
    <w:qFormat/>
    <w:rsid w:val="000037FD"/>
    <w:pPr>
      <w:keepNext/>
      <w:keepLines/>
      <w:spacing w:before="40"/>
      <w:outlineLvl w:val="1"/>
    </w:pPr>
    <w:rPr>
      <w:rFonts w:eastAsiaTheme="majorEastAsia" w:cstheme="majorBidi"/>
      <w:b/>
      <w:color w:val="1F4E79" w:themeColor="accent1" w:themeShade="80"/>
      <w:sz w:val="32"/>
      <w:szCs w:val="26"/>
    </w:rPr>
  </w:style>
  <w:style w:type="paragraph" w:styleId="Heading3">
    <w:name w:val="heading 3"/>
    <w:aliases w:val="H.3"/>
    <w:basedOn w:val="Normal"/>
    <w:next w:val="Normal"/>
    <w:link w:val="Heading3Char"/>
    <w:uiPriority w:val="9"/>
    <w:unhideWhenUsed/>
    <w:qFormat/>
    <w:rsid w:val="000037FD"/>
    <w:pPr>
      <w:keepNext/>
      <w:keepLines/>
      <w:spacing w:before="40"/>
      <w:outlineLvl w:val="2"/>
    </w:pPr>
    <w:rPr>
      <w:rFonts w:eastAsiaTheme="majorEastAsia" w:cstheme="majorBidi"/>
      <w:b/>
      <w:color w:val="1F4E79" w:themeColor="accent1" w:themeShade="80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37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037F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7F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7F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7F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7F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llowtextselection">
    <w:name w:val="allowtextselection"/>
    <w:basedOn w:val="DefaultParagraphFont"/>
    <w:rsid w:val="000037FD"/>
  </w:style>
  <w:style w:type="character" w:customStyle="1" w:styleId="apple-converted-space">
    <w:name w:val="apple-converted-space"/>
    <w:basedOn w:val="DefaultParagraphFont"/>
    <w:rsid w:val="000037FD"/>
  </w:style>
  <w:style w:type="paragraph" w:styleId="BalloonText">
    <w:name w:val="Balloon Text"/>
    <w:basedOn w:val="Normal"/>
    <w:link w:val="BalloonTextChar"/>
    <w:uiPriority w:val="99"/>
    <w:semiHidden/>
    <w:unhideWhenUsed/>
    <w:rsid w:val="000037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7FD"/>
    <w:rPr>
      <w:rFonts w:ascii="Segoe UI" w:eastAsia="Times New Roman" w:hAnsi="Segoe UI" w:cs="Segoe UI"/>
      <w:sz w:val="18"/>
      <w:szCs w:val="18"/>
    </w:rPr>
  </w:style>
  <w:style w:type="paragraph" w:styleId="BodyTextIndent3">
    <w:name w:val="Body Text Indent 3"/>
    <w:basedOn w:val="Normal"/>
    <w:link w:val="BodyTextIndent3Char"/>
    <w:rsid w:val="000037FD"/>
    <w:pPr>
      <w:spacing w:after="120"/>
      <w:ind w:left="360"/>
    </w:pPr>
    <w:rPr>
      <w:rFonts w:eastAsia="MS Mincho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0037FD"/>
    <w:rPr>
      <w:rFonts w:eastAsia="MS Mincho" w:cs="Times New Roman"/>
      <w:sz w:val="16"/>
      <w:szCs w:val="16"/>
    </w:rPr>
  </w:style>
  <w:style w:type="character" w:customStyle="1" w:styleId="cf01">
    <w:name w:val="cf01"/>
    <w:basedOn w:val="DefaultParagraphFont"/>
    <w:rsid w:val="000037FD"/>
    <w:rPr>
      <w:rFonts w:ascii="Segoe UI" w:hAnsi="Segoe UI" w:cs="Segoe UI" w:hint="default"/>
      <w:b/>
      <w:bCs/>
      <w:color w:val="262626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0037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37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37FD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0037FD"/>
    <w:rPr>
      <w:rFonts w:ascii="Times New Roman" w:eastAsia="MS Mincho" w:hAnsi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rsid w:val="000037FD"/>
    <w:rPr>
      <w:rFonts w:ascii="Times New Roman" w:eastAsia="MS Mincho" w:hAnsi="Times New Roman" w:cs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037FD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0037FD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037FD"/>
    <w:rPr>
      <w:sz w:val="24"/>
      <w:szCs w:val="24"/>
    </w:rPr>
  </w:style>
  <w:style w:type="table" w:styleId="GridTable1Light-Accent6">
    <w:name w:val="Grid Table 1 Light Accent 6"/>
    <w:basedOn w:val="TableNormal"/>
    <w:uiPriority w:val="46"/>
    <w:rsid w:val="000037FD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0037FD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0037FD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037FD"/>
    <w:rPr>
      <w:sz w:val="24"/>
      <w:szCs w:val="24"/>
    </w:rPr>
  </w:style>
  <w:style w:type="character" w:customStyle="1" w:styleId="Heading1Char">
    <w:name w:val="Heading 1 Char"/>
    <w:aliases w:val="H.1 Char"/>
    <w:basedOn w:val="DefaultParagraphFont"/>
    <w:link w:val="Heading1"/>
    <w:uiPriority w:val="9"/>
    <w:rsid w:val="000037FD"/>
    <w:rPr>
      <w:rFonts w:eastAsiaTheme="majorEastAsia" w:cstheme="majorBidi"/>
      <w:b/>
      <w:color w:val="1F4E79" w:themeColor="accent1" w:themeShade="80"/>
      <w:sz w:val="36"/>
      <w:szCs w:val="32"/>
    </w:rPr>
  </w:style>
  <w:style w:type="character" w:customStyle="1" w:styleId="Heading2Char">
    <w:name w:val="Heading 2 Char"/>
    <w:aliases w:val="H.2 Char"/>
    <w:basedOn w:val="DefaultParagraphFont"/>
    <w:link w:val="Heading2"/>
    <w:uiPriority w:val="9"/>
    <w:rsid w:val="000037FD"/>
    <w:rPr>
      <w:rFonts w:eastAsiaTheme="majorEastAsia" w:cstheme="majorBidi"/>
      <w:b/>
      <w:color w:val="1F4E79" w:themeColor="accent1" w:themeShade="80"/>
      <w:sz w:val="32"/>
      <w:szCs w:val="26"/>
    </w:rPr>
  </w:style>
  <w:style w:type="character" w:customStyle="1" w:styleId="Heading3Char">
    <w:name w:val="Heading 3 Char"/>
    <w:aliases w:val="H.3 Char"/>
    <w:basedOn w:val="DefaultParagraphFont"/>
    <w:link w:val="Heading3"/>
    <w:uiPriority w:val="9"/>
    <w:rsid w:val="000037FD"/>
    <w:rPr>
      <w:rFonts w:eastAsiaTheme="majorEastAsia" w:cstheme="majorBidi"/>
      <w:b/>
      <w:color w:val="1F4E79" w:themeColor="accent1" w:themeShade="8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037F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37FD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7F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7FD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7F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7F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0037FD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unhideWhenUsed/>
    <w:rsid w:val="000037FD"/>
    <w:pPr>
      <w:ind w:left="240" w:hanging="240"/>
    </w:pPr>
    <w:rPr>
      <w:rFonts w:eastAsiaTheme="minorHAnsi" w:cstheme="minorHAnsi"/>
      <w:sz w:val="18"/>
      <w:szCs w:val="21"/>
    </w:rPr>
  </w:style>
  <w:style w:type="paragraph" w:styleId="Index2">
    <w:name w:val="index 2"/>
    <w:basedOn w:val="Normal"/>
    <w:next w:val="Normal"/>
    <w:autoRedefine/>
    <w:uiPriority w:val="99"/>
    <w:unhideWhenUsed/>
    <w:rsid w:val="000037FD"/>
    <w:pPr>
      <w:ind w:left="480" w:hanging="240"/>
    </w:pPr>
    <w:rPr>
      <w:rFonts w:eastAsiaTheme="minorHAnsi" w:cstheme="minorHAnsi"/>
      <w:sz w:val="18"/>
      <w:szCs w:val="21"/>
    </w:rPr>
  </w:style>
  <w:style w:type="paragraph" w:styleId="Index3">
    <w:name w:val="index 3"/>
    <w:basedOn w:val="Normal"/>
    <w:next w:val="Normal"/>
    <w:autoRedefine/>
    <w:uiPriority w:val="99"/>
    <w:unhideWhenUsed/>
    <w:rsid w:val="000037FD"/>
    <w:pPr>
      <w:ind w:left="720" w:hanging="240"/>
    </w:pPr>
    <w:rPr>
      <w:rFonts w:eastAsiaTheme="minorHAnsi" w:cstheme="minorHAnsi"/>
      <w:sz w:val="18"/>
      <w:szCs w:val="21"/>
    </w:rPr>
  </w:style>
  <w:style w:type="paragraph" w:styleId="Index4">
    <w:name w:val="index 4"/>
    <w:basedOn w:val="Normal"/>
    <w:next w:val="Normal"/>
    <w:autoRedefine/>
    <w:uiPriority w:val="99"/>
    <w:unhideWhenUsed/>
    <w:rsid w:val="000037FD"/>
    <w:pPr>
      <w:ind w:left="960" w:hanging="240"/>
    </w:pPr>
    <w:rPr>
      <w:rFonts w:eastAsiaTheme="minorHAnsi" w:cstheme="minorHAnsi"/>
      <w:sz w:val="18"/>
      <w:szCs w:val="21"/>
    </w:rPr>
  </w:style>
  <w:style w:type="paragraph" w:styleId="Index5">
    <w:name w:val="index 5"/>
    <w:basedOn w:val="Normal"/>
    <w:next w:val="Normal"/>
    <w:autoRedefine/>
    <w:uiPriority w:val="99"/>
    <w:unhideWhenUsed/>
    <w:rsid w:val="000037FD"/>
    <w:pPr>
      <w:ind w:left="1200" w:hanging="240"/>
    </w:pPr>
    <w:rPr>
      <w:rFonts w:eastAsiaTheme="minorHAnsi" w:cstheme="minorHAnsi"/>
      <w:sz w:val="18"/>
      <w:szCs w:val="21"/>
    </w:rPr>
  </w:style>
  <w:style w:type="paragraph" w:styleId="Index6">
    <w:name w:val="index 6"/>
    <w:basedOn w:val="Normal"/>
    <w:next w:val="Normal"/>
    <w:autoRedefine/>
    <w:uiPriority w:val="99"/>
    <w:unhideWhenUsed/>
    <w:rsid w:val="000037FD"/>
    <w:pPr>
      <w:ind w:left="1440" w:hanging="240"/>
    </w:pPr>
    <w:rPr>
      <w:rFonts w:eastAsiaTheme="minorHAnsi" w:cstheme="minorHAnsi"/>
      <w:sz w:val="18"/>
      <w:szCs w:val="21"/>
    </w:rPr>
  </w:style>
  <w:style w:type="paragraph" w:styleId="Index7">
    <w:name w:val="index 7"/>
    <w:basedOn w:val="Normal"/>
    <w:next w:val="Normal"/>
    <w:autoRedefine/>
    <w:uiPriority w:val="99"/>
    <w:unhideWhenUsed/>
    <w:rsid w:val="000037FD"/>
    <w:pPr>
      <w:ind w:left="1680" w:hanging="240"/>
    </w:pPr>
    <w:rPr>
      <w:rFonts w:eastAsiaTheme="minorHAnsi" w:cstheme="minorHAnsi"/>
      <w:sz w:val="18"/>
      <w:szCs w:val="21"/>
    </w:rPr>
  </w:style>
  <w:style w:type="paragraph" w:styleId="Index8">
    <w:name w:val="index 8"/>
    <w:basedOn w:val="Normal"/>
    <w:next w:val="Normal"/>
    <w:autoRedefine/>
    <w:uiPriority w:val="99"/>
    <w:unhideWhenUsed/>
    <w:rsid w:val="000037FD"/>
    <w:pPr>
      <w:ind w:left="1920" w:hanging="240"/>
    </w:pPr>
    <w:rPr>
      <w:rFonts w:eastAsiaTheme="minorHAnsi" w:cstheme="minorHAnsi"/>
      <w:sz w:val="18"/>
      <w:szCs w:val="21"/>
    </w:rPr>
  </w:style>
  <w:style w:type="paragraph" w:styleId="Index9">
    <w:name w:val="index 9"/>
    <w:basedOn w:val="Normal"/>
    <w:next w:val="Normal"/>
    <w:autoRedefine/>
    <w:uiPriority w:val="99"/>
    <w:unhideWhenUsed/>
    <w:rsid w:val="000037FD"/>
    <w:pPr>
      <w:ind w:left="2160" w:hanging="240"/>
    </w:pPr>
    <w:rPr>
      <w:rFonts w:eastAsiaTheme="minorHAnsi" w:cstheme="minorHAnsi"/>
      <w:sz w:val="18"/>
      <w:szCs w:val="21"/>
    </w:rPr>
  </w:style>
  <w:style w:type="paragraph" w:styleId="IndexHeading">
    <w:name w:val="index heading"/>
    <w:basedOn w:val="Normal"/>
    <w:next w:val="Index1"/>
    <w:uiPriority w:val="99"/>
    <w:unhideWhenUsed/>
    <w:rsid w:val="000037FD"/>
    <w:pPr>
      <w:pBdr>
        <w:top w:val="single" w:sz="12" w:space="0" w:color="auto"/>
      </w:pBdr>
      <w:spacing w:before="360" w:after="240"/>
    </w:pPr>
    <w:rPr>
      <w:rFonts w:eastAsiaTheme="minorHAnsi" w:cstheme="minorHAnsi"/>
      <w:b/>
      <w:bCs/>
      <w:i/>
      <w:iCs/>
      <w:sz w:val="26"/>
      <w:szCs w:val="31"/>
    </w:rPr>
  </w:style>
  <w:style w:type="paragraph" w:styleId="ListParagraph">
    <w:name w:val="List Paragraph"/>
    <w:basedOn w:val="Normal"/>
    <w:uiPriority w:val="34"/>
    <w:qFormat/>
    <w:rsid w:val="000037FD"/>
    <w:pPr>
      <w:ind w:left="720"/>
      <w:contextualSpacing/>
    </w:pPr>
    <w:rPr>
      <w:rFonts w:eastAsiaTheme="minorHAnsi" w:cstheme="minorBidi"/>
    </w:rPr>
  </w:style>
  <w:style w:type="paragraph" w:customStyle="1" w:styleId="MediumGrid1-Accent21">
    <w:name w:val="Medium Grid 1 - Accent 21"/>
    <w:basedOn w:val="Normal"/>
    <w:uiPriority w:val="34"/>
    <w:qFormat/>
    <w:rsid w:val="000037FD"/>
    <w:pPr>
      <w:ind w:left="720"/>
    </w:pPr>
    <w:rPr>
      <w:rFonts w:eastAsia="MS Mincho"/>
    </w:rPr>
  </w:style>
  <w:style w:type="paragraph" w:styleId="NoSpacing">
    <w:name w:val="No Spacing"/>
    <w:aliases w:val="R"/>
    <w:uiPriority w:val="1"/>
    <w:qFormat/>
    <w:rsid w:val="000037FD"/>
    <w:pPr>
      <w:spacing w:after="0" w:line="240" w:lineRule="auto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0037FD"/>
    <w:pPr>
      <w:spacing w:before="100" w:beforeAutospacing="1" w:after="100" w:afterAutospacing="1"/>
    </w:pPr>
  </w:style>
  <w:style w:type="character" w:styleId="PageNumber">
    <w:name w:val="page number"/>
    <w:basedOn w:val="DefaultParagraphFont"/>
    <w:uiPriority w:val="99"/>
    <w:semiHidden/>
    <w:unhideWhenUsed/>
    <w:rsid w:val="000037FD"/>
  </w:style>
  <w:style w:type="paragraph" w:customStyle="1" w:styleId="pf0">
    <w:name w:val="pf0"/>
    <w:basedOn w:val="Normal"/>
    <w:rsid w:val="000037FD"/>
    <w:pPr>
      <w:spacing w:before="100" w:beforeAutospacing="1" w:after="100" w:afterAutospacing="1"/>
    </w:pPr>
    <w:rPr>
      <w:rFonts w:ascii="Times New Roman" w:hAnsi="Times New Roman"/>
    </w:rPr>
  </w:style>
  <w:style w:type="table" w:styleId="PlainTable1">
    <w:name w:val="Plain Table 1"/>
    <w:basedOn w:val="TableNormal"/>
    <w:uiPriority w:val="41"/>
    <w:rsid w:val="000037FD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037FD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037FD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037FD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0037F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037FD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1">
    <w:name w:val="Table Grid1"/>
    <w:basedOn w:val="TableNormal"/>
    <w:next w:val="TableGrid"/>
    <w:uiPriority w:val="39"/>
    <w:rsid w:val="000037F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0037F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rsid w:val="000037FD"/>
    <w:pPr>
      <w:widowControl w:val="0"/>
      <w:spacing w:after="120" w:line="264" w:lineRule="auto"/>
    </w:pPr>
    <w:rPr>
      <w:rFonts w:ascii="Calibri" w:eastAsia="Calibri" w:hAnsi="Calibri" w:cs="Arial"/>
      <w:sz w:val="20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037F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0037FD"/>
    <w:pPr>
      <w:spacing w:before="120"/>
    </w:pPr>
    <w:rPr>
      <w:rFonts w:eastAsiaTheme="minorHAnsi" w:cstheme="minorHAnsi"/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0037FD"/>
    <w:pPr>
      <w:spacing w:before="120"/>
      <w:ind w:left="240"/>
    </w:pPr>
    <w:rPr>
      <w:rFonts w:eastAsiaTheme="minorHAnsi" w:cstheme="minorHAnsi"/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0037FD"/>
    <w:pPr>
      <w:ind w:left="480"/>
    </w:pPr>
    <w:rPr>
      <w:rFonts w:eastAsia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0037FD"/>
    <w:pPr>
      <w:ind w:left="720"/>
    </w:pPr>
    <w:rPr>
      <w:rFonts w:eastAsia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0037FD"/>
    <w:pPr>
      <w:ind w:left="960"/>
    </w:pPr>
    <w:rPr>
      <w:rFonts w:eastAsia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0037FD"/>
    <w:pPr>
      <w:ind w:left="1200"/>
    </w:pPr>
    <w:rPr>
      <w:rFonts w:eastAsia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0037FD"/>
    <w:pPr>
      <w:ind w:left="1440"/>
    </w:pPr>
    <w:rPr>
      <w:rFonts w:eastAsia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0037FD"/>
    <w:pPr>
      <w:ind w:left="1680"/>
    </w:pPr>
    <w:rPr>
      <w:rFonts w:eastAsia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0037FD"/>
    <w:pPr>
      <w:ind w:left="1920"/>
    </w:pPr>
    <w:rPr>
      <w:rFonts w:eastAsiaTheme="minorHAnsi" w:cstheme="minorHAnsi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037FD"/>
    <w:pPr>
      <w:spacing w:before="480" w:line="276" w:lineRule="auto"/>
      <w:outlineLvl w:val="9"/>
    </w:pPr>
    <w:rPr>
      <w:b w:val="0"/>
      <w:bCs/>
      <w:sz w:val="28"/>
      <w:szCs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037FD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037FD"/>
    <w:rPr>
      <w:color w:val="605E5C"/>
      <w:shd w:val="clear" w:color="auto" w:fill="E1DFDD"/>
    </w:rPr>
  </w:style>
  <w:style w:type="paragraph" w:customStyle="1" w:styleId="wordsection1">
    <w:name w:val="wordsection1"/>
    <w:basedOn w:val="Normal"/>
    <w:uiPriority w:val="99"/>
    <w:rsid w:val="000037FD"/>
    <w:pPr>
      <w:spacing w:before="100" w:beforeAutospacing="1" w:after="100" w:afterAutospacing="1" w:line="264" w:lineRule="auto"/>
    </w:pPr>
    <w:rPr>
      <w:rFonts w:ascii="Calibri" w:eastAsia="Calibri" w:hAnsi="Calibri" w:cs="Arial"/>
      <w:sz w:val="20"/>
      <w:szCs w:val="20"/>
    </w:rPr>
  </w:style>
  <w:style w:type="paragraph" w:customStyle="1" w:styleId="xmsonormal">
    <w:name w:val="x_msonormal"/>
    <w:basedOn w:val="Normal"/>
    <w:rsid w:val="000037FD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link w:val="SubtitleChar"/>
    <w:uiPriority w:val="11"/>
    <w:qFormat/>
    <w:rsid w:val="00012F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F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F57"/>
    <w:rPr>
      <w:rFonts w:cs="Times New Roman"/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12F5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F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F57"/>
    <w:rPr>
      <w:rFonts w:cs="Times New Roman"/>
      <w:i/>
      <w:iCs/>
      <w:color w:val="2E74B5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012F57"/>
    <w:rPr>
      <w:b/>
      <w:bCs/>
      <w:smallCaps/>
      <w:color w:val="2E74B5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D91A08"/>
    <w:rPr>
      <w:color w:val="605E5C"/>
      <w:shd w:val="clear" w:color="auto" w:fill="E1DFDD"/>
    </w:rPr>
  </w:style>
  <w:style w:type="paragraph" w:customStyle="1" w:styleId="answers">
    <w:name w:val="answers"/>
    <w:basedOn w:val="Normal"/>
    <w:link w:val="answersChar"/>
    <w:qFormat/>
    <w:rsid w:val="00F1526F"/>
    <w:pPr>
      <w:numPr>
        <w:ilvl w:val="1"/>
        <w:numId w:val="4"/>
      </w:numPr>
    </w:pPr>
    <w:rPr>
      <w:color w:val="4472C4" w:themeColor="accent5"/>
      <w:lang w:val="en-GB"/>
    </w:rPr>
  </w:style>
  <w:style w:type="character" w:customStyle="1" w:styleId="answersChar">
    <w:name w:val="answers Char"/>
    <w:basedOn w:val="DefaultParagraphFont"/>
    <w:link w:val="answers"/>
    <w:rsid w:val="00F1526F"/>
    <w:rPr>
      <w:rFonts w:cs="Times New Roman"/>
      <w:color w:val="4472C4" w:themeColor="accent5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5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65734">
          <w:marLeft w:val="0"/>
          <w:marRight w:val="0"/>
          <w:marTop w:val="24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1137533770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</w:div>
            <w:div w:id="938441391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</w:div>
          </w:divsChild>
        </w:div>
        <w:div w:id="1220094342">
          <w:marLeft w:val="0"/>
          <w:marRight w:val="0"/>
          <w:marTop w:val="24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  <w:div w:id="1646277409">
          <w:marLeft w:val="0"/>
          <w:marRight w:val="0"/>
          <w:marTop w:val="24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557012333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</w:div>
          </w:divsChild>
        </w:div>
      </w:divsChild>
    </w:div>
    <w:div w:id="6027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66812">
          <w:marLeft w:val="0"/>
          <w:marRight w:val="0"/>
          <w:marTop w:val="24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1808663182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</w:div>
            <w:div w:id="1414472998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</w:div>
          </w:divsChild>
        </w:div>
        <w:div w:id="1318530410">
          <w:marLeft w:val="0"/>
          <w:marRight w:val="0"/>
          <w:marTop w:val="24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  <w:div w:id="621305720">
          <w:marLeft w:val="0"/>
          <w:marRight w:val="0"/>
          <w:marTop w:val="24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85225521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</w:div>
          </w:divsChild>
        </w:div>
      </w:divsChild>
    </w:div>
    <w:div w:id="9223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3459">
          <w:marLeft w:val="0"/>
          <w:marRight w:val="0"/>
          <w:marTop w:val="24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1710495376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</w:div>
            <w:div w:id="1394961009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</w:div>
          </w:divsChild>
        </w:div>
        <w:div w:id="1817649942">
          <w:marLeft w:val="0"/>
          <w:marRight w:val="0"/>
          <w:marTop w:val="24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  <w:div w:id="1753622890">
          <w:marLeft w:val="0"/>
          <w:marRight w:val="0"/>
          <w:marTop w:val="24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1970282477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</w:div>
          </w:divsChild>
        </w:div>
      </w:divsChild>
    </w:div>
    <w:div w:id="19737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93220">
          <w:marLeft w:val="0"/>
          <w:marRight w:val="0"/>
          <w:marTop w:val="24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1058745749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</w:div>
            <w:div w:id="2078431689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</w:div>
          </w:divsChild>
        </w:div>
        <w:div w:id="1290934774">
          <w:marLeft w:val="0"/>
          <w:marRight w:val="0"/>
          <w:marTop w:val="24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  <w:div w:id="1208564066">
          <w:marLeft w:val="0"/>
          <w:marRight w:val="0"/>
          <w:marTop w:val="24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449710229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</w:div>
          </w:divsChild>
        </w:div>
      </w:divsChild>
    </w:div>
    <w:div w:id="20637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7347</TotalTime>
  <Pages>10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Kuwait Oil Company</Company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AlKharji, Saud Abdulaziz</dc:creator>
  <cp:keywords/>
  <dc:description/>
  <cp:lastModifiedBy>yousef zuriqi</cp:lastModifiedBy>
  <cp:revision>10</cp:revision>
  <dcterms:created xsi:type="dcterms:W3CDTF">2025-09-16T07:24:00Z</dcterms:created>
  <dcterms:modified xsi:type="dcterms:W3CDTF">2025-09-24T16:18:00Z</dcterms:modified>
</cp:coreProperties>
</file>