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8 (Apache licensed) using REFERENCE JAXB in BellSoft Java 17.0.7 on Linux -->
    <w:p>
      <w:pPr>
        <w:spacing w:before="0" w:after="0" w:line="408"/>
        <w:ind w:left="120"/>
        <w:jc w:val="center"/>
      </w:pPr>
      <w:bookmarkStart w:name="block-101323602" w:id="0"/>
      <w:r>
        <w:rPr>
          <w:rFonts w:ascii="Times New Roman" w:hAnsi="Times New Roman"/>
          <w:b/>
          <w:i w:val="false"/>
          <w:color w:val="000000"/>
          <w:sz w:val="28"/>
        </w:rPr>
        <w:t>МИНИСТЕРСТВО ПРОСВЕЩЕНИЯ РОССИЙСКОЙ ФЕДЕРАЦИИ</w:t>
      </w:r>
    </w:p>
    <w:p>
      <w:pPr>
        <w:spacing w:before="0" w:after="0" w:line="408"/>
        <w:ind w:left="120"/>
        <w:jc w:val="center"/>
      </w:pPr>
    </w:p>
    <w:p>
      <w:pPr>
        <w:spacing w:before="0" w:after="0" w:line="408"/>
        <w:ind w:left="120"/>
        <w:jc w:val="center"/>
      </w:pP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28"/>
        </w:rPr>
        <w:t>МБОУ Нагибинская СОШ</w:t>
      </w: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3114"/>
        <w:gridCol w:w="3115"/>
        <w:gridCol w:w="3115"/>
      </w:tblGrid>
      <w:tr w:rsidRPr="00E2220E" w:rsidR="00C53FFE" w:rsidTr="000D4161" w14:paraId="26A8C608" w14:textId="77777777">
        <w:tc>
          <w:tcPr>
            <w:tcW w:w="3114" w:type="dxa"/>
          </w:tcPr>
          <w:p w:rsidRPr="0040209D" w:rsidR="00C53FFE" w:rsidP="000D4161" w:rsidRDefault="00C53FFE" w14:paraId="1C4917E0" w14:textId="09E9A67E">
            <w:pPr>
              <w:autoSpaceDE w:val="false"/>
              <w:autoSpaceDN w:val="false"/>
              <w:spacing w:after="120"/>
              <w:jc w:val="both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40209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РАССМОТРЕН</w:t>
            </w:r>
            <w:r w:rsidR="00CD0EDA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А</w:t>
            </w:r>
          </w:p>
          <w:p w:rsidRPr="008944ED" w:rsidR="004E6975" w:rsidP="004E6975" w:rsidRDefault="004E6975" w14:paraId="4692BCC6" w14:textId="460389BA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[Укажите должность]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r>
          </w:p>
          <w:p w:rsidR="004E6975" w:rsidP="004E6975" w:rsidRDefault="004E6975" w14:paraId="0660D585" w14:textId="77777777">
            <w:pPr>
              <w:autoSpaceDE w:val="false"/>
              <w:autoSpaceDN w:val="false"/>
              <w:spacing w:after="12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________________________ </w:t>
            </w:r>
          </w:p>
          <w:p w:rsidRPr="008944ED" w:rsidR="004E6975" w:rsidP="004E6975" w:rsidRDefault="004E6975" w14:paraId="4BEBFDC6" w14:textId="5F4E5880">
            <w:pPr>
              <w:autoSpaceDE w:val="false"/>
              <w:autoSpaceDN w:val="false"/>
              <w:spacing w:after="0" w:line="240" w:lineRule="auto"/>
              <w:jc w:val="right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[укажите ФИО]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  <w:p w:rsidR="004E6975" w:rsidP="004E6975" w:rsidRDefault="004E6975" w14:paraId="37736015" w14:textId="6E67492A">
            <w:pPr>
              <w:autoSpaceDE w:val="false"/>
              <w:autoSpaceDN w:val="false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[Приказ №1]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от «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[число]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» 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[месяц]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  <w:t xml:space="preserve">   </w:t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[год]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г.</w:t>
            </w:r>
          </w:p>
          <w:p w:rsidRPr="0040209D" w:rsidR="00C53FFE" w:rsidP="000D4161" w:rsidRDefault="00C53FFE" w14:paraId="5EFBAE4E" w14:textId="77777777">
            <w:pPr>
              <w:autoSpaceDE w:val="false"/>
              <w:autoSpaceDN w:val="false"/>
              <w:spacing w:after="120" w:line="240" w:lineRule="auto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:rsidRPr="0040209D" w:rsidR="00C53FFE" w:rsidP="000D4161" w:rsidRDefault="00C53FFE" w14:paraId="785AC6EA" w14:textId="46502FB3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40209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СОГЛАСОВАН</w:t>
            </w:r>
            <w:r w:rsidR="00CD0EDA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А</w:t>
            </w:r>
          </w:p>
          <w:p w:rsidRPr="008944ED" w:rsidR="004E6975" w:rsidP="004E6975" w:rsidRDefault="004E6975" w14:paraId="5A426C1A" w14:textId="616ED2BB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[Укажите должность]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r>
          </w:p>
          <w:p w:rsidR="004E6975" w:rsidP="004E6975" w:rsidRDefault="004E6975" w14:paraId="413A0D31" w14:textId="77777777">
            <w:pPr>
              <w:autoSpaceDE w:val="false"/>
              <w:autoSpaceDN w:val="false"/>
              <w:spacing w:after="12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________________________ </w:t>
            </w:r>
          </w:p>
          <w:p w:rsidRPr="008944ED" w:rsidR="004E6975" w:rsidP="004E6975" w:rsidRDefault="004E6975" w14:paraId="6B18F248" w14:textId="5EF4DBA4">
            <w:pPr>
              <w:autoSpaceDE w:val="false"/>
              <w:autoSpaceDN w:val="false"/>
              <w:spacing w:after="0" w:line="240" w:lineRule="auto"/>
              <w:jc w:val="right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[укажите ФИО]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  <w:p w:rsidR="004E6975" w:rsidP="004E6975" w:rsidRDefault="004E6975" w14:paraId="37139A0F" w14:textId="0F5E1330">
            <w:pPr>
              <w:autoSpaceDE w:val="false"/>
              <w:autoSpaceDN w:val="false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[Приказ №1]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от «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[число]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» 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[месяц]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Pr="00E2220E" w:rsidR="00E2220E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 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[год]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г.</w:t>
            </w:r>
          </w:p>
          <w:p w:rsidRPr="0040209D" w:rsidR="00C53FFE" w:rsidP="000D4161" w:rsidRDefault="00C53FFE" w14:paraId="6E0A703E" w14:textId="77777777">
            <w:pPr>
              <w:autoSpaceDE w:val="false"/>
              <w:autoSpaceDN w:val="false"/>
              <w:spacing w:after="120" w:line="240" w:lineRule="auto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:rsidR="000E6D86" w:rsidP="000E6D86" w:rsidRDefault="000E6D86" w14:paraId="62B4B5BD" w14:textId="5551731D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УТВЕРЖДЕН</w:t>
            </w:r>
            <w:r w:rsidR="00CD0EDA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А</w:t>
            </w:r>
            <w:bookmarkStart w:name="_GoBack" w:id="0"/>
            <w:bookmarkEnd w:id="0"/>
          </w:p>
          <w:p w:rsidRPr="008944ED" w:rsidR="000E6D86" w:rsidP="000E6D86" w:rsidRDefault="008610C7" w14:paraId="6422558D" w14:textId="727F7A87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[Укажите должность]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r>
          </w:p>
          <w:p w:rsidR="000E6D86" w:rsidP="000E6D86" w:rsidRDefault="000E6D86" w14:paraId="0BDDA521" w14:textId="247CC06E">
            <w:pPr>
              <w:autoSpaceDE w:val="false"/>
              <w:autoSpaceDN w:val="false"/>
              <w:spacing w:after="12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________________________ </w:t>
            </w:r>
          </w:p>
          <w:p w:rsidRPr="008944ED" w:rsidR="0086502D" w:rsidP="0086502D" w:rsidRDefault="0086502D" w14:paraId="003A1438" w14:textId="3639A1FA">
            <w:pPr>
              <w:autoSpaceDE w:val="false"/>
              <w:autoSpaceDN w:val="false"/>
              <w:spacing w:after="0" w:line="240" w:lineRule="auto"/>
              <w:jc w:val="right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[укажите ФИО]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  <w:p w:rsidR="000E6D86" w:rsidP="000E6D86" w:rsidRDefault="008944ED" w14:paraId="5114A36D" w14:textId="100F0751">
            <w:pPr>
              <w:autoSpaceDE w:val="false"/>
              <w:autoSpaceDN w:val="false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[Приказ №1]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="000E6D86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от «</w:t>
            </w:r>
            <w:r w:rsidRPr="00344265" w:rsidR="00E9175A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[число]</w:t>
            </w:r>
            <w:r w:rsidR="00E9175A"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 w:rsidR="00E9175A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="000E6D86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» </w:t>
            </w:r>
            <w:r w:rsidRPr="0034426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[месяц]</w:t>
            </w:r>
            <w:r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Pr="00E2220E" w:rsidR="00E2220E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 </w:t>
            </w:r>
            <w:r w:rsidRPr="0034426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E697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[год]</w:t>
            </w:r>
            <w:r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4E697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="000E6D86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г.</w:t>
            </w:r>
          </w:p>
          <w:p w:rsidRPr="0040209D" w:rsidR="00C53FFE" w:rsidP="000D4161" w:rsidRDefault="00C53FFE" w14:paraId="2EA90EC7" w14:textId="77777777">
            <w:pPr>
              <w:autoSpaceDE w:val="false"/>
              <w:autoSpaceDN w:val="false"/>
              <w:spacing w:after="120" w:line="240" w:lineRule="auto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28"/>
        </w:rPr>
        <w:t>РАБОЧАЯ ПРОГРАММА</w:t>
      </w: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 w:val="false"/>
          <w:i w:val="false"/>
          <w:color w:val="000000"/>
          <w:sz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</w:rPr>
        <w:t>ID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12090139)</w:t>
      </w:r>
    </w:p>
    <w:p>
      <w:pPr>
        <w:spacing w:before="0" w:after="0"/>
        <w:ind w:left="120"/>
        <w:jc w:val="center"/>
      </w:pP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28"/>
        </w:rPr>
        <w:t>учебного предмета «Иностранный язык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/>
          <w:i w:val="false"/>
          <w:color w:val="000000"/>
          <w:sz w:val="28"/>
        </w:rPr>
        <w:t>(английский)»</w:t>
      </w: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для обучающихся 2 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– 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4 классов </w:t>
      </w: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left"/>
      </w:pPr>
    </w:p>
    <w:bookmarkStart w:name="block-101323602" w:id="1"/>
    <w:p>
      <w:pPr>
        <w:sectPr>
          <w:pgSz w:w="11906" w:h="16383" w:orient="portrait"/>
        </w:sectPr>
      </w:pPr>
    </w:p>
    <w:bookmarkEnd w:id="1"/>
    <w:bookmarkEnd w:id="0"/>
    <w:bookmarkStart w:name="block-101323606" w:id="2"/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ПОЯСНИТЕЛЬНАЯ ЗАПИСКА</w:t>
      </w:r>
    </w:p>
    <w:p>
      <w:pPr>
        <w:spacing w:before="0" w:after="0" w:line="252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Программа по иностранному (английскому) языку на уровне начального общего образования составлена на основе требований к результатам освоения программы начального общего образования ФГОС НОО, а также ориентирована на целевые приоритеты духовно-нравственного развития, воспитания и социализации обучающихся, сформулированные в федеральной рабочей программе воспитания.</w:t>
      </w:r>
    </w:p>
    <w:p>
      <w:pPr>
        <w:spacing w:before="0" w:after="0" w:line="252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Программа по иностранному (английскому) языку раскрывает цели образования, развития и воспитания обучающихся средствами учебного предмета «Иностранный язык»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 уровне начального общего образования, определяет обязательную (инвариантную) часть содержания изучаемого иностранного языка, за пределами которой остаётся возможность выбора учителем вариативной составляющей содержания образования по иностранному (английскому) языку.</w:t>
      </w:r>
    </w:p>
    <w:p>
      <w:pPr>
        <w:spacing w:before="0" w:after="0" w:line="252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 уровне начального общего образования закладывается база для всего последующего иноязычного образования обучающихся, формируются основы функциональной грамотности, что придаёт особую ответственность данному этапу общего образования. Изучение иностранного языка в общеобразовательных организациях начинается со 2 класса. Обучающиеся данного возраста характеризуются большой восприимчивостью к овладению языками, что позволяет им овладевать основами общения на новом для них языке с меньшими затратами времени и усилий по сравнению с обучающимися других возрастных групп.</w:t>
      </w:r>
    </w:p>
    <w:p>
      <w:pPr>
        <w:spacing w:before="0" w:after="0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Построение программы по иностранному (английскому) языку имеет нелинейный характер и основано на концентрическом принципе. В каждом классе даются новые элементы содержания и новые требования. В процессе обучения освоенные на определённом этапе грамматические формы и конструкции повторяются и закрепляются на новом лексическом материале и расширяющемся тематическом содержании речи.</w:t>
      </w:r>
    </w:p>
    <w:p>
      <w:pPr>
        <w:spacing w:before="0" w:after="0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Цели обучения иностранному (английскому) языку на уровне начального общего образования можно условно разделить на образовательные, развивающие, воспитывающие.</w:t>
      </w:r>
    </w:p>
    <w:p>
      <w:pPr>
        <w:spacing w:before="0" w:after="0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Образовательные цели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программы по иностранному (английскому) языку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 уровне начального общего образования включают:</w:t>
      </w:r>
    </w:p>
    <w:p>
      <w:pPr>
        <w:numPr>
          <w:ilvl w:val="0"/>
          <w:numId w:val="1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элементарной иноязычной коммуникативной компетенции, то есть способности и готовности общаться с носителями изучаемого иностранного языка в устной (говорение и аудирование) и письменной (чтение и письмо) форме с учётом возрастных возможностей и потребностей обучающегося;</w:t>
      </w:r>
    </w:p>
    <w:p>
      <w:pPr>
        <w:numPr>
          <w:ilvl w:val="0"/>
          <w:numId w:val="1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расширение лингвистического кругозора обучающихся за счёт овладения </w:t>
      </w:r>
      <w:r>
        <w:rPr>
          <w:rFonts w:ascii="Times New Roman" w:hAnsi="Times New Roman"/>
          <w:b w:val="false"/>
          <w:i w:val="false"/>
          <w:color w:val="000000"/>
          <w:spacing w:val="-4"/>
          <w:sz w:val="28"/>
        </w:rPr>
        <w:t>новыми языковыми средствами (фонетическими, орфографическими, лексическими,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грамматическими) в соответствии c отобранными темами общения;</w:t>
      </w:r>
    </w:p>
    <w:p>
      <w:pPr>
        <w:numPr>
          <w:ilvl w:val="0"/>
          <w:numId w:val="1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освоение знаний о языковых явлениях изучаемого иностранного языка, о разных способах выражения мысли на родном и иностранном языках;</w:t>
      </w:r>
    </w:p>
    <w:p>
      <w:pPr>
        <w:numPr>
          <w:ilvl w:val="0"/>
          <w:numId w:val="1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для решения учебных задач интеллектуальных операций (сравнение, анализ, обобщение);</w:t>
      </w:r>
    </w:p>
    <w:p>
      <w:pPr>
        <w:numPr>
          <w:ilvl w:val="0"/>
          <w:numId w:val="1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умений работать с информацией, представленной в текстах разного типа (описание, повествование, рассуждение), пользоваться при необходимости словарями по иностранному языку.</w:t>
      </w:r>
    </w:p>
    <w:p>
      <w:pPr>
        <w:spacing w:before="0" w:after="0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pacing w:val="-4"/>
          <w:sz w:val="28"/>
        </w:rPr>
        <w:t>Развивающие цели</w:t>
      </w:r>
      <w:r>
        <w:rPr>
          <w:rFonts w:ascii="Times New Roman" w:hAnsi="Times New Roman"/>
          <w:b w:val="false"/>
          <w:i w:val="false"/>
          <w:color w:val="000000"/>
          <w:spacing w:val="-4"/>
          <w:sz w:val="28"/>
        </w:rPr>
        <w:t xml:space="preserve"> программы по иностранному (английскому) языку на уровне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начального общего образования включают:</w:t>
      </w:r>
    </w:p>
    <w:p>
      <w:pPr>
        <w:numPr>
          <w:ilvl w:val="0"/>
          <w:numId w:val="2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осознание обучающимися роли языков как средства межличностного и межкультурного взаимодействия в условиях поликультурного, многоязычного мира и инструмента познания мира и культуры других народов;</w:t>
      </w:r>
    </w:p>
    <w:p>
      <w:pPr>
        <w:numPr>
          <w:ilvl w:val="0"/>
          <w:numId w:val="2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становление коммуникативной культуры обучающихся и их общего речевого развития;</w:t>
      </w:r>
    </w:p>
    <w:p>
      <w:pPr>
        <w:numPr>
          <w:ilvl w:val="0"/>
          <w:numId w:val="2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развитие компенсаторной способности адаптироваться к ситуациям общения при получении и передаче информации в условиях дефицита языковых средств;</w:t>
      </w:r>
    </w:p>
    <w:p>
      <w:pPr>
        <w:numPr>
          <w:ilvl w:val="0"/>
          <w:numId w:val="2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регулятивных действий: планирование последовательных шагов для решения учебной задачи; контроль процесса и результата своей деятельности; установление причины возникшей трудности и (или) ошибки, корректировка деятельности;</w:t>
      </w:r>
    </w:p>
    <w:p>
      <w:pPr>
        <w:numPr>
          <w:ilvl w:val="0"/>
          <w:numId w:val="2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становление способности к оценке своих достижений в изучении иностранного языка, мотивация совершенствовать свои коммуникативные умения на иностранном языке.</w:t>
      </w:r>
    </w:p>
    <w:p>
      <w:pPr>
        <w:spacing w:before="0" w:after="0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Влияние параллельного изучения родного языка и языка других стран и народов позволяет заложить основу для формирования гражданской идентичности, чувства патриотизма и гордости за свой народ, свой край, свою страну, помочь лучше осознать свою этническую и национальную принадлежность и проявлять интерес к языкам и культурам других народов, осознать наличие и значение общечеловеческих и базовых национальных ценностей. Изучение иностранного (английского) языка обеспечивает:</w:t>
      </w:r>
    </w:p>
    <w:p>
      <w:pPr>
        <w:numPr>
          <w:ilvl w:val="0"/>
          <w:numId w:val="3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понимание необходимости овладения иностранным языком как средством общения в условиях взаимодействия разных стран и народов;</w:t>
      </w:r>
    </w:p>
    <w:p>
      <w:pPr>
        <w:numPr>
          <w:ilvl w:val="0"/>
          <w:numId w:val="3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предпосылок социокультурной/межкультурной компетенции, позволяющей приобщаться к культуре, традициям, реалиям стран/страны изучаемого языка, готовности представлять свою страну, её культуру в условиях межкультурного общения, соблюдая речевой этикет и используя имеющиеся речевые и неречевые средства общения;</w:t>
      </w:r>
    </w:p>
    <w:p>
      <w:pPr>
        <w:numPr>
          <w:ilvl w:val="0"/>
          <w:numId w:val="3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воспитание уважительного отношения к иной культуре посредством знакомств с культурой стран изучаемого языка и более глубокого осознания особенностей культуры своего народа;</w:t>
      </w:r>
    </w:p>
    <w:p>
      <w:pPr>
        <w:numPr>
          <w:ilvl w:val="0"/>
          <w:numId w:val="3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воспитание эмоционального и познавательного интереса к художественной культуре других народов;</w:t>
      </w:r>
    </w:p>
    <w:p>
      <w:pPr>
        <w:numPr>
          <w:ilvl w:val="0"/>
          <w:numId w:val="3"/>
        </w:numPr>
        <w:spacing w:before="0" w:after="0"/>
        <w:jc w:val="both"/>
      </w:pPr>
      <w:r>
        <w:rPr>
          <w:rFonts w:ascii="Times New Roman" w:hAnsi="Times New Roman"/>
          <w:b w:val="false"/>
          <w:i w:val="false"/>
          <w:color w:val="000000"/>
          <w:spacing w:val="-6"/>
          <w:sz w:val="28"/>
        </w:rPr>
        <w:t>формирование положительной мотивации и устойчивого учебно-познавательного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интереса к предмету «Иностранный язык».</w:t>
      </w:r>
    </w:p>
    <w:p>
      <w:pPr>
        <w:spacing w:before="0" w:after="0" w:line="264"/>
        <w:ind w:left="120"/>
        <w:jc w:val="both"/>
      </w:pPr>
      <w:bookmarkStart w:name="8e4de2fd-43cd-4bc5-8d35-2312bb8da802" w:id="3"/>
      <w:r>
        <w:rPr>
          <w:rFonts w:ascii="Times New Roman" w:hAnsi="Times New Roman"/>
          <w:b w:val="false"/>
          <w:i w:val="false"/>
          <w:color w:val="000000"/>
          <w:sz w:val="28"/>
        </w:rPr>
        <w:t>На изучение иностранного (английского) языка на уровне начального общего образования отводится 204 часа: во 2 классе – 68 часов (2 часа в неделю), в 3 классе – 68 часов (2 часа в неделю), в 4 классе – 68 часов (2 часа в неделю).</w:t>
      </w:r>
      <w:bookmarkEnd w:id="3"/>
    </w:p>
    <w:p>
      <w:pPr>
        <w:spacing w:before="0" w:after="0" w:line="264"/>
        <w:ind w:left="120"/>
        <w:jc w:val="both"/>
      </w:pPr>
    </w:p>
    <w:bookmarkStart w:name="block-101323606" w:id="4"/>
    <w:p>
      <w:pPr>
        <w:sectPr>
          <w:pgSz w:w="11906" w:h="16383" w:orient="portrait"/>
        </w:sectPr>
      </w:pPr>
    </w:p>
    <w:bookmarkEnd w:id="4"/>
    <w:bookmarkEnd w:id="2"/>
    <w:bookmarkStart w:name="block-101323607" w:id="5"/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СОДЕРЖАНИЕ ОБУЧЕНИЯ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2 КЛАСС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Тематическое содержание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моего «я»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Приветствие. Знакомство. Моя семья. Мой день рождения. Моя любимая еда.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моих увлечений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Любимый цвет, игрушка. Любимые занятия. Мой питомец. Выходной день.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вокруг меня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Моя школа. Мои друзья. Моя малая родина (город, село).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 xml:space="preserve">Родная страна и страны изучаемого языка.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Названия родной страны и страны/стран изучаемого языка; их столиц. Произведения детского фольклора. Литературные персонажи детских книг. Праздники родной страны и страны/стран изучаемого языка (Новый год, Рождество).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умения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Говорение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Коммуникативные умения </w:t>
      </w:r>
      <w:r>
        <w:rPr>
          <w:rFonts w:ascii="Times New Roman" w:hAnsi="Times New Roman"/>
          <w:b w:val="false"/>
          <w:i w:val="false"/>
          <w:color w:val="000000"/>
          <w:sz w:val="28"/>
          <w:u w:val="single"/>
        </w:rPr>
        <w:t>диалогической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Ведение с опорой на речевые ситуации, ключевые слова и (или) иллюстрации с соблюдением норм речевого этикета, принятых в стране/странах изучаемого языка: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 этикетного характера: приветствие, начало и завершение разговора, знакомство с собеседником; поздравление с праздником; выражение благодарности за поздравление; извинение;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диалога-расспроса: запрашивание интересующей информации; сообщение фактической информации, ответы на вопросы собеседника.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Коммуникативные умения </w:t>
      </w:r>
      <w:r>
        <w:rPr>
          <w:rFonts w:ascii="Times New Roman" w:hAnsi="Times New Roman"/>
          <w:b w:val="false"/>
          <w:i w:val="false"/>
          <w:color w:val="000000"/>
          <w:sz w:val="28"/>
          <w:u w:val="single"/>
        </w:rPr>
        <w:t>монологической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Создание с опорой на ключевые слова, вопросы и (или) иллюстрации устных монологических высказываний: описание предмета, реального человека или литературного персонажа; рассказ о себе, члене семьи, друге.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Аудирование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Понимание на слух речи учителя и других обучающихся и вербальная/невербальная реакция на услышанное (при непосредственном общении).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Восприятие и понимание на слух учебных текстов, построенных на изученном языковом материале, в соответствии с поставленной коммуникативной задачей: с пониманием основного содержания, с пониманием запрашиваемой информации (при опосредованном общении).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Аудирование с пониманием основного содержания текста предполагает определение основной темы и главных фактов/событий в воспринимаемом на слух тексте с опорой на иллюстрации и с использованием языковой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Аудирование с пониманием запрашиваемой информации предполагает выделение из воспринимаемого на слух текста и понимание информации фактического характера (например, имя, возраст, любимое занятие, цвет) с опорой на иллюстрации и с использованием языковой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аудирования: диалог, высказывания собеседников в ситуациях повседневного общения, рассказ, сказка.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Смысловое чтение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вслух учебных текстов, построенных на изученном языковом материале, с соблюдением правил чтения и соответствующей интонацией; понимание прочитанного.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чтения вслух: диалог, рассказ, сказка.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про себя учебных текстов, построенных на изученном языковом материале, с различной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с пониманием основного содержания текста предполагает определение основной темы и главных фактов/событий в прочитанном тексте с опорой на иллюстрации и с использованием языковой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с пониманием запрашиваемой информации предполагает нахождение в прочитанном тексте и понимание запрашиваемой информации фактического характера с опорой на иллюстрации и с использованием языковой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чтения про себя: диалог, рассказ, сказка, электронное сообщение личного характера.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Письмо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Овладение техникой письма (полупечатное написание букв, буквосочетаний, слов).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Воспроизведение речевых образцов, списывание текста; выписывание из текста слов, словосочетаний, предложений; вставка пропущенных букв в слово или слов в предложение, дописывание предложений в соответствии с решаемой учебной задачей.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Заполнение простых формуляров с указанием личной информации (имя, фамилия, возраст, страна проживания) в соответствии с нормами, принятыми в стране/странах изучаемого языка.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Написание с опорой на образец коротких поздравлений с праздниками (с днём рождения, Новым годом).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Языковые знания и навыки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Фонетическая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Буквы английского алфавита. Корректное называние букв английского алфавита.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Нормы произношения: долгота и краткость гласных, отсутствие оглушения звонких согласных в конце слога или слова, отсутствие смягчения согласных перед гласными. Связующее </w:t>
      </w:r>
      <w:r>
        <w:rPr>
          <w:rFonts w:ascii="Times New Roman" w:hAnsi="Times New Roman"/>
          <w:b w:val="false"/>
          <w:i/>
          <w:color w:val="000000"/>
          <w:sz w:val="28"/>
        </w:rPr>
        <w:t>«r» (there is/there).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Различение на слух и адекватное, без ошибок, ведущих к сбою в коммуникации, произнесение слов с соблюдением правильного ударения и фраз/предложений (повествовательного, побудительного и вопросительного: общий и специальный вопросы) с соблюдением их ритмико-интонационных особенностей.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Правила чтения гласных в открытом и закрытом слоге в односложных словах; согласных; основных звукобуквенных сочетаний. Вычленение из слова некоторых звукобуквенных сочетаний при анализе изученных слов.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новых слов согласно основным правилам чтения английского языка.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Знаки английской транскрипции; отличие их от букв английского алфавита. Фонетически корректное озвучивание знаков транскрипции.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Графика, орфография и пунктуация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Графически корректное (полупечатное) написание букв английского алфавита в буквосочетаниях и словах. Правильное написание изученных слов.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Правильная расстановка знаков препинания: точки, вопросительного и восклицательного знаков в конце предложения; правильное использование апострофа в изученных сокращённых формах глагола-связки, вспомогательного и модального глаголов (например, </w:t>
      </w:r>
      <w:r>
        <w:rPr>
          <w:rFonts w:ascii="Times New Roman" w:hAnsi="Times New Roman"/>
          <w:b w:val="false"/>
          <w:i/>
          <w:color w:val="000000"/>
          <w:sz w:val="28"/>
        </w:rPr>
        <w:t>I’m, isn’t; don’t, doesn’t; can’t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), существительных в притяжательном падеже (</w:t>
      </w:r>
      <w:r>
        <w:rPr>
          <w:rFonts w:ascii="Times New Roman" w:hAnsi="Times New Roman"/>
          <w:b w:val="false"/>
          <w:i/>
          <w:color w:val="000000"/>
          <w:sz w:val="28"/>
        </w:rPr>
        <w:t>Ann’s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Лексическая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Распознавание и употребление в устной и письменной речи не менее 200 лексических единиц (слов, словосочетаний, речевых клише), обслуживающих ситуации общения в рамках тематического содержания речи для 2 класса.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Распознавание в устной и письменной речи интернациональных слов (</w:t>
      </w:r>
      <w:r>
        <w:rPr>
          <w:rFonts w:ascii="Times New Roman" w:hAnsi="Times New Roman"/>
          <w:b w:val="false"/>
          <w:i/>
          <w:color w:val="000000"/>
          <w:sz w:val="28"/>
        </w:rPr>
        <w:t>doctor, film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 с помощью языковой догадки.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Грамматическая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Распознавание в письменном и звучащем тексте и употребление в устной и письменной речи: изученных морфологических форм и синтаксических конструкций английского языка.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Коммуникативные типы предложений: повествовательные (утвердительные, отрицательные), вопросительные (общий, специальный вопрос), побудительные в утвердительной форме).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Нераспространённые и распространённые простые предложения.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Предложения с начальным </w:t>
      </w:r>
      <w:r>
        <w:rPr>
          <w:rFonts w:ascii="Times New Roman" w:hAnsi="Times New Roman"/>
          <w:b w:val="false"/>
          <w:i/>
          <w:color w:val="000000"/>
          <w:sz w:val="28"/>
        </w:rPr>
        <w:t>It (It’s a red ball.).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Предложения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начальным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There + to be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Present Simple Tense </w:t>
      </w:r>
      <w:r>
        <w:rPr>
          <w:rFonts w:ascii="Times New Roman" w:hAnsi="Times New Roman"/>
          <w:b w:val="false"/>
          <w:i/>
          <w:color w:val="000000"/>
          <w:sz w:val="28"/>
        </w:rPr>
        <w:t>(There is a cat in the room. Is there a cat in the room? – Yes, there is./No, there isn’t. There are four pens on the table. Are there four pens on the table? – Yes, there are./No, there aren’t. How many pens are there on the table? – There are four pens.).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Предложения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простым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глагольным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сказуемым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(They live in the country.)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составным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именным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сказуемым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(The box is small.)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составным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глагольным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сказуемым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(I like to play with my cat. She can play the piano.).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Предложения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глаголом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>-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связкой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to be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Present Simple Tense </w:t>
      </w:r>
      <w:r>
        <w:rPr>
          <w:rFonts w:ascii="Times New Roman" w:hAnsi="Times New Roman"/>
          <w:b w:val="false"/>
          <w:i/>
          <w:color w:val="000000"/>
          <w:sz w:val="28"/>
        </w:rPr>
        <w:t>(My father is a doctor. Is it a red ball? – Yes, it is./No, it isn’t.)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Предложения с краткими глагольными формами </w:t>
      </w:r>
      <w:r>
        <w:rPr>
          <w:rFonts w:ascii="Times New Roman" w:hAnsi="Times New Roman"/>
          <w:b w:val="false"/>
          <w:i/>
          <w:color w:val="000000"/>
          <w:sz w:val="28"/>
        </w:rPr>
        <w:t>(She can’t swim. I don’t like porridge.)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Побудительные предложения в утвердительной форме </w:t>
      </w:r>
      <w:r>
        <w:rPr>
          <w:rFonts w:ascii="Times New Roman" w:hAnsi="Times New Roman"/>
          <w:b w:val="false"/>
          <w:i/>
          <w:color w:val="000000"/>
          <w:sz w:val="28"/>
        </w:rPr>
        <w:t>(Come in, please.).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Глаголы в Present Simple Tense в повествовательных (утвердительных и отрицательных) и вопросительных (общий и специальный вопросы) предложениях.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Глагольная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конструкция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have got (I’ve got a cat. He’s/She’s got a cat. Have you got a cat? – Yes, I have./No, I haven’t. What have you got?)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Модальный глагол </w:t>
      </w:r>
      <w:r>
        <w:rPr>
          <w:rFonts w:ascii="Times New Roman" w:hAnsi="Times New Roman"/>
          <w:b w:val="false"/>
          <w:i/>
          <w:color w:val="000000"/>
          <w:sz w:val="28"/>
        </w:rPr>
        <w:t>can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: для выражения умения </w:t>
      </w:r>
      <w:r>
        <w:rPr>
          <w:rFonts w:ascii="Times New Roman" w:hAnsi="Times New Roman"/>
          <w:b w:val="false"/>
          <w:i/>
          <w:color w:val="000000"/>
          <w:sz w:val="28"/>
        </w:rPr>
        <w:t>(I can play tennis.)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отсутствия умения </w:t>
      </w:r>
      <w:r>
        <w:rPr>
          <w:rFonts w:ascii="Times New Roman" w:hAnsi="Times New Roman"/>
          <w:b w:val="false"/>
          <w:i/>
          <w:color w:val="000000"/>
          <w:sz w:val="28"/>
        </w:rPr>
        <w:t>(I can’t play chess.)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; для получения разрешения </w:t>
      </w:r>
      <w:r>
        <w:rPr>
          <w:rFonts w:ascii="Times New Roman" w:hAnsi="Times New Roman"/>
          <w:b w:val="false"/>
          <w:i/>
          <w:color w:val="000000"/>
          <w:sz w:val="28"/>
        </w:rPr>
        <w:t>(Can I go out?).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Определённый, неопределённый и нулевой артикли c именами существительными (наиболее распространённые случаи).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Существительные во множественном числе, образованные по правилу и исключения </w:t>
      </w:r>
      <w:r>
        <w:rPr>
          <w:rFonts w:ascii="Times New Roman" w:hAnsi="Times New Roman"/>
          <w:b w:val="false"/>
          <w:i/>
          <w:color w:val="000000"/>
          <w:sz w:val="28"/>
        </w:rPr>
        <w:t>(a book – books; a man – men).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Личные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местоимения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(I, you, he/she/it, we, they).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Притяжательные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местоимения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(my, your, his/her/its, our, their)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. 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Указательные местоимения </w:t>
      </w:r>
      <w:r>
        <w:rPr>
          <w:rFonts w:ascii="Times New Roman" w:hAnsi="Times New Roman"/>
          <w:b w:val="false"/>
          <w:i/>
          <w:color w:val="000000"/>
          <w:sz w:val="28"/>
        </w:rPr>
        <w:t>(this – these).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Количественные числительные (1–12).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Вопросительные слова </w:t>
      </w:r>
      <w:r>
        <w:rPr>
          <w:rFonts w:ascii="Times New Roman" w:hAnsi="Times New Roman"/>
          <w:b w:val="false"/>
          <w:i/>
          <w:color w:val="000000"/>
          <w:sz w:val="28"/>
        </w:rPr>
        <w:t>(who, what, how, where, how many)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Предлоги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места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(in, on, near, under).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Союзы </w:t>
      </w:r>
      <w:r>
        <w:rPr>
          <w:rFonts w:ascii="Times New Roman" w:hAnsi="Times New Roman"/>
          <w:b w:val="false"/>
          <w:i/>
          <w:color w:val="000000"/>
          <w:sz w:val="28"/>
        </w:rPr>
        <w:t xml:space="preserve">and 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 </w:t>
      </w:r>
      <w:r>
        <w:rPr>
          <w:rFonts w:ascii="Times New Roman" w:hAnsi="Times New Roman"/>
          <w:b w:val="false"/>
          <w:i/>
          <w:color w:val="000000"/>
          <w:sz w:val="28"/>
        </w:rPr>
        <w:t>but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(c однородными членами).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Социокультурные знания и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и использование некоторых социокультурных элементов речевого поведенческого этикета, принятого в стране/странах изучаемого языка в некоторых ситуациях общения: приветствие, прощание, знакомство, выражение благодарности, извинение, поздравление (с днём рождения, Новым годом, Рождеством).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небольших произведений детского фольклора страны/стран изучаемого языка (рифмовки, стихи, песенки); персонажей детских книг.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названий родной страны и страны/стран изучаемого языка и их столиц.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Компенсаторные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при чтении и аудировании языковой догадки (умения понять значение незнакомого слова или новое значение знакомого слова по контексту).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в качестве опоры при порождении собственных высказываний ключевых слов, вопросов; иллюстраций.</w:t>
      </w:r>
    </w:p>
    <w:p>
      <w:pPr>
        <w:spacing w:before="0" w:after="0"/>
        <w:ind w:left="120"/>
        <w:jc w:val="left"/>
      </w:pPr>
      <w:bookmarkStart w:name="_Toc140053182" w:id="6"/>
      <w:bookmarkEnd w:id="6"/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3 КЛАСС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Тематическое содержание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моего «я»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Моя семья. Мой день рождения. Моя любимая еда. Мой день (распорядок дня).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моих увлечений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Любимая игрушка, игра. Мой питомец. Любимые занятия. Любимая сказка. Выходной день. Каникулы.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вокруг меня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Моя комната (квартира, дом). Моя школа. Мои друзья. Моя малая родина (город, село). Дикие и домашние животные. Погода. Времена года (месяцы).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Родная страна и страны изучаемого языка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Россия и страна/страны изучаемого языка. Их столицы, достопримечательности и интересные факты. Произведения детского фольклора. Литературные персонажи детских книг. Праздники родной страны и страны/стран изучаемого языка.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Говорение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Коммуникативные умения </w:t>
      </w:r>
      <w:r>
        <w:rPr>
          <w:rFonts w:ascii="Times New Roman" w:hAnsi="Times New Roman"/>
          <w:b w:val="false"/>
          <w:i w:val="false"/>
          <w:color w:val="000000"/>
          <w:sz w:val="28"/>
          <w:u w:val="single"/>
        </w:rPr>
        <w:t>диалогической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Ведение с опорой на речевые ситуации, ключевые слова и (или) иллюстрации с соблюдением норм речевого этикета, принятых в стране/странах изучаемого языка: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 этикетного характера: приветствие, начало и завершение разговора, знакомство с собеседником; поздравление с праздником; выражение благодарности за поздравление; извинение;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 – побуждения к действию: приглашение собеседника к совместной деятельности, вежливое согласие/не согласие на предложение собеседника;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диалога-расспроса: запрашивание интересующей информации; сообщение фактической информации, ответы на вопросы собеседника.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Коммуникативные умения </w:t>
      </w:r>
      <w:r>
        <w:rPr>
          <w:rFonts w:ascii="Times New Roman" w:hAnsi="Times New Roman"/>
          <w:b w:val="false"/>
          <w:i w:val="false"/>
          <w:color w:val="000000"/>
          <w:sz w:val="28"/>
          <w:u w:val="single"/>
        </w:rPr>
        <w:t>монологической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Создание с опорой на ключевые слова, вопросы и (или) иллюстрации устных монологических высказываний: описание предмета, реального человека или литературного персонажа; рассказ о себе, члене семьи, друге.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Пересказ с опорой на ключевые слова, вопросы и (или) иллюстрации основного содержания прочитанного текста.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Аудирование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Понимание на слух речи учителя и других обучающихся и вербальная/невербальная реакция на услышанное (при непосредственном общении).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Восприятие и понимание на слух учебных текстов, построенных на изученном языковом материале, в соответствии с поставленной коммуникативной задачей: с пониманием основного содержания, с пониманием запрашиваемой информации (при опосредованном общении).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Аудирование с пониманием основного содержания текста предполагает определение основной темы и главных фактов/событий в воспринимаемом на слух тексте с опорой на иллюстрации и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Аудирование с пониманием запрашиваемой информации предполагает выделение из воспринимаемого на слух текста и понимание информации фактического характера с опорой на иллюстрации и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аудирования: диалог, высказывания собеседников в ситуациях повседневного общения, рассказ, сказка.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Смысловое чтение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вслух учебных текстов, построенных на изученном языковом материале, с соблюдением правил чтения и соответствующей интонацией; понимание прочитанного.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чтения вслух: диалог, рассказ, сказка.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про себя учебных текстов, построенных на изученном языковом материале, с различной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с пониманием основного содержания текста предполагает определение основной темы и главных фактов/событий в прочитанном тексте с опорой и без опоры на иллюстрации и с использованием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с пониманием запрашиваемой информации предполагает нахождение в прочитанном тексте и понимание запрашиваемой информации фактического характера с опорой и без опоры на иллюстрации, а также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чтения: диалог, рассказ, сказка, электронное сообщение личного характера.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Письмо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Списывание текста; выписывание из текста слов, словосочетаний, предложений; вставка пропущенного слова в предложение в соответствии с решаемой коммуникативной/учебной задачей.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Создание подписей к картинкам, фотографиям с пояснением, что на них изображено.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Заполнение анкет и формуляров с указанием личной информации (имя, фамилия, возраст, страна проживания, любимые занятия) в соответствии с нормами, принятыми в стране/странах изучаемого языка.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Написание с опорой на образец поздравлений с праздниками (с днём рождения, Новым годом, Рождеством) с выражением пожеланий.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Языковые знания и навыки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Фонетическая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Буквы английского алфавита. Фонетически корректное озвучивание букв английского алфавита.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Нормы произношения: долгота и краткость гласных, правильное отсутствие оглушения звонких согласных в конце слога или слова, отсутствие смягчения согласных перед гласными. Связующее </w:t>
      </w:r>
      <w:r>
        <w:rPr>
          <w:rFonts w:ascii="Times New Roman" w:hAnsi="Times New Roman"/>
          <w:b w:val="false"/>
          <w:i/>
          <w:color w:val="000000"/>
          <w:sz w:val="28"/>
        </w:rPr>
        <w:t>«r» (there is/there are).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Ритмико-интонационные особенности повествовательного, побудительного и вопросительного (общий и специальный вопрос) предложений.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Различение на слух и адекватное, без ошибок произнесение слов с соблюдением правильного ударения и фраз/предложений с соблюдением их ритмико-интонационных особенностей.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Чтение гласных в открытом и закрытом слоге в односложных словах, чтения гласных в третьем типе слога (гласная </w:t>
      </w:r>
      <w:r>
        <w:rPr>
          <w:rFonts w:ascii="Times New Roman" w:hAnsi="Times New Roman"/>
          <w:b w:val="false"/>
          <w:i/>
          <w:color w:val="000000"/>
          <w:sz w:val="28"/>
        </w:rPr>
        <w:t>+ r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); согласных, основных звуко-буквенных сочетаний, в частности сложных сочетаний букв (например, </w:t>
      </w:r>
      <w:r>
        <w:rPr>
          <w:rFonts w:ascii="Times New Roman" w:hAnsi="Times New Roman"/>
          <w:b w:val="false"/>
          <w:i/>
          <w:color w:val="000000"/>
          <w:sz w:val="28"/>
        </w:rPr>
        <w:t>tion, ight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 в односложных, двусложных и многосложных словах.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Вычленение некоторых звуко-буквенных сочетаний при анализе изученных слов.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новых слов согласно основным правилам чтения с использованием полной или частичной транскрипции.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Знаки английской транскрипции; отличие их от букв английского алфавита. Фонетически корректное озвучивание знаков транскрипции.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Графика, орфография и пунктуация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Правильное написание изученных слов.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Правильная расстановка знаков препинания: точки, вопросительного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 восклицательного знаков в конце предложения; правильное использование знака апострофа в сокращённых формах глагола-связки, вспомогательного и модального глаголов, существительных в притяжательном падеже.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Лексическая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Распознавание в письменном и звучащем тексте и употребление в устной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 письменной речи не менее 350 лексических единиц (слов, словосочетаний, речевых клише), обслуживающих ситуации общения в рамках тематического содержания речи для 3 класса, включая 200 лексических единиц, усвоенных на первом году обучения.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Распознавание и употребление в устной и письменной речи слов, образованных с использованием основных способов словообразования: аффиксации (образование числительных с помощью суффиксов </w:t>
      </w:r>
      <w:r>
        <w:rPr>
          <w:rFonts w:ascii="Times New Roman" w:hAnsi="Times New Roman"/>
          <w:b w:val="false"/>
          <w:i/>
          <w:color w:val="000000"/>
          <w:sz w:val="28"/>
        </w:rPr>
        <w:t>-teen, -ty, -th)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словосложения </w:t>
      </w:r>
      <w:r>
        <w:rPr>
          <w:rFonts w:ascii="Times New Roman" w:hAnsi="Times New Roman"/>
          <w:b w:val="false"/>
          <w:i/>
          <w:color w:val="000000"/>
          <w:sz w:val="28"/>
        </w:rPr>
        <w:t>(sportsman).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Распознавание в устной и письменной речи интернациональных слов </w:t>
      </w:r>
      <w:r>
        <w:rPr>
          <w:rFonts w:ascii="Times New Roman" w:hAnsi="Times New Roman"/>
          <w:b w:val="false"/>
          <w:i/>
          <w:color w:val="000000"/>
          <w:sz w:val="28"/>
        </w:rPr>
        <w:t>(doctor, film)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с помощью языковой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Грамматическая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Распознавание в письменном и звучащем тексте и употребление в устной и письменной речи родственных слов с использованием основных способов словообразования: аффиксации (суффиксы числительных </w:t>
      </w:r>
      <w:r>
        <w:rPr>
          <w:rFonts w:ascii="Times New Roman" w:hAnsi="Times New Roman"/>
          <w:b w:val="false"/>
          <w:i/>
          <w:color w:val="000000"/>
          <w:sz w:val="28"/>
        </w:rPr>
        <w:t>-teen, -ty, -th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 и словосложения (</w:t>
      </w:r>
      <w:r>
        <w:rPr>
          <w:rFonts w:ascii="Times New Roman" w:hAnsi="Times New Roman"/>
          <w:b w:val="false"/>
          <w:i/>
          <w:color w:val="000000"/>
          <w:sz w:val="28"/>
        </w:rPr>
        <w:t>football, snowman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Предложения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начальным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There + to be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Past Simple Tense (</w:t>
      </w:r>
      <w:r>
        <w:rPr>
          <w:rFonts w:ascii="Times New Roman" w:hAnsi="Times New Roman"/>
          <w:b w:val="false"/>
          <w:i/>
          <w:color w:val="000000"/>
          <w:sz w:val="28"/>
        </w:rPr>
        <w:t>There was an old house near the river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Побудительные предложения в отрицательной </w:t>
      </w:r>
      <w:r>
        <w:rPr>
          <w:rFonts w:ascii="Times New Roman" w:hAnsi="Times New Roman"/>
          <w:b w:val="false"/>
          <w:i/>
          <w:color w:val="000000"/>
          <w:sz w:val="28"/>
        </w:rPr>
        <w:t>(Don’t talk, please.)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форме.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Правильные и неправильные глаголы в Past Simple Tense в повествовательных (утвердительных и отрицательных) и вопросительных (общий и специальный вопросы) предложениях.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Конструкция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I’d like to ... (I’d like to read this book.)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Конструкции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с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глаголами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-ing: to like/enjoy doing smth (I like riding my bike.).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Существительные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притяжательном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падеже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(Possessive Case; Ann’s dress, children’s toys, boys’ books)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Слова, выражающие количество с исчисляемыми и неисчисляемыми существительными </w:t>
      </w:r>
      <w:r>
        <w:rPr>
          <w:rFonts w:ascii="Times New Roman" w:hAnsi="Times New Roman"/>
          <w:b w:val="false"/>
          <w:i/>
          <w:color w:val="000000"/>
          <w:sz w:val="28"/>
        </w:rPr>
        <w:t>(much/many/a lot of).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Личные местоимения в объектном </w:t>
      </w:r>
      <w:r>
        <w:rPr>
          <w:rFonts w:ascii="Times New Roman" w:hAnsi="Times New Roman"/>
          <w:b w:val="false"/>
          <w:i/>
          <w:color w:val="000000"/>
          <w:sz w:val="28"/>
        </w:rPr>
        <w:t>(me, you, him/her/it, us, them)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падеже. Указательные местоимения </w:t>
      </w:r>
      <w:r>
        <w:rPr>
          <w:rFonts w:ascii="Times New Roman" w:hAnsi="Times New Roman"/>
          <w:b w:val="false"/>
          <w:i/>
          <w:color w:val="000000"/>
          <w:sz w:val="28"/>
        </w:rPr>
        <w:t>(this – these; that – those).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Неопределённые местоимения </w:t>
      </w:r>
      <w:r>
        <w:rPr>
          <w:rFonts w:ascii="Times New Roman" w:hAnsi="Times New Roman"/>
          <w:b w:val="false"/>
          <w:i/>
          <w:color w:val="000000"/>
          <w:sz w:val="28"/>
        </w:rPr>
        <w:t>(some/any)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повествовательных и вопросительных предложениях </w:t>
      </w:r>
      <w:r>
        <w:rPr>
          <w:rFonts w:ascii="Times New Roman" w:hAnsi="Times New Roman"/>
          <w:b w:val="false"/>
          <w:i/>
          <w:color w:val="000000"/>
          <w:sz w:val="28"/>
        </w:rPr>
        <w:t>(Have you got any friends? – Yes, I’ve got some.).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Наречия частотности </w:t>
      </w:r>
      <w:r>
        <w:rPr>
          <w:rFonts w:ascii="Times New Roman" w:hAnsi="Times New Roman"/>
          <w:b w:val="false"/>
          <w:i/>
          <w:color w:val="000000"/>
          <w:sz w:val="28"/>
        </w:rPr>
        <w:t>(usually, often).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Количественные числительные (13–100). Порядковые числительные (1–30).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Вопросительные слова </w:t>
      </w:r>
      <w:r>
        <w:rPr>
          <w:rFonts w:ascii="Times New Roman" w:hAnsi="Times New Roman"/>
          <w:b w:val="false"/>
          <w:i/>
          <w:color w:val="000000"/>
          <w:sz w:val="28"/>
        </w:rPr>
        <w:t>(when, whose, why).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Предлоги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места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(next to, in front of, behind),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направления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(to),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времени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 xml:space="preserve">(at, in, on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выражениях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</w:rPr>
        <w:t>at 5 o’clock, in the morning, on Monday).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Социокультурные знания и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и использование некоторых социокультурных элементов речевого поведенческого этикета, принятого в стране/странах изучаемого языка, в некоторых ситуациях общения: приветствие, прощание, знакомство, выражение благодарности, извинение, поздравление с днём рождения, Новым годом, Рождеством.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произведений детского фольклора (рифмовок, стихов, песенок), персонажей детских книг.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Краткое представление своей страны и страны/стран изучаемого языка (названия родной страны и страны/стран изучаемого языка и их столиц, название родного города/села; цвета национальных флагов).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Компенсаторные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при чтении и аудировании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в качестве опоры при порождении собственных высказываний ключевых слов, вопросов; иллюстраций.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Игнорирование информации, не являющейся необходимой для понимания основного содержания прочитанного/прослушанного текста или для нахождения в тексте запрашиваемой информации.</w:t>
      </w:r>
    </w:p>
    <w:p>
      <w:pPr>
        <w:spacing w:before="0" w:after="0"/>
        <w:ind w:left="120"/>
        <w:jc w:val="left"/>
      </w:pPr>
      <w:bookmarkStart w:name="_Toc140053183" w:id="7"/>
      <w:bookmarkEnd w:id="7"/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4 КЛАСС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Тематическое содержание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 xml:space="preserve">Мир моего «я».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Моя семья. Мой день рождения, подарки. Моя любимая еда. Мой день (распорядок дня, домашние обязанности).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моих увлечений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Любимая игрушка, игра. Мой питомец. Любимые занятия. Занятия спортом. Любимая сказка/история/рассказ. Выходной день. Каникулы.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Мир вокруг меня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Моя комната (квартира, дом), предметы мебели и интерьера. Моя школа, любимые учебные предметы. Мои друзья, их внешность и черты характера. Моя малая родина (город, село). Путешествия. Дикие и домашние животные. Погода. Времена года (месяцы). Покупки.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Родная страна и страны изучаемого языка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 Россия и страна/страны изучаемого языка. Их столицы, основные достопримечательности и интересные факты. Произведения детского фольклора. Литературные персонажи детских книг. Праздники родной страны и страны/стран изучаемого языка.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Говорение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Коммуникативные умения </w:t>
      </w:r>
      <w:r>
        <w:rPr>
          <w:rFonts w:ascii="Times New Roman" w:hAnsi="Times New Roman"/>
          <w:b w:val="false"/>
          <w:i w:val="false"/>
          <w:color w:val="000000"/>
          <w:sz w:val="28"/>
          <w:u w:val="single"/>
        </w:rPr>
        <w:t>диалогической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Ведение с опорой на речевые ситуации, ключевые слова и (или) иллюстрации с соблюдением норм речевого этикета, принятых в стране/странах изучаемого языка: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 этикетного характера: приветствие, ответ на приветствие; завершение разговора (в том числе по телефону), прощание; знакомство с собеседником; поздравление с праздником, выражение благодарности за поздравление; выражение извинения;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 – побуждения к действию: обращение к собеседнику с просьбой, вежливое согласие выполнить просьбу; приглашение собеседника к совместной деятельности, вежливое согласие/несогласие на предложение собеседника;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диалога-расспроса: запрашивание интересующей информации; сообщение фактической информации, ответы на вопросы собеседника.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Коммуникативные умения </w:t>
      </w:r>
      <w:r>
        <w:rPr>
          <w:rFonts w:ascii="Times New Roman" w:hAnsi="Times New Roman"/>
          <w:b w:val="false"/>
          <w:i w:val="false"/>
          <w:color w:val="000000"/>
          <w:sz w:val="28"/>
          <w:u w:val="single"/>
        </w:rPr>
        <w:t>монологической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Создание с опорой на ключевые слова, вопросы и (или) иллюстрации устных монологических высказываний: описание предмета, внешности и одежды, черт характера реального человека или литературного персонажа; рассказ/сообщение (повествование) с опорой на ключевые слова, вопросы и (или) иллюстрации.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Создание устных монологических высказываний в рамках тематического содержания речи по образцу (с выражением своего отношения к предмету речи).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Пересказ основного содержания прочитанного текста с опорой на ключевые слова, вопросы, план и (или) иллюстрации.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Краткое устное изложение результатов выполненного несложного проектного задания.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Аудирование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Коммуникативные умения аудирования.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Понимание на слух речи учителя и других обучающихся и вербальная/невербальная реакция на услышанное (при непосредственном общении).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Восприятие и понимание на слух учебных и адаптированных аутентичных текстов, построенных на изученном языковом материале, в соответствии с поставленной коммуникативной задачей: с пониманием основного содержания, с пониманием запрашиваемой информации (при опосредованном общении).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Аудирование с пониманием основного содержания текста предполагает умение определять основную тему и главные факты/события в воспринимаемом на слух тексте с опорой и без опоры на иллюстрации и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Аудирование с пониманием запрашиваемой информации предполагает умение выделять запрашиваемую информацию фактического характера с опорой и без опоры на иллюстрации, а также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аудирования: диалог, высказывания собеседников в ситуациях повседневного общения, рассказ, сказка, сообщение информационного характера.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Смысловое чтение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вслух учебных текстов с соблюдением правил чтения и соответствующей интонацией, понимание прочитанного.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чтения вслух: диалог, рассказ, сказка.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про себя учебных текстов, построенных на изученном языковом материале, с различной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с пониманием основного содержания текста предполагает определение основной темы и главных фактов/событий в прочитанном тексте с опорой и без опоры на иллюстрации,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с пониманием запрашиваемой информации предполагает нахождение в прочитанном тексте и понимание запрашиваемой информации фактического характера с опорой и без опоры на иллюстрации, с использованием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Смысловое чтение про себя учебных и адаптированных аутентичных текстов, содержащих отдельные незнакомые слова, понимание основного содержания (тема, главная мысль, главные факты/события) текста с использованием иллюстраций и языковой, в том числе контекстуальной, догадки.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Прогнозирование содержания текста на основе заголовка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не сплошных текстов (таблиц, диаграмм) и понимание представленной в них информации.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Тексты для чтения: диалог, рассказ, сказка, электронное сообщение личного характера, текст научно-популярного характера, стихотворение.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Письмо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Выписывание из текста слов, словосочетаний, предложений; вставка пропущенных букв в слово или слов в предложение в соответствии с решаемой коммуникативной/учебной задачей.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Заполнение простых анкет и формуляров с указанием личной информации (имя, фамилия, возраст, местожительство (страна проживания, город), любимые занятия) в соответствии с нормами, принятыми в стране/странах изучаемого языка.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Написание с опорой на образец поздравления с праздниками (с днём рождения, Новым годом, Рождеством) с выражением пожеланий.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Написание электронного сообщения личного характера с опорой на образец.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Языковые знания и навыки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Фонетическая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Нормы произношения: долгота и краткость гласных, отсутствие оглушения звонких согласных в конце слога или слова, отсутствие смягчения согласных перед гласными. Связующее </w:t>
      </w:r>
      <w:r>
        <w:rPr>
          <w:rFonts w:ascii="Times New Roman" w:hAnsi="Times New Roman"/>
          <w:b w:val="false"/>
          <w:i/>
          <w:color w:val="000000"/>
          <w:sz w:val="28"/>
        </w:rPr>
        <w:t>«r» (there is/there are).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Ритмико-интонационные особенности повествовательного, побудительного и вопросительного (общий и специальный вопрос) предложений.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Различение на слух и адекватное, без ошибок, ведущих к сбою в коммуникации, произнесение слов с соблюдением правильного ударения и фраз с соблюдением их ритмико-интонационных особенностей, в том числе соблюдение правила отсутствия ударения на служебных словах; интонации перечисления.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Правила чтения: гласных в открытом и закрытом слоге в односложных словах, гласных в третьем типе слога (гласная + </w:t>
      </w:r>
      <w:r>
        <w:rPr>
          <w:rFonts w:ascii="Times New Roman" w:hAnsi="Times New Roman"/>
          <w:b w:val="false"/>
          <w:i/>
          <w:color w:val="000000"/>
          <w:sz w:val="28"/>
        </w:rPr>
        <w:t>r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); согласных; основных звуко-буквенных сочетаний, в частности сложных сочетаний букв (например, </w:t>
      </w:r>
      <w:r>
        <w:rPr>
          <w:rFonts w:ascii="Times New Roman" w:hAnsi="Times New Roman"/>
          <w:b w:val="false"/>
          <w:i/>
          <w:color w:val="000000"/>
          <w:sz w:val="28"/>
        </w:rPr>
        <w:t>tion, ight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 в односложных, двусложных и многосложных словах.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Вычленение некоторых звуко-буквенных сочетаний при анализе изученных слов.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Чтение новых слов согласно основным правилам чтения с использованием полной или частичной транскрипции, по аналогии.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Знаки английской транскрипции; отличие их от букв английского алфавита. Фонетически корректное озвучивание знаков транскрипции.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Графика, орфография и пунктуация.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Правильное написание изученных слов. Правильная расстановка знаков препинания: точки, вопросительного и восклицательного знака в конце предложения; запятой при обращении и перечислении; правильное использование знака апострофа в сокращённых формах глагола-связки, вспомогательного и модального глаголов, существительных в притяжательном падеже (Possessive Case).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Лексическая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Распознавание в письменном и звучащем тексте и употребление в устной и письменной речи не менее 500 лексических единиц (слов, словосочетаний, речевых клише), обслуживающих ситуации общения в рамках тематического содержания речи для 4 класса, включая 350 лексических единиц, усвоенных в предыдущие два года обучения.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Распознавание и образование в устной и письменной речи родственных слов с использованием основных способов словообразования: аффиксации (образование существительных с помощью суффиксов </w:t>
      </w:r>
      <w:r>
        <w:rPr>
          <w:rFonts w:ascii="Times New Roman" w:hAnsi="Times New Roman"/>
          <w:b w:val="false"/>
          <w:i/>
          <w:color w:val="000000"/>
          <w:sz w:val="28"/>
        </w:rPr>
        <w:t>-er/-or, -ist (worker, actor, artist)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конверсии </w:t>
      </w:r>
      <w:r>
        <w:rPr>
          <w:rFonts w:ascii="Times New Roman" w:hAnsi="Times New Roman"/>
          <w:b w:val="false"/>
          <w:i/>
          <w:color w:val="000000"/>
          <w:sz w:val="28"/>
        </w:rPr>
        <w:t>(to play – a play).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Использование языковой догадки для распознавания интернациональных слов </w:t>
      </w:r>
      <w:r>
        <w:rPr>
          <w:rFonts w:ascii="Times New Roman" w:hAnsi="Times New Roman"/>
          <w:b w:val="false"/>
          <w:i/>
          <w:color w:val="000000"/>
          <w:sz w:val="28"/>
        </w:rPr>
        <w:t>(pilot, film)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Грамматическая сторона речи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Глаголы в Present/Past Simple Tense, Present Continuous Tense в повествовательных (утвердительных и отрицательных) и вопросительных (общий и специальный вопросы) предложениях.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Модальные глаголы </w:t>
      </w:r>
      <w:r>
        <w:rPr>
          <w:rFonts w:ascii="Times New Roman" w:hAnsi="Times New Roman"/>
          <w:b w:val="false"/>
          <w:i/>
          <w:color w:val="000000"/>
          <w:sz w:val="28"/>
        </w:rPr>
        <w:t>must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 w:hAnsi="Times New Roman"/>
          <w:b w:val="false"/>
          <w:i/>
          <w:color w:val="000000"/>
          <w:sz w:val="28"/>
        </w:rPr>
        <w:t>have to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Конструкция </w:t>
      </w:r>
      <w:r>
        <w:rPr>
          <w:rFonts w:ascii="Times New Roman" w:hAnsi="Times New Roman"/>
          <w:b w:val="false"/>
          <w:i/>
          <w:color w:val="000000"/>
          <w:sz w:val="28"/>
        </w:rPr>
        <w:t>to be going to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Future Simple Tense для выражения будущего действия (</w:t>
      </w:r>
      <w:r>
        <w:rPr>
          <w:rFonts w:ascii="Times New Roman" w:hAnsi="Times New Roman"/>
          <w:b w:val="false"/>
          <w:i/>
          <w:color w:val="000000"/>
          <w:sz w:val="28"/>
        </w:rPr>
        <w:t xml:space="preserve">I am going to have my birthday party on Saturday. </w:t>
      </w:r>
      <w:r>
        <w:rPr>
          <w:rFonts w:ascii="Times New Roman" w:hAnsi="Times New Roman"/>
          <w:b w:val="false"/>
          <w:i/>
          <w:color w:val="000000"/>
          <w:sz w:val="28"/>
        </w:rPr>
        <w:t>Wait, I’ll help you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Отрицательное местоимение </w:t>
      </w:r>
      <w:r>
        <w:rPr>
          <w:rFonts w:ascii="Times New Roman" w:hAnsi="Times New Roman"/>
          <w:b w:val="false"/>
          <w:i/>
          <w:color w:val="000000"/>
          <w:sz w:val="28"/>
        </w:rPr>
        <w:t>no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Степени сравнения прилагательных (формы, образованные по правилу и исключения: </w:t>
      </w:r>
      <w:r>
        <w:rPr>
          <w:rFonts w:ascii="Times New Roman" w:hAnsi="Times New Roman"/>
          <w:b w:val="false"/>
          <w:i/>
          <w:color w:val="000000"/>
          <w:sz w:val="28"/>
        </w:rPr>
        <w:t>good – better – (the) best, bad – worse – (the) worst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Наречия времени.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Обозначение даты и года. Обозначение времени (</w:t>
      </w:r>
      <w:r>
        <w:rPr>
          <w:rFonts w:ascii="Times New Roman" w:hAnsi="Times New Roman"/>
          <w:b w:val="false"/>
          <w:i/>
          <w:color w:val="000000"/>
          <w:sz w:val="28"/>
        </w:rPr>
        <w:t>5 o’clock; 3 am, 2 pm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Социокультурные знания и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и использование некоторых социокультурных элементов речевого поведенческого этикета, принятого в стране/странах изучаемого языка, в некоторых ситуациях общения: приветствие, прощание, знакомство, выражение благодарности, извинение, поздравление с днём рождения, Новым годом, Рождеством, разговор по телефону).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Знание произведений детского фольклора (рифмовок, стихов, песенок), персонажей детских книг.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Краткое представление своей страны и страны/стран изучаемого языка на (названия стран и их столиц, название родного города/села; цвета национальных флагов; основные достопримечательности).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Компенсаторные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при чтении и аудировании языковой догадки (умения понять значение незнакомого слова или новое значение знакомого слова из контекста).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Использование в качестве опоры при порождении собственных высказываний ключевых слов, вопросов; картинок, фотографий.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Прогнозирование содержание текста для чтения на основе заголовка.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Игнорирование информации, не являющейся необходимой для понимания основного содержания прочитанного/прослушанного текста или для нахождения в тексте запрашиваемой информации.</w:t>
      </w:r>
    </w:p>
    <w:bookmarkStart w:name="block-101323607" w:id="8"/>
    <w:p>
      <w:pPr>
        <w:sectPr>
          <w:pgSz w:w="11906" w:h="16383" w:orient="portrait"/>
        </w:sectPr>
      </w:pPr>
    </w:p>
    <w:bookmarkEnd w:id="8"/>
    <w:bookmarkEnd w:id="5"/>
    <w:bookmarkStart w:name="block-101323610" w:id="9"/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ПЛАНИРУЕМЫЕ РЕЗУЛЬТАТЫ ОСВОЕНИЯ ПРОГРАММЫ ПО ИНОСТРАННОМУ (АНГЛИЙСКОМУ) ЯЗЫКУ НА УРОВНЕ НАЧАЛЬНОГО ОБЩЕГО ОБРАЗОВАНИЯ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333333"/>
          <w:sz w:val="28"/>
        </w:rPr>
        <w:t>ЛИЧНОСТНЫЕ РЕЗУЛЬТАТЫ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Личностные результаты освоения программы по иностранному (английскому) языку на уровне начального общего образования достигаются в единстве учебной и воспитательной деятельности в соответствии с традиционными российскими социокультурными и духовно-нравственными ценностями, принятыми в обществе правилами и нормами поведения и способствуют процессам самопознания, самовоспитания и саморазвития, формирования внутренней позиции личности.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 результате изучения иностранного (английского) языка на уровне начального общего образования у обучающегося будут сформированы следующие личностные результаты: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1) гражданско-патриотического воспитания:</w:t>
      </w:r>
    </w:p>
    <w:p>
      <w:pPr>
        <w:numPr>
          <w:ilvl w:val="0"/>
          <w:numId w:val="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становление ценностного отношения к своей Родине – России;</w:t>
      </w:r>
    </w:p>
    <w:p>
      <w:pPr>
        <w:numPr>
          <w:ilvl w:val="0"/>
          <w:numId w:val="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осознание своей этнокультурной и российской гражданской идентичности;</w:t>
      </w:r>
    </w:p>
    <w:p>
      <w:pPr>
        <w:numPr>
          <w:ilvl w:val="0"/>
          <w:numId w:val="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сопричастность к прошлому, настоящему и будущему своей страны и родного края;</w:t>
      </w:r>
    </w:p>
    <w:p>
      <w:pPr>
        <w:numPr>
          <w:ilvl w:val="0"/>
          <w:numId w:val="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уважение к своему и другим народам;</w:t>
      </w:r>
    </w:p>
    <w:p>
      <w:pPr>
        <w:numPr>
          <w:ilvl w:val="0"/>
          <w:numId w:val="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первоначальные представления о человеке как члене общества, о правах и ответственности, уважении и достоинстве человека, о нравственно-этических нормах поведения и правилах межличностных отношений.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2) духовно-нравственного воспитания:</w:t>
      </w:r>
    </w:p>
    <w:p>
      <w:pPr>
        <w:numPr>
          <w:ilvl w:val="0"/>
          <w:numId w:val="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признание индивидуальности каждого человека;</w:t>
      </w:r>
    </w:p>
    <w:p>
      <w:pPr>
        <w:numPr>
          <w:ilvl w:val="0"/>
          <w:numId w:val="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проявление сопереживания, уважения и доброжелательности;</w:t>
      </w:r>
    </w:p>
    <w:p>
      <w:pPr>
        <w:numPr>
          <w:ilvl w:val="0"/>
          <w:numId w:val="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неприятие любых форм поведения, направленных на причинение физического и морального вреда другим людям.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3) эстетического воспитания:</w:t>
      </w:r>
    </w:p>
    <w:p>
      <w:pPr>
        <w:numPr>
          <w:ilvl w:val="0"/>
          <w:numId w:val="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уважительное отношение и интерес к художественной культуре, восприимчивость к разным видам искусства, традициям и творчеству своего и других народов;</w:t>
      </w:r>
    </w:p>
    <w:p>
      <w:pPr>
        <w:numPr>
          <w:ilvl w:val="0"/>
          <w:numId w:val="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стремление к самовыражению в разных видах художественной деятельности.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4) физического воспитания, формирования культуры здоровья и эмоционального благополучия:</w:t>
      </w:r>
    </w:p>
    <w:p>
      <w:pPr>
        <w:numPr>
          <w:ilvl w:val="0"/>
          <w:numId w:val="7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соблюдение правил здорового и безопасного (для себя и других людей) образа жизни в окружающей среде (в том числе информационной);</w:t>
      </w:r>
    </w:p>
    <w:p>
      <w:pPr>
        <w:numPr>
          <w:ilvl w:val="0"/>
          <w:numId w:val="7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бережное отношение к физическому и психическому здоровью.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5) трудового воспитания: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осознание ценности труда в жизни человека и общества, ответственное потребление и бережное отношение к результатам труда, навыки участия в различных видах трудовой деятельности, интерес к различным профессия.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6) экологического воспитания: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бережное отношение к природе;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неприятие действий, приносящих ей вред.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7) ценности научного познания:</w:t>
      </w:r>
    </w:p>
    <w:p>
      <w:pPr>
        <w:numPr>
          <w:ilvl w:val="0"/>
          <w:numId w:val="10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первоначальные представления о научной картине мира;</w:t>
      </w:r>
    </w:p>
    <w:p>
      <w:pPr>
        <w:numPr>
          <w:ilvl w:val="0"/>
          <w:numId w:val="10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познавательные интересы, активность, инициативность, любознательность и самостоятельность в познании.</w:t>
      </w:r>
    </w:p>
    <w:p>
      <w:pPr>
        <w:spacing w:before="0" w:after="0"/>
        <w:ind w:left="120"/>
        <w:jc w:val="left"/>
      </w:pPr>
      <w:bookmarkStart w:name="_Toc140053186" w:id="10"/>
      <w:bookmarkEnd w:id="10"/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МЕТАПРЕДМЕТНЫЕ РЕЗУЛЬТАТЫ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 результате изучения иностранного (английского) языка на уровне начального общего образования у обучающегося будут сформированы познавательные универсальные учебные действия, коммуникативные универсальные учебные действия, регулятивные универсальные учебные действия, совместная деятельность.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Познавательные универсальные учебные действия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Базовые логические действия: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сравнивать объекты, устанавливать основания для сравнения, устанавливать аналогии;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объединять части объекта (объекты) по определённому признаку;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определять существенный признак для классификации, классифицировать предложенные объекты;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находить закономерности и противоречия в рассматриваемых фактах, данных и наблюдениях на основе предложенного педагогическим работником алгоритма;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выявлять недостаток информации для решения учебной (практической) задачи на основе предложенного алгоритма;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устанавливать причинно-следственные связи в ситуациях, поддающихся непосредственному наблюдению или знакомых по опыту, делать выводы.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Базовые исследовательские действия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определять разрыв между реальным и желательным состоянием объекта (ситуации) на основе предложенных педагогическим работником вопросов;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 помощью педагогического работника формулировать цель, планировать изменения объекта, ситуации;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сравнивать несколько вариантов решения задачи, выбирать наиболее подходящий (на основе предложенных критериев);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проводить по предложенному плану опыт, несложное исследование по установлению особенностей объекта изучения и связей между объектами (часть целое, причина следствие);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формулировать выводы и подкреплять их доказательствами на основе результатов проведенного наблюдения (опыта, измерения, классификации, сравнения, исследования);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прогнозировать возможное развитие процессов, событий и их последствия в аналогичных или сходных ситуациях.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Работа с информацией: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выбирать источник получения информации;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согласно заданному алгоритму находить в предложенном источнике информацию, представленную в явном виде;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достоверную и недостоверную информацию самостоятельно или на основании предложенного педагогическим работником способа её проверки;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соблюдать с помощью взрослых (педагогических работников, родителей (законных представителей) несовершеннолетних обучающихся) правила информационной безопасности при поиске информации в Интернете;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создавать текстовую, видео, графическую, звуковую, информацию в соответствии с учебной задачей;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самостоятельно создавать схемы, таблицы для представления информации.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универсальные учебные действия</w:t>
      </w:r>
    </w:p>
    <w:p>
      <w:pPr>
        <w:spacing w:before="0" w:after="0" w:line="264"/>
        <w:ind w:left="120"/>
        <w:jc w:val="both"/>
      </w:pP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и формулировать суждения, выражать эмоции в соответствии с целями и условиями общения в знакомой среде;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проявлять уважительное отношение к собеседнику, соблюдать правила ведения диалога и дискуссии;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признавать возможность существования разных точек зрения;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корректно и аргументированно высказывать своё мнение;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строить речевое высказывание в соответствии с поставленной задачей;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устные и письменные тексты (описание, рассуждение, повествование);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готовить небольшие публичные выступления;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подбирать иллюстративный материал (рисунки, фото, плакаты) к тексту выступления.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Регулятивные универсальные учебные действия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Самоорганизация: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планировать действия по решению учебной задачи для получения результата;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выстраивать последовательность выбранных действий.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Совместная деятельность</w:t>
      </w:r>
    </w:p>
    <w:p>
      <w:pPr>
        <w:numPr>
          <w:ilvl w:val="0"/>
          <w:numId w:val="16"/>
        </w:numPr>
        <w:spacing w:before="0" w:after="0" w:line="264"/>
        <w:jc w:val="both"/>
      </w:pPr>
      <w:bookmarkStart w:name="_Toc108096413" w:id="11"/>
      <w:bookmarkEnd w:id="11"/>
      <w:r>
        <w:rPr>
          <w:rFonts w:ascii="Times New Roman" w:hAnsi="Times New Roman"/>
          <w:b w:val="false"/>
          <w:i w:val="false"/>
          <w:color w:val="000000"/>
          <w:sz w:val="28"/>
        </w:rPr>
        <w:t>формулировать краткосрочные и долгосрочные цели (индивидуальные с учётом участия в коллективных задачах) в стандартной (типовой) ситуации на основе предложенного формата планирования, распределения промежуточных шагов и сроков;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принимать цель совместной деятельности, коллективно строить действия по её достижению: распределять роли, договариваться, обсуждать процесс и результат совместной работы;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проявлять готовность руководить, выполнять поручения, подчиняться;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ответственно выполнять свою часть работы;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оценивать свой вклад в общий результат;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выполнять совместные проектные задания с опорой на предложенные образцы.</w:t>
      </w:r>
    </w:p>
    <w:p>
      <w:pPr>
        <w:spacing w:before="0" w:after="0"/>
        <w:ind w:left="120"/>
        <w:jc w:val="left"/>
      </w:pPr>
      <w:bookmarkStart w:name="_Toc140053187" w:id="12"/>
      <w:bookmarkEnd w:id="12"/>
      <w:bookmarkStart w:name="_Toc134720971" w:id="13"/>
      <w:bookmarkEnd w:id="13"/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ПРЕДМЕТНЫЕ РЕЗУЛЬТАТЫ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Предметные результаты по учебному предмету «Иностранный (английский) язык» должны быть ориентированы на применение знаний, умений и навыков в типичных учебных ситуациях и реальных жизненных условиях, отражать сформированность иноязычной коммуникативной компетенции на элементарном уровне в совокупности её составляющих – речевой, языковой, социокультурной, компенсаторной, метапредметной (учебно-познавательной).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 концу обучения во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2 классе</w:t>
      </w:r>
      <w:r>
        <w:rPr>
          <w:rFonts w:ascii="Times New Roman" w:hAnsi="Times New Roman"/>
          <w:b w:val="false"/>
          <w:i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обучающийся получит следующие предметные результаты: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Говорение: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вести разные виды диалогов (диалог этикетного характера, диалог-расспрос) в стандартных ситуациях неофициального общения, используя вербальные и (или) зрительные опоры в рамках изучаемой тематики с соблюдением норм речевого этикета, принятого в стране/странах изучаемого языка (не менее 3 реплик со стороны каждого собеседника);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устные связные монологические высказывания объёмом не менее 3 фраз в рамках изучаемой тематики с опорой на картинки, фотографии и (или) ключевые слова, вопросы.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Аудирование: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на слух и понимать речь учителя и других обучающихся;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на слух и понимать учебные тексты, построенные на изученном языковом материале, с разной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 фактического характера, используя зрительные опоры и языковую догадку (время звучания текста/текстов для аудирования – до 40 секунд).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Смысловое чтение: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вслух учебные тексты объёмом до 60 слов, построенные на изученном языковом материале, с соблюдением правил чтения и соответствующей интонации, демонстрируя понимание прочитанного;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про себя и понимать учебные тексты, построенные на изученном языковом материале, с различной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информации, используя зрительные опоры и языковую догадку (объём текста для чтения – до 80 слов).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Письмо: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заполнять простые формуляры, сообщая о себе основные сведения, в соответствии с нормами, принятыми в стране/странах изучаемого языка;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писать с опорой на образец короткие поздравления с праздниками (с днём рождения, Новым годом).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Языковые знания и навыки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Фонетическая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знать буквы алфавита английского языка в правильной последовательности, фонетически корректно их озвучивать и графически корректно воспроизводить (полупечатное написание букв, буквосочетаний, слов);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применять правила чтения гласных в открытом и закрытом слоге в односложных словах, вычленять некоторые звукобуквенные сочетания при анализе знакомых слов; озвучивать транскрипционные знаки, отличать их от букв;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новые слова согласно основным правилам чтения;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различать на слух и правильно произносить слова и фразы/предложения с соблюдением их ритмико-интонационных особенностей.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Графика, орфография и пунктуация: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 писать изученные слова;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заполнять пропуски словами; дописывать предложения;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 расставлять знаки препинания (точка, вопросительный и восклицательный знаки в конце предложения) и использовать знак апострофа в сокращённых формах глагола-связки, вспомогательного и модального глаголов.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Лексическая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не менее 200 лексических единиц (слов, словосочетаний, речевых клише), обслуживающих ситуации общения в рамках тематики, предусмотренной на первом году обучения;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использовать языковую догадку в распознавании интернациональных слов.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Грамматическая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различные коммуникативные типы предложений: повествовательные (утвердительные, отрицательные), вопросительные (общий, специальный, вопросы), побудительные (в утвердительной форме);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нераспространённые и распространённые простые предложения;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предложения с начальным It;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предложения с начальным </w:t>
      </w:r>
      <w:r>
        <w:rPr>
          <w:rFonts w:ascii="Times New Roman" w:hAnsi="Times New Roman"/>
          <w:b w:val="false"/>
          <w:i/>
          <w:color w:val="000000"/>
          <w:sz w:val="28"/>
        </w:rPr>
        <w:t>There + to be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Present Simple Tense;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простые предложения с простым глагольным сказуемым </w:t>
      </w:r>
      <w:r>
        <w:rPr>
          <w:rFonts w:ascii="Times New Roman" w:hAnsi="Times New Roman"/>
          <w:b w:val="false"/>
          <w:i/>
          <w:color w:val="000000"/>
          <w:sz w:val="28"/>
        </w:rPr>
        <w:t>(He speaks English.);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предложения с составным глагольным сказуемым </w:t>
      </w:r>
      <w:r>
        <w:rPr>
          <w:rFonts w:ascii="Times New Roman" w:hAnsi="Times New Roman"/>
          <w:b w:val="false"/>
          <w:i/>
          <w:color w:val="000000"/>
          <w:sz w:val="28"/>
        </w:rPr>
        <w:t>(I want to dance. She can skate well.);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предложения с глаголом-связкой </w:t>
      </w:r>
      <w:r>
        <w:rPr>
          <w:rFonts w:ascii="Times New Roman" w:hAnsi="Times New Roman"/>
          <w:b w:val="false"/>
          <w:i/>
          <w:color w:val="000000"/>
          <w:sz w:val="28"/>
        </w:rPr>
        <w:t>to be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Present Simple Tense в составе таких фраз, как </w:t>
      </w:r>
      <w:r>
        <w:rPr>
          <w:rFonts w:ascii="Times New Roman" w:hAnsi="Times New Roman"/>
          <w:b w:val="false"/>
          <w:i/>
          <w:color w:val="000000"/>
          <w:sz w:val="28"/>
        </w:rPr>
        <w:t>I’m Dima, I’m eight. I’m fine. I’m sorry. It’s... Is it.? What’s ...?;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предложения с краткими глагольными формами;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повелительное наклонение: побудительные предложения в утвердительной форме </w:t>
      </w:r>
      <w:r>
        <w:rPr>
          <w:rFonts w:ascii="Times New Roman" w:hAnsi="Times New Roman"/>
          <w:b w:val="false"/>
          <w:i/>
          <w:color w:val="000000"/>
          <w:sz w:val="28"/>
        </w:rPr>
        <w:t>(Come in, please.)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настоящее простое время (Present Simple Tense) в повествовательных (утвердительных и отрицательных) и вопросительных (общий и специальный вопрос) предложениях;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глагольную конструкцию </w:t>
      </w:r>
      <w:r>
        <w:rPr>
          <w:rFonts w:ascii="Times New Roman" w:hAnsi="Times New Roman"/>
          <w:b w:val="false"/>
          <w:i/>
          <w:color w:val="000000"/>
          <w:sz w:val="28"/>
        </w:rPr>
        <w:t>have got (I’ve got ... Have you got ...?);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модальный глагол </w:t>
      </w:r>
      <w:r>
        <w:rPr>
          <w:rFonts w:ascii="Times New Roman" w:hAnsi="Times New Roman"/>
          <w:b w:val="false"/>
          <w:i/>
          <w:color w:val="000000"/>
          <w:sz w:val="28"/>
        </w:rPr>
        <w:t>сan/can’t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для выражения умения </w:t>
      </w:r>
      <w:r>
        <w:rPr>
          <w:rFonts w:ascii="Times New Roman" w:hAnsi="Times New Roman"/>
          <w:b w:val="false"/>
          <w:i/>
          <w:color w:val="000000"/>
          <w:sz w:val="28"/>
        </w:rPr>
        <w:t>(I can ride a bike.)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отсутствия умения </w:t>
      </w:r>
      <w:r>
        <w:rPr>
          <w:rFonts w:ascii="Times New Roman" w:hAnsi="Times New Roman"/>
          <w:b w:val="false"/>
          <w:i/>
          <w:color w:val="000000"/>
          <w:sz w:val="28"/>
        </w:rPr>
        <w:t>(I can’t ride a bike.); can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для получения разрешения </w:t>
      </w:r>
      <w:r>
        <w:rPr>
          <w:rFonts w:ascii="Times New Roman" w:hAnsi="Times New Roman"/>
          <w:b w:val="false"/>
          <w:i/>
          <w:color w:val="000000"/>
          <w:sz w:val="28"/>
        </w:rPr>
        <w:t>(Can I go out?);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неопределённый, определённый и нулевой артикль с существительными (наиболее распространённые случаи употребления);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множественное число существительных, образованное по правилам и исключения: </w:t>
      </w:r>
      <w:r>
        <w:rPr>
          <w:rFonts w:ascii="Times New Roman" w:hAnsi="Times New Roman"/>
          <w:b w:val="false"/>
          <w:i/>
          <w:color w:val="000000"/>
          <w:sz w:val="28"/>
        </w:rPr>
        <w:t>a pen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– </w:t>
      </w:r>
      <w:r>
        <w:rPr>
          <w:rFonts w:ascii="Times New Roman" w:hAnsi="Times New Roman"/>
          <w:b w:val="false"/>
          <w:i/>
          <w:color w:val="000000"/>
          <w:sz w:val="28"/>
        </w:rPr>
        <w:t>pens; a man – men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личные и притяжательные местоимения;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указательные местоимения </w:t>
      </w:r>
      <w:r>
        <w:rPr>
          <w:rFonts w:ascii="Times New Roman" w:hAnsi="Times New Roman"/>
          <w:b w:val="false"/>
          <w:i/>
          <w:color w:val="000000"/>
          <w:sz w:val="28"/>
        </w:rPr>
        <w:t>this – these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количественные числительные (1–12);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вопросительные слова </w:t>
      </w:r>
      <w:r>
        <w:rPr>
          <w:rFonts w:ascii="Times New Roman" w:hAnsi="Times New Roman"/>
          <w:b w:val="false"/>
          <w:i/>
          <w:color w:val="000000"/>
          <w:sz w:val="28"/>
        </w:rPr>
        <w:t>who, what, how, where, how many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предлоги места </w:t>
      </w:r>
      <w:r>
        <w:rPr>
          <w:rFonts w:ascii="Times New Roman" w:hAnsi="Times New Roman"/>
          <w:b w:val="false"/>
          <w:i/>
          <w:color w:val="000000"/>
          <w:sz w:val="28"/>
        </w:rPr>
        <w:t>on, in, near, under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союзы </w:t>
      </w:r>
      <w:r>
        <w:rPr>
          <w:rFonts w:ascii="Times New Roman" w:hAnsi="Times New Roman"/>
          <w:b w:val="false"/>
          <w:i/>
          <w:color w:val="000000"/>
          <w:sz w:val="28"/>
        </w:rPr>
        <w:t>and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 w:hAnsi="Times New Roman"/>
          <w:b w:val="false"/>
          <w:i/>
          <w:color w:val="000000"/>
          <w:sz w:val="28"/>
        </w:rPr>
        <w:t>but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(при однородных членах).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Социокультурные знания и умения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владеть отдельными социокультурными элементами речевого поведенческого этикета, принятыми в англоязычной среде, в некоторых ситуациях общения: приветствие, прощание, знакомство, выражение благодарности, извинение, поздравление с днём рождения, Новым годом, Рождеством;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знать названия родной страны и страны/стран изучаемого языка и их столиц.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 концу обучения в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3 классе</w:t>
      </w:r>
      <w:r>
        <w:rPr>
          <w:rFonts w:ascii="Times New Roman" w:hAnsi="Times New Roman"/>
          <w:b w:val="false"/>
          <w:i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обучающийся получит следующие предметные результаты: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Говорение: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вести разные виды диалогов (диалог этикетного характера, диалог-побуждение, диалог-расспрос) в стандартных ситуациях неофициального общения, с вербальными и (или) зрительными опорами в рамках изучаемой тематики с соблюдением норм речевого этикета, принятого в стране/странах изучаемого языка (не менее 4 реплик со стороны каждого собеседника);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устные связные монологические высказывания (описание; повествование/рассказ) в рамках изучаемой тематики объёмом не менее 4 фраз с вербальными и (или) зрительными опорами;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передавать основное содержание прочитанного текста с вербальными и (или) зрительными опорами (объём монологического высказывания – не менее 4 фраз).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Аудирование: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на слух и понимать речь учителя и других обучающихся вербально/невербально реагировать на услышанное;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на слух и понимать учебные тексты, построенные на изученном языковом материале, с разной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 фактического характера, со зрительной опорой и с использованием языковой, в том числе контекстуальной, догадки (время звучания текста/текстов для аудирования – до 1 минуты).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Смысловое чтение: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вслух учебные тексты объёмом до 70 слов, построенные на изученном языковом материале, с соблюдением правил чтения и соответствующей интонацией, демонстрируя понимание прочитанного;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про себя и понимать учебные тексты, содержащие отдельные незнакомые слова, с различной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информации, со зрительной опорой и без опоры, а также с использованием языковой, в том числе контекстуальной, догадки (объём текста/текстов для чтения – до 130 слов).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Письмо: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заполнять анкеты и формуляры с указанием личной информации: имя, фамилия, возраст, страна проживания, любимые занятия и другое;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писать с опорой на образец поздравления с днем рождения, Новым годом, Рождеством с выражением пожеланий;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подписи к иллюстрациям с пояснением, что на них изображено.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Языковые знания и навыки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Фонетическая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применять правила чтения гласных в третьем типе слога (гласная + </w:t>
      </w:r>
      <w:r>
        <w:rPr>
          <w:rFonts w:ascii="Times New Roman" w:hAnsi="Times New Roman"/>
          <w:b w:val="false"/>
          <w:i/>
          <w:color w:val="000000"/>
          <w:sz w:val="28"/>
        </w:rPr>
        <w:t>r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применять правила чтения сложных сочетаний букв (например, </w:t>
      </w:r>
      <w:r>
        <w:rPr>
          <w:rFonts w:ascii="Times New Roman" w:hAnsi="Times New Roman"/>
          <w:b w:val="false"/>
          <w:i/>
          <w:color w:val="000000"/>
          <w:sz w:val="28"/>
        </w:rPr>
        <w:t>-tion, -ight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 в односложных, двусложных и многосложных словах (</w:t>
      </w:r>
      <w:r>
        <w:rPr>
          <w:rFonts w:ascii="Times New Roman" w:hAnsi="Times New Roman"/>
          <w:b w:val="false"/>
          <w:i/>
          <w:color w:val="000000"/>
          <w:sz w:val="28"/>
        </w:rPr>
        <w:t>international, night)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новые слова согласно основным правилам чтения;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различать на слух и правильно произносить слова и фразы/предложения с соблюдением их ритмико-интонационных особенностей.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Графика, орфография и пунктуация: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 писать изученные слова;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 расставлять знаки препинания (точка, вопросительный и восклицательный знаки в конце предложения, апостроф).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Лексическая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не менее 350 лексических единиц (слов, словосочетаний, речевых клише), включая 200 лексических единиц, освоенных на первом году обучения;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образовывать родственные слова с использованием основных способов словообразования: аффиксации (суффиксы числительных </w:t>
      </w:r>
      <w:r>
        <w:rPr>
          <w:rFonts w:ascii="Times New Roman" w:hAnsi="Times New Roman"/>
          <w:b w:val="false"/>
          <w:i/>
          <w:color w:val="000000"/>
          <w:sz w:val="28"/>
        </w:rPr>
        <w:t>-teen, -ty, -th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 и словосложения (</w:t>
      </w:r>
      <w:r>
        <w:rPr>
          <w:rFonts w:ascii="Times New Roman" w:hAnsi="Times New Roman"/>
          <w:b w:val="false"/>
          <w:i/>
          <w:color w:val="000000"/>
          <w:sz w:val="28"/>
        </w:rPr>
        <w:t>football, snowman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Грамматическая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побудительные предложения в отрицательной форме </w:t>
      </w:r>
      <w:r>
        <w:rPr>
          <w:rFonts w:ascii="Times New Roman" w:hAnsi="Times New Roman"/>
          <w:b w:val="false"/>
          <w:i/>
          <w:color w:val="000000"/>
          <w:sz w:val="28"/>
        </w:rPr>
        <w:t>(Don’t talk, please.);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предложения с начальным </w:t>
      </w:r>
      <w:r>
        <w:rPr>
          <w:rFonts w:ascii="Times New Roman" w:hAnsi="Times New Roman"/>
          <w:b w:val="false"/>
          <w:i/>
          <w:color w:val="000000"/>
          <w:sz w:val="28"/>
        </w:rPr>
        <w:t>There + to be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Past Simple Tense </w:t>
      </w:r>
      <w:r>
        <w:rPr>
          <w:rFonts w:ascii="Times New Roman" w:hAnsi="Times New Roman"/>
          <w:b w:val="false"/>
          <w:i/>
          <w:color w:val="000000"/>
          <w:sz w:val="28"/>
        </w:rPr>
        <w:t>(There was a bridge across the river. There were mountains in the south.);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конструкции с глаголами на </w:t>
      </w:r>
      <w:r>
        <w:rPr>
          <w:rFonts w:ascii="Times New Roman" w:hAnsi="Times New Roman"/>
          <w:b w:val="false"/>
          <w:i/>
          <w:color w:val="000000"/>
          <w:sz w:val="28"/>
        </w:rPr>
        <w:t>-ing: to like/enjoy doing something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конструкцию </w:t>
      </w:r>
      <w:r>
        <w:rPr>
          <w:rFonts w:ascii="Times New Roman" w:hAnsi="Times New Roman"/>
          <w:b w:val="false"/>
          <w:i/>
          <w:color w:val="000000"/>
          <w:sz w:val="28"/>
        </w:rPr>
        <w:t>I’d like to ...;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правильные и неправильные глаголы в Past Simple Tense в повествовательных (утвердительных и отрицательных) и вопросительных (общий и специальный вопрос) предложениях;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существительные в притяжательном падеже (Possessive Case);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слова, выражающие количество с исчисляемыми и неисчисляемыми существительными (</w:t>
      </w:r>
      <w:r>
        <w:rPr>
          <w:rFonts w:ascii="Times New Roman" w:hAnsi="Times New Roman"/>
          <w:b w:val="false"/>
          <w:i/>
          <w:color w:val="000000"/>
          <w:sz w:val="28"/>
        </w:rPr>
        <w:t>much/many/a lot of</w:t>
      </w:r>
      <w:r>
        <w:rPr>
          <w:rFonts w:ascii="Times New Roman" w:hAnsi="Times New Roman"/>
          <w:b w:val="false"/>
          <w:i w:val="false"/>
          <w:color w:val="000000"/>
          <w:sz w:val="28"/>
        </w:rPr>
        <w:t>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наречия частотности </w:t>
      </w:r>
      <w:r>
        <w:rPr>
          <w:rFonts w:ascii="Times New Roman" w:hAnsi="Times New Roman"/>
          <w:b w:val="false"/>
          <w:i/>
          <w:color w:val="000000"/>
          <w:sz w:val="28"/>
        </w:rPr>
        <w:t>usually, often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личные местоимения в объектном падеже;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указательные местоимения </w:t>
      </w:r>
      <w:r>
        <w:rPr>
          <w:rFonts w:ascii="Times New Roman" w:hAnsi="Times New Roman"/>
          <w:b w:val="false"/>
          <w:i/>
          <w:color w:val="000000"/>
          <w:sz w:val="28"/>
        </w:rPr>
        <w:t>that – those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неопределённые местоимения </w:t>
      </w:r>
      <w:r>
        <w:rPr>
          <w:rFonts w:ascii="Times New Roman" w:hAnsi="Times New Roman"/>
          <w:b w:val="false"/>
          <w:i/>
          <w:color w:val="000000"/>
          <w:sz w:val="28"/>
        </w:rPr>
        <w:t>some/any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повествовательных и вопросительных предложениях;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вопросительные слова </w:t>
      </w:r>
      <w:r>
        <w:rPr>
          <w:rFonts w:ascii="Times New Roman" w:hAnsi="Times New Roman"/>
          <w:b w:val="false"/>
          <w:i/>
          <w:color w:val="000000"/>
          <w:sz w:val="28"/>
        </w:rPr>
        <w:t>when, whose, why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количественные числительные (13–100);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порядковые числительные (1–30);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предлог направления движения </w:t>
      </w:r>
      <w:r>
        <w:rPr>
          <w:rFonts w:ascii="Times New Roman" w:hAnsi="Times New Roman"/>
          <w:b w:val="false"/>
          <w:i/>
          <w:color w:val="000000"/>
          <w:sz w:val="28"/>
        </w:rPr>
        <w:t>to (We went to Moscow last year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предлоги места </w:t>
      </w:r>
      <w:r>
        <w:rPr>
          <w:rFonts w:ascii="Times New Roman" w:hAnsi="Times New Roman"/>
          <w:b w:val="false"/>
          <w:i/>
          <w:color w:val="000000"/>
          <w:sz w:val="28"/>
        </w:rPr>
        <w:t>next to, in front of, behind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предлоги времени: </w:t>
      </w:r>
      <w:r>
        <w:rPr>
          <w:rFonts w:ascii="Times New Roman" w:hAnsi="Times New Roman"/>
          <w:b w:val="false"/>
          <w:i/>
          <w:color w:val="000000"/>
          <w:sz w:val="28"/>
        </w:rPr>
        <w:t>at, in, on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выражениях </w:t>
      </w:r>
      <w:r>
        <w:rPr>
          <w:rFonts w:ascii="Times New Roman" w:hAnsi="Times New Roman"/>
          <w:b w:val="false"/>
          <w:i/>
          <w:color w:val="000000"/>
          <w:sz w:val="28"/>
        </w:rPr>
        <w:t>at 4 o’clock, in the morning, on Monday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Социокультурные знания и умения: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владеть социокультурными элементами речевого поведенческого этикета, принятыми в англоязычной среде, в некоторых ситуациях общения (приветствие, прощание, знакомство, просьба, выражение благодарности, извинение, поздравление с днём рождения, Новым годом, Рождеством);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кратко представлять свою страну и страну/страны изучаемого языка на английском языке.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 концу обучения в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4 классе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обучающийся получит следующие предметные результаты: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умения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Говорение: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вести разные виды диалогов (диалог этикетного характера, диалог-побуждение, диалог-расспрос) на основе вербальных и (или) зрительных опор с соблюдением норм речевого этикета, принятого в стране/странах изучаемого языка (не менее 4–5 реплик со стороны каждого собеседника);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вести диалог – разговор по телефону с опорой на картинки, фотографии и (или) ключевые слова в стандартных ситуациях неофициального общения с соблюдением норм речевого этикета в объёме не менее 4–5 реплик со стороны каждого собеседника;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устные связные монологические высказывания (описание, рассуждение; повествование/сообщение) с вербальными и (или) зрительными опорами в рамках тематического содержания речи для 4 класса (объём монологического высказывания – не менее 4–5 фраз);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устные связные монологические высказывания по образцу; выражать своё отношение к предмету речи;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передавать основное содержание прочитанного текста с вербальными и (или) зрительными опорами в объёме не менее 4–5 фраз.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представлять результаты выполненной проектной работы, в том числе подбирая иллюстративный материал (рисунки, фото) к тексту выступления, в объёме не менее 4–5 фраз.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Аудирование: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на слух и понимать речь учителя и других обучающихся, вербально/невербально реагировать на услышанное;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воспринимать на слух и понимать учебные и адаптированные аутентичные тексты, построенные на изученном языковом материале, с разной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 фактического характера со зрительной опорой и с использованием языковой, в том числе контекстуальной, догадки (время звучания текста/текстов для аудирования – до 1 минуты).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Смысловое чтение: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вслух учебные тексты объёмом до 70 слов, построенные на изученном языковом материале, с соблюдением правил чтения и соответствующей интонацией, демонстрируя понимание прочитанного;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про себя тексты, содержащие отдельные незнакомые слова, с различной глубиной проникновения в их содержание в зависимости от поставленной коммуникативной задачи: с пониманием основного содержания, с пониманием запрашиваемой информации, со зрительной опорой и без опоры, с использованием языковой, в том числе контекстуальной, догадки (объём текста/текстов для чтения – до 160 слов);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прогнозировать содержание текста на основе заголовка;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про себя несплошные тексты (таблицы, диаграммы и другое) и понимать представленную в них информацию.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Письмо: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заполнять анкеты и формуляры с указанием личной информации: имя, фамилия, возраст, место жительства (страна проживания, город), любимые занятия и другое;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писать с опорой на образец поздравления с днем рождения, Новым годом, Рождеством с выражением пожеланий;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писать с опорой на образец электронное сообщение личного характера (объём сообщения – до 50 слов).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Языковые знания и навыки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Фонетическая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читать новые слова согласно основным правилам чтения;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различать на слух и правильно произносить слова и фразы/предложения с соблюдением их ритмико-интонационных особенностей.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Графика, орфография и пунктуация: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 писать изученные слова;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правильно расставлять знаки препинания (точка, вопросительный и восклицательный знаки в конце предложения, апостроф, запятая при перечислении).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Лексическая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не менее 500 лексических единиц (слов, словосочетаний, речевых клише), включая 350 лексических единиц, освоенных в предшествующие годы обучения;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образовывать родственные слова с использованием основных способов словообразования: аффиксации (суффиксы -</w:t>
      </w:r>
      <w:r>
        <w:rPr>
          <w:rFonts w:ascii="Times New Roman" w:hAnsi="Times New Roman"/>
          <w:b w:val="false"/>
          <w:i/>
          <w:color w:val="000000"/>
          <w:sz w:val="28"/>
        </w:rPr>
        <w:t>er/-or, -ist: teacher, actor, artist)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, словосложения </w:t>
      </w:r>
      <w:r>
        <w:rPr>
          <w:rFonts w:ascii="Times New Roman" w:hAnsi="Times New Roman"/>
          <w:b w:val="false"/>
          <w:i/>
          <w:color w:val="000000"/>
          <w:sz w:val="28"/>
        </w:rPr>
        <w:t>(blackboard)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, конверсии </w:t>
      </w:r>
      <w:r>
        <w:rPr>
          <w:rFonts w:ascii="Times New Roman" w:hAnsi="Times New Roman"/>
          <w:b w:val="false"/>
          <w:i/>
          <w:color w:val="000000"/>
          <w:sz w:val="28"/>
        </w:rPr>
        <w:t>(to play – a play)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/>
          <w:color w:val="000000"/>
          <w:sz w:val="28"/>
        </w:rPr>
        <w:t>Грамматическая сторона речи: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Present Continuous Tense в повествовательных (утвердительных и отрицательных), вопросительных (общий и специальный вопрос) предложениях;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конструкцию </w:t>
      </w:r>
      <w:r>
        <w:rPr>
          <w:rFonts w:ascii="Times New Roman" w:hAnsi="Times New Roman"/>
          <w:b w:val="false"/>
          <w:i/>
          <w:color w:val="000000"/>
          <w:sz w:val="28"/>
        </w:rPr>
        <w:t>to be going to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Future Simple Tense для выражения будущего действия;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модальные глаголы долженствования </w:t>
      </w:r>
      <w:r>
        <w:rPr>
          <w:rFonts w:ascii="Times New Roman" w:hAnsi="Times New Roman"/>
          <w:b w:val="false"/>
          <w:i/>
          <w:color w:val="000000"/>
          <w:sz w:val="28"/>
        </w:rPr>
        <w:t>must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 w:hAnsi="Times New Roman"/>
          <w:b w:val="false"/>
          <w:i/>
          <w:color w:val="000000"/>
          <w:sz w:val="28"/>
        </w:rPr>
        <w:t>have to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отрицательное местоимение </w:t>
      </w:r>
      <w:r>
        <w:rPr>
          <w:rFonts w:ascii="Times New Roman" w:hAnsi="Times New Roman"/>
          <w:b w:val="false"/>
          <w:i/>
          <w:color w:val="000000"/>
          <w:sz w:val="28"/>
        </w:rPr>
        <w:t>no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распознавать и употреблять в устной и письменной речи степени сравнения прилагательных (формы, образованные по правилу и исключения: </w:t>
      </w:r>
      <w:r>
        <w:rPr>
          <w:rFonts w:ascii="Times New Roman" w:hAnsi="Times New Roman"/>
          <w:b w:val="false"/>
          <w:i/>
          <w:color w:val="000000"/>
          <w:sz w:val="28"/>
        </w:rPr>
        <w:t>good – better – (the) best, bad – worse – (the) worst)</w:t>
      </w:r>
      <w:r>
        <w:rPr>
          <w:rFonts w:ascii="Times New Roman" w:hAnsi="Times New Roman"/>
          <w:b w:val="false"/>
          <w:i w:val="false"/>
          <w:color w:val="000000"/>
          <w:sz w:val="28"/>
        </w:rPr>
        <w:t>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наречия времени;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обозначение даты и года;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и употреблять в устной и письменной речи обозначение времени.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Социокультурные знания и умения: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владеть социокультурными элементами речевого поведенческого этикета, принятыми в англоязычной среде, в некоторых ситуациях общения (приветствие, прощание, знакомство, выражение благодарности, извинение, поздравление с днём рождения, Новым годом, Рождеством);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знать названия родной страны и страны/стран изучаемого языка;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иметь представление о некоторых литературных персонажах;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иметь представление о небольших произведениях детского фольклора (рифмовки, песни);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кратко представлять свою страну на иностранном языке в рамках изучаемой тематики.</w:t>
      </w:r>
    </w:p>
    <w:bookmarkStart w:name="block-101323610" w:id="14"/>
    <w:p>
      <w:pPr>
        <w:sectPr>
          <w:pgSz w:w="11906" w:h="16383" w:orient="portrait"/>
        </w:sectPr>
      </w:pPr>
    </w:p>
    <w:bookmarkEnd w:id="14"/>
    <w:bookmarkEnd w:id="9"/>
    <w:bookmarkStart w:name="block-101323603" w:id="15"/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ТЕМАТИЧЕСКОЕ ПЛАНИРОВАНИЕ </w:t>
      </w: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2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649"/>
        <w:gridCol w:w="3529"/>
        <w:gridCol w:w="1274"/>
        <w:gridCol w:w="2285"/>
        <w:gridCol w:w="2420"/>
        <w:gridCol w:w="3437"/>
      </w:tblGrid>
      <w:tr>
        <w:trPr>
          <w:trHeight w:val="300" w:hRule="atLeast"/>
          <w:trHeight w:val="144" w:hRule="atLeast"/>
        </w:trPr>
        <w:tc>
          <w:tcPr>
            <w:tcW w:w="45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3881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Наименование разделов и тем программы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2405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(цифровые)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моего «я»</w:t>
            </w: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Приветствие\знакомство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13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27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моих увлечений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любимый цвет, игрушка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7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2.5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17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вокруг меня</w:t>
            </w: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(город, село)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12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Родная страна и страны изучаемого языка</w:t>
            </w:r>
          </w:p>
        </w:tc>
      </w:tr>
      <w:tr>
        <w:trPr>
          <w:trHeight w:val="1095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Названия родной страны и страны/стран изучаемого языка; их столиц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Произведения детского фольклора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Литературные персонажи детских книг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59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4.4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родной страны и страны/стран изучаемого языка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5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4.5</w:t>
            </w:r>
          </w:p>
        </w:tc>
        <w:tc>
          <w:tcPr>
            <w:tcW w:w="388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12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4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68 </w:t>
            </w:r>
          </w:p>
        </w:tc>
        <w:tc>
          <w:tcPr>
            <w:tcW w:w="15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0 </w:t>
            </w:r>
          </w:p>
        </w:tc>
        <w:tc>
          <w:tcPr>
            <w:tcW w:w="2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3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650"/>
        <w:gridCol w:w="3520"/>
        <w:gridCol w:w="1275"/>
        <w:gridCol w:w="2287"/>
        <w:gridCol w:w="2421"/>
        <w:gridCol w:w="3441"/>
      </w:tblGrid>
      <w:tr>
        <w:trPr>
          <w:trHeight w:val="300" w:hRule="atLeast"/>
          <w:trHeight w:val="144" w:hRule="atLeast"/>
        </w:trPr>
        <w:tc>
          <w:tcPr>
            <w:tcW w:w="455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3872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Наименование разделов и тем программы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2408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(цифровые)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моего «я»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https://m.edsoo.ru/Z4N2O8Z4Y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https://m.edsoo.ru/Y1X2M5A7N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https://m.edsoo.ru/W0H5T5W4M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(распорядок дня)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https://m.edsoo.ru/Y1A4Y6V2K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https://m.edsoo.ru/H8Z2B1A0U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моих увлечений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игрушка, игра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https://m.edsoo.ru/X6V6L1U5G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https://m.edsoo.ru/H8L5R8H8Z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https://m.edsoo.ru/L2A1X4Z8Z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сказка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https://m.edsoo.ru/I0E1D2V6J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2.5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https://m.edsoo.ru/K1R9H1R1F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2.6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Каникулы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https://m.edsoo.ru/Y7X1I6L9R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2.7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https://m.edsoo.ru/Z7D6G0N4W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23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вокруг меня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комната (квартира, дом)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https://m.edsoo.ru/E0A5T3P6L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https://m.edsoo.ru/P0B9C8F5L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https://m.edsoo.ru/A6D9X5R5K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(город, село)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https://m.edsoo.ru/J8B1S2D0C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https://m.edsoo.ru/G6R6F2H5I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Погода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https://m.edsoo.ru/Z8T4R3R1A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3.7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Времена года (месяцы)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https://m.edsoo.ru/X4M7S0L8R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3.8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https://m.edsoo.ru/Q2A8U1L3Y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19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Родная страна и страны изучаемого языка</w:t>
            </w:r>
          </w:p>
        </w:tc>
      </w:tr>
      <w:tr>
        <w:trPr>
          <w:trHeight w:val="136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Россия и страна/страны изучаемого языка. Их столицы, достопримечательности и интересные факты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https://m.edsoo.ru/V7E4M8R7D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Произведения детского фольклора и литературные персонажи детских книг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https://m.edsoo.ru/M8S8X4U9T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родной страны и стран изучаемого языка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https://m.edsoo.ru/N9Y2I7E7K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https://m.edsoo.ru/S7K6C0V4P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11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68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0 </w:t>
            </w: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4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650"/>
        <w:gridCol w:w="3520"/>
        <w:gridCol w:w="1275"/>
        <w:gridCol w:w="2287"/>
        <w:gridCol w:w="2421"/>
        <w:gridCol w:w="3441"/>
      </w:tblGrid>
      <w:tr>
        <w:trPr>
          <w:trHeight w:val="300" w:hRule="atLeast"/>
          <w:trHeight w:val="144" w:hRule="atLeast"/>
        </w:trPr>
        <w:tc>
          <w:tcPr>
            <w:tcW w:w="455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3872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Наименование разделов и тем программы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2408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(цифровые)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моего «я»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https://m.edsoo.ru/D4M2P6F2R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https://m.edsoo.ru/N6P7H8W8L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https://m.edsoo.ru/I8K5Z9Y6K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(распорядок дня, домашние обязанности)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https://m.edsoo.ru/G5W4A2K6X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https://m.edsoo.ru/Q9W6P8D3V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моих увлечений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игрушка, игра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https://m.edsoo.ru/F9X3F4G4G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https://m.edsoo.ru/N3Q9K9D1X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занятия. Занятия спортом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https://m.edsoo.ru/Y7B1B6Y0N</w:t>
              </w:r>
            </w:hyperlink>
          </w:p>
        </w:tc>
      </w:tr>
      <w:tr>
        <w:trPr>
          <w:trHeight w:val="990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сказка/история/рассказ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https://m.edsoo.ru/C8T7G6D8P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2.5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https://m.edsoo.ru/R9D1K2B7Y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2.6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Каникулы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https://m.edsoo.ru/G1C4H1D2I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2.7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https://m.edsoo.ru/E9Y9Y6U1S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17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Мир вокруг меня</w:t>
            </w:r>
          </w:p>
        </w:tc>
      </w:tr>
      <w:tr>
        <w:trPr>
          <w:trHeight w:val="82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комната (квартира, дом), предметы мебели и интерьера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https://m.edsoo.ru/W5D8M2T0A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школа, любимые учебные предметы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https://m.edsoo.ru/G8P8S8X1J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друзья, их внешность и черты характера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https://m.edsoo.ru/M0E0B3N1Q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https://m.edsoo.ru/G9W5D8B5M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Путешествия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https://m.edsoo.ru/V6W6K4R6O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https://m.edsoo.ru/C5S0H4H1K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3.7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Погода. Времена года (месяцы)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https://m.edsoo.ru/T0Y5K0O4U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3.8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Покупки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https://m.edsoo.ru/W6U0N3Q8B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3.9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https://m.edsoo.ru/I7O4L6Q8D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23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Родная страна и страны изучаемого языка</w:t>
            </w:r>
          </w:p>
        </w:tc>
      </w:tr>
      <w:tr>
        <w:trPr>
          <w:trHeight w:val="136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Россия и страна/страны изучаемого языка, основные достопримечательности и интересные факты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https://m.edsoo.ru/W6J4I4W1P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Произведения детского фольклора. Литературные персонажи детских книг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https://m.edsoo.ru/L6N3R9X6X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родной страны и стран изучаемого языка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https://m.edsoo.ru/J1U2T8L3O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4.4</w:t>
            </w:r>
          </w:p>
        </w:tc>
        <w:tc>
          <w:tcPr>
            <w:tcW w:w="387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контроль</w:t>
            </w:r>
          </w:p>
        </w:tc>
        <w:tc>
          <w:tcPr>
            <w:tcW w:w="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https://m.edsoo.ru/K0R1F0P9F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13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40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68 </w:t>
            </w:r>
          </w:p>
        </w:tc>
        <w:tc>
          <w:tcPr>
            <w:tcW w:w="16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9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0 </w:t>
            </w:r>
          </w:p>
        </w:tc>
        <w:tc>
          <w:tcPr>
            <w:tcW w:w="240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bookmarkStart w:name="block-101323603" w:id="16"/>
    <w:p>
      <w:pPr>
        <w:sectPr>
          <w:pgSz w:w="16383" w:h="11906" w:orient="landscape"/>
        </w:sectPr>
      </w:pPr>
    </w:p>
    <w:bookmarkEnd w:id="16"/>
    <w:bookmarkEnd w:id="15"/>
    <w:bookmarkStart w:name="block-101323604" w:id="17"/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ПОУРОЧНОЕ ПЛАНИРОВАНИЕ </w:t>
      </w: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2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572"/>
        <w:gridCol w:w="2560"/>
        <w:gridCol w:w="1242"/>
        <w:gridCol w:w="2248"/>
        <w:gridCol w:w="2385"/>
        <w:gridCol w:w="1699"/>
        <w:gridCol w:w="2888"/>
      </w:tblGrid>
      <w:tr>
        <w:trPr>
          <w:trHeight w:val="540" w:hRule="atLeast"/>
          <w:trHeight w:val="144" w:hRule="atLeast"/>
        </w:trPr>
        <w:tc>
          <w:tcPr>
            <w:tcW w:w="40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2816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Тема урока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1189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Дата изучения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цифровые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Знакомство (приветствие и прощание)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Знакомство (как тебя зовут?)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Знакомство (как у тебя дела?)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(представляем свою семью)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(члены семьи, этикет знакомства)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(описание родственников: внешность)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(описание родственников: характер)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(наши увлечения)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(знакомство с семьёй друга)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(предметы интерьера)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(названия комнат)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(мое любимое место в доме)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(расположение предметов в доме/квартире)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(описание дома, квартиры)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60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(дом, квартира мечты)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дом/квартира (моя комната)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 (сколько тебе лет?)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 (идеи для праздника)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19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День рождения моего друга (пишем поздравительную открытку)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20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День рождения (подарки)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еда моей семьи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Популярная еда в России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еда на праздниках. День рождения и Новый Год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еда моих друзей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моего "я"»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моего "я"»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любимый цвет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29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любимые игрушки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30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игрушки моей семьи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любимые игрушки (описание)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Игрушки моих друзей и одноклассников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Игрушки детей из разных стран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Игрушки (отгадай по описанию)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50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 (что я умею и люблю делать)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 (что умеют и любят делать мои друзья)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 (описание)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 (любимые занятия)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39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Питомец моего друга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40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 с семьёй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Идеи для выходного дня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Летний отдых моей мечты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моих увлечений»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моих увлечений»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(школьные принадлежности)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(мои любимые предметы)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 (имя, возраст, страна, город)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 (выходные с другом)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49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родина: город/село (отдыхаем с семьёй)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50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Родина: город/село (традиционная еда)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Времена года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Любимое время года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Любимое время года моих одноклассников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8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Одеваемся по погоде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вокруг меня»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вокруг меня»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217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(столицы, Москва – столица России, Лондон – столица Великобритании)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Страны изучаемого языка (Великобритания)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59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Детский фольклор (сказки и песни)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60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(знакомство со сказкой)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61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(знакомство с персонажами)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62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(описание характера персонажей)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63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(описание внешнего вида персонажей)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64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(главный герой)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65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родной страны (Новый год, Рождество)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262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66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страны изучаемого языка (Рождество и Новый год в Великобритании)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67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«Родная страна и страны изучаемого языка»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68</w:t>
            </w:r>
          </w:p>
        </w:tc>
        <w:tc>
          <w:tcPr>
            <w:tcW w:w="281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«Родная страна и страны изучаемого языка»</w:t>
            </w:r>
          </w:p>
        </w:tc>
        <w:tc>
          <w:tcPr>
            <w:tcW w:w="8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18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20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36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68 </w:t>
            </w:r>
          </w:p>
        </w:tc>
        <w:tc>
          <w:tcPr>
            <w:tcW w:w="157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6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0 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3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59"/>
        <w:gridCol w:w="3707"/>
        <w:gridCol w:w="1047"/>
        <w:gridCol w:w="2022"/>
        <w:gridCol w:w="2175"/>
        <w:gridCol w:w="1521"/>
        <w:gridCol w:w="2663"/>
      </w:tblGrid>
      <w:tr>
        <w:trPr>
          <w:trHeight w:val="300" w:hRule="atLeast"/>
          <w:trHeight w:val="144" w:hRule="atLeast"/>
        </w:trPr>
        <w:tc>
          <w:tcPr>
            <w:tcW w:w="321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4077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Тема урока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106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Дата изучения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цифровые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(рассказ о своей семье)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https://m.edsoo.ru/Z5D0H1L7O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семья/мои родственники (внешность)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https://m.edsoo.ru/JXRG2UOUU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семья/мои родственники (увлечения)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(родословная семьи)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(моё детство)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 (идеи для подарков)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https://m.edsoo.ru/1H6VJVOOI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День рождения моего друга (поздравительная открытка)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https://m.edsoo.ru/1TYKEUSHJ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https://m.edsoo.ru/D3YZY0AQH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еда моих друзей и одноклассников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https://m.edsoo.ru/R6E9X9P2W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школьный обед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еда в моей семье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https://m.edsoo.ru/K3U6C7U9V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распорядок дня (будний день)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https://m.edsoo.ru/4ZD4CR36U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распорядок дня (выходной день)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https://m.edsoo.ru/LI189ML98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моего "я"»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https://m.edsoo.ru/X9E4EGY90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моего "я"»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https://m.edsoo.ru/FR3ISEAPY</w:t>
              </w:r>
            </w:hyperlink>
          </w:p>
        </w:tc>
      </w:tr>
      <w:tr>
        <w:trPr>
          <w:trHeight w:val="97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любимые игрушки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https://m.edsoo.ru/NXKLF90BE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любимые игры и соревнования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https://m.edsoo.ru/KJBVOB0Y8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игры и игрушки моих друзей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https://m.edsoo.ru/K0B2E3I1M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19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https://m.edsoo.ru/92U5Q4FBR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20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Питомцы моих друзей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https://m.edsoo.ru/H7G4C1H5C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увлечения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https://m.edsoo.ru/WB3DOIBTG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Увлечения моих друзей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https://m.edsoo.ru/S2Y6T4O6Z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Что люблю делать я и мои друзья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https://m.edsoo.ru/0GU13V1F6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 (отгадай по описанию)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мультфильмы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(рассказ о любимой сказке)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https://m.edsoo.ru/UOQVQT64H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(описание главного героя: внешность)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https://m.edsoo.ru/OMJIP59NK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сказка (описание главного героя: характер)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29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сказки моих друзей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30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сказки детей в России и других странах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https://m.edsoo.ru/X5W4XFKUZ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 с моей семьей (в парке)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https://m.edsoo.ru/EYZ2OZIQ8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 с моей семьей (в театре)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Как я и мои друзья провели выходной день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любимые занятия в каникулы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https://m.edsoo.ru/JSMX9C47B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Каникулы с моей семьей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https://m.edsoo.ru/Q5GFVMI2T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Как провели каникулы мои друзья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https://m.edsoo.ru/6OJN5535B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моих увлечений»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https://m.edsoo.ru/9ELUL4J5R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моих увлечений»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https://m.edsoo.ru/S9HI43XIC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39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квартира/дом (комнаты в моей квартире)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https://m.edsoo.ru/YQ6HWYJJC</w:t>
              </w:r>
            </w:hyperlink>
          </w:p>
        </w:tc>
      </w:tr>
      <w:tr>
        <w:trPr>
          <w:trHeight w:val="81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40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квартира/дом (предметы интерьера)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https://m.edsoo.ru/9JEWP49ZT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квартира/дом (описание дома)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https://m.edsoo.ru/60NTQN1QT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комната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(школьные принадлежности)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https://m.edsoo.ru/EN1410FSS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(любимые предметы)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https://m.edsoo.ru/IZQF7DKCH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(правила поведения)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https://m.edsoo.ru/R2KA1X2NO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(мои одноклассники)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https://m.edsoo.ru/4TEVB9IOQ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 (представляем друга одноклассникам)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https://m.edsoo.ru/E8JE2XOK1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 (совместные занятия после уроков, игры, кружки)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https://m.edsoo.ru/LPHR7BD2M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49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(достопримечательности, интересные места для посещения)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https://m.edsoo.ru/12QXEU7B2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50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(что было в моём городе/селе раньше)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https://m.edsoo.ru/FOG0CF8ZS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 (разные виды)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https://m.edsoo.ru/7TQBJ7R3Z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 (описание внешности)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https://m.edsoo.ru/UE86Z19HB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 (что они умеют)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https://m.edsoo.ru/W3YJ0Z27G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Погода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https://m.edsoo.ru/FEELQGHQ8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Времена года: месяцы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https://m.edsoo.ru/6U78B65O8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вокруг меня»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https://m.edsoo.ru/ALE9GL1GO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вокруг меня»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https://m.edsoo.ru/V7R8DIZKN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родная страна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59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(главные достопримечательности и интересные факты)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https://m.edsoo.ru/BZJRDVUAU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60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Страны изучаемого языка (столица, достопримечательности – Великобритания)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https://m.edsoo.ru/2LB13BUGY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61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Страны изучаемого языка (интересные факты – Великобритания)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https://m.edsoo.ru/PJW0967XF</w:t>
              </w:r>
            </w:hyperlink>
          </w:p>
        </w:tc>
      </w:tr>
      <w:tr>
        <w:trPr>
          <w:trHeight w:val="1200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62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Страны изучаемого языка (столица, достопримечательности, интересные факты – США)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https://m.edsoo.ru/EJ1T50QSB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63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Страны изучаемого языка (интересные факты – Австралия)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https://m.edsoo.ru/M072V830J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64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Литературные персонажи детских книг (расскажи о своем любимом персонаже)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https://m.edsoo.ru/JC4ZQOM5D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65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родной страны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https://m.edsoo.ru/J5WBQDXGU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66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Праздники стран изучаемого языка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https://m.edsoo.ru/KETIFST2D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67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«Родная страна и страны изучаемого языка»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https://m.edsoo.ru/A1OXTMJOP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68</w:t>
            </w:r>
          </w:p>
        </w:tc>
        <w:tc>
          <w:tcPr>
            <w:tcW w:w="40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«Родная страна и страны изучаемого языка»</w:t>
            </w:r>
          </w:p>
        </w:tc>
        <w:tc>
          <w:tcPr>
            <w:tcW w:w="73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6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https://m.edsoo.ru/18P7ECST6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15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68 </w:t>
            </w:r>
          </w:p>
        </w:tc>
        <w:tc>
          <w:tcPr>
            <w:tcW w:w="141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52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0 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4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69"/>
        <w:gridCol w:w="3609"/>
        <w:gridCol w:w="1064"/>
        <w:gridCol w:w="2041"/>
        <w:gridCol w:w="2193"/>
        <w:gridCol w:w="1536"/>
        <w:gridCol w:w="2682"/>
      </w:tblGrid>
      <w:tr>
        <w:trPr>
          <w:trHeight w:val="300" w:hRule="atLeast"/>
          <w:trHeight w:val="144" w:hRule="atLeast"/>
        </w:trPr>
        <w:tc>
          <w:tcPr>
            <w:tcW w:w="328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3969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Тема урока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1075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Дата изучения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цифровые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(члены семьи)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https://m.edsoo.ru/YK5F2EO7X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(описание внешности)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https://m.edsoo.ru/IRW9EBUON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 (описание характера)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рождения, подарки (идеи для подарков)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https://m.edsoo.ru/3C0ZIAQ7W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рождения, подарки (где и как провести день рождения)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https://m.edsoo.ru/GRI41G8TK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рождения (приглашение друга на день рождения)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https://m.edsoo.ru/DK702ILFD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 (виды продуктов)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https://m.edsoo.ru/WNI84HSD5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 (продукты в магазине)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https://m.edsoo.ru/LVVKSRYAV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 (правила поведения за столом)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любимая еда (здоровое питание)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50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(домашние обязанности)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https://m.edsoo.ru/8KF9X6NUW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(распорядок дня)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https://m.edsoo.ru/SOVOF331I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день (выходной день)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https://m.edsoo.ru/ISH3KWNFC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моего "я"»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https://m.edsoo.ru/7ANJ7PFJJ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моего "я"»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https://m.edsoo.ru/TMWQAK7IV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игрушка, игра (выбираем подарок другу/однокласснику)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https://m.edsoo.ru/TBPSW0Y32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 (чем он питается?)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https://m.edsoo.ru/1D7KNVZP1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питомец (описание)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https://m.edsoo.ru/X49LMYEMH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19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 (мои увлечения)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20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 (увлечения моих одноклассников)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Любимые занятия (как я провёл день)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Занятия спортом (виды спорта)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https://m.edsoo.ru/T83BG1WDX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сказка/история/рассказ (описание любимой сказки)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https://m.edsoo.ru/GO6BGYP1M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сказка/история/рассказ (чему нас учат сказки)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https://m.edsoo.ru/AI0O118UE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Любимый сказка (описание персонажей)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https://m.edsoo.ru/23QA4C0TW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 (занятия в свободное время)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https://m.edsoo.ru/F6L8RH2WP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 (планы на выходной день)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https://m.edsoo.ru/ZE651W3QT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Выходной день (куда можно сходить)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https://m.edsoo.ru/QDBM6FDZU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29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Каникулы с семьей (куда поехать на каникулы)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https://m.edsoo.ru/W7J8MYT3A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30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Каникулы (каким спортом можно заняться)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https://m.edsoo.ru/3XK1D99UF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моих увлечений»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https://m.edsoo.ru/WOV2KHFMH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моих увлечений»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https://m.edsoo.ru/M4P2C9HFK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комната (что есть в моей комнате)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https://m.edsoo.ru/XMHVWFEI2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Мой дом (местоположение)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https://m.edsoo.ru/T6K93IEGJ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(мой школьный день)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https://m.edsoo.ru/42PXW9MYT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(кем мечтают стать мои одноклассники)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(любимые учебные предметы)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https://m.edsoo.ru/VLKN71APL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школа (проводим время с одноклассниками)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39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 (описание внешности)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https://m.edsoo.ru/O41JK7PUS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40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Мои друзья (описание характера, увлечений)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https://m.edsoo.ru/3DTQQAR2G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(город/ село). (профессии)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(места для отдыха)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https://m.edsoo.ru/8B57C5JLU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малая родина (праздники)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https://m.edsoo.ru/LBUKAAXKQ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Путешествия (собираемся в дорогу)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Путешествия (идеи для семейного отдыха)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https://m.edsoo.ru/JOASYCSYI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животные (животные в зоопарке/заповеднике)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https://m.edsoo.ru/YVB0PG45W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 (интересные факты)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https://m.edsoo.ru/3XUQ8RSSM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животные (места их обитания)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49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Дикие и домашние животные (чем они питаются)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50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Погода в разных частях мира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https://m.edsoo.ru/EA9F50BYS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Времена года (месяцы)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https://m.edsoo.ru/TI9V33CBV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Покупки (поход в магазин: продукты, книги)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https://m.edsoo.ru/M9I4G97AM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Покупки (поход в магазин с семьей: одежда, обувь)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https://m.edsoo.ru/YB99UQXUM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«Мир вокруг меня»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https://m.edsoo.ru/210919DE5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«Мир вокруг меня» / Всероссийская проверочная работа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https://m.edsoo.ru/SX0I3LCNI</w:t>
              </w:r>
            </w:hyperlink>
          </w:p>
        </w:tc>
      </w:tr>
      <w:tr>
        <w:trPr>
          <w:trHeight w:val="73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(столица, достопримечательности)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https://m.edsoo.ru/QS8U8N0NJ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(интересные факты: традиционные угощения)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https://m.edsoo.ru/YD2DT7R72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(столицы, основные достопримечательности: праздники)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https://m.edsoo.ru/9BMIQ4U5A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59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(столицы, основные достопримечательности, интересные факты, популярные сувениры)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https://m.edsoo.ru/GB6NUEFR8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60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(произведения детского фольклора)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https://m.edsoo.ru/S3O39ME6G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61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(сказки)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https://m.edsoo.ru/KS39NBFSR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62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(описание внешности литературных героев)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https://m.edsoo.ru/JEDZVVTC7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63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(описание характера литературных героев)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https://m.edsoo.ru/ZBHJ0DXOJ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64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(популярная еда в разных странах)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65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(праздники и традиции России)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https://m.edsoo.ru/XE76IGO32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66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 (праздники и традиции стран изучаемого языка)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https://m.edsoo.ru/JB7E7V57A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67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по теме «Родная страна и страны изучаемого языка»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https://m.edsoo.ru/S0CBO3VEH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68</w:t>
            </w:r>
          </w:p>
        </w:tc>
        <w:tc>
          <w:tcPr>
            <w:tcW w:w="396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 по теме «Родная страна и страны изучаемого языка»</w:t>
            </w:r>
          </w:p>
        </w:tc>
        <w:tc>
          <w:tcPr>
            <w:tcW w:w="74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7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https://m.edsoo.ru/1DZKWBT8O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1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68 </w:t>
            </w:r>
          </w:p>
        </w:tc>
        <w:tc>
          <w:tcPr>
            <w:tcW w:w="14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0 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bookmarkStart w:name="block-101323604" w:id="18"/>
    <w:p>
      <w:pPr>
        <w:sectPr>
          <w:pgSz w:w="16383" w:h="11906" w:orient="landscape"/>
        </w:sectPr>
      </w:pPr>
    </w:p>
    <w:bookmarkEnd w:id="18"/>
    <w:bookmarkEnd w:id="17"/>
    <w:bookmarkStart w:name="block-101323605" w:id="19"/>
    <w:p>
      <w:pPr>
        <w:spacing w:before="199" w:after="199" w:line="336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ПРОВЕРЯЕМЫЕ ТРЕБОВАНИЯ К РЕЗУЛЬТАТАМ ОСВОЕНИЯ ОСНОВНОЙ 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ОБРАЗОВАТЕЛЬНОЙ ПРОГРАММЫ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</w:p>
    <w:p>
      <w:pPr>
        <w:spacing w:before="0" w:after="0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2 КЛАСС</w:t>
      </w:r>
    </w:p>
    <w:tbl>
      <w:tblPr>
        <w:tblW w:w="0" w:type="auto"/>
        <w:tblCellSpacing w:w="0" w:type="nil"/>
        <w:tblInd w:w="18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686"/>
        <w:gridCol w:w="10883"/>
      </w:tblGrid>
      <w:tr>
        <w:trPr>
          <w:trHeight w:val="79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 проверяемого результата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Проверяемые предметные результаты освоения основной образовательной программы начального общего образования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умения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Говорение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Диалогическая речь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Вести диалог этикетного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стандартных ситуациях неофициального общения, используя вербальные и (или) зрительные опоры, с соблюдением норм речевого этикета, принятого в стране (странах) изучаемого языка (не менее 3 реплик со стороны каждого собеседника)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Вести диалог-расспрос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стандартных ситуациях неофициального общения, используя вербальные и (или) зрительные опоры, с соблюдением норм речевого этикета, принятого в стране (странах) изучаемого языка (не менее 3 реплик со стороны каждого собеседника)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Монологическая речь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Создавать устные монологические высказывания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объёмом не менее 3 фраз в рамках изучаемой тематики с использованием картинок, фотографий и (или) ключевых слова, вопросов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Аудирование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Воспринимать на слух и понимать речь учителя и других обучающихся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вербально (невербально) реагировать на услышанное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Воспринимать на слух и понимать основное содержание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материале, используя зрительные опоры и языковую догадку (время звучания текста (текстов) для аудирования – до 40 секунд)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Воспринимать на слух и понимать запрашиваемую информацию фактического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учебных текстах, построенных на изученном языковом материале, используя зрительные опоры и языковую догадку (время звучания текста (текстов) для аудирования – до 40 секунд)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Смысловое чтение</w:t>
            </w:r>
          </w:p>
        </w:tc>
      </w:tr>
      <w:tr>
        <w:trPr>
          <w:trHeight w:val="156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вслух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учебные тексты объёмом до 60 слов, построенные на изученном языковом материале, с соблюдением правил чтения и соответствующей интонацией, демонстрируя понимание прочитанного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про себя и понимать основное содержание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материале, используя зрительные опоры и языковую догадку (объём текста для чтения – до 80 слов)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про себя и понимать запрашиваемую информацию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учебных текстах, построенных на изученном языковом материале, используя зрительные опоры и языковую догадку (объём текста для чтения – до 80 слов)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1.4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Письмо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Заполнять простые формуляры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сообщая о себе основные сведения, в соответствии с нормами, принятыми в стране (странах) изучаемого языка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2"/>
                <w:sz w:val="24"/>
              </w:rPr>
              <w:t>Писать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2"/>
                <w:sz w:val="24"/>
              </w:rPr>
              <w:t xml:space="preserve"> с использованием образца короткие поздравления с праздниками (с днём рождения, Новым годом)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Языковые знания и навыки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Фонетическая сторона речи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Знать буквы алфавита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английского языка в правильной последовательности и фонетически корректно их озвучивать 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Применять правила чтения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гласных в открытом и закрытом слоге в односложных словах, вычленять некоторые звуко-буквенные сочетания при анализе знакомых слов; озвучивать транскрипционные знаки, отличать их от букв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Читать новые 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согласно основным правилам чтения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Различать на слух и правильно произносить 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фразы (предложения) с соблюдением их ритмико-интонационных особенностей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Графика, орфография и пунктуация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Графически корректно воспроизводить буквы английского алфавита (полупечатное написание букв, буквосочетаний, слов)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Правильно писать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изученные слова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Заполнять пропуски словами; дописывать предложения 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2.2.4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 расставлять знаки препинания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(точка, вопросительный и восклицательный знаки в конце предложения) и использовать знак апострофа в сокращённых формах глагола-связки, вспомогательного и модального глаголов</w:t>
            </w:r>
          </w:p>
        </w:tc>
      </w:tr>
      <w:tr>
        <w:trPr>
          <w:trHeight w:val="8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Лексическая сторона речи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правильно употреблять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устной и письменной речи не менее 200 лексических единиц (слов, словосочетаний, речевых клише), обслуживающих ситуации общения в рамках тематики, предусмотренной на первом году обучения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Использовать языковую догадку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распознавании интернациональных слов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2.4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Грамматическая сторона речи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основные коммуникативные типы предложений: повествовательные (утвердительные, отрицательные), вопросительные (общий, специальный вопросы), побудительные (в утвердительной форме)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нераспространённые и распространённые простые предложения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предложения с начальным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It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2.4.4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предложения с начальным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+ to be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Present Simple Tense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2.4.5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предложения с простым глагольным сказуемым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He speaks English.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2.4.6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предложения с составным глагольным сказуемым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 want to dance. She can skate well.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2.4.7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предложения с глаголом-связкой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be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Present Simple Tense в составе таких фраз, как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I’m Dima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I’m eight. I’ fine. I’m sorry. It’s … Is it? What’s …?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2.4.8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2"/>
                <w:sz w:val="24"/>
              </w:rPr>
              <w:t>Распознавать и употреблять в устной и письменной речи предложения с краткими глагольными формами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2.4.9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повелительное наклонение: побудительные предложения в утвердительной форме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Come in, please.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2.4.10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настоящее простое время (Present Simple Tense) в повествовательных (утвердительных и отрицательных) и вопросительных (общий и специальный вопросы) предложениях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глагольную конструкцию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have got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I’ve got… Have you got…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222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модальный глагол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can/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can’t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для выражения умения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I can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ride a bike.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и отсутствия умения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I can’t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ride a bike.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);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для получения разрешения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 I go out?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определённый, неопределённый и нулевой артикли c именами существительными (наиболее распространённые случаи)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2.4.14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существительные во множественном числе, образованные по правилу, и исключения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a pen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–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pens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 man – men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2.4.15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личные и притяжательные местоимения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2.4.16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указательные местоимения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this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–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these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2.4.17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количественные числительные (1 – 12)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2.4.18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вопросительные слова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what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how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where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how many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2.4.19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предлоги места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near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under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2.4.20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союзы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and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but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при однородных членах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Социокультурные знания и умения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Владеть отдельными социокультурными элементами речевого поведенческого этикета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принятыми в англоязычной среде, в некоторых ситуациях общения: приветствие, прощание, знакомство, выражение благодарности, извинение, поздравление с днём рождения, Новым годом, Рождеством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197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Знать названия родной страны и страны (стран) изучаемого языка и их столиц</w:t>
            </w:r>
          </w:p>
        </w:tc>
      </w:tr>
    </w:tbl>
    <w:p>
      <w:pPr>
        <w:spacing w:before="0" w:after="0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3 КЛАСС</w:t>
      </w:r>
    </w:p>
    <w:tbl>
      <w:tblPr>
        <w:tblW w:w="0" w:type="auto"/>
        <w:tblCellSpacing w:w="0" w:type="nil"/>
        <w:tblInd w:w="18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687"/>
        <w:gridCol w:w="10882"/>
      </w:tblGrid>
      <w:tr>
        <w:trPr>
          <w:trHeight w:val="79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 проверяемого результата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Проверяемые предметные результаты освоения основной образовательной программы начального общего образования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умения</w:t>
            </w:r>
          </w:p>
        </w:tc>
      </w:tr>
      <w:tr>
        <w:trPr>
          <w:trHeight w:val="78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Говорение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Диалогическая речь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Вести диалог этикетного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стандартных ситуациях неофициального общения с вербальными и (или) зрительными опорами с соблюдением правил речевого этикета, принятых в стране (странах) изучаемого языка в рамках изучаемой тематики (не менее 4 реплик со стороны каждого собеседника)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Вести диалог-расспрос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стандартных ситуациях неофициального общения с вербальными и (или) зрительными опорами с соблюдением правил речевого этикета, принятых в стране (странах) изучаемого языка в рамках изучаемой тематики (не менее 4 реплик со стороны каждого собеседника)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Вести диалог-побуждение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 основе вербальных и (или) зрительных опор с соблюдением правил речевого этикета, принятых в стране (странах) изучаемого языка (не менее 4 реплик со стороны каждого собеседника)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Монологическая речь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Создавать устное связное монологическое высказывание-описание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вербальными и (или) зрительными опорами в рамках изучаемой тематики (объёмом не менее 4 фраз)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Создавать устное связное монологическое высказывание-повествование (рассказ)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вербальными и (или) зрительными опорами в рамках изучаемой тематики (объёмом не менее 4 фраз)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Передавать основное содержание прочитанного текста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вербальными и (или) зрительными опорами (объём монологического высказывания – не менее 4 фраз)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Аудирование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Воспринимать на слух и понимать речь учителя и других обучающихся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вербально (невербально) реагировать на услышанное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Воспринимать на слух и понимать основное содержание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материале, со зрительной опорой и с использованием языковой, в том числе контекстуальной, догадки (время звучания текста (текстов) для аудирования – до 1 минуты)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Воспринимать на слух и понимать запрашиваемую информацию фактического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учебных текстах, построенных на изученном языковом материале, со зрительной опорой и с использованием языковой, в том числе контекстуальной, догадки (время звучания текста (текстов) для аудирования – до 1 минуты)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Смысловое чтение</w:t>
            </w:r>
          </w:p>
        </w:tc>
      </w:tr>
      <w:tr>
        <w:trPr>
          <w:trHeight w:val="213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вслух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учебные тексты объёмом до 70 слов, построенные на изученном языковом материале, с соблюдением правил чтения и соответствующей интонацией, демонстрируя понимание прочитанного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про себя и понимать запрашиваемую информацию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учебных текстах, содержащих отдельные незнакомые слова, со зрительной опорой и без опоры, а также с использованием языковой, в том числе контекстуальной, догадки (объём текста (текстов) для чтения – до 130 слов)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1.4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Письмо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Заполнять анкеты и формуляры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указанием личной информации: имя, фамилия, возраст, страна проживания, любимые занятия и другое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Писать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использованием образца поздравления с праздниками (с днём рождения, Новым годом, Рождеством) с выражением пожеланий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Создавать подписи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к иллюстрациям с пояснением, что на них изображено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Языковые знания и навыки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Фонетическая сторона речи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Применять правила чтения гласных в третьем типе слога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(гласная +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Применять правила чтения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сложных сочетаний букв (например,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tion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ight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в односложных, двусложных и многосложных словах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international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night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Читать новые 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согласно основным правилам чтения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2.1.4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Различать на слух и правильно произносить 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фразы (предложения) с соблюдением их ритмико-интонационных особенностей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Графика, орфография и пунктуация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Правильно писать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изученные слова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 расставлять знаки препинания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(точку, вопросительный и восклицательный знаки в конце предложения, апостроф)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Лексическая сторона речи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устной и письменной речи не менее 350 лексических единиц (слов, словосочетаний, речевых клише), включая 200 лексических единиц, освоенных на первом году обучения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образовывать родственные слова, образованные с использованием одного из основных способов словообразования – аффиксации (суффиксы числительных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teen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образовывать родственные слова, образованные с использованием одного из основных способов словообразования – словосложения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football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snowman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 </w:t>
            </w:r>
          </w:p>
        </w:tc>
      </w:tr>
      <w:tr>
        <w:trPr>
          <w:trHeight w:val="72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2.4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Грамматическая сторона речи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побудительные предложения в отрицательной форме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Don’t talk, please.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предложения с начальным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+ to be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Past Simple Tense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was a bridge across the river. There were mountains in the south.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правильные и неправильные глаголы в Past Simple Tense в повествовательных (утвердительных и отрицательных) и вопросительных (общий и специальный вопросы) предложениях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2.4.4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конструкцию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I’d like to...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2.4.5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конструкции с глаголами на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ing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to like/enjoy doing smth 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2.4.6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существительные в притяжательном падеже 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Possessive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Case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2.4.7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слова, выражающие количество с исчисляемыми и неисчисляемыми существительными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much / many / a lot of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2.4.8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наречия частотности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usually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often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личные местоимения в объектном падеже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указательные местоимения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that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–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those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неопределённые местоимения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some/any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 в повествовательных и вопросительных предложениях 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количественные числительные (13 – 100) и порядковые числительные (1 – 30)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вопросительные слова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whose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why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2.4.14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предлог направления движения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We went to Moscow last year.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 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2.4.15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предлоги места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next 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 front of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behind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2.4.16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предлоги времени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выражениях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at 4 o’clock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 the morning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on Monday</w:t>
            </w:r>
          </w:p>
        </w:tc>
      </w:tr>
      <w:tr>
        <w:trPr>
          <w:trHeight w:val="495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Социокультурные знания и умения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Владеть социокультурными элементами речевого поведенческого этикета, принятыми в англоязычной среде, в некоторых ситуациях общения (приветствие, прощание, знакомство, просьба, выражение благодарности, извинение, поздравление с днём рождения, Новым годом, Рождеством)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88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197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Кратко представлять свою страну и страну (страны) изучаемого языка на английском языке</w:t>
            </w:r>
          </w:p>
        </w:tc>
      </w:tr>
    </w:tbl>
    <w:p>
      <w:pPr>
        <w:spacing w:before="0" w:after="0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4 КЛАСС</w:t>
      </w:r>
    </w:p>
    <w:tbl>
      <w:tblPr>
        <w:tblW w:w="0" w:type="auto"/>
        <w:tblCellSpacing w:w="0" w:type="nil"/>
        <w:tblInd w:w="18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708"/>
        <w:gridCol w:w="10861"/>
      </w:tblGrid>
      <w:tr>
        <w:trPr>
          <w:trHeight w:val="79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 проверяемого результата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Проверяемые предметные результаты освоения основной образовательной программы начального общего образования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умения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Говорение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Диалогическая речь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Вести диалог этикетного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на основе вербальных и (или) зрительных опор с соблюдением правил речевого этикета, принятых в стране (странах) изучаемого языка (не менее 4 – 5 реплик со стороны каждого собеседника)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Вести диалог-расспрос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 основе вербальных и (или) зрительных опор с соблюдением правил речевого этикета, принятых в стране (странах) изучаемого языка (не менее 4 – 5 реплик со стороны каждого собеседника)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Вести диалог-побуждение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 основе вербальных и (или) зрительных опор с соблюдением правил речевого этикета, принятых в стране (странах) изучаемого языка (не менее 4 – 5 реплик со стороны каждого собеседника)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Вести диалог – разговор по телефону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картинки, фотографии и (или) ключевых слов в стандартных ситуациях неофициального общения с соблюдением норм речевого этикета в объёме не менее 4 – 5 реплик со стороны каждого собеседника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Монологическая речь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Создавать устные связные монологические высказывания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(описание, рассуждение; повествование (сообщение) с вербальными и (или) зрительными опорами в рамках тематического содержания речи для 4 класса (объём монологического высказывания – не менее 4 – 5 фраз)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Создавать устные связные монологические высказывания по образцу; выражать своё отношение к предмету речи</w:t>
            </w:r>
          </w:p>
        </w:tc>
      </w:tr>
      <w:tr>
        <w:trPr>
          <w:trHeight w:val="99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Передавать основное содержание прочитанного текста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вербальными и (или) зрительными опорами в объёме не менее 4 – 5 фраз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Представлять результаты выполненной проектной работы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в том числе подбирая иллюстративный материал (рисунки, фото) к тексту выступления, в объёме не менее 4 – 5 фраз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Аудирование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Воспринимать на слух и понимать речь учителя и других обучающихся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вербально (невербально) реагировать на услышанное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Воспринимать на слух и понимать основное содержание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и адаптированных аутентичных текстов, построенных на изученном языковом материале, со зрительной опорой и с использованием языковой, в том числе контекстуальной, догадки (время звучания текста (текстов) для аудирования – до 1 минуты)</w:t>
            </w:r>
          </w:p>
        </w:tc>
      </w:tr>
      <w:tr>
        <w:trPr>
          <w:trHeight w:val="234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Воспринимать на слух и понимать запрашиваемую информацию фактического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учебных и адаптированных аутентичных текстах, построенных на изученном языковом материале, со зрительной опорой и с использованием языковой, в том числе контекстуальной, догадки (время звучания текста (текстов) для аудирования – до 1 минуты)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Смысловое чтение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вслух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учебные тексты объёмом до 80 слов, построенные на изученном языковом материале, с соблюдением правил чтения и соответствующей интонацией, демонстрируя понимание прочитанного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Читать про себя и понимать основное содержание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текстов, содержащих отдельные незнакомые слова, со зрительной опорой и без опоры, с использованием языковой, в том числе контекстуальной, догадки (объём текста (текстов) для чтения – до 160 слов)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Читать про себя и понимать запрашиваемую информацию 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текстах, содержащих отдельные незнакомые слова, со зрительной опорой и без опоры, с использованием языковой, в том числе контекстуальной, догадки (объём текста (текстов) для чтения – до 160 слов)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Прогнозировать содержание текста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 основе заголовка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1.3.5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Читать про себя несплошные тексты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(таблицы) и понимать представленную в них информацию</w:t>
            </w:r>
          </w:p>
        </w:tc>
      </w:tr>
      <w:tr>
        <w:trPr>
          <w:trHeight w:val="8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Письмо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Заполнять анкеты и формуляры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указанием личной информации: имя, фамилия, возраст, место жительства (страна проживания, город), любимые занятия и другие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Писать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образца поздравления с днём рождения, Новым годом, Рождеством с выражением пожеланий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Писать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образца электронное сообщение личного характера (объём сообщения – до 50 слов)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Языковые знания и навыки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Фонетическая сторона речи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Читать новые 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согласно основным правилам чтения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Различать на слух и правильно произносить 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фразы (предложения) с соблюдением их ритмико-интонационных особенностей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Графика, орфография и пунктуация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Правильно писать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изученные слова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 расставлять знаки препинания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(точка, вопросительный и восклицательный знаки в конце предложения,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апостроф,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запятая при перечислении)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Лексическая сторона речи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устной и письменной речи не менее 500 лексических единиц (слов, словосочетаний, речевых клише), включая 350 лексических единиц, освоенных в предшествующие годы обучения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образовывать родственные слова, образованные с использованием одного из основных способов словообразования – аффиксации (суффиксы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er/-or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: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teacher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actor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artist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образовывать родственные слова, образованные с использованием одного из основных способов словообразования – словосложения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blackboard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образовывать родственные слова, образованные с использованием одного из основных способов словообразования – конверcии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play – a play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Грамматическая сторона речи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глаголы 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Present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Past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Simple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Tense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Present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Continuous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Tense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повествовательных (утвердительных и отрицательных) и вопросительных (общий и специальный вопросы) предложениях</w:t>
            </w:r>
          </w:p>
        </w:tc>
      </w:tr>
      <w:tr>
        <w:trPr>
          <w:trHeight w:val="175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конструкцию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be going 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Future Simple Tense для выражения будущего действия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модальные глаголы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must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have to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отрицательное местоимение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no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2.4.5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степени сравнения прилагательных (формы, образованные по правилу и исключения: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good – better – (the) best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bad – worse – (the) worst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2.4.6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наречия времени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2.4.7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и употреблять в устной и письменной речи обозначение даты и года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2.4.8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Распознавать и употреблять в устной и письменной речи обозначение времени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Социокультурные знания и умения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Владеть социокультурными элементами речевого поведенческого этикета, принятыми в англоязычной среде, в некоторых ситуациях общения (приветствие, прощание, знакомство, выражение благодарности, извинение, поздравление с днём рождения, Новым годом, Рождеством)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Знать названия родной страны и страны (стран) изучаемого языка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Знать некоторых литературных персонажей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Знать небольшие произведения детского фольклора (рифмовки, песни)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8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</w:t>
            </w:r>
          </w:p>
        </w:tc>
        <w:tc>
          <w:tcPr>
            <w:tcW w:w="1194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Кратко представлять свою страну на иностранном языке в рамках изучаемой тематики</w:t>
            </w:r>
          </w:p>
        </w:tc>
      </w:tr>
    </w:tbl>
    <w:p>
      <w:pPr>
        <w:spacing w:before="0" w:after="0"/>
        <w:ind w:left="120"/>
        <w:jc w:val="left"/>
      </w:pPr>
    </w:p>
    <w:bookmarkStart w:name="block-101323605" w:id="20"/>
    <w:p>
      <w:pPr>
        <w:sectPr>
          <w:pgSz w:w="11906" w:h="16383" w:orient="portrait"/>
        </w:sectPr>
      </w:pPr>
    </w:p>
    <w:bookmarkEnd w:id="20"/>
    <w:bookmarkEnd w:id="19"/>
    <w:bookmarkStart w:name="block-101323609" w:id="21"/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ПРОВЕРЯЕМЫЕ ЭЛЕМЕНТЫ СОДЕРЖАНИЯ</w:t>
      </w:r>
    </w:p>
    <w:p>
      <w:pPr>
        <w:spacing w:before="199" w:after="199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2 КЛАСС</w:t>
      </w:r>
    </w:p>
    <w:tbl>
      <w:tblPr>
        <w:tblW w:w="0" w:type="auto"/>
        <w:tblCellSpacing w:w="0" w:type="nil"/>
        <w:tblInd w:w="18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00"/>
        <w:gridCol w:w="11669"/>
      </w:tblGrid>
      <w:tr>
        <w:trPr>
          <w:trHeight w:val="40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Проверяемый элемент содержания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умения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Говорение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Диалогическая речь</w:t>
            </w:r>
          </w:p>
        </w:tc>
      </w:tr>
      <w:tr>
        <w:trPr>
          <w:trHeight w:val="241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 этикетного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использованием речевых ситуаций, ключевых слов и (или) иллюстраций с соблюдением норм речевого этикета, принятых в стране (странах) изучаемого языка: приветствие, начало и завершение разговора, знакомство с собеседником; поздравление с праздником; выражение благодарности за поздравление; извинение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Диалог-расспрос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 с соблюдением норм речевого этикета, принятых в стране (странах) изучаемого языка: запрашивание интересующей информации, сообщение фактической информации, ответы на вопросы собеседника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Монологическая речь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Описание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предмета, реального человека или литературного персонажа с использованием речевых ситуаций, ключевых слов и (или) иллюстраций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Рассказ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 себе, члене семьи, друге с использованием речевых ситуаций, ключевых слов и (или) иллюстраций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Аудирование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Понимание на слух речи учителя и других обучающихся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 вербальная (невербальная) реакция на услышанное (при непосредственном общении)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 с пониманием основного содержания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учебных текстов, построенных на изученном языковом материале: определение основной темы и главных фактов (событий) в воспринимаемом на слух тексте с использованием иллюстраций и языковой догадки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 с пониманием запрашиваемой информации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учебных текстах, построенных на изученном языковом материале: выделение из воспринимаемого на слух текста и понимание информации фактического характера (например, имя, возраст, любимое занятие, цвет) с использованием иллюстраций и языковой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Смысловое чтение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вслух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материале, с соблюдением правил чтения и соответствующей интонацией; понимание прочитанного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про себя и понимание основного содержания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материале: определение основной темы и главных фактов (событий) в прочитанном тексте с использованием иллюстраций и языковой догадки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про себя и понимание запрашиваемой информации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учебных текстах, построенных на изученном языковом материале: нахождение в прочитанном тексте и понимание запрашиваемой информации фактического характера с использованием иллюстраций и языковой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Письмо</w:t>
            </w:r>
          </w:p>
        </w:tc>
      </w:tr>
      <w:tr>
        <w:trPr>
          <w:trHeight w:val="8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Овладение техникой письма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(полупечатное написание букв, буквосочетаний, слов)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Воспроизведение речевых образцов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списывание текста, выписывание из текста слов, словосочетаний, предложений; вставка пропущенных букв в слово или слов в предложение, дописывание предложений в соответствии с решаемой учебной задачей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Заполнение простых формуляров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указанием личной информации (имя, фамилия, возраст, страна проживания) в соответствии с нормами, принятыми в стране (странах) изучаемого языка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Написание с использованием образца коротких поздравлений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праздниками (с днём рождения, Новым годом)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Языковые знания и навыки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Фонетическая сторона речи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Буквы английского алфавита. Корректное называние букв английского алфавита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Нормы произношения: долгота и краткость гласных, отсутствие оглушения звонких согласных в конце слога или слова, отсутствие смягчения согласных перед гласными. Связующее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«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»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is / there are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Правила чтения гласных в открытом и закрытом слоге в односложных словах; согласных; основных звуко-буквенных сочетаний. Выделение из слова некоторых звуко-буквенных сочетаний при анализе изученных слов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Чтение новых слов согласно основным правилам чтения английского языка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2.1.5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Знаки английской транскрипции; отличие их от букв английского алфавита. Фонетически корректное озвучивание знаков транскрипции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2.1.6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Различение на слух и адекватное, без ошибок, ведущих к сбою в коммуникации, произнесение слов с соблюдением правильного ударения и фраз с соблюдением их ритмико-интонационных особенностей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Графика, орфография и пунктуация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Графически корректное (полупечатное) написание букв английского алфавита в буквосочетаниях и словах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Правильное написание изученных слов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Правильная расстановка знаков препинания: точки, вопросительного и восклицательного знаков в конце предложения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Правильное использование апострофа в изученных сокращённых формах глагола-связки, вспомогательного и модального глаголов (например,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isn’t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don’t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doesn’t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can’t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), существительных в притяжательном падеже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Ann’s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72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Лексическая сторона речи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и употребление в устной и письменной речи не менее 200 лексических единиц (слов, словосочетаний, речевых клише), обслуживающих ситуации общения в рамках тематического содержания речи для 2 класса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в устной и письменной речи интернациональных слов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doctor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film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с помощью языковой догадки</w:t>
            </w:r>
          </w:p>
        </w:tc>
      </w:tr>
      <w:tr>
        <w:trPr>
          <w:trHeight w:val="135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Грамматическая сторона речи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Распознавание в письменном и звучащем тексте и употребление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устной и письменной речи изученных морфологических форм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 синтаксических конструкций английского языка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типы предложений: повествовательные (утвердительные, отрицательные), вопросительные (общий, специальный вопрос), побудительные (в утвердительной форме)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Нераспространённые и распространённые простые предложения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Предложения с начальным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It’s a red ball.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Предложения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начальным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+ to be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Present Simple Tense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is a cat in the room. Is there a cat in the room? – Yes, there is. / No, there isn’t. There are four pens on the table. Are there four pens on the table? – Yes, there are. / No, there aren’t. How many pens are there on the table? – There are four pens.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2.4.5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Предложения с простым глагольным сказуемым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They live in the country.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), составным именным сказуемым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 box is small.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и составным глагольным сказуемым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 like to play with my cat. She can play the piano.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2.4.6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Предложения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глаголом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связкой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be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Present Simple Tense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My father is a doctor. Is it a red ball? – Yes, it is. / No, it isn’t.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2.4.7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Предложения с краткими глагольными формами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She can’t swim. I don’t like porridge.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2.4.8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Побудительные предложения в утвердительной форме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Come in, please.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2.4.9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Глаголы в Present Simple Tense в повествовательных (утвердительных и отрицательных) и вопросительных (общий и специальный вопросы) предложениях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2.4.10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Глагольная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конструкция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have got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I’ve got a cat. He’s/She’s got a cat. Have you got a cat? – Yes, I have. / No, I haven’t. What have you got?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Модальный глагол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: для выражения умения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 can play tennis.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и отсутствия умения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 can’t play chess.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); для получения разрешения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Can I go out?)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Определённый, неопределённый и нулевой артикли c именами существительными (наиболее распространённые случаи)</w:t>
            </w:r>
          </w:p>
        </w:tc>
      </w:tr>
      <w:tr>
        <w:trPr>
          <w:trHeight w:val="151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Существительные во множественном числе, образованные по правилу и исключения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 book – books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 man – men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Личные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местоимения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I,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you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he/she/it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2.4.15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Притяжательные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местоимения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your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his/her/its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our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their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2.4.16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Указательные местоимения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this – these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2.4.17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Количественные числительные (1 – 12)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2.4.18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Вопросительные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слова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what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how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where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how many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2.4.19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Предлоги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места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near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under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2.4.20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Союзы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and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but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(c однородными членами)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Социокультурные знания и умения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и использование некоторых социокультурных элементов речевого поведенческого этикета, принятого в стране (странах) изучаемого языка в некоторых ситуациях общения: приветствие, прощание, знакомство, выражение благодарности, извинение, поздравление (с днём рождения, Новым годом, Рождеством)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названий родной страны и страны (стран) изучаемого языка и их столиц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небольших произведений детского фольклора страны (стран) изучаемого языка (рифмовки, стихи, песенки); персонажей детских книг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Компенсаторные умения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при чтении и аудировании языковой догадки (умения понять значение незнакомого слова или новое значение знакомого слова по контексту)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при формулировании собственных высказываний ключевых слов, вопросов, иллюстраций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Тематическое содержание речи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Мир моего «я».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Приветствие, знакомство, Моя семья. Мой день рождения. Моя любимая еда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Б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Мир моих увлечений.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Любимый цвет, игрушка. Любимые занятия. Мой питомец. Выходной день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Мир вокруг меня.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Моя школа. Мои друзья. Моя малая родина (город, село)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33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</w:t>
            </w:r>
          </w:p>
        </w:tc>
        <w:tc>
          <w:tcPr>
            <w:tcW w:w="128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Родная страна и страны изучаемого языка.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Названия родной страны и страны (стран) изучаемого языка; их столиц. Произведения детского фольклора. Литературные персонажи детских книг. Праздники родной страны и страны (стран) изучаемого языка (Новый год, Рождество)</w:t>
            </w:r>
          </w:p>
        </w:tc>
      </w:tr>
    </w:tbl>
    <w:p>
      <w:pPr>
        <w:spacing w:before="0" w:after="0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333333"/>
          <w:sz w:val="28"/>
        </w:rPr>
        <w:t>3 КЛАСС</w:t>
      </w:r>
    </w:p>
    <w:tbl>
      <w:tblPr>
        <w:tblW w:w="0" w:type="auto"/>
        <w:tblCellSpacing w:w="0" w:type="nil"/>
        <w:tblInd w:w="18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898"/>
        <w:gridCol w:w="11671"/>
      </w:tblGrid>
      <w:tr>
        <w:trPr>
          <w:trHeight w:val="40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Проверяемый элемент содержания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умения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Говорение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Диалогическая речь</w:t>
            </w:r>
          </w:p>
        </w:tc>
      </w:tr>
      <w:tr>
        <w:trPr>
          <w:trHeight w:val="234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 этикетного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использованием речевых ситуаций, ключевых слов и (или) иллюстраций с соблюдением норм речевого этикета, принятых в стране (странах) изучаемого языка: приветствие, начало и завершение разговора, знакомство с собеседником; поздравление с праздником; выражение благодарности за поздравление, извинение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Диалог-расспрос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 с соблюдением норм речевого этикета, принятых в стране (странах) изучаемого языка: запрашивание интересующей информации; сообщение фактической информации, ответ на вопросы собеседника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Диалог – побуждение к действию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 с соблюдением норм речевого этикета, принятых в стране (странах) изучаемого языка: приглашение собеседника к совместной деятельности, вежливое согласие (несогласие) на предложение собеседника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Монологическая речь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Описание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предмета, реального человека или литературного персонажа с использованием речевых ситуаций, ключевых слов и (или) иллюстраций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Рассказ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 себе, члене семьи, друге с использованием речевых ситуаций, ключевых слов и (или) иллюстраций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Пересказ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 основного содержания прочитанного текста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Аудирование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Понимание на слух речи учителя и других обучающихся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 вербальная (невербальная) реакция на услышанное (при непосредственном общении)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 с пониманием основного содержания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учебных текстов, построенных на изученном языковом материале: определение основной темы и главных фактов (событий) в воспринимаемом на слух тексте с использованием иллюстраций и языковой догадки</w:t>
            </w:r>
          </w:p>
        </w:tc>
      </w:tr>
      <w:tr>
        <w:trPr>
          <w:trHeight w:val="36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 с пониманием запрашиваемой информации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в учебных текстах, построенных на изученном языковом материале: выделение из воспринимаемого на слух текста и понимание информации фактического характера (например, имя, возраст, любимое занятие, цвет) с использованием иллюстраций и языковой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Смысловое чтение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вслух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материале, с соблюдением правил чтения и соответствующей интонацией, понимание прочитанного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про себя и понимание основного содержания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текстов, построенных на изученном языковом материале: определение основной темы и главных фактов (событий) в прочитанном тексте с использованием иллюстраций и языковой, в том числе контекстуальной, догадки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про себя и понимание запрашиваемой информации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учебных текстах, построенных на изученном языковом материале: нахождение в прочитанном тексте и понимание запрашиваемой информации фактического характера с использованием иллюстраций и языковой, в том числе контекстуальной,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Письмо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Списывание текста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выписывание из текста слов, словосочетаний, предложений; вставка пропущенного слова в предложение в соответствии с решаемой коммуникативной (учебной) задачей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Создание подписей к картинкам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фотографиям с пояснением, что на них изображено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Заполнение простых формуляров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указанием личной информации (имя, фамилия, возраст, страна проживания, любимые занятия) в соответствии с нормами, принятыми в стране (странах) изучаемого языка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Написание с использованием образца поздравлений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праздниками 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днём рождения, Новым годом, Рождеством) с выражением пожеланий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Языковые знания и навыки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Фонетическая сторона речи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Буквы английского алфавита. Фонетически корректное озвучивание букв английского алфавита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Нормы произношения: долгота и краткость гласных, правильное отсутствие оглушения звонких согласных в конце слога или слова, отсутствие смягчения согласных перед гласными. Связующее «r»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is / there are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270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гласных в открытом и закрытом слоге в односложных словах, чтения гласных в третьем типе слога (гласная +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); согласных, основных звукобуквенных сочетаний, в частности сложных сочетаний букв (например,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tion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ight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в односложных, двусложных и многосложных словах. Выделение некоторых звукобуквенных сочетаний при анализе изученных слов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Чтение новых слов согласно основным правилам чтения с использованием полной или частичной транскрипции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2.1.5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Знаки английской транскрипции; отличие их от букв английского алфавита. Фонетически корректное озвучивание знаков транскрипции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2.1.6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Различение на слух и адекватное, без ошибок произнесение слов с соблюдением правильного ударения и фраз (предложений) с соблюдением их ритмико-интонационных особенностей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2.1.7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Ритмико-интонационные особенности повествовательного, побудительного и вопросительного (общий и специальный вопрос) предложений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Графика, орфография и пунктуация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Правильное написание изученных слов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Правильная расстановка знаков препинания: точки, вопросительного и восклицательного знаков в конце предложения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Правильное использование знака апострофа в сокращённых формах глагола-связки, вспомогательного и модального глаголов, существительных в притяжательном падеже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Лексическая сторона речи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в письменном и звучащем тексте и употребление в устной и письменной речи не менее 350 лексических единиц (слов, словосочетаний, речевых клише), обслуживающих ситуации общения в рамках тематического содержания речи для 3 класса, включая 200 лексических единиц, усвоенных на первом году обучения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Распознавание и употребление в устной и письменной речи слов, образованных с использованием основных способов словообразования: аффиксации (образование числительных с помощью суффиксов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-teen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-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-th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и словосложения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sportsman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в устной и письменной речи интернациональных слов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doctor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film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с помощью языковой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Грамматическая сторона речи</w:t>
            </w:r>
          </w:p>
        </w:tc>
      </w:tr>
      <w:tr>
        <w:trPr>
          <w:trHeight w:val="175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Предложения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начальным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+ to be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Past Simple Tense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was an old house near the river.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Побудительные предложения в отрицательной форме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Don’t talk, please.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Правильные и неправильные глаголы в Past Simple Tense в повествовательных (утвердительных и отрицательных) и вопросительных (общий и специальный вопросы) предложениях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Конструкция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I’d like 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...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I’d like to read this book.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2.4.5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Конструкции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глаголами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-ing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like/enjoy doing smth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 like riding my bike.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2.4.6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Существительные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притяжательном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падеже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(Possessive Case: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Ann’s dress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children’s toys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boys’ books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2.4.7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Слова, выражающие количество, с исчисляемыми и неисчисляемыми существительными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much / many / a lot of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2.4.8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Личные местоимения в объектном падеже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you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him/her/it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us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2.4.9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Указательные местоимения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this – these; that – those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2.4.10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Неопределённые местоимения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some/any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в повествовательных и вопросительных предложениях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Have you got any friends? – Yes, I’ve got some.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Наречия частотности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usually, often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Количественные числительные (13 – 100). Порядковые числительные (1 – 30)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Вопросительные слова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when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whose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why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Предлоги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места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next 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 front 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f,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behind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направления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времени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выражениях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at 5 o’clock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in the morning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on Monday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Социокультурные знания и умения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и использование некоторых социокультурных элементов речевого поведенческого этикета, принятого в стране (странах) изучаемого языка в некоторых ситуациях общения: приветствие, прощание, знакомство, выражение благодарности, извинение, поздравление с днём рождения, Новым годом, Рождеством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произведений детского фольклора (рифмовок, стихов, песенок), персонажей детских книг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Краткое представление своей страны и страны (стран) изучаемого языка (названия родной страны и страны (стран) изучаемого языка и их столиц, название родного населенного пункта, цвета национальных флагов)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Компенсаторные умения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при чтении и аудировании языковой, в том числе контекстуальной, догадки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при формулировании собственных высказываний ключевых слов, вопросов; иллюстраций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Игнорирование информации, не являющейся необходимой для понимания основного содержания прочитанного (прослушанного) текста или для нахождения в тексте запрашиваемой информации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Тематическое содержание речи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Мир моего «я».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семья. Мой день рождения. Моя любимая еда. Мой день (распорядок дня)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Б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Мир моих увлечений.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игрушка, игра. Мой питомец. Любимые занятия. Любимая сказка. Выходной день. Каникулы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Мир вокруг меня.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комната (квартира, дом). Моя школа. Мои друзья. Моя малая родина (город, село). Дикие и домашние животные. Погода. Времена года (месяцы)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32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</w:t>
            </w:r>
          </w:p>
        </w:tc>
        <w:tc>
          <w:tcPr>
            <w:tcW w:w="1283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Родная страна и страны изучаемого языка.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Россия и страна (страны) изучаемого языка. Их столицы, достопримечательности и интересные факты. Произведения детского фольклора. Литературные персонажи детских книг. Праздники родной страны и страны (стран) изучаемого языка</w:t>
            </w:r>
          </w:p>
        </w:tc>
      </w:tr>
    </w:tbl>
    <w:p>
      <w:pPr>
        <w:spacing w:before="0" w:after="0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333333"/>
          <w:sz w:val="28"/>
        </w:rPr>
        <w:t>4 КЛАСС</w:t>
      </w:r>
    </w:p>
    <w:tbl>
      <w:tblPr>
        <w:tblW w:w="0" w:type="auto"/>
        <w:tblCellSpacing w:w="0" w:type="nil"/>
        <w:tblInd w:w="18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68"/>
        <w:gridCol w:w="12001"/>
      </w:tblGrid>
      <w:tr>
        <w:trPr>
          <w:trHeight w:val="40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72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Проверяемый элемент содержания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Коммуникативные умения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Говорение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Диалогическая речь</w:t>
            </w:r>
          </w:p>
        </w:tc>
      </w:tr>
      <w:tr>
        <w:trPr>
          <w:trHeight w:val="234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Диалог этикетного характера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с использованием речевых ситуаций, ключевых слов и (или) иллюстраций с соблюдением норм речевого этикета, принятых в стране (странах) изучаемого языка: приветствие, ответ на приветствие, завершение разговора (в том числе по телефону), прощание; знакомство с собеседником; поздравление с праздником; выражение благодарности за поздравление; выражение извинения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Диалог-расспрос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 с соблюдением норм речевого этикета, принятых в стране (странах) изучаемого языка: запрашивание интересующей информации; сообщение фактической информации, ответы на вопросы собеседника</w:t>
            </w:r>
          </w:p>
        </w:tc>
      </w:tr>
      <w:tr>
        <w:trPr>
          <w:trHeight w:val="258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Диалог – побуждение к действию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 с соблюдением норм речевого этикета, принятых в стране (странах) изучаемого языка: обращение к собеседнику с просьбой, вежливое согласие выполнить просьбу; приглашение собеседника к совместной деятельности, вежливое согласие (несогласие) на предложение собеседника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Монологическая речь 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Описание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предмета, внешности и одежды, черт характера реального человека или литературного персонажа с использованием речевых ситуаций, ключевых слов и (или) иллюстраций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Рассказ (сообщение, повествование)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использованием речевых ситуаций, ключевых слов и (или) иллюстраций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Создание устных монологических высказываний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рамках тематического содержания речи по образцу (с выражением своего отношения к предмету речи)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Пересказ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основного содержания прочитанного текста с использованием речевых ситуаций, ключевых слов и (или) иллюстраций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1.1.2.5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Краткое устное изложение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результатов выполненного несложного проектного задания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Понимание на слух речи учителя и других обучающихся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вербальная (невербальная) реакция на услышанное (при непосредственном общении)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 с пониманием основного содержания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учебных и адаптированных аутентичных текстов, построенных на изученном языковом материале: определение основной темы и главных фактов (событий) в воспринимаемом на слух тексте с использованием иллюстраций и языковой, в том числе контекстуальной, догадки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Аудирование с пониманием запрашиваемой информации 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учебных и адаптированных аутентичных текстах, построенных на изученном языковом материале: выделение запрашиваемой информации фактического характера с использованием иллюстраций и языковой, в том числе контекстуальной,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Смысловое чтение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вслух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учебных текстов с соблюдением правил чтения и соответствующей интонацией, понимание прочитанного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Чтение про себя и понимание основного содержания 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тема, главная мысль, главные факты (события) учебных и адаптированных аутентичных текстов, построенных на изученном языковом материале, содержащих отдельные незнакомые слова, с использованием иллюстраций и языковой, в том числе контекстуальной, догадки</w:t>
            </w:r>
          </w:p>
        </w:tc>
      </w:tr>
      <w:tr>
        <w:trPr>
          <w:trHeight w:val="270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про себя и понимание запрашиваемой информации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учебных и адаптированных аутентичных текстах, построенных на изученном языковом материале, содержащих отдельные незнакомые слова: нахождение в прочитанном тексте и понимание запрашиваемой информации фактического характера с использованием иллюстраций и языковой, в том числе контекстуальной, догадки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Прогнозирование содержания текста по заголовку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1.3.5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Чтение про себя несплошных текстов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(таблиц, диаграмм) и понимание представленной в них информации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1.4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Письмо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Выписывание из текста слов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 словосочетаний, предложений; вставка пропущенных букв в слово или слов в предложение в соответствии с решаемой коммуникативной (учебной) задачей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Заполнение простых анкет и формуляров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указанием личной информации (имя, фамилия, возраст, местожительство (страна проживания, населенный пункт), любимые занятия) в соответствии с нормами, принятыми в стране (странах) изучаемого языка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Написание с использованием образца поздравления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 праздниками (с днём рождения, Новым годом, Рождеством) с выражением пожеланий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Написание электронного сообщения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личного характера с использованием образца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Языковые знания и навыки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Фонетическая сторона речи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Нормы произношения: долгота и краткость гласных, отсутствие оглушения звонких согласных в конце слога или слова, отсутствие смягчения согласных перед гласными. Связующее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«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»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there is / there are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234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Правила чтения: гласных в открытом и закрытом слоге в односложных словах, гласных в третьем типе слога (гласная +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); согласных; основных звуко-буквенных сочетаний, в частности сложных сочетаний букв (например,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tion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ight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 в односложных, двусложных и многосложных словах. Выделение из слова некоторых звуко-буквенных сочетаний при анализе изученных слов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Чтение новых слов согласно основным правилам чтения английского языка с использованием полной или частичной транскрипции, по аналогии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Знаки английской транскрипции; отличие их от букв английского алфавита. Фонетически корректное озвучивание знаков транскрипции</w:t>
            </w:r>
          </w:p>
        </w:tc>
      </w:tr>
      <w:tr>
        <w:trPr>
          <w:trHeight w:val="270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2.1.5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Различение на слух и адекватное, без ошибок, ведущих к сбою в коммуникации, произнесение слов с соблюдением правильного ударения и фраз с соблюдением их ритмико-интонационных особенностей, в том числе соблюдение правила отсутствия ударения на служебных словах; интонации перечисления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2.1.6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Ритмико-интонационные особенности повествовательного, побудительного и вопросительного (общий и специальный вопрос) предложений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Графика, орфография и пунктуация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Правильное написание изученных слов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Правильная расстановка знаков препинания: точки, вопросительного и восклицательного знаков в конце предложения, запятой при обращении и перечислении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Правильное использование знака апострофа в сокращённых формах глагола-связки, вспомогательного и модального глаголов, существительных в притяжательном падеже 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Possessive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Case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Лексическая сторона речи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в письменном и звучащем тексте и употребление в устной и письменной речи не менее 500 лексических единиц (слов, словосочетаний, речевых клише), обслуживающих ситуации, включая 350 лексических единиц, усвоенных в предыдущие два года обучения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Распознавание и употребление в устной и письменной речи слов, образованных с использованием основных способов словообразования – аффиксации (образование существительных с помощью суффиксов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-er/-or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-ist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worker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actor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artist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и употребление в устной и письменной речи слов, образованных с использованием основных способов словообразования – конверсии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play – a play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языковой догадки для распознавания интернациональных слов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pilot, film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144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Грамматическая сторона речи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Глаголы 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Present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Past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Simple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Tense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Present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Continuous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Tense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повествовательных (утвердительных и отрицательных) и вопросительных (общий и специальный вопросы) предложениях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Модальные глаголы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must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have to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Конструкция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to be going to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Future Simple Tense для выражения будущего действия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I am going to have my birthday party on Saturday.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Wait, I’ll help you.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7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Отрицательное местоимение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no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2.4.5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Степени сравнения прилагательных (формы, образованные по правилу, и исключения: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good – better – (the) best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bad – worse – (the) worst)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2.4.6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Наречия времени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2.4.7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Обозначение даты и года. Обозначение времени (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5 o’clock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3 am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2 pm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Социокультурные знания и умения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и использование некоторых социокультурных элементов речевого поведенческого этикета, принятого в стране (странах) изучаемого языка, в некоторых ситуациях общения: приветствие, прощание, знакомство, выражение благодарности, извинение, поздравление с днём рождения, Новым годом, Рождеством, разговор по телефону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Знание произведений детского фольклора (рифмовок, стихов, песенок), персонажей детских книг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Краткое представление своей страны и страны (стран) изучаемого языка (названия стран и их столиц, название родного населенного пункта, цвета национальных флагов, основные достопримечательности)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Компенсаторные умения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при чтении и аудировании языковой догадки (умения понять значение незнакомого слова или новое значение знакомого слова из контекста)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Использование в качестве опоры при формулировании собственных высказываний ключевых слов, вопросов, картинок, фотографий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Прогнозирование содержание текста для чтения на основе заголовка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4.4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Игнорирование информации, не являющейся необходимой для понимания основного содержания прочитанного (прослушанного) текста или для нахождения в тексте запрашиваемой информации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Тематическое содержание речи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Мир моего «я».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семья. Мой день рождения, подарки. Моя любимая еда. Мой день (распорядок дня, домашние обязанности)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Б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Мир моих увлечений.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Любимая игрушка, игра. Мой питомец. Любимые занятия. Занятия спортом. Любимая сказка (история, рассказ). Выходной день. Каникулы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Мир вокруг меня.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Моя комната (квартира, дом), предметы мебели и интерьера. Моя школа, любимые учебные предметы. Мои друзья, их внешность и черты характера. Моя малая родина (город, село и другие). Путешествия. Дикие и домашние животные. Погода. Времена года (месяцы). Покупки</w:t>
            </w:r>
          </w:p>
        </w:tc>
      </w:tr>
      <w:tr>
        <w:trPr>
          <w:trHeight w:val="2730" w:hRule="atLeast"/>
          <w:trHeight w:val="144" w:hRule="atLeast"/>
        </w:trPr>
        <w:tc>
          <w:tcPr>
            <w:tcW w:w="109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</w:t>
            </w:r>
          </w:p>
        </w:tc>
        <w:tc>
          <w:tcPr>
            <w:tcW w:w="132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6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Родная страна и страны изучаемого языка.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Россия и страна (страны) изучаемого языка. Их столицы, основные достопримечательности и некоторые интересные факты. Произведения детского фольклора. Литературные персонажи детских книг. Праздники родной страны и страны (стран) изучаемого языка</w:t>
            </w:r>
          </w:p>
        </w:tc>
      </w:tr>
    </w:tbl>
    <w:p>
      <w:pPr>
        <w:spacing w:before="0" w:after="0"/>
        <w:ind w:left="120"/>
        <w:jc w:val="left"/>
      </w:pPr>
    </w:p>
    <w:bookmarkStart w:name="block-101323609" w:id="22"/>
    <w:p>
      <w:pPr>
        <w:sectPr>
          <w:pgSz w:w="11906" w:h="16383" w:orient="portrait"/>
        </w:sectPr>
      </w:pPr>
    </w:p>
    <w:bookmarkEnd w:id="22"/>
    <w:bookmarkEnd w:id="21"/>
    <w:bookmarkStart w:name="block-101323608" w:id="23"/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УЧЕБНО-МЕТОДИЧЕСКОЕ ОБЕСПЕЧЕНИЕ ОБРАЗОВАТЕЛЬНОГО ПРОЦЕССА</w:t>
      </w:r>
    </w:p>
    <w:p>
      <w:pPr>
        <w:spacing w:before="0" w:after="0" w:line="4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ОБЯЗАТЕЛЬНЫЕ УЧЕБНЫЕ МАТЕРИАЛЫ ДЛЯ УЧЕНИКА</w:t>
      </w:r>
    </w:p>
    <w:p>
      <w:pPr>
        <w:spacing w:before="0" w:after="0" w:line="480"/>
        <w:ind w:left="120"/>
        <w:jc w:val="left"/>
      </w:pPr>
    </w:p>
    <w:p>
      <w:pPr>
        <w:spacing w:before="0" w:after="0" w:line="48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 w:line="4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МЕТОДИЧЕСКИЕ МАТЕРИАЛЫ ДЛЯ УЧИТЕЛЯ</w:t>
      </w:r>
    </w:p>
    <w:p>
      <w:pPr>
        <w:spacing w:before="0" w:after="0" w:line="48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 w:line="4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ЦИФРОВЫЕ ОБРАЗОВАТЕЛЬНЫЕ РЕСУРСЫ И РЕСУРСЫ СЕТИ ИНТЕРНЕТ</w:t>
      </w:r>
    </w:p>
    <w:p>
      <w:pPr>
        <w:spacing w:before="0" w:after="0" w:line="480"/>
        <w:ind w:left="120"/>
        <w:jc w:val="left"/>
      </w:pPr>
    </w:p>
    <w:bookmarkStart w:name="block-101323608" w:id="24"/>
    <w:p>
      <w:pPr>
        <w:sectPr>
          <w:pgSz w:w="11906" w:h="16383" w:orient="portrait"/>
        </w:sectPr>
      </w:pPr>
    </w:p>
    <w:bookmarkEnd w:id="24"/>
    <w:bookmarkEnd w:id="2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m.edsoo.ru/Z4N2O8Z4Y" Type="http://schemas.openxmlformats.org/officeDocument/2006/relationships/hyperlink" Id="rId4"/>
    <Relationship TargetMode="External" Target="https://m.edsoo.ru/Y1X2M5A7N" Type="http://schemas.openxmlformats.org/officeDocument/2006/relationships/hyperlink" Id="rId5"/>
    <Relationship TargetMode="External" Target="https://m.edsoo.ru/W0H5T5W4M" Type="http://schemas.openxmlformats.org/officeDocument/2006/relationships/hyperlink" Id="rId6"/>
    <Relationship TargetMode="External" Target="https://m.edsoo.ru/Y1A4Y6V2K" Type="http://schemas.openxmlformats.org/officeDocument/2006/relationships/hyperlink" Id="rId7"/>
    <Relationship TargetMode="External" Target="https://m.edsoo.ru/H8Z2B1A0U" Type="http://schemas.openxmlformats.org/officeDocument/2006/relationships/hyperlink" Id="rId8"/>
    <Relationship TargetMode="External" Target="https://m.edsoo.ru/X6V6L1U5G" Type="http://schemas.openxmlformats.org/officeDocument/2006/relationships/hyperlink" Id="rId9"/>
    <Relationship TargetMode="External" Target="https://m.edsoo.ru/H8L5R8H8Z" Type="http://schemas.openxmlformats.org/officeDocument/2006/relationships/hyperlink" Id="rId10"/>
    <Relationship TargetMode="External" Target="https://m.edsoo.ru/L2A1X4Z8Z" Type="http://schemas.openxmlformats.org/officeDocument/2006/relationships/hyperlink" Id="rId11"/>
    <Relationship TargetMode="External" Target="https://m.edsoo.ru/I0E1D2V6J" Type="http://schemas.openxmlformats.org/officeDocument/2006/relationships/hyperlink" Id="rId12"/>
    <Relationship TargetMode="External" Target="https://m.edsoo.ru/K1R9H1R1F" Type="http://schemas.openxmlformats.org/officeDocument/2006/relationships/hyperlink" Id="rId13"/>
    <Relationship TargetMode="External" Target="https://m.edsoo.ru/Y7X1I6L9R" Type="http://schemas.openxmlformats.org/officeDocument/2006/relationships/hyperlink" Id="rId14"/>
    <Relationship TargetMode="External" Target="https://m.edsoo.ru/Z7D6G0N4W" Type="http://schemas.openxmlformats.org/officeDocument/2006/relationships/hyperlink" Id="rId15"/>
    <Relationship TargetMode="External" Target="https://m.edsoo.ru/E0A5T3P6L" Type="http://schemas.openxmlformats.org/officeDocument/2006/relationships/hyperlink" Id="rId16"/>
    <Relationship TargetMode="External" Target="https://m.edsoo.ru/P0B9C8F5L" Type="http://schemas.openxmlformats.org/officeDocument/2006/relationships/hyperlink" Id="rId17"/>
    <Relationship TargetMode="External" Target="https://m.edsoo.ru/A6D9X5R5K" Type="http://schemas.openxmlformats.org/officeDocument/2006/relationships/hyperlink" Id="rId18"/>
    <Relationship TargetMode="External" Target="https://m.edsoo.ru/J8B1S2D0C" Type="http://schemas.openxmlformats.org/officeDocument/2006/relationships/hyperlink" Id="rId19"/>
    <Relationship TargetMode="External" Target="https://m.edsoo.ru/G6R6F2H5I" Type="http://schemas.openxmlformats.org/officeDocument/2006/relationships/hyperlink" Id="rId20"/>
    <Relationship TargetMode="External" Target="https://m.edsoo.ru/Z8T4R3R1A" Type="http://schemas.openxmlformats.org/officeDocument/2006/relationships/hyperlink" Id="rId21"/>
    <Relationship TargetMode="External" Target="https://m.edsoo.ru/X4M7S0L8R" Type="http://schemas.openxmlformats.org/officeDocument/2006/relationships/hyperlink" Id="rId22"/>
    <Relationship TargetMode="External" Target="https://m.edsoo.ru/Q2A8U1L3Y" Type="http://schemas.openxmlformats.org/officeDocument/2006/relationships/hyperlink" Id="rId23"/>
    <Relationship TargetMode="External" Target="https://m.edsoo.ru/V7E4M8R7D" Type="http://schemas.openxmlformats.org/officeDocument/2006/relationships/hyperlink" Id="rId24"/>
    <Relationship TargetMode="External" Target="https://m.edsoo.ru/M8S8X4U9T" Type="http://schemas.openxmlformats.org/officeDocument/2006/relationships/hyperlink" Id="rId25"/>
    <Relationship TargetMode="External" Target="https://m.edsoo.ru/N9Y2I7E7K" Type="http://schemas.openxmlformats.org/officeDocument/2006/relationships/hyperlink" Id="rId26"/>
    <Relationship TargetMode="External" Target="https://m.edsoo.ru/S7K6C0V4P" Type="http://schemas.openxmlformats.org/officeDocument/2006/relationships/hyperlink" Id="rId27"/>
    <Relationship TargetMode="External" Target="https://m.edsoo.ru/D4M2P6F2R" Type="http://schemas.openxmlformats.org/officeDocument/2006/relationships/hyperlink" Id="rId28"/>
    <Relationship TargetMode="External" Target="https://m.edsoo.ru/N6P7H8W8L" Type="http://schemas.openxmlformats.org/officeDocument/2006/relationships/hyperlink" Id="rId29"/>
    <Relationship TargetMode="External" Target="https://m.edsoo.ru/I8K5Z9Y6K" Type="http://schemas.openxmlformats.org/officeDocument/2006/relationships/hyperlink" Id="rId30"/>
    <Relationship TargetMode="External" Target="https://m.edsoo.ru/G5W4A2K6X" Type="http://schemas.openxmlformats.org/officeDocument/2006/relationships/hyperlink" Id="rId31"/>
    <Relationship TargetMode="External" Target="https://m.edsoo.ru/Q9W6P8D3V" Type="http://schemas.openxmlformats.org/officeDocument/2006/relationships/hyperlink" Id="rId32"/>
    <Relationship TargetMode="External" Target="https://m.edsoo.ru/F9X3F4G4G" Type="http://schemas.openxmlformats.org/officeDocument/2006/relationships/hyperlink" Id="rId33"/>
    <Relationship TargetMode="External" Target="https://m.edsoo.ru/N3Q9K9D1X" Type="http://schemas.openxmlformats.org/officeDocument/2006/relationships/hyperlink" Id="rId34"/>
    <Relationship TargetMode="External" Target="https://m.edsoo.ru/Y7B1B6Y0N" Type="http://schemas.openxmlformats.org/officeDocument/2006/relationships/hyperlink" Id="rId35"/>
    <Relationship TargetMode="External" Target="https://m.edsoo.ru/C8T7G6D8P" Type="http://schemas.openxmlformats.org/officeDocument/2006/relationships/hyperlink" Id="rId36"/>
    <Relationship TargetMode="External" Target="https://m.edsoo.ru/R9D1K2B7Y" Type="http://schemas.openxmlformats.org/officeDocument/2006/relationships/hyperlink" Id="rId37"/>
    <Relationship TargetMode="External" Target="https://m.edsoo.ru/G1C4H1D2I" Type="http://schemas.openxmlformats.org/officeDocument/2006/relationships/hyperlink" Id="rId38"/>
    <Relationship TargetMode="External" Target="https://m.edsoo.ru/E9Y9Y6U1S" Type="http://schemas.openxmlformats.org/officeDocument/2006/relationships/hyperlink" Id="rId39"/>
    <Relationship TargetMode="External" Target="https://m.edsoo.ru/W5D8M2T0A" Type="http://schemas.openxmlformats.org/officeDocument/2006/relationships/hyperlink" Id="rId40"/>
    <Relationship TargetMode="External" Target="https://m.edsoo.ru/G8P8S8X1J" Type="http://schemas.openxmlformats.org/officeDocument/2006/relationships/hyperlink" Id="rId41"/>
    <Relationship TargetMode="External" Target="https://m.edsoo.ru/M0E0B3N1Q" Type="http://schemas.openxmlformats.org/officeDocument/2006/relationships/hyperlink" Id="rId42"/>
    <Relationship TargetMode="External" Target="https://m.edsoo.ru/G9W5D8B5M" Type="http://schemas.openxmlformats.org/officeDocument/2006/relationships/hyperlink" Id="rId43"/>
    <Relationship TargetMode="External" Target="https://m.edsoo.ru/V6W6K4R6O" Type="http://schemas.openxmlformats.org/officeDocument/2006/relationships/hyperlink" Id="rId44"/>
    <Relationship TargetMode="External" Target="https://m.edsoo.ru/C5S0H4H1K" Type="http://schemas.openxmlformats.org/officeDocument/2006/relationships/hyperlink" Id="rId45"/>
    <Relationship TargetMode="External" Target="https://m.edsoo.ru/T0Y5K0O4U" Type="http://schemas.openxmlformats.org/officeDocument/2006/relationships/hyperlink" Id="rId46"/>
    <Relationship TargetMode="External" Target="https://m.edsoo.ru/W6U0N3Q8B" Type="http://schemas.openxmlformats.org/officeDocument/2006/relationships/hyperlink" Id="rId47"/>
    <Relationship TargetMode="External" Target="https://m.edsoo.ru/I7O4L6Q8D" Type="http://schemas.openxmlformats.org/officeDocument/2006/relationships/hyperlink" Id="rId48"/>
    <Relationship TargetMode="External" Target="https://m.edsoo.ru/W6J4I4W1P" Type="http://schemas.openxmlformats.org/officeDocument/2006/relationships/hyperlink" Id="rId49"/>
    <Relationship TargetMode="External" Target="https://m.edsoo.ru/L6N3R9X6X" Type="http://schemas.openxmlformats.org/officeDocument/2006/relationships/hyperlink" Id="rId50"/>
    <Relationship TargetMode="External" Target="https://m.edsoo.ru/J1U2T8L3O" Type="http://schemas.openxmlformats.org/officeDocument/2006/relationships/hyperlink" Id="rId51"/>
    <Relationship TargetMode="External" Target="https://m.edsoo.ru/K0R1F0P9F" Type="http://schemas.openxmlformats.org/officeDocument/2006/relationships/hyperlink" Id="rId52"/>
    <Relationship TargetMode="External" Target="https://m.edsoo.ru/Z5D0H1L7O" Type="http://schemas.openxmlformats.org/officeDocument/2006/relationships/hyperlink" Id="rId53"/>
    <Relationship TargetMode="External" Target="https://m.edsoo.ru/JXRG2UOUU" Type="http://schemas.openxmlformats.org/officeDocument/2006/relationships/hyperlink" Id="rId54"/>
    <Relationship TargetMode="External" Target="https://m.edsoo.ru/1H6VJVOOI" Type="http://schemas.openxmlformats.org/officeDocument/2006/relationships/hyperlink" Id="rId55"/>
    <Relationship TargetMode="External" Target="https://m.edsoo.ru/1TYKEUSHJ" Type="http://schemas.openxmlformats.org/officeDocument/2006/relationships/hyperlink" Id="rId56"/>
    <Relationship TargetMode="External" Target="https://m.edsoo.ru/D3YZY0AQH" Type="http://schemas.openxmlformats.org/officeDocument/2006/relationships/hyperlink" Id="rId57"/>
    <Relationship TargetMode="External" Target="https://m.edsoo.ru/R6E9X9P2W" Type="http://schemas.openxmlformats.org/officeDocument/2006/relationships/hyperlink" Id="rId58"/>
    <Relationship TargetMode="External" Target="https://m.edsoo.ru/K3U6C7U9V" Type="http://schemas.openxmlformats.org/officeDocument/2006/relationships/hyperlink" Id="rId59"/>
    <Relationship TargetMode="External" Target="https://m.edsoo.ru/4ZD4CR36U" Type="http://schemas.openxmlformats.org/officeDocument/2006/relationships/hyperlink" Id="rId60"/>
    <Relationship TargetMode="External" Target="https://m.edsoo.ru/LI189ML98" Type="http://schemas.openxmlformats.org/officeDocument/2006/relationships/hyperlink" Id="rId61"/>
    <Relationship TargetMode="External" Target="https://m.edsoo.ru/X9E4EGY90" Type="http://schemas.openxmlformats.org/officeDocument/2006/relationships/hyperlink" Id="rId62"/>
    <Relationship TargetMode="External" Target="https://m.edsoo.ru/FR3ISEAPY" Type="http://schemas.openxmlformats.org/officeDocument/2006/relationships/hyperlink" Id="rId63"/>
    <Relationship TargetMode="External" Target="https://m.edsoo.ru/NXKLF90BE" Type="http://schemas.openxmlformats.org/officeDocument/2006/relationships/hyperlink" Id="rId64"/>
    <Relationship TargetMode="External" Target="https://m.edsoo.ru/KJBVOB0Y8" Type="http://schemas.openxmlformats.org/officeDocument/2006/relationships/hyperlink" Id="rId65"/>
    <Relationship TargetMode="External" Target="https://m.edsoo.ru/K0B2E3I1M" Type="http://schemas.openxmlformats.org/officeDocument/2006/relationships/hyperlink" Id="rId66"/>
    <Relationship TargetMode="External" Target="https://m.edsoo.ru/92U5Q4FBR" Type="http://schemas.openxmlformats.org/officeDocument/2006/relationships/hyperlink" Id="rId67"/>
    <Relationship TargetMode="External" Target="https://m.edsoo.ru/H7G4C1H5C" Type="http://schemas.openxmlformats.org/officeDocument/2006/relationships/hyperlink" Id="rId68"/>
    <Relationship TargetMode="External" Target="https://m.edsoo.ru/WB3DOIBTG" Type="http://schemas.openxmlformats.org/officeDocument/2006/relationships/hyperlink" Id="rId69"/>
    <Relationship TargetMode="External" Target="https://m.edsoo.ru/S2Y6T4O6Z" Type="http://schemas.openxmlformats.org/officeDocument/2006/relationships/hyperlink" Id="rId70"/>
    <Relationship TargetMode="External" Target="https://m.edsoo.ru/0GU13V1F6" Type="http://schemas.openxmlformats.org/officeDocument/2006/relationships/hyperlink" Id="rId71"/>
    <Relationship TargetMode="External" Target="https://m.edsoo.ru/UOQVQT64H" Type="http://schemas.openxmlformats.org/officeDocument/2006/relationships/hyperlink" Id="rId72"/>
    <Relationship TargetMode="External" Target="https://m.edsoo.ru/OMJIP59NK" Type="http://schemas.openxmlformats.org/officeDocument/2006/relationships/hyperlink" Id="rId73"/>
    <Relationship TargetMode="External" Target="https://m.edsoo.ru/X5W4XFKUZ" Type="http://schemas.openxmlformats.org/officeDocument/2006/relationships/hyperlink" Id="rId74"/>
    <Relationship TargetMode="External" Target="https://m.edsoo.ru/EYZ2OZIQ8" Type="http://schemas.openxmlformats.org/officeDocument/2006/relationships/hyperlink" Id="rId75"/>
    <Relationship TargetMode="External" Target="https://m.edsoo.ru/JSMX9C47B" Type="http://schemas.openxmlformats.org/officeDocument/2006/relationships/hyperlink" Id="rId76"/>
    <Relationship TargetMode="External" Target="https://m.edsoo.ru/Q5GFVMI2T" Type="http://schemas.openxmlformats.org/officeDocument/2006/relationships/hyperlink" Id="rId77"/>
    <Relationship TargetMode="External" Target="https://m.edsoo.ru/6OJN5535B" Type="http://schemas.openxmlformats.org/officeDocument/2006/relationships/hyperlink" Id="rId78"/>
    <Relationship TargetMode="External" Target="https://m.edsoo.ru/9ELUL4J5R" Type="http://schemas.openxmlformats.org/officeDocument/2006/relationships/hyperlink" Id="rId79"/>
    <Relationship TargetMode="External" Target="https://m.edsoo.ru/S9HI43XIC" Type="http://schemas.openxmlformats.org/officeDocument/2006/relationships/hyperlink" Id="rId80"/>
    <Relationship TargetMode="External" Target="https://m.edsoo.ru/YQ6HWYJJC" Type="http://schemas.openxmlformats.org/officeDocument/2006/relationships/hyperlink" Id="rId81"/>
    <Relationship TargetMode="External" Target="https://m.edsoo.ru/9JEWP49ZT" Type="http://schemas.openxmlformats.org/officeDocument/2006/relationships/hyperlink" Id="rId82"/>
    <Relationship TargetMode="External" Target="https://m.edsoo.ru/60NTQN1QT" Type="http://schemas.openxmlformats.org/officeDocument/2006/relationships/hyperlink" Id="rId83"/>
    <Relationship TargetMode="External" Target="https://m.edsoo.ru/EN1410FSS" Type="http://schemas.openxmlformats.org/officeDocument/2006/relationships/hyperlink" Id="rId84"/>
    <Relationship TargetMode="External" Target="https://m.edsoo.ru/IZQF7DKCH" Type="http://schemas.openxmlformats.org/officeDocument/2006/relationships/hyperlink" Id="rId85"/>
    <Relationship TargetMode="External" Target="https://m.edsoo.ru/R2KA1X2NO" Type="http://schemas.openxmlformats.org/officeDocument/2006/relationships/hyperlink" Id="rId86"/>
    <Relationship TargetMode="External" Target="https://m.edsoo.ru/4TEVB9IOQ" Type="http://schemas.openxmlformats.org/officeDocument/2006/relationships/hyperlink" Id="rId87"/>
    <Relationship TargetMode="External" Target="https://m.edsoo.ru/E8JE2XOK1" Type="http://schemas.openxmlformats.org/officeDocument/2006/relationships/hyperlink" Id="rId88"/>
    <Relationship TargetMode="External" Target="https://m.edsoo.ru/LPHR7BD2M" Type="http://schemas.openxmlformats.org/officeDocument/2006/relationships/hyperlink" Id="rId89"/>
    <Relationship TargetMode="External" Target="https://m.edsoo.ru/12QXEU7B2" Type="http://schemas.openxmlformats.org/officeDocument/2006/relationships/hyperlink" Id="rId90"/>
    <Relationship TargetMode="External" Target="https://m.edsoo.ru/FOG0CF8ZS" Type="http://schemas.openxmlformats.org/officeDocument/2006/relationships/hyperlink" Id="rId91"/>
    <Relationship TargetMode="External" Target="https://m.edsoo.ru/7TQBJ7R3Z" Type="http://schemas.openxmlformats.org/officeDocument/2006/relationships/hyperlink" Id="rId92"/>
    <Relationship TargetMode="External" Target="https://m.edsoo.ru/UE86Z19HB" Type="http://schemas.openxmlformats.org/officeDocument/2006/relationships/hyperlink" Id="rId93"/>
    <Relationship TargetMode="External" Target="https://m.edsoo.ru/W3YJ0Z27G" Type="http://schemas.openxmlformats.org/officeDocument/2006/relationships/hyperlink" Id="rId94"/>
    <Relationship TargetMode="External" Target="https://m.edsoo.ru/FEELQGHQ8" Type="http://schemas.openxmlformats.org/officeDocument/2006/relationships/hyperlink" Id="rId95"/>
    <Relationship TargetMode="External" Target="https://m.edsoo.ru/6U78B65O8" Type="http://schemas.openxmlformats.org/officeDocument/2006/relationships/hyperlink" Id="rId96"/>
    <Relationship TargetMode="External" Target="https://m.edsoo.ru/ALE9GL1GO" Type="http://schemas.openxmlformats.org/officeDocument/2006/relationships/hyperlink" Id="rId97"/>
    <Relationship TargetMode="External" Target="https://m.edsoo.ru/V7R8DIZKN" Type="http://schemas.openxmlformats.org/officeDocument/2006/relationships/hyperlink" Id="rId98"/>
    <Relationship TargetMode="External" Target="https://m.edsoo.ru/BZJRDVUAU" Type="http://schemas.openxmlformats.org/officeDocument/2006/relationships/hyperlink" Id="rId99"/>
    <Relationship TargetMode="External" Target="https://m.edsoo.ru/2LB13BUGY" Type="http://schemas.openxmlformats.org/officeDocument/2006/relationships/hyperlink" Id="rId100"/>
    <Relationship TargetMode="External" Target="https://m.edsoo.ru/PJW0967XF" Type="http://schemas.openxmlformats.org/officeDocument/2006/relationships/hyperlink" Id="rId101"/>
    <Relationship TargetMode="External" Target="https://m.edsoo.ru/EJ1T50QSB" Type="http://schemas.openxmlformats.org/officeDocument/2006/relationships/hyperlink" Id="rId102"/>
    <Relationship TargetMode="External" Target="https://m.edsoo.ru/M072V830J" Type="http://schemas.openxmlformats.org/officeDocument/2006/relationships/hyperlink" Id="rId103"/>
    <Relationship TargetMode="External" Target="https://m.edsoo.ru/JC4ZQOM5D" Type="http://schemas.openxmlformats.org/officeDocument/2006/relationships/hyperlink" Id="rId104"/>
    <Relationship TargetMode="External" Target="https://m.edsoo.ru/J5WBQDXGU" Type="http://schemas.openxmlformats.org/officeDocument/2006/relationships/hyperlink" Id="rId105"/>
    <Relationship TargetMode="External" Target="https://m.edsoo.ru/KETIFST2D" Type="http://schemas.openxmlformats.org/officeDocument/2006/relationships/hyperlink" Id="rId106"/>
    <Relationship TargetMode="External" Target="https://m.edsoo.ru/A1OXTMJOP" Type="http://schemas.openxmlformats.org/officeDocument/2006/relationships/hyperlink" Id="rId107"/>
    <Relationship TargetMode="External" Target="https://m.edsoo.ru/18P7ECST6" Type="http://schemas.openxmlformats.org/officeDocument/2006/relationships/hyperlink" Id="rId108"/>
    <Relationship TargetMode="External" Target="https://m.edsoo.ru/YK5F2EO7X" Type="http://schemas.openxmlformats.org/officeDocument/2006/relationships/hyperlink" Id="rId109"/>
    <Relationship TargetMode="External" Target="https://m.edsoo.ru/IRW9EBUON" Type="http://schemas.openxmlformats.org/officeDocument/2006/relationships/hyperlink" Id="rId110"/>
    <Relationship TargetMode="External" Target="https://m.edsoo.ru/3C0ZIAQ7W" Type="http://schemas.openxmlformats.org/officeDocument/2006/relationships/hyperlink" Id="rId111"/>
    <Relationship TargetMode="External" Target="https://m.edsoo.ru/GRI41G8TK" Type="http://schemas.openxmlformats.org/officeDocument/2006/relationships/hyperlink" Id="rId112"/>
    <Relationship TargetMode="External" Target="https://m.edsoo.ru/DK702ILFD" Type="http://schemas.openxmlformats.org/officeDocument/2006/relationships/hyperlink" Id="rId113"/>
    <Relationship TargetMode="External" Target="https://m.edsoo.ru/WNI84HSD5" Type="http://schemas.openxmlformats.org/officeDocument/2006/relationships/hyperlink" Id="rId114"/>
    <Relationship TargetMode="External" Target="https://m.edsoo.ru/LVVKSRYAV" Type="http://schemas.openxmlformats.org/officeDocument/2006/relationships/hyperlink" Id="rId115"/>
    <Relationship TargetMode="External" Target="https://m.edsoo.ru/8KF9X6NUW" Type="http://schemas.openxmlformats.org/officeDocument/2006/relationships/hyperlink" Id="rId116"/>
    <Relationship TargetMode="External" Target="https://m.edsoo.ru/SOVOF331I" Type="http://schemas.openxmlformats.org/officeDocument/2006/relationships/hyperlink" Id="rId117"/>
    <Relationship TargetMode="External" Target="https://m.edsoo.ru/ISH3KWNFC" Type="http://schemas.openxmlformats.org/officeDocument/2006/relationships/hyperlink" Id="rId118"/>
    <Relationship TargetMode="External" Target="https://m.edsoo.ru/7ANJ7PFJJ" Type="http://schemas.openxmlformats.org/officeDocument/2006/relationships/hyperlink" Id="rId119"/>
    <Relationship TargetMode="External" Target="https://m.edsoo.ru/TMWQAK7IV" Type="http://schemas.openxmlformats.org/officeDocument/2006/relationships/hyperlink" Id="rId120"/>
    <Relationship TargetMode="External" Target="https://m.edsoo.ru/TBPSW0Y32" Type="http://schemas.openxmlformats.org/officeDocument/2006/relationships/hyperlink" Id="rId121"/>
    <Relationship TargetMode="External" Target="https://m.edsoo.ru/1D7KNVZP1" Type="http://schemas.openxmlformats.org/officeDocument/2006/relationships/hyperlink" Id="rId122"/>
    <Relationship TargetMode="External" Target="https://m.edsoo.ru/X49LMYEMH" Type="http://schemas.openxmlformats.org/officeDocument/2006/relationships/hyperlink" Id="rId123"/>
    <Relationship TargetMode="External" Target="https://m.edsoo.ru/T83BG1WDX" Type="http://schemas.openxmlformats.org/officeDocument/2006/relationships/hyperlink" Id="rId124"/>
    <Relationship TargetMode="External" Target="https://m.edsoo.ru/GO6BGYP1M" Type="http://schemas.openxmlformats.org/officeDocument/2006/relationships/hyperlink" Id="rId125"/>
    <Relationship TargetMode="External" Target="https://m.edsoo.ru/AI0O118UE" Type="http://schemas.openxmlformats.org/officeDocument/2006/relationships/hyperlink" Id="rId126"/>
    <Relationship TargetMode="External" Target="https://m.edsoo.ru/23QA4C0TW" Type="http://schemas.openxmlformats.org/officeDocument/2006/relationships/hyperlink" Id="rId127"/>
    <Relationship TargetMode="External" Target="https://m.edsoo.ru/F6L8RH2WP" Type="http://schemas.openxmlformats.org/officeDocument/2006/relationships/hyperlink" Id="rId128"/>
    <Relationship TargetMode="External" Target="https://m.edsoo.ru/ZE651W3QT" Type="http://schemas.openxmlformats.org/officeDocument/2006/relationships/hyperlink" Id="rId129"/>
    <Relationship TargetMode="External" Target="https://m.edsoo.ru/QDBM6FDZU" Type="http://schemas.openxmlformats.org/officeDocument/2006/relationships/hyperlink" Id="rId130"/>
    <Relationship TargetMode="External" Target="https://m.edsoo.ru/W7J8MYT3A" Type="http://schemas.openxmlformats.org/officeDocument/2006/relationships/hyperlink" Id="rId131"/>
    <Relationship TargetMode="External" Target="https://m.edsoo.ru/3XK1D99UF" Type="http://schemas.openxmlformats.org/officeDocument/2006/relationships/hyperlink" Id="rId132"/>
    <Relationship TargetMode="External" Target="https://m.edsoo.ru/WOV2KHFMH" Type="http://schemas.openxmlformats.org/officeDocument/2006/relationships/hyperlink" Id="rId133"/>
    <Relationship TargetMode="External" Target="https://m.edsoo.ru/M4P2C9HFK" Type="http://schemas.openxmlformats.org/officeDocument/2006/relationships/hyperlink" Id="rId134"/>
    <Relationship TargetMode="External" Target="https://m.edsoo.ru/XMHVWFEI2" Type="http://schemas.openxmlformats.org/officeDocument/2006/relationships/hyperlink" Id="rId135"/>
    <Relationship TargetMode="External" Target="https://m.edsoo.ru/T6K93IEGJ" Type="http://schemas.openxmlformats.org/officeDocument/2006/relationships/hyperlink" Id="rId136"/>
    <Relationship TargetMode="External" Target="https://m.edsoo.ru/42PXW9MYT" Type="http://schemas.openxmlformats.org/officeDocument/2006/relationships/hyperlink" Id="rId137"/>
    <Relationship TargetMode="External" Target="https://m.edsoo.ru/VLKN71APL" Type="http://schemas.openxmlformats.org/officeDocument/2006/relationships/hyperlink" Id="rId138"/>
    <Relationship TargetMode="External" Target="https://m.edsoo.ru/O41JK7PUS" Type="http://schemas.openxmlformats.org/officeDocument/2006/relationships/hyperlink" Id="rId139"/>
    <Relationship TargetMode="External" Target="https://m.edsoo.ru/3DTQQAR2G" Type="http://schemas.openxmlformats.org/officeDocument/2006/relationships/hyperlink" Id="rId140"/>
    <Relationship TargetMode="External" Target="https://m.edsoo.ru/8B57C5JLU" Type="http://schemas.openxmlformats.org/officeDocument/2006/relationships/hyperlink" Id="rId141"/>
    <Relationship TargetMode="External" Target="https://m.edsoo.ru/LBUKAAXKQ" Type="http://schemas.openxmlformats.org/officeDocument/2006/relationships/hyperlink" Id="rId142"/>
    <Relationship TargetMode="External" Target="https://m.edsoo.ru/JOASYCSYI" Type="http://schemas.openxmlformats.org/officeDocument/2006/relationships/hyperlink" Id="rId143"/>
    <Relationship TargetMode="External" Target="https://m.edsoo.ru/YVB0PG45W" Type="http://schemas.openxmlformats.org/officeDocument/2006/relationships/hyperlink" Id="rId144"/>
    <Relationship TargetMode="External" Target="https://m.edsoo.ru/3XUQ8RSSM" Type="http://schemas.openxmlformats.org/officeDocument/2006/relationships/hyperlink" Id="rId145"/>
    <Relationship TargetMode="External" Target="https://m.edsoo.ru/EA9F50BYS" Type="http://schemas.openxmlformats.org/officeDocument/2006/relationships/hyperlink" Id="rId146"/>
    <Relationship TargetMode="External" Target="https://m.edsoo.ru/TI9V33CBV" Type="http://schemas.openxmlformats.org/officeDocument/2006/relationships/hyperlink" Id="rId147"/>
    <Relationship TargetMode="External" Target="https://m.edsoo.ru/M9I4G97AM" Type="http://schemas.openxmlformats.org/officeDocument/2006/relationships/hyperlink" Id="rId148"/>
    <Relationship TargetMode="External" Target="https://m.edsoo.ru/YB99UQXUM" Type="http://schemas.openxmlformats.org/officeDocument/2006/relationships/hyperlink" Id="rId149"/>
    <Relationship TargetMode="External" Target="https://m.edsoo.ru/210919DE5" Type="http://schemas.openxmlformats.org/officeDocument/2006/relationships/hyperlink" Id="rId150"/>
    <Relationship TargetMode="External" Target="https://m.edsoo.ru/SX0I3LCNI" Type="http://schemas.openxmlformats.org/officeDocument/2006/relationships/hyperlink" Id="rId151"/>
    <Relationship TargetMode="External" Target="https://m.edsoo.ru/QS8U8N0NJ" Type="http://schemas.openxmlformats.org/officeDocument/2006/relationships/hyperlink" Id="rId152"/>
    <Relationship TargetMode="External" Target="https://m.edsoo.ru/YD2DT7R72" Type="http://schemas.openxmlformats.org/officeDocument/2006/relationships/hyperlink" Id="rId153"/>
    <Relationship TargetMode="External" Target="https://m.edsoo.ru/9BMIQ4U5A" Type="http://schemas.openxmlformats.org/officeDocument/2006/relationships/hyperlink" Id="rId154"/>
    <Relationship TargetMode="External" Target="https://m.edsoo.ru/GB6NUEFR8" Type="http://schemas.openxmlformats.org/officeDocument/2006/relationships/hyperlink" Id="rId155"/>
    <Relationship TargetMode="External" Target="https://m.edsoo.ru/S3O39ME6G" Type="http://schemas.openxmlformats.org/officeDocument/2006/relationships/hyperlink" Id="rId156"/>
    <Relationship TargetMode="External" Target="https://m.edsoo.ru/KS39NBFSR" Type="http://schemas.openxmlformats.org/officeDocument/2006/relationships/hyperlink" Id="rId157"/>
    <Relationship TargetMode="External" Target="https://m.edsoo.ru/JEDZVVTC7" Type="http://schemas.openxmlformats.org/officeDocument/2006/relationships/hyperlink" Id="rId158"/>
    <Relationship TargetMode="External" Target="https://m.edsoo.ru/ZBHJ0DXOJ" Type="http://schemas.openxmlformats.org/officeDocument/2006/relationships/hyperlink" Id="rId159"/>
    <Relationship TargetMode="External" Target="https://m.edsoo.ru/XE76IGO32" Type="http://schemas.openxmlformats.org/officeDocument/2006/relationships/hyperlink" Id="rId160"/>
    <Relationship TargetMode="External" Target="https://m.edsoo.ru/JB7E7V57A" Type="http://schemas.openxmlformats.org/officeDocument/2006/relationships/hyperlink" Id="rId161"/>
    <Relationship TargetMode="External" Target="https://m.edsoo.ru/S0CBO3VEH" Type="http://schemas.openxmlformats.org/officeDocument/2006/relationships/hyperlink" Id="rId162"/>
    <Relationship TargetMode="External" Target="https://m.edsoo.ru/1DZKWBT8O" Type="http://schemas.openxmlformats.org/officeDocument/2006/relationships/hyperlink" Id="rId16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