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40"/>
          <w:szCs w:val="40"/>
        </w:rPr>
      </w:pPr>
      <w:bookmarkStart w:colFirst="0" w:colLast="0" w:name="_c61lttl2tq61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Exercise 2 – Verifying Interactions with Mockito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static org.mockito.Mockito.*;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org.mockito.Mockito;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 ExternalApi {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String getData();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MyService {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ExternalApi api;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MyService(ExternalApi api) {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this.api = api;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String fetchData() {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api.getData();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MyServiceTest {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testVerifyInteraction() {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ExternalApi mockApi = Mockito.mock(ExternalApi.class);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MyService service = new MyService(mockApi);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service.fetchData();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verify(mockApi).getData();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96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