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7777777" w:rsidR="00A0764D" w:rsidRDefault="00A0764D"/>
    <w:p w14:paraId="42E1D6F9" w14:textId="59863835" w:rsidR="006B5A58" w:rsidRDefault="006B5A58" w:rsidP="006B5A58">
      <w:pPr>
        <w:pStyle w:val="Heading1"/>
      </w:pPr>
      <w:bookmarkStart w:id="0" w:name="_Toc63290614"/>
      <w:r>
        <w:t>Lab Practical 02 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5E9D528C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>obile app</w:t>
      </w:r>
    </w:p>
    <w:p w14:paraId="465A59F2" w14:textId="57DFA74F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>Fill the following table to show your findings</w:t>
      </w:r>
    </w:p>
    <w:tbl>
      <w:tblPr>
        <w:tblStyle w:val="TableGrid"/>
        <w:tblW w:w="9318" w:type="dxa"/>
        <w:tblLook w:val="04A0" w:firstRow="1" w:lastRow="0" w:firstColumn="1" w:lastColumn="0" w:noHBand="0" w:noVBand="1"/>
      </w:tblPr>
      <w:tblGrid>
        <w:gridCol w:w="2605"/>
        <w:gridCol w:w="6713"/>
      </w:tblGrid>
      <w:tr w:rsidR="000739E0" w:rsidRPr="00FD31E4" w14:paraId="01F00373" w14:textId="77777777" w:rsidTr="009C3D49">
        <w:trPr>
          <w:trHeight w:val="715"/>
        </w:trPr>
        <w:tc>
          <w:tcPr>
            <w:tcW w:w="2605" w:type="dxa"/>
            <w:vAlign w:val="center"/>
            <w:hideMark/>
          </w:tcPr>
          <w:p w14:paraId="6491B7E3" w14:textId="1C4ACF90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eastAsia="Times New Roman" w:cstheme="minorHAnsi"/>
                <w:sz w:val="18"/>
                <w:szCs w:val="18"/>
              </w:rPr>
              <w:br w:type="page"/>
            </w:r>
            <w:r w:rsidRPr="00FD31E4">
              <w:rPr>
                <w:rFonts w:cstheme="minorHAnsi"/>
              </w:rPr>
              <w:t>Mobile App </w:t>
            </w:r>
          </w:p>
          <w:p w14:paraId="45485914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713" w:type="dxa"/>
            <w:vAlign w:val="center"/>
            <w:hideMark/>
          </w:tcPr>
          <w:p w14:paraId="038E3766" w14:textId="13AC57EB" w:rsidR="006B5A58" w:rsidRPr="00FD31E4" w:rsidRDefault="00FD31E4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Banking Application </w:t>
            </w:r>
          </w:p>
        </w:tc>
      </w:tr>
      <w:tr w:rsidR="000739E0" w:rsidRPr="00FD31E4" w14:paraId="4ABD3893" w14:textId="77777777" w:rsidTr="009C3D49">
        <w:trPr>
          <w:trHeight w:val="766"/>
        </w:trPr>
        <w:tc>
          <w:tcPr>
            <w:tcW w:w="2605" w:type="dxa"/>
            <w:vAlign w:val="center"/>
          </w:tcPr>
          <w:p w14:paraId="6FC0F983" w14:textId="77777777" w:rsidR="006B5A58" w:rsidRPr="00FD31E4" w:rsidRDefault="006B5A58" w:rsidP="00090E43">
            <w:pPr>
              <w:rPr>
                <w:rFonts w:cstheme="minorHAnsi"/>
              </w:rPr>
            </w:pPr>
            <w:r w:rsidRPr="00FD31E4">
              <w:rPr>
                <w:rFonts w:cstheme="minorHAnsi"/>
              </w:rPr>
              <w:t>Name: </w:t>
            </w:r>
          </w:p>
        </w:tc>
        <w:tc>
          <w:tcPr>
            <w:tcW w:w="6713" w:type="dxa"/>
            <w:vAlign w:val="center"/>
          </w:tcPr>
          <w:p w14:paraId="59311346" w14:textId="1A1E99CA" w:rsidR="006B5A58" w:rsidRPr="00FD31E4" w:rsidRDefault="00FD31E4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People’s Wave</w:t>
            </w:r>
          </w:p>
        </w:tc>
      </w:tr>
      <w:tr w:rsidR="000739E0" w:rsidRPr="00FD31E4" w14:paraId="38BC8B8A" w14:textId="77777777" w:rsidTr="009C3D49">
        <w:trPr>
          <w:trHeight w:val="789"/>
        </w:trPr>
        <w:tc>
          <w:tcPr>
            <w:tcW w:w="2605" w:type="dxa"/>
            <w:vAlign w:val="center"/>
          </w:tcPr>
          <w:p w14:paraId="58303891" w14:textId="77777777" w:rsidR="006B5A58" w:rsidRPr="00FD31E4" w:rsidRDefault="006B5A58" w:rsidP="00090E43">
            <w:pPr>
              <w:rPr>
                <w:rFonts w:cstheme="minorHAnsi"/>
              </w:rPr>
            </w:pPr>
            <w:r w:rsidRPr="00FD31E4">
              <w:rPr>
                <w:rFonts w:cstheme="minorHAnsi"/>
              </w:rPr>
              <w:t>Developer</w:t>
            </w:r>
          </w:p>
        </w:tc>
        <w:tc>
          <w:tcPr>
            <w:tcW w:w="6713" w:type="dxa"/>
            <w:vAlign w:val="center"/>
          </w:tcPr>
          <w:p w14:paraId="4CF6F25C" w14:textId="12E70AA8" w:rsidR="006B5A58" w:rsidRPr="00FD31E4" w:rsidRDefault="009C3D49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People’s Bank</w:t>
            </w:r>
          </w:p>
        </w:tc>
      </w:tr>
      <w:tr w:rsidR="000739E0" w:rsidRPr="00FD31E4" w14:paraId="06962140" w14:textId="77777777" w:rsidTr="009C3D49">
        <w:trPr>
          <w:trHeight w:val="766"/>
        </w:trPr>
        <w:tc>
          <w:tcPr>
            <w:tcW w:w="2605" w:type="dxa"/>
            <w:vAlign w:val="center"/>
          </w:tcPr>
          <w:p w14:paraId="3441F7F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Purpose: </w:t>
            </w:r>
          </w:p>
        </w:tc>
        <w:tc>
          <w:tcPr>
            <w:tcW w:w="6713" w:type="dxa"/>
            <w:vAlign w:val="center"/>
          </w:tcPr>
          <w:p w14:paraId="61D369FE" w14:textId="57F5AB2F" w:rsidR="006B5A58" w:rsidRPr="00FD31E4" w:rsidRDefault="009C3D49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Ease of making financial transactions through mobile device. </w:t>
            </w:r>
          </w:p>
        </w:tc>
      </w:tr>
      <w:tr w:rsidR="000739E0" w:rsidRPr="00FD31E4" w14:paraId="0EF5B853" w14:textId="77777777" w:rsidTr="009C3D49">
        <w:trPr>
          <w:trHeight w:val="2276"/>
        </w:trPr>
        <w:tc>
          <w:tcPr>
            <w:tcW w:w="2605" w:type="dxa"/>
            <w:vAlign w:val="center"/>
          </w:tcPr>
          <w:p w14:paraId="48863DE9" w14:textId="77777777" w:rsidR="006B5A58" w:rsidRPr="00FD31E4" w:rsidRDefault="006B5A58" w:rsidP="00090E43">
            <w:pPr>
              <w:rPr>
                <w:rFonts w:cstheme="minorHAnsi"/>
              </w:rPr>
            </w:pPr>
            <w:r w:rsidRPr="00FD31E4">
              <w:rPr>
                <w:rFonts w:cstheme="minorHAnsi"/>
                <w:sz w:val="24"/>
                <w:szCs w:val="24"/>
              </w:rPr>
              <w:t>Screenshot: </w:t>
            </w:r>
          </w:p>
        </w:tc>
        <w:tc>
          <w:tcPr>
            <w:tcW w:w="6713" w:type="dxa"/>
            <w:vAlign w:val="center"/>
          </w:tcPr>
          <w:p w14:paraId="6101ED2F" w14:textId="2BA40991" w:rsidR="006B5A58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27AFA7D" wp14:editId="2DB64A24">
                  <wp:simplePos x="0" y="0"/>
                  <wp:positionH relativeFrom="column">
                    <wp:posOffset>1426845</wp:posOffset>
                  </wp:positionH>
                  <wp:positionV relativeFrom="paragraph">
                    <wp:posOffset>125095</wp:posOffset>
                  </wp:positionV>
                  <wp:extent cx="1295400" cy="210439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EB1FD06" wp14:editId="4F0FD65E">
                  <wp:simplePos x="0" y="0"/>
                  <wp:positionH relativeFrom="column">
                    <wp:posOffset>2781300</wp:posOffset>
                  </wp:positionH>
                  <wp:positionV relativeFrom="paragraph">
                    <wp:posOffset>116205</wp:posOffset>
                  </wp:positionV>
                  <wp:extent cx="1343660" cy="2104390"/>
                  <wp:effectExtent l="0" t="0" r="889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03A2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3F5B46D6" wp14:editId="7C9DF3EC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107950</wp:posOffset>
                  </wp:positionV>
                  <wp:extent cx="1343025" cy="2133600"/>
                  <wp:effectExtent l="0" t="0" r="952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F5003D" w14:textId="17B6A530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4F16E7AC" w14:textId="682F9F80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3CC27E36" w14:textId="616DF9DF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0C70B776" w14:textId="31669794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5B3AD52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7B10F8BC" w14:textId="69913770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41777837" w14:textId="504C8ADE" w:rsidR="00DF6AE6" w:rsidRPr="00FD31E4" w:rsidRDefault="00DF6AE6" w:rsidP="00090E43">
            <w:pPr>
              <w:rPr>
                <w:rFonts w:cstheme="minorHAnsi"/>
                <w:sz w:val="24"/>
                <w:szCs w:val="24"/>
              </w:rPr>
            </w:pPr>
          </w:p>
          <w:p w14:paraId="2378424A" w14:textId="5793C9FA" w:rsidR="00DF6AE6" w:rsidRPr="00FD31E4" w:rsidRDefault="00DF6AE6" w:rsidP="00090E43">
            <w:pPr>
              <w:rPr>
                <w:rFonts w:cstheme="minorHAnsi"/>
                <w:sz w:val="24"/>
                <w:szCs w:val="24"/>
              </w:rPr>
            </w:pPr>
          </w:p>
          <w:p w14:paraId="5BB86565" w14:textId="4C16AAE8" w:rsidR="00DF6AE6" w:rsidRPr="00FD31E4" w:rsidRDefault="00DF6AE6" w:rsidP="00090E43">
            <w:pPr>
              <w:rPr>
                <w:rFonts w:cstheme="minorHAnsi"/>
                <w:sz w:val="24"/>
                <w:szCs w:val="24"/>
              </w:rPr>
            </w:pPr>
          </w:p>
          <w:p w14:paraId="7DD9E828" w14:textId="77777777" w:rsidR="00DF6AE6" w:rsidRPr="00FD31E4" w:rsidRDefault="00DF6AE6" w:rsidP="00090E43">
            <w:pPr>
              <w:rPr>
                <w:rFonts w:cstheme="minorHAnsi"/>
                <w:sz w:val="24"/>
                <w:szCs w:val="24"/>
              </w:rPr>
            </w:pPr>
          </w:p>
          <w:p w14:paraId="552338E2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21CDF3B7" w14:textId="0734A329" w:rsidR="006B5A58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61F6E04" wp14:editId="4EE90654">
                  <wp:simplePos x="0" y="0"/>
                  <wp:positionH relativeFrom="column">
                    <wp:posOffset>2798445</wp:posOffset>
                  </wp:positionH>
                  <wp:positionV relativeFrom="paragraph">
                    <wp:posOffset>100330</wp:posOffset>
                  </wp:positionV>
                  <wp:extent cx="1302385" cy="2121535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822F5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6B195312" wp14:editId="66417481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92075</wp:posOffset>
                  </wp:positionV>
                  <wp:extent cx="1302385" cy="2113280"/>
                  <wp:effectExtent l="0" t="0" r="0" b="127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822F5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3BD2266" wp14:editId="15C4B4D8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1337945" cy="215646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945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822F5" w:rsidRPr="00FD31E4">
              <w:rPr>
                <w:rFonts w:cstheme="minorHAnsi"/>
                <w:sz w:val="24"/>
                <w:szCs w:val="24"/>
              </w:rPr>
              <w:t xml:space="preserve">                                         </w:t>
            </w:r>
          </w:p>
          <w:p w14:paraId="538D5EC0" w14:textId="54A691DB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231207EA" w14:textId="3AB685B7" w:rsidR="00B903A2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                                                                                </w:t>
            </w:r>
          </w:p>
          <w:p w14:paraId="29283D11" w14:textId="5A833B1A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3F28981F" w14:textId="64D9E031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7DF32DEB" w14:textId="25064656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2373C3AA" w14:textId="2B262068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70B612D7" w14:textId="53DF9061" w:rsidR="00B903A2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                    </w:t>
            </w:r>
          </w:p>
          <w:p w14:paraId="06C3FD17" w14:textId="27D11A4C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2FAF18E2" w14:textId="6C147D1F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058B58FD" w14:textId="77777777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35821C99" w14:textId="77777777" w:rsidR="00B903A2" w:rsidRPr="00FD31E4" w:rsidRDefault="00B903A2" w:rsidP="00090E43">
            <w:pPr>
              <w:rPr>
                <w:rFonts w:cstheme="minorHAnsi"/>
                <w:sz w:val="24"/>
                <w:szCs w:val="24"/>
              </w:rPr>
            </w:pPr>
          </w:p>
          <w:p w14:paraId="61A23C12" w14:textId="77777777" w:rsidR="008822F5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</w:p>
          <w:p w14:paraId="718F6EE6" w14:textId="7C67DF39" w:rsidR="008822F5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50E88D4A" wp14:editId="61096853">
                  <wp:simplePos x="0" y="0"/>
                  <wp:positionH relativeFrom="column">
                    <wp:posOffset>2781300</wp:posOffset>
                  </wp:positionH>
                  <wp:positionV relativeFrom="paragraph">
                    <wp:posOffset>62230</wp:posOffset>
                  </wp:positionV>
                  <wp:extent cx="1270000" cy="2139315"/>
                  <wp:effectExtent l="0" t="0" r="635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36B5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0A69F240" wp14:editId="19F172A7">
                  <wp:simplePos x="0" y="0"/>
                  <wp:positionH relativeFrom="column">
                    <wp:posOffset>1383665</wp:posOffset>
                  </wp:positionH>
                  <wp:positionV relativeFrom="paragraph">
                    <wp:posOffset>62230</wp:posOffset>
                  </wp:positionV>
                  <wp:extent cx="1267460" cy="2129790"/>
                  <wp:effectExtent l="0" t="0" r="8890" b="381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46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36B5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4906166B" wp14:editId="11166EE6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53975</wp:posOffset>
                  </wp:positionV>
                  <wp:extent cx="1259205" cy="2121535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0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C01CE8" w14:textId="4E030DCA" w:rsidR="008822F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                                           </w:t>
            </w:r>
          </w:p>
          <w:p w14:paraId="54992CD9" w14:textId="2FC76CBD" w:rsidR="008822F5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</w:p>
          <w:p w14:paraId="7C1831E6" w14:textId="16197A71" w:rsidR="008822F5" w:rsidRPr="00FD31E4" w:rsidRDefault="008822F5" w:rsidP="00090E43">
            <w:pPr>
              <w:rPr>
                <w:rFonts w:cstheme="minorHAnsi"/>
                <w:sz w:val="24"/>
                <w:szCs w:val="24"/>
              </w:rPr>
            </w:pPr>
          </w:p>
          <w:p w14:paraId="6293A8E8" w14:textId="160BD8F1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510D3F4D" w14:textId="27DB5157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02DA9C90" w14:textId="4C8D6CD3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13F67E30" w14:textId="1FDE7CA6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7C13DD35" w14:textId="18BCD4C3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05CB91A2" w14:textId="780D2919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791EC35A" w14:textId="0BCF2D50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2AFBD6D8" w14:textId="503A34AB" w:rsidR="004936B5" w:rsidRPr="00FD31E4" w:rsidRDefault="004936B5" w:rsidP="00090E43">
            <w:pPr>
              <w:rPr>
                <w:rFonts w:cstheme="minorHAnsi"/>
                <w:sz w:val="24"/>
                <w:szCs w:val="24"/>
              </w:rPr>
            </w:pPr>
          </w:p>
          <w:p w14:paraId="38F9CBAC" w14:textId="515FD87D" w:rsidR="004936B5" w:rsidRPr="00FD31E4" w:rsidRDefault="00E054E1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188D0AA" wp14:editId="3EB7A8E1">
                  <wp:simplePos x="0" y="0"/>
                  <wp:positionH relativeFrom="column">
                    <wp:posOffset>2766695</wp:posOffset>
                  </wp:positionH>
                  <wp:positionV relativeFrom="paragraph">
                    <wp:posOffset>82550</wp:posOffset>
                  </wp:positionV>
                  <wp:extent cx="1310640" cy="2164715"/>
                  <wp:effectExtent l="0" t="0" r="3810" b="698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39E0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5029451B" wp14:editId="4A3BA3F2">
                  <wp:simplePos x="0" y="0"/>
                  <wp:positionH relativeFrom="column">
                    <wp:posOffset>1374775</wp:posOffset>
                  </wp:positionH>
                  <wp:positionV relativeFrom="paragraph">
                    <wp:posOffset>64135</wp:posOffset>
                  </wp:positionV>
                  <wp:extent cx="1285240" cy="2173605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40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39E0"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247E8AF8" wp14:editId="7885160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72390</wp:posOffset>
                  </wp:positionV>
                  <wp:extent cx="1293495" cy="2164715"/>
                  <wp:effectExtent l="0" t="0" r="1905" b="6985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49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4E6A87" w14:textId="08F16065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                                         </w:t>
            </w:r>
          </w:p>
          <w:p w14:paraId="22DC31DC" w14:textId="7B56533A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3FE85571" w14:textId="39BF4EB6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01469136" w14:textId="0BA9134C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4D10269A" w14:textId="7F200788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436FE20B" w14:textId="47FB926A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41597447" w14:textId="4F2E9874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52867344" w14:textId="79F8F195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3D72E521" w14:textId="0C68D487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0CAF1163" w14:textId="17A71A77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163CD77C" w14:textId="253ED6C7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6351E17D" w14:textId="5317F0F1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741FF07F" w14:textId="2C26290F" w:rsidR="000739E0" w:rsidRPr="00FD31E4" w:rsidRDefault="00E054E1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476E441A" wp14:editId="1C1B5EB8">
                  <wp:simplePos x="0" y="0"/>
                  <wp:positionH relativeFrom="column">
                    <wp:posOffset>2772410</wp:posOffset>
                  </wp:positionH>
                  <wp:positionV relativeFrom="paragraph">
                    <wp:posOffset>13335</wp:posOffset>
                  </wp:positionV>
                  <wp:extent cx="1292225" cy="2242185"/>
                  <wp:effectExtent l="0" t="0" r="3175" b="571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22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244CA756" wp14:editId="1332CC69">
                  <wp:simplePos x="0" y="0"/>
                  <wp:positionH relativeFrom="column">
                    <wp:posOffset>1383665</wp:posOffset>
                  </wp:positionH>
                  <wp:positionV relativeFrom="paragraph">
                    <wp:posOffset>18415</wp:posOffset>
                  </wp:positionV>
                  <wp:extent cx="1310640" cy="2233930"/>
                  <wp:effectExtent l="0" t="0" r="381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31E4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26B274D" wp14:editId="0B0BDF28">
                  <wp:extent cx="1282176" cy="2260120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547" cy="228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1E869" w14:textId="77777777" w:rsidR="00E054E1" w:rsidRPr="00FD31E4" w:rsidRDefault="00E054E1" w:rsidP="00090E43">
            <w:pPr>
              <w:rPr>
                <w:rFonts w:cstheme="minorHAnsi"/>
                <w:sz w:val="24"/>
                <w:szCs w:val="24"/>
              </w:rPr>
            </w:pPr>
          </w:p>
          <w:p w14:paraId="08611115" w14:textId="0ED90C54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37BAA0BF" w14:textId="0DB59C00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0B2E72F6" w14:textId="77777777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  <w:p w14:paraId="434A2838" w14:textId="37236120" w:rsidR="000739E0" w:rsidRPr="00FD31E4" w:rsidRDefault="000739E0" w:rsidP="00090E43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739E0" w:rsidRPr="00FD31E4" w14:paraId="34DC60CE" w14:textId="77777777" w:rsidTr="00CB67CA">
        <w:trPr>
          <w:trHeight w:val="766"/>
        </w:trPr>
        <w:tc>
          <w:tcPr>
            <w:tcW w:w="2605" w:type="dxa"/>
            <w:vAlign w:val="center"/>
          </w:tcPr>
          <w:p w14:paraId="03AD02A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lastRenderedPageBreak/>
              <w:t xml:space="preserve">Competitor </w:t>
            </w:r>
            <w:r w:rsidRPr="00FD31E4">
              <w:rPr>
                <w:rFonts w:cstheme="minorHAnsi"/>
              </w:rPr>
              <w:t>Mobile apps </w:t>
            </w:r>
          </w:p>
          <w:p w14:paraId="1F4C5501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713" w:type="dxa"/>
          </w:tcPr>
          <w:p w14:paraId="13325A7A" w14:textId="77777777" w:rsidR="00CB67CA" w:rsidRPr="00FD31E4" w:rsidRDefault="00CB67CA" w:rsidP="007565F6">
            <w:pPr>
              <w:rPr>
                <w:rFonts w:cstheme="minorHAnsi"/>
                <w:sz w:val="24"/>
                <w:szCs w:val="24"/>
              </w:rPr>
            </w:pPr>
          </w:p>
          <w:p w14:paraId="4E65DD01" w14:textId="7C84F184" w:rsidR="007565F6" w:rsidRPr="00FD31E4" w:rsidRDefault="007565F6" w:rsidP="007565F6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Bank of Ceylon Mobile Banking</w:t>
            </w:r>
            <w:r w:rsidRPr="00FD31E4">
              <w:rPr>
                <w:rFonts w:cstheme="minorHAnsi"/>
                <w:sz w:val="24"/>
                <w:szCs w:val="24"/>
              </w:rPr>
              <w:t xml:space="preserve">, </w:t>
            </w:r>
            <w:r w:rsidRPr="00FD31E4">
              <w:rPr>
                <w:rFonts w:cstheme="minorHAnsi"/>
                <w:sz w:val="24"/>
                <w:szCs w:val="24"/>
              </w:rPr>
              <w:t>NDB Neos</w:t>
            </w:r>
          </w:p>
        </w:tc>
      </w:tr>
      <w:tr w:rsidR="000739E0" w:rsidRPr="00FD31E4" w14:paraId="038DF1D8" w14:textId="77777777" w:rsidTr="007565F6">
        <w:trPr>
          <w:trHeight w:val="2807"/>
        </w:trPr>
        <w:tc>
          <w:tcPr>
            <w:tcW w:w="2605" w:type="dxa"/>
            <w:vAlign w:val="center"/>
            <w:hideMark/>
          </w:tcPr>
          <w:p w14:paraId="057A98D4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Good design </w:t>
            </w:r>
          </w:p>
          <w:p w14:paraId="4B45B643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1. </w:t>
            </w:r>
          </w:p>
          <w:p w14:paraId="4C6DF97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 </w:t>
            </w:r>
          </w:p>
          <w:p w14:paraId="3208FF63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2. </w:t>
            </w:r>
          </w:p>
          <w:p w14:paraId="1E3A3DA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 </w:t>
            </w:r>
          </w:p>
          <w:p w14:paraId="3B5CDEFA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3.</w:t>
            </w:r>
          </w:p>
          <w:p w14:paraId="74E30172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43BB7072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4.</w:t>
            </w:r>
          </w:p>
        </w:tc>
        <w:tc>
          <w:tcPr>
            <w:tcW w:w="6713" w:type="dxa"/>
            <w:hideMark/>
          </w:tcPr>
          <w:p w14:paraId="0262A7F1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07569851" w14:textId="77777777" w:rsidR="00A77E76" w:rsidRPr="00FD31E4" w:rsidRDefault="00A77E76" w:rsidP="00090E43">
            <w:pPr>
              <w:rPr>
                <w:rFonts w:cstheme="minorHAnsi"/>
                <w:sz w:val="24"/>
                <w:szCs w:val="24"/>
              </w:rPr>
            </w:pPr>
          </w:p>
          <w:p w14:paraId="789A7B82" w14:textId="77777777" w:rsidR="00A77E76" w:rsidRPr="00FD31E4" w:rsidRDefault="00A77E76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Well-designed navigational drawer with easily accessible menus.</w:t>
            </w:r>
          </w:p>
          <w:p w14:paraId="4AA1B727" w14:textId="77777777" w:rsidR="00A77E76" w:rsidRPr="00FD31E4" w:rsidRDefault="00A77E76" w:rsidP="00090E43">
            <w:pPr>
              <w:rPr>
                <w:rFonts w:cstheme="minorHAnsi"/>
                <w:sz w:val="24"/>
                <w:szCs w:val="24"/>
              </w:rPr>
            </w:pPr>
          </w:p>
          <w:p w14:paraId="09776DBD" w14:textId="77777777" w:rsidR="00A77E76" w:rsidRPr="00FD31E4" w:rsidRDefault="00A77E76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Usage of attractive and meaningful icons.</w:t>
            </w:r>
          </w:p>
          <w:p w14:paraId="7ED57F78" w14:textId="77777777" w:rsidR="00A77E76" w:rsidRPr="00FD31E4" w:rsidRDefault="00A77E76" w:rsidP="00090E43">
            <w:pPr>
              <w:rPr>
                <w:rFonts w:cstheme="minorHAnsi"/>
                <w:sz w:val="24"/>
                <w:szCs w:val="24"/>
              </w:rPr>
            </w:pPr>
          </w:p>
          <w:p w14:paraId="78E9E77E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Usage of good color combination which compatible with bank logo.</w:t>
            </w:r>
          </w:p>
          <w:p w14:paraId="08D58CF9" w14:textId="69FBD80B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Every sub menu has an easily understandable menu name with a small description.</w:t>
            </w:r>
          </w:p>
        </w:tc>
      </w:tr>
      <w:tr w:rsidR="000739E0" w:rsidRPr="00FD31E4" w14:paraId="53828339" w14:textId="77777777" w:rsidTr="00FE4213">
        <w:trPr>
          <w:trHeight w:val="3131"/>
        </w:trPr>
        <w:tc>
          <w:tcPr>
            <w:tcW w:w="2605" w:type="dxa"/>
            <w:vAlign w:val="center"/>
          </w:tcPr>
          <w:p w14:paraId="7783A696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Design issues </w:t>
            </w:r>
          </w:p>
          <w:p w14:paraId="109AAE66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1. </w:t>
            </w:r>
          </w:p>
          <w:p w14:paraId="192133BB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 </w:t>
            </w:r>
          </w:p>
          <w:p w14:paraId="29CA5B03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2. </w:t>
            </w:r>
          </w:p>
          <w:p w14:paraId="53123FE8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 </w:t>
            </w:r>
          </w:p>
          <w:p w14:paraId="7E2A7B7F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3.</w:t>
            </w:r>
          </w:p>
          <w:p w14:paraId="3ED0BDA2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6907CB7D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4.</w:t>
            </w:r>
          </w:p>
        </w:tc>
        <w:tc>
          <w:tcPr>
            <w:tcW w:w="6713" w:type="dxa"/>
          </w:tcPr>
          <w:p w14:paraId="0CC3A7D5" w14:textId="77777777" w:rsidR="006B5A58" w:rsidRPr="00FD31E4" w:rsidRDefault="006B5A58" w:rsidP="00090E43">
            <w:pPr>
              <w:rPr>
                <w:rFonts w:cstheme="minorHAnsi"/>
                <w:sz w:val="24"/>
                <w:szCs w:val="24"/>
              </w:rPr>
            </w:pPr>
          </w:p>
          <w:p w14:paraId="2A756B98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</w:p>
          <w:p w14:paraId="5386BA93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Less attractive font styles.</w:t>
            </w:r>
          </w:p>
          <w:p w14:paraId="79022382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</w:p>
          <w:p w14:paraId="3971E2E8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Less attractive images in menu bar.</w:t>
            </w:r>
          </w:p>
          <w:p w14:paraId="560E31DA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</w:p>
          <w:p w14:paraId="359C4615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>Unwanted empty spaces whole application.</w:t>
            </w:r>
          </w:p>
          <w:p w14:paraId="7CF096E4" w14:textId="77777777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</w:p>
          <w:p w14:paraId="6B1659DE" w14:textId="5595D991" w:rsidR="00FE4213" w:rsidRPr="00FD31E4" w:rsidRDefault="00FE4213" w:rsidP="00090E43">
            <w:pPr>
              <w:rPr>
                <w:rFonts w:cstheme="minorHAnsi"/>
                <w:sz w:val="24"/>
                <w:szCs w:val="24"/>
              </w:rPr>
            </w:pPr>
            <w:r w:rsidRPr="00FD31E4">
              <w:rPr>
                <w:rFonts w:cstheme="minorHAnsi"/>
                <w:sz w:val="24"/>
                <w:szCs w:val="24"/>
              </w:rPr>
              <w:t xml:space="preserve">Less visible </w:t>
            </w:r>
            <w:r w:rsidR="00FD31E4" w:rsidRPr="00FD31E4">
              <w:rPr>
                <w:rFonts w:cstheme="minorHAnsi"/>
                <w:sz w:val="24"/>
                <w:szCs w:val="24"/>
              </w:rPr>
              <w:t>links in login page.</w:t>
            </w:r>
          </w:p>
        </w:tc>
      </w:tr>
    </w:tbl>
    <w:p w14:paraId="50F0F8FF" w14:textId="77357173" w:rsidR="006B5A58" w:rsidRDefault="006B5A5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6B5A58" w:rsidSect="00563E00">
      <w:headerReference w:type="default" r:id="rId25"/>
      <w:footerReference w:type="even" r:id="rId26"/>
      <w:footerReference w:type="default" r:id="rId27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68C6E" w14:textId="77777777" w:rsidR="00BD4C37" w:rsidRDefault="00BD4C37" w:rsidP="00563E00">
      <w:pPr>
        <w:spacing w:after="0" w:line="240" w:lineRule="auto"/>
      </w:pPr>
      <w:r>
        <w:separator/>
      </w:r>
    </w:p>
  </w:endnote>
  <w:endnote w:type="continuationSeparator" w:id="0">
    <w:p w14:paraId="70E37A52" w14:textId="77777777" w:rsidR="00BD4C37" w:rsidRDefault="00BD4C37" w:rsidP="00563E00">
      <w:pPr>
        <w:spacing w:after="0" w:line="240" w:lineRule="auto"/>
      </w:pPr>
      <w:r>
        <w:continuationSeparator/>
      </w:r>
    </w:p>
  </w:endnote>
  <w:endnote w:type="continuationNotice" w:id="1">
    <w:p w14:paraId="49562587" w14:textId="77777777" w:rsidR="00BD4C37" w:rsidRDefault="00BD4C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090E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090E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8242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88812" w14:textId="77777777" w:rsidR="00BD4C37" w:rsidRDefault="00BD4C37" w:rsidP="00563E00">
      <w:pPr>
        <w:spacing w:after="0" w:line="240" w:lineRule="auto"/>
      </w:pPr>
      <w:r>
        <w:separator/>
      </w:r>
    </w:p>
  </w:footnote>
  <w:footnote w:type="continuationSeparator" w:id="0">
    <w:p w14:paraId="0E58BB7F" w14:textId="77777777" w:rsidR="00BD4C37" w:rsidRDefault="00BD4C37" w:rsidP="00563E00">
      <w:pPr>
        <w:spacing w:after="0" w:line="240" w:lineRule="auto"/>
      </w:pPr>
      <w:r>
        <w:continuationSeparator/>
      </w:r>
    </w:p>
  </w:footnote>
  <w:footnote w:type="continuationNotice" w:id="1">
    <w:p w14:paraId="74978CAE" w14:textId="77777777" w:rsidR="00BD4C37" w:rsidRDefault="00BD4C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58243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58245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05936"/>
    <w:rsid w:val="0002783C"/>
    <w:rsid w:val="000739E0"/>
    <w:rsid w:val="00090E43"/>
    <w:rsid w:val="00092E0D"/>
    <w:rsid w:val="000A5A81"/>
    <w:rsid w:val="000D1C31"/>
    <w:rsid w:val="000F4016"/>
    <w:rsid w:val="00123F5F"/>
    <w:rsid w:val="00176D00"/>
    <w:rsid w:val="00194DFE"/>
    <w:rsid w:val="001B397C"/>
    <w:rsid w:val="001D4D13"/>
    <w:rsid w:val="001D71CB"/>
    <w:rsid w:val="001E11E9"/>
    <w:rsid w:val="001F21AA"/>
    <w:rsid w:val="00214A14"/>
    <w:rsid w:val="002A4A63"/>
    <w:rsid w:val="002E04AF"/>
    <w:rsid w:val="00303201"/>
    <w:rsid w:val="00362BB5"/>
    <w:rsid w:val="003B202C"/>
    <w:rsid w:val="003F26F3"/>
    <w:rsid w:val="0040117D"/>
    <w:rsid w:val="00445338"/>
    <w:rsid w:val="00447116"/>
    <w:rsid w:val="00461098"/>
    <w:rsid w:val="00467F06"/>
    <w:rsid w:val="004936B5"/>
    <w:rsid w:val="004A4045"/>
    <w:rsid w:val="004A4CDA"/>
    <w:rsid w:val="00513DFF"/>
    <w:rsid w:val="00530D86"/>
    <w:rsid w:val="00563E00"/>
    <w:rsid w:val="005F1632"/>
    <w:rsid w:val="00602788"/>
    <w:rsid w:val="00650C60"/>
    <w:rsid w:val="00661E9D"/>
    <w:rsid w:val="006B5A58"/>
    <w:rsid w:val="006C7A39"/>
    <w:rsid w:val="006F4D66"/>
    <w:rsid w:val="007565F6"/>
    <w:rsid w:val="00762C62"/>
    <w:rsid w:val="00780E8E"/>
    <w:rsid w:val="007A516D"/>
    <w:rsid w:val="007B42C2"/>
    <w:rsid w:val="007C18F2"/>
    <w:rsid w:val="007C730F"/>
    <w:rsid w:val="007D0235"/>
    <w:rsid w:val="007D0679"/>
    <w:rsid w:val="007E657F"/>
    <w:rsid w:val="00811D3F"/>
    <w:rsid w:val="008256F3"/>
    <w:rsid w:val="00827EE6"/>
    <w:rsid w:val="00863C6E"/>
    <w:rsid w:val="0086760D"/>
    <w:rsid w:val="00871035"/>
    <w:rsid w:val="008822F5"/>
    <w:rsid w:val="008A640A"/>
    <w:rsid w:val="008B5408"/>
    <w:rsid w:val="009211C3"/>
    <w:rsid w:val="009A71FC"/>
    <w:rsid w:val="009C3D49"/>
    <w:rsid w:val="00A010DA"/>
    <w:rsid w:val="00A0764D"/>
    <w:rsid w:val="00A248C2"/>
    <w:rsid w:val="00A25205"/>
    <w:rsid w:val="00A30299"/>
    <w:rsid w:val="00A54CA9"/>
    <w:rsid w:val="00A77E76"/>
    <w:rsid w:val="00A96431"/>
    <w:rsid w:val="00AB360A"/>
    <w:rsid w:val="00AC096C"/>
    <w:rsid w:val="00AD04EA"/>
    <w:rsid w:val="00B03176"/>
    <w:rsid w:val="00B903A2"/>
    <w:rsid w:val="00BA5FA3"/>
    <w:rsid w:val="00BB6E17"/>
    <w:rsid w:val="00BD333B"/>
    <w:rsid w:val="00BD4C37"/>
    <w:rsid w:val="00BF3EF6"/>
    <w:rsid w:val="00C01686"/>
    <w:rsid w:val="00C0793B"/>
    <w:rsid w:val="00C35374"/>
    <w:rsid w:val="00C82B8F"/>
    <w:rsid w:val="00CB67CA"/>
    <w:rsid w:val="00CE57DA"/>
    <w:rsid w:val="00CF4BDD"/>
    <w:rsid w:val="00D20A2B"/>
    <w:rsid w:val="00D276A8"/>
    <w:rsid w:val="00D36A84"/>
    <w:rsid w:val="00D400A2"/>
    <w:rsid w:val="00D71C88"/>
    <w:rsid w:val="00D71E82"/>
    <w:rsid w:val="00D845D6"/>
    <w:rsid w:val="00D94110"/>
    <w:rsid w:val="00DA29A4"/>
    <w:rsid w:val="00DB33FD"/>
    <w:rsid w:val="00DF6AE6"/>
    <w:rsid w:val="00E054E1"/>
    <w:rsid w:val="00E32631"/>
    <w:rsid w:val="00E64D61"/>
    <w:rsid w:val="00EB5903"/>
    <w:rsid w:val="00ED5BB8"/>
    <w:rsid w:val="00ED6E2A"/>
    <w:rsid w:val="00F3772D"/>
    <w:rsid w:val="00F73BC6"/>
    <w:rsid w:val="00F76B5D"/>
    <w:rsid w:val="00FB7800"/>
    <w:rsid w:val="00FD31E4"/>
    <w:rsid w:val="00FE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0F54C07F-BDBF-4F53-B62E-4BFDDEA6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97D715-8F95-44F0-A27E-285276A0D3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Jayawardana A.R.W.M.B.W.D.B. it19127538</cp:lastModifiedBy>
  <cp:revision>11</cp:revision>
  <cp:lastPrinted>2017-07-20T20:51:00Z</cp:lastPrinted>
  <dcterms:created xsi:type="dcterms:W3CDTF">2021-02-17T20:02:00Z</dcterms:created>
  <dcterms:modified xsi:type="dcterms:W3CDTF">2021-07-26T15:51:00Z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