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Lab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Group: </w:t>
      </w:r>
      <w:hyperlink r:id="rId6">
        <w:r w:rsidDel="00000000" w:rsidR="00000000" w:rsidRPr="00000000">
          <w:rPr>
            <w:b w:val="1"/>
            <w:sz w:val="24"/>
            <w:szCs w:val="24"/>
            <w:rtl w:val="0"/>
          </w:rPr>
          <w:t xml:space="preserve">2021S2_REG_WE_37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140.0" w:type="pc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1280"/>
        <w:gridCol w:w="6260"/>
        <w:gridCol w:w="3260"/>
        <w:tblGridChange w:id="0">
          <w:tblGrid>
            <w:gridCol w:w="1280"/>
            <w:gridCol w:w="6260"/>
            <w:gridCol w:w="3260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Members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Function</w:t>
            </w:r>
          </w:p>
        </w:tc>
      </w:tr>
      <w:tr>
        <w:trPr>
          <w:cantSplit w:val="0"/>
          <w:trHeight w:val="128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ind w:left="72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sz w:val="28"/>
                <w:szCs w:val="28"/>
                <w:rtl w:val="0"/>
              </w:rPr>
              <w:t xml:space="preserve">M.M.A.N.N.Sandeepa           IT19245584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rFonts w:ascii="Lato" w:cs="Lato" w:eastAsia="Lato" w:hAnsi="Lato"/>
                <w:sz w:val="26"/>
                <w:szCs w:val="26"/>
                <w:rtl w:val="0"/>
              </w:rPr>
              <w:t xml:space="preserve">Common Medicines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Lato" w:cs="Lato" w:eastAsia="Lato" w:hAnsi="Lato"/>
                <w:sz w:val="26"/>
                <w:szCs w:val="26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</w:t>
            </w:r>
            <w:r w:rsidDel="00000000" w:rsidR="00000000" w:rsidRPr="00000000">
              <w:rPr>
                <w:rFonts w:ascii="Lato" w:cs="Lato" w:eastAsia="Lato" w:hAnsi="Lato"/>
                <w:sz w:val="26"/>
                <w:szCs w:val="26"/>
                <w:rtl w:val="0"/>
              </w:rPr>
              <w:t xml:space="preserve">Login, register, reset password 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Lato" w:cs="Lato" w:eastAsia="Lato" w:hAnsi="Lato"/>
                <w:sz w:val="26"/>
                <w:szCs w:val="26"/>
                <w:highlight w:val="yellow"/>
              </w:rPr>
            </w:pPr>
            <w:r w:rsidDel="00000000" w:rsidR="00000000" w:rsidRPr="00000000">
              <w:rPr>
                <w:rFonts w:ascii="Lato" w:cs="Lato" w:eastAsia="Lato" w:hAnsi="Lato"/>
                <w:sz w:val="26"/>
                <w:szCs w:val="26"/>
                <w:rtl w:val="0"/>
              </w:rPr>
              <w:t xml:space="preserve">3.</w:t>
            </w:r>
            <w:r w:rsidDel="00000000" w:rsidR="00000000" w:rsidRPr="00000000">
              <w:rPr>
                <w:rFonts w:ascii="Lato" w:cs="Lato" w:eastAsia="Lato" w:hAnsi="Lato"/>
                <w:sz w:val="26"/>
                <w:szCs w:val="26"/>
                <w:highlight w:val="yellow"/>
                <w:rtl w:val="0"/>
              </w:rPr>
              <w:t xml:space="preserve">Admin</w:t>
            </w:r>
          </w:p>
        </w:tc>
      </w:tr>
      <w:tr>
        <w:trPr>
          <w:cantSplit w:val="0"/>
          <w:trHeight w:val="220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2.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left="72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sz w:val="28"/>
                <w:szCs w:val="28"/>
                <w:rtl w:val="0"/>
              </w:rPr>
              <w:t xml:space="preserve">Praveena.T                                  IT19243672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rFonts w:ascii="Lato" w:cs="Lato" w:eastAsia="Lato" w:hAnsi="Lato"/>
                <w:sz w:val="26"/>
                <w:szCs w:val="26"/>
                <w:highlight w:val="yellow"/>
                <w:rtl w:val="0"/>
              </w:rPr>
              <w:t xml:space="preserve">Pharmacist</w:t>
            </w:r>
            <w:r w:rsidDel="00000000" w:rsidR="00000000" w:rsidRPr="00000000">
              <w:rPr>
                <w:rFonts w:ascii="Lato" w:cs="Lato" w:eastAsia="Lato" w:hAnsi="Lato"/>
                <w:sz w:val="26"/>
                <w:szCs w:val="26"/>
                <w:rtl w:val="0"/>
              </w:rPr>
              <w:t xml:space="preserve">,  profile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Lato" w:cs="Lato" w:eastAsia="Lato" w:hAnsi="Lato"/>
                <w:sz w:val="26"/>
                <w:szCs w:val="26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</w:t>
            </w:r>
            <w:r w:rsidDel="00000000" w:rsidR="00000000" w:rsidRPr="00000000">
              <w:rPr>
                <w:rFonts w:ascii="Lato" w:cs="Lato" w:eastAsia="Lato" w:hAnsi="Lato"/>
                <w:sz w:val="26"/>
                <w:szCs w:val="26"/>
                <w:rtl w:val="0"/>
              </w:rPr>
              <w:t xml:space="preserve">Prescribed medicines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Lato" w:cs="Lato" w:eastAsia="Lato" w:hAnsi="Lato"/>
                <w:sz w:val="26"/>
                <w:szCs w:val="26"/>
              </w:rPr>
            </w:pPr>
            <w:r w:rsidDel="00000000" w:rsidR="00000000" w:rsidRPr="00000000">
              <w:rPr>
                <w:rFonts w:ascii="Lato" w:cs="Lato" w:eastAsia="Lato" w:hAnsi="Lato"/>
                <w:sz w:val="26"/>
                <w:szCs w:val="26"/>
                <w:rtl w:val="0"/>
              </w:rPr>
              <w:t xml:space="preserve">3.Ongoing orders - order status, add an order, order history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Lato" w:cs="Lato" w:eastAsia="Lato" w:hAnsi="Lato"/>
                <w:sz w:val="26"/>
                <w:szCs w:val="26"/>
              </w:rPr>
            </w:pPr>
            <w:r w:rsidDel="00000000" w:rsidR="00000000" w:rsidRPr="00000000">
              <w:rPr>
                <w:rFonts w:ascii="Lato" w:cs="Lato" w:eastAsia="Lato" w:hAnsi="Lato"/>
                <w:sz w:val="26"/>
                <w:szCs w:val="26"/>
                <w:rtl w:val="0"/>
              </w:rPr>
              <w:t xml:space="preserve">4.Add Address(GPS mapp)</w:t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left="72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sz w:val="28"/>
                <w:szCs w:val="28"/>
                <w:rtl w:val="0"/>
              </w:rPr>
              <w:t xml:space="preserve">J.A.D.S.Crishani                       IT19387536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rFonts w:ascii="Lato" w:cs="Lato" w:eastAsia="Lato" w:hAnsi="Lato"/>
                <w:sz w:val="26"/>
                <w:szCs w:val="26"/>
                <w:highlight w:val="yellow"/>
                <w:rtl w:val="0"/>
              </w:rPr>
              <w:t xml:space="preserve">Delivery boy </w:t>
            </w:r>
            <w:r w:rsidDel="00000000" w:rsidR="00000000" w:rsidRPr="00000000">
              <w:rPr>
                <w:rFonts w:ascii="Lato" w:cs="Lato" w:eastAsia="Lato" w:hAnsi="Lato"/>
                <w:sz w:val="26"/>
                <w:szCs w:val="26"/>
                <w:rtl w:val="0"/>
              </w:rPr>
              <w:t xml:space="preserve">with the vehicle, profile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Lato" w:cs="Lato" w:eastAsia="Lato" w:hAnsi="Lato"/>
                <w:sz w:val="26"/>
                <w:szCs w:val="26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</w:t>
            </w:r>
            <w:r w:rsidDel="00000000" w:rsidR="00000000" w:rsidRPr="00000000">
              <w:rPr>
                <w:rFonts w:ascii="Lato" w:cs="Lato" w:eastAsia="Lato" w:hAnsi="Lato"/>
                <w:sz w:val="26"/>
                <w:szCs w:val="26"/>
                <w:rtl w:val="0"/>
              </w:rPr>
              <w:t xml:space="preserve">Payment, delivery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Lato" w:cs="Lato" w:eastAsia="Lato" w:hAnsi="Lato"/>
                <w:sz w:val="26"/>
                <w:szCs w:val="26"/>
              </w:rPr>
            </w:pPr>
            <w:r w:rsidDel="00000000" w:rsidR="00000000" w:rsidRPr="00000000">
              <w:rPr>
                <w:rFonts w:ascii="Lato" w:cs="Lato" w:eastAsia="Lato" w:hAnsi="Lato"/>
                <w:sz w:val="26"/>
                <w:szCs w:val="26"/>
                <w:rtl w:val="0"/>
              </w:rPr>
              <w:t xml:space="preserve">3.Add new Family Members</w:t>
            </w:r>
          </w:p>
        </w:tc>
      </w:tr>
      <w:tr>
        <w:trPr>
          <w:cantSplit w:val="0"/>
          <w:trHeight w:val="128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72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sz w:val="28"/>
                <w:szCs w:val="28"/>
                <w:rtl w:val="0"/>
              </w:rPr>
              <w:t xml:space="preserve">Abarna.U                                     IT19116952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rFonts w:ascii="Lato" w:cs="Lato" w:eastAsia="Lato" w:hAnsi="Lato"/>
                <w:sz w:val="26"/>
                <w:szCs w:val="26"/>
                <w:highlight w:val="yellow"/>
                <w:rtl w:val="0"/>
              </w:rPr>
              <w:t xml:space="preserve">User</w:t>
            </w:r>
            <w:r w:rsidDel="00000000" w:rsidR="00000000" w:rsidRPr="00000000">
              <w:rPr>
                <w:rFonts w:ascii="Lato" w:cs="Lato" w:eastAsia="Lato" w:hAnsi="Lato"/>
                <w:sz w:val="26"/>
                <w:szCs w:val="26"/>
                <w:rtl w:val="0"/>
              </w:rPr>
              <w:t xml:space="preserve">, order, cart, profile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</w:t>
            </w:r>
            <w:r w:rsidDel="00000000" w:rsidR="00000000" w:rsidRPr="00000000">
              <w:rPr>
                <w:rFonts w:ascii="Lato" w:cs="Lato" w:eastAsia="Lato" w:hAnsi="Lato"/>
                <w:sz w:val="26"/>
                <w:szCs w:val="26"/>
                <w:rtl w:val="0"/>
              </w:rPr>
              <w:t xml:space="preserve">Online complain page/ enquiry  (feedback)- Home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1.Personas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Pharmacist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Normal user (Patient)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Delivery person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64135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2.Empathy map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614227" cy="559617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4227" cy="5596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Registered User for buy common medicine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261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Delivery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08635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Pharmacist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800600"/>
            <wp:effectExtent b="0" l="0" r="0" t="0"/>
            <wp:docPr id="3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Admin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62611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3.User Stories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As a user I want to upload the prescription so that I can order medicine.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As a user I want to view common medicine so that i can buy and order common medicine.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Delivery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As a Delivery Manager I need to deliver the ordered medicine to the right customer So that i can update the status of the order as complete.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Pharmacist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As a pharmacist I have to check and accept the prescription provided by the customer so that I can provide the required medicine on time.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Admin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As an admin I want to view data in the app so that I can manage and analyze the data. 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4.User Flow</w:t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/>
        <w:drawing>
          <wp:inline distB="114300" distT="114300" distL="114300" distR="114300">
            <wp:extent cx="4062413" cy="4062413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2413" cy="4062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User(Buy Common Medicines)</w:t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62611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Delivery</w:t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4405313" cy="6542801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5313" cy="65428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Pharmacist</w:t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433724" cy="7300913"/>
            <wp:effectExtent b="0" l="0" r="0" t="0"/>
            <wp:docPr id="8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3724" cy="7300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5.Service Blueprint</w:t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5943600" cy="4559300"/>
            <wp:effectExtent b="0" l="0" r="0" t="0"/>
            <wp:wrapNone/>
            <wp:docPr id="7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rPr/>
      </w:pPr>
      <w:r w:rsidDel="00000000" w:rsidR="00000000" w:rsidRPr="00000000">
        <w:rPr>
          <w:rtl w:val="0"/>
        </w:rPr>
        <w:t xml:space="preserve">Contributions</w:t>
      </w:r>
    </w:p>
    <w:tbl>
      <w:tblPr>
        <w:tblStyle w:val="Table2"/>
        <w:tblW w:w="10790.0" w:type="dxa"/>
        <w:jc w:val="left"/>
        <w:tblInd w:w="140.0" w:type="pc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1280"/>
        <w:gridCol w:w="6285"/>
        <w:gridCol w:w="3225"/>
        <w:tblGridChange w:id="0">
          <w:tblGrid>
            <w:gridCol w:w="1280"/>
            <w:gridCol w:w="6285"/>
            <w:gridCol w:w="3225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Members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Contributions</w:t>
            </w:r>
          </w:p>
        </w:tc>
      </w:tr>
      <w:tr>
        <w:trPr>
          <w:cantSplit w:val="0"/>
          <w:trHeight w:val="128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ind w:left="72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sz w:val="28"/>
                <w:szCs w:val="28"/>
                <w:rtl w:val="0"/>
              </w:rPr>
              <w:t xml:space="preserve">M.M.A.N.N.Sandeepa           IT19245584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Lato" w:cs="Lato" w:eastAsia="Lato" w:hAnsi="Lato"/>
                <w:sz w:val="26"/>
                <w:szCs w:val="26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rFonts w:ascii="Lato" w:cs="Lato" w:eastAsia="Lato" w:hAnsi="Lato"/>
                <w:sz w:val="26"/>
                <w:szCs w:val="26"/>
                <w:rtl w:val="0"/>
              </w:rPr>
              <w:t xml:space="preserve">Admin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Lato" w:cs="Lato" w:eastAsia="Lato" w:hAnsi="Lato"/>
                <w:sz w:val="26"/>
                <w:szCs w:val="26"/>
              </w:rPr>
            </w:pPr>
            <w:r w:rsidDel="00000000" w:rsidR="00000000" w:rsidRPr="00000000">
              <w:rPr>
                <w:rFonts w:ascii="Lato" w:cs="Lato" w:eastAsia="Lato" w:hAnsi="Lato"/>
                <w:sz w:val="26"/>
                <w:szCs w:val="26"/>
                <w:rtl w:val="0"/>
              </w:rPr>
              <w:t xml:space="preserve">2.Personas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Lato" w:cs="Lato" w:eastAsia="Lato" w:hAnsi="Lato"/>
                <w:sz w:val="26"/>
                <w:szCs w:val="26"/>
              </w:rPr>
            </w:pPr>
            <w:r w:rsidDel="00000000" w:rsidR="00000000" w:rsidRPr="00000000">
              <w:rPr>
                <w:rFonts w:ascii="Lato" w:cs="Lato" w:eastAsia="Lato" w:hAnsi="Lato"/>
                <w:sz w:val="26"/>
                <w:szCs w:val="26"/>
                <w:rtl w:val="0"/>
              </w:rPr>
              <w:t xml:space="preserve">3.Service Blueprint</w:t>
            </w:r>
          </w:p>
        </w:tc>
      </w:tr>
      <w:tr>
        <w:trPr>
          <w:cantSplit w:val="0"/>
          <w:trHeight w:val="220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  2.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ind w:left="72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sz w:val="28"/>
                <w:szCs w:val="28"/>
                <w:rtl w:val="0"/>
              </w:rPr>
              <w:t xml:space="preserve">Praveena.T                                  IT19243672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Lato" w:cs="Lato" w:eastAsia="Lato" w:hAnsi="Lato"/>
                <w:sz w:val="26"/>
                <w:szCs w:val="26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rFonts w:ascii="Lato" w:cs="Lato" w:eastAsia="Lato" w:hAnsi="Lato"/>
                <w:sz w:val="26"/>
                <w:szCs w:val="26"/>
                <w:rtl w:val="0"/>
              </w:rPr>
              <w:t xml:space="preserve">Pharmacist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Lato" w:cs="Lato" w:eastAsia="Lato" w:hAnsi="Lato"/>
                <w:sz w:val="26"/>
                <w:szCs w:val="26"/>
              </w:rPr>
            </w:pPr>
            <w:r w:rsidDel="00000000" w:rsidR="00000000" w:rsidRPr="00000000">
              <w:rPr>
                <w:rFonts w:ascii="Lato" w:cs="Lato" w:eastAsia="Lato" w:hAnsi="Lato"/>
                <w:sz w:val="26"/>
                <w:szCs w:val="26"/>
                <w:rtl w:val="0"/>
              </w:rPr>
              <w:t xml:space="preserve">2.Personas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Lato" w:cs="Lato" w:eastAsia="Lato" w:hAnsi="Lato"/>
                <w:sz w:val="26"/>
                <w:szCs w:val="26"/>
              </w:rPr>
            </w:pPr>
            <w:r w:rsidDel="00000000" w:rsidR="00000000" w:rsidRPr="00000000">
              <w:rPr>
                <w:rFonts w:ascii="Lato" w:cs="Lato" w:eastAsia="Lato" w:hAnsi="Lato"/>
                <w:sz w:val="26"/>
                <w:szCs w:val="26"/>
                <w:rtl w:val="0"/>
              </w:rPr>
              <w:t xml:space="preserve">3.Service Blueprint</w:t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ind w:left="72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sz w:val="28"/>
                <w:szCs w:val="28"/>
                <w:rtl w:val="0"/>
              </w:rPr>
              <w:t xml:space="preserve">J.A.D.S.Crishani                       IT19387536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Lato" w:cs="Lato" w:eastAsia="Lato" w:hAnsi="Lato"/>
                <w:sz w:val="26"/>
                <w:szCs w:val="26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rFonts w:ascii="Lato" w:cs="Lato" w:eastAsia="Lato" w:hAnsi="Lato"/>
                <w:sz w:val="26"/>
                <w:szCs w:val="26"/>
                <w:rtl w:val="0"/>
              </w:rPr>
              <w:t xml:space="preserve">Delivery boy 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Lato" w:cs="Lato" w:eastAsia="Lato" w:hAnsi="Lato"/>
                <w:sz w:val="26"/>
                <w:szCs w:val="26"/>
              </w:rPr>
            </w:pPr>
            <w:r w:rsidDel="00000000" w:rsidR="00000000" w:rsidRPr="00000000">
              <w:rPr>
                <w:rFonts w:ascii="Lato" w:cs="Lato" w:eastAsia="Lato" w:hAnsi="Lato"/>
                <w:sz w:val="26"/>
                <w:szCs w:val="26"/>
                <w:rtl w:val="0"/>
              </w:rPr>
              <w:t xml:space="preserve">2.Personas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Lato" w:cs="Lato" w:eastAsia="Lato" w:hAnsi="Lato"/>
                <w:sz w:val="26"/>
                <w:szCs w:val="26"/>
              </w:rPr>
            </w:pPr>
            <w:r w:rsidDel="00000000" w:rsidR="00000000" w:rsidRPr="00000000">
              <w:rPr>
                <w:rFonts w:ascii="Lato" w:cs="Lato" w:eastAsia="Lato" w:hAnsi="Lato"/>
                <w:sz w:val="26"/>
                <w:szCs w:val="26"/>
                <w:rtl w:val="0"/>
              </w:rPr>
              <w:t xml:space="preserve">3.Service Blueprint</w:t>
            </w:r>
          </w:p>
        </w:tc>
      </w:tr>
      <w:tr>
        <w:trPr>
          <w:cantSplit w:val="0"/>
          <w:trHeight w:val="128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ind w:left="72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sz w:val="28"/>
                <w:szCs w:val="28"/>
                <w:rtl w:val="0"/>
              </w:rPr>
              <w:t xml:space="preserve">Abarna.U                                     IT19116952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Lato" w:cs="Lato" w:eastAsia="Lato" w:hAnsi="Lato"/>
                <w:sz w:val="26"/>
                <w:szCs w:val="26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rFonts w:ascii="Lato" w:cs="Lato" w:eastAsia="Lato" w:hAnsi="Lato"/>
                <w:sz w:val="26"/>
                <w:szCs w:val="26"/>
                <w:rtl w:val="0"/>
              </w:rPr>
              <w:t xml:space="preserve">User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Lato" w:cs="Lato" w:eastAsia="Lato" w:hAnsi="Lato"/>
                <w:sz w:val="26"/>
                <w:szCs w:val="26"/>
              </w:rPr>
            </w:pPr>
            <w:r w:rsidDel="00000000" w:rsidR="00000000" w:rsidRPr="00000000">
              <w:rPr>
                <w:rFonts w:ascii="Lato" w:cs="Lato" w:eastAsia="Lato" w:hAnsi="Lato"/>
                <w:sz w:val="26"/>
                <w:szCs w:val="26"/>
                <w:rtl w:val="0"/>
              </w:rPr>
              <w:t xml:space="preserve">2.Personas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Lato" w:cs="Lato" w:eastAsia="Lato" w:hAnsi="Lato"/>
                <w:sz w:val="26"/>
                <w:szCs w:val="26"/>
              </w:rPr>
            </w:pPr>
            <w:r w:rsidDel="00000000" w:rsidR="00000000" w:rsidRPr="00000000">
              <w:rPr>
                <w:rFonts w:ascii="Lato" w:cs="Lato" w:eastAsia="Lato" w:hAnsi="Lato"/>
                <w:sz w:val="26"/>
                <w:szCs w:val="26"/>
                <w:rtl w:val="0"/>
              </w:rPr>
              <w:t xml:space="preserve">3.Service Blueprint</w:t>
            </w:r>
          </w:p>
        </w:tc>
      </w:tr>
    </w:tbl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18" w:type="default"/>
      <w:footerReference r:id="rId1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2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jpg"/><Relationship Id="rId10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5.png"/><Relationship Id="rId14" Type="http://schemas.openxmlformats.org/officeDocument/2006/relationships/image" Target="media/image10.png"/><Relationship Id="rId17" Type="http://schemas.openxmlformats.org/officeDocument/2006/relationships/image" Target="media/image6.jpg"/><Relationship Id="rId16" Type="http://schemas.openxmlformats.org/officeDocument/2006/relationships/image" Target="media/image9.jp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hyperlink" Target="https://docs.google.com/presentation/d/1rWUfeWEuTJpX_bc_7fO1j5rDpW3un5gL6jfevgR5S8A/edit#slide=id.ge4e4ca7308_0_136" TargetMode="External"/><Relationship Id="rId18" Type="http://schemas.openxmlformats.org/officeDocument/2006/relationships/header" Target="header1.xml"/><Relationship Id="rId7" Type="http://schemas.openxmlformats.org/officeDocument/2006/relationships/image" Target="media/image8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