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498E" w14:textId="51A62387" w:rsidR="005E6991" w:rsidRDefault="00000000">
      <w:pPr>
        <w:jc w:val="center"/>
        <w:rPr>
          <w:rFonts w:ascii="微软雅黑" w:hAnsi="微软雅黑" w:cs="微软雅黑"/>
          <w:sz w:val="44"/>
          <w:szCs w:val="44"/>
        </w:rPr>
      </w:pPr>
      <w:r>
        <w:rPr>
          <w:rFonts w:ascii="微软雅黑" w:hAnsi="微软雅黑" w:cs="微软雅黑" w:hint="eastAsia"/>
          <w:b/>
          <w:sz w:val="44"/>
          <w:szCs w:val="44"/>
        </w:rPr>
        <w:t xml:space="preserve">SEO + GEO </w:t>
      </w:r>
      <w:proofErr w:type="spellStart"/>
      <w:r>
        <w:rPr>
          <w:rFonts w:ascii="微软雅黑" w:hAnsi="微软雅黑" w:cs="微软雅黑" w:hint="eastAsia"/>
          <w:b/>
          <w:sz w:val="44"/>
          <w:szCs w:val="44"/>
        </w:rPr>
        <w:t>内容自动生成模块</w:t>
      </w:r>
      <w:proofErr w:type="spellEnd"/>
    </w:p>
    <w:tbl>
      <w:tblPr>
        <w:tblW w:w="9962" w:type="dxa"/>
        <w:jc w:val="center"/>
        <w:tblLayout w:type="fixed"/>
        <w:tblLook w:val="04A0" w:firstRow="1" w:lastRow="0" w:firstColumn="1" w:lastColumn="0" w:noHBand="0" w:noVBand="1"/>
      </w:tblPr>
      <w:tblGrid>
        <w:gridCol w:w="9962"/>
      </w:tblGrid>
      <w:tr w:rsidR="005E6991" w14:paraId="1D01FD38" w14:textId="77777777">
        <w:trPr>
          <w:trHeight w:val="360"/>
          <w:jc w:val="center"/>
        </w:trPr>
        <w:tc>
          <w:tcPr>
            <w:tcW w:w="9962" w:type="dxa"/>
            <w:vAlign w:val="center"/>
          </w:tcPr>
          <w:p w14:paraId="4869C6F2" w14:textId="77777777" w:rsidR="005E6991" w:rsidRDefault="00000000">
            <w:pPr>
              <w:pStyle w:val="19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负责人：Hertz</w:t>
            </w:r>
          </w:p>
        </w:tc>
      </w:tr>
      <w:tr w:rsidR="005E6991" w14:paraId="17C005A0" w14:textId="77777777">
        <w:trPr>
          <w:trHeight w:val="360"/>
          <w:jc w:val="center"/>
        </w:trPr>
        <w:tc>
          <w:tcPr>
            <w:tcW w:w="9962" w:type="dxa"/>
            <w:vAlign w:val="center"/>
          </w:tcPr>
          <w:p w14:paraId="705C15DF" w14:textId="77777777" w:rsidR="005E6991" w:rsidRDefault="00000000">
            <w:pPr>
              <w:pStyle w:val="19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时间：2026/5/26</w:t>
            </w:r>
          </w:p>
        </w:tc>
      </w:tr>
    </w:tbl>
    <w:p w14:paraId="3CA4771C" w14:textId="77777777" w:rsidR="005E6991" w:rsidRDefault="005E6991">
      <w:pPr>
        <w:jc w:val="both"/>
        <w:rPr>
          <w:rFonts w:ascii="微软雅黑" w:hAnsi="微软雅黑" w:cs="微软雅黑"/>
          <w:sz w:val="24"/>
          <w:szCs w:val="24"/>
        </w:rPr>
      </w:pPr>
    </w:p>
    <w:p w14:paraId="0C7A388E" w14:textId="77777777" w:rsidR="005E6991" w:rsidRDefault="00000000">
      <w:pPr>
        <w:pStyle w:val="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1.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文档目的</w:t>
      </w:r>
      <w:proofErr w:type="spellEnd"/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：</w:t>
      </w:r>
    </w:p>
    <w:p w14:paraId="47D848B9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1.1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背景</w:t>
      </w:r>
      <w:proofErr w:type="spellEnd"/>
    </w:p>
    <w:p w14:paraId="4F6AB055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我们的SEO工具进入第二期。当前市面上的AI内容生成工具普遍停留在“喂关键词出长文”的阶段，在2026年的算法环境下，Google已部署低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熵内容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过滤器、AI指纹识别和信息增益评分，传统的“调用大模型API+模板”方式不仅排名收益锐减，还可能触发降权（因为不提供信息增量，无法打破数学模型趋于平庸的平均值的机制，检索系统无法负熵）。与此同时，生成式搜索引擎的引用机制进一步把流量分配权交给了“可被结构化抽取”和“具备独有信息”的页面。客户对“一站式生产SEO+GEO双友好内容”的诉求强烈，</w:t>
      </w:r>
      <w:proofErr w:type="spellStart"/>
      <w:r>
        <w:rPr>
          <w:rFonts w:ascii="微软雅黑" w:hAnsi="微软雅黑" w:cs="微软雅黑" w:hint="eastAsia"/>
          <w:sz w:val="24"/>
          <w:szCs w:val="24"/>
          <w:lang w:eastAsia="zh-CN"/>
        </w:rPr>
        <w:t>Deeplumen</w:t>
      </w:r>
      <w:proofErr w:type="spellEnd"/>
      <w:r>
        <w:rPr>
          <w:rFonts w:ascii="微软雅黑" w:hAnsi="微软雅黑" w:cs="微软雅黑" w:hint="eastAsia"/>
          <w:sz w:val="24"/>
          <w:szCs w:val="24"/>
          <w:lang w:eastAsia="zh-CN"/>
        </w:rPr>
        <w:t>在SEO的旧世界需要面对高楼林立的竞对，长期的品牌公信力和用户习惯已经锁死用户，只是提供SEO的价值，很难在竞争中赢得身位，在搜索范式转移的窗口期，提供GEO的新叙事，可以拉齐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跟竞对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的身位，甚至在这个充满焦虑的叙事中，提供颠覆的力量。</w:t>
      </w:r>
    </w:p>
    <w:p w14:paraId="4AFB7F86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1.2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目标</w:t>
      </w:r>
      <w:proofErr w:type="spellEnd"/>
    </w:p>
    <w:p w14:paraId="2D581EEF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为客户提供端到端的内容自动生成能力：输入关键词或主题，输出可直接发布、对SEO与GEO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均友好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的结构化页面草稿。</w:t>
      </w:r>
    </w:p>
    <w:p w14:paraId="28A775D7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底层逻辑采用“SERP前10解析 → 信息增益识别 → 缺口补齐 / 增益创作”的差异化策略，避免与SERP现存内容同质化。</w:t>
      </w:r>
    </w:p>
    <w:p w14:paraId="3B6089BB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内置反低熵Prompt编排、Schema自动注入、DOM结构优化，使产出内容在Google正常索引、AI引擎可被引用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01908F7F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lastRenderedPageBreak/>
        <w:t>1.</w:t>
      </w: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3</w:t>
      </w: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术语表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71"/>
        <w:gridCol w:w="6085"/>
      </w:tblGrid>
      <w:tr w:rsidR="005E6991" w14:paraId="4D443562" w14:textId="77777777" w:rsidTr="005E6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1DDB655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术语</w:t>
            </w:r>
            <w:proofErr w:type="spellEnd"/>
          </w:p>
        </w:tc>
        <w:tc>
          <w:tcPr>
            <w:tcW w:w="6236" w:type="dxa"/>
            <w:vAlign w:val="center"/>
          </w:tcPr>
          <w:p w14:paraId="51A8A163" w14:textId="77777777" w:rsidR="005E699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含义</w:t>
            </w:r>
            <w:proofErr w:type="spellEnd"/>
          </w:p>
        </w:tc>
      </w:tr>
      <w:tr w:rsidR="005E6991" w14:paraId="33CBB5E5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4CC0CDA9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SEO</w:t>
            </w:r>
          </w:p>
        </w:tc>
        <w:tc>
          <w:tcPr>
            <w:tcW w:w="6236" w:type="dxa"/>
            <w:vAlign w:val="center"/>
          </w:tcPr>
          <w:p w14:paraId="1B9EBD2A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Search Engine 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Optimization，面向Google等传统搜索引擎的优化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。</w:t>
            </w:r>
          </w:p>
        </w:tc>
      </w:tr>
      <w:tr w:rsidR="005E6991" w14:paraId="737D9898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90DF087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GEO</w:t>
            </w:r>
          </w:p>
        </w:tc>
        <w:tc>
          <w:tcPr>
            <w:tcW w:w="6236" w:type="dxa"/>
            <w:vAlign w:val="center"/>
          </w:tcPr>
          <w:p w14:paraId="16D138D2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Generative Engine 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Optimization，面向AI生成式搜索引擎（AI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Overviews、Perplexity、ChatGPT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Search等）的可见度优化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。</w:t>
            </w:r>
          </w:p>
        </w:tc>
      </w:tr>
      <w:tr w:rsidR="005E6991" w14:paraId="05FD06CD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3453E3EC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SERP</w:t>
            </w:r>
          </w:p>
        </w:tc>
        <w:tc>
          <w:tcPr>
            <w:tcW w:w="6236" w:type="dxa"/>
            <w:vAlign w:val="center"/>
          </w:tcPr>
          <w:p w14:paraId="115BB35F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Search Engine Results 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Page，搜索结果页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。</w:t>
            </w:r>
          </w:p>
        </w:tc>
      </w:tr>
      <w:tr w:rsidR="005E6991" w14:paraId="3B80D153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56FA9E4B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信息增益</w:t>
            </w:r>
            <w:proofErr w:type="spellEnd"/>
          </w:p>
        </w:tc>
        <w:tc>
          <w:tcPr>
            <w:tcW w:w="6236" w:type="dxa"/>
            <w:vAlign w:val="center"/>
          </w:tcPr>
          <w:p w14:paraId="67978972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  <w:lang w:eastAsia="zh-CN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本页相对SERP现存内容提供的新增信息密度与覆盖度。</w:t>
            </w:r>
          </w:p>
        </w:tc>
      </w:tr>
      <w:tr w:rsidR="005E6991" w14:paraId="29C0178B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57EB411B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语义缺口</w:t>
            </w:r>
            <w:proofErr w:type="spellEnd"/>
          </w:p>
        </w:tc>
        <w:tc>
          <w:tcPr>
            <w:tcW w:w="6236" w:type="dxa"/>
            <w:vAlign w:val="center"/>
          </w:tcPr>
          <w:p w14:paraId="772D8E7C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  <w:lang w:eastAsia="zh-CN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SERP前10名共同未覆盖的</w:t>
            </w:r>
            <w:proofErr w:type="gramStart"/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子主题</w:t>
            </w:r>
            <w:proofErr w:type="gramEnd"/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/实体/问题。</w:t>
            </w:r>
          </w:p>
        </w:tc>
      </w:tr>
      <w:tr w:rsidR="005E6991" w14:paraId="0B11AE87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495409EF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低熵内容</w:t>
            </w:r>
            <w:proofErr w:type="spellEnd"/>
          </w:p>
        </w:tc>
        <w:tc>
          <w:tcPr>
            <w:tcW w:w="6236" w:type="dxa"/>
            <w:vAlign w:val="center"/>
          </w:tcPr>
          <w:p w14:paraId="380DF8E1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  <w:lang w:eastAsia="zh-CN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用词高度可预测、缺乏新信息的内容，Google会降权。</w:t>
            </w:r>
          </w:p>
        </w:tc>
      </w:tr>
      <w:tr w:rsidR="005E6991" w14:paraId="68A9D8DF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40611BE7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E-E-A-T</w:t>
            </w:r>
          </w:p>
        </w:tc>
        <w:tc>
          <w:tcPr>
            <w:tcW w:w="6236" w:type="dxa"/>
            <w:vAlign w:val="center"/>
          </w:tcPr>
          <w:p w14:paraId="687842DC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Experience, Expertise, Authoritativeness, 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Trustworthiness，Google对内容质量的评价框架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。</w:t>
            </w:r>
          </w:p>
        </w:tc>
      </w:tr>
      <w:tr w:rsidR="005E6991" w14:paraId="5F9261E4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56F1D2E1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JSON-LD Schema</w:t>
            </w:r>
          </w:p>
        </w:tc>
        <w:tc>
          <w:tcPr>
            <w:tcW w:w="6236" w:type="dxa"/>
            <w:vAlign w:val="center"/>
          </w:tcPr>
          <w:p w14:paraId="1633E2D9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  <w:lang w:eastAsia="zh-CN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结构化数据标记，让爬虫直接理解页面实体关系。</w:t>
            </w:r>
          </w:p>
        </w:tc>
      </w:tr>
      <w:tr w:rsidR="005E6991" w14:paraId="3D74B952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0DC2577A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实体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 </w:t>
            </w:r>
          </w:p>
        </w:tc>
        <w:tc>
          <w:tcPr>
            <w:tcW w:w="6236" w:type="dxa"/>
            <w:vAlign w:val="center"/>
          </w:tcPr>
          <w:p w14:paraId="73A28928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  <w:lang w:eastAsia="zh-CN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知识图谱中的具名概念（人物、产品、属性、规格等）。</w:t>
            </w:r>
          </w:p>
        </w:tc>
      </w:tr>
    </w:tbl>
    <w:p w14:paraId="41F646F2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br w:type="page"/>
      </w:r>
    </w:p>
    <w:p w14:paraId="200C88AF" w14:textId="77777777" w:rsidR="005E6991" w:rsidRDefault="00000000">
      <w:pPr>
        <w:pStyle w:val="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lastRenderedPageBreak/>
        <w:t>2. 产品定位与价值主张</w:t>
      </w:r>
    </w:p>
    <w:p w14:paraId="1BE46217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2.1 用户痛点</w:t>
      </w:r>
    </w:p>
    <w:p w14:paraId="2393CEE5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根据之前调研</w:t>
      </w:r>
      <w:proofErr w:type="spellStart"/>
      <w:r>
        <w:rPr>
          <w:rFonts w:ascii="微软雅黑" w:hAnsi="微软雅黑" w:cs="微软雅黑" w:hint="eastAsia"/>
          <w:sz w:val="24"/>
          <w:szCs w:val="24"/>
          <w:lang w:eastAsia="zh-CN"/>
        </w:rPr>
        <w:t>shopify</w:t>
      </w:r>
      <w:proofErr w:type="spellEnd"/>
      <w:r>
        <w:rPr>
          <w:rFonts w:ascii="微软雅黑" w:hAnsi="微软雅黑" w:cs="微软雅黑" w:hint="eastAsia"/>
          <w:sz w:val="24"/>
          <w:szCs w:val="24"/>
          <w:lang w:eastAsia="zh-CN"/>
        </w:rPr>
        <w:t>客户用户画像（降低知识门槛，提供傻瓜式优化功能）当前的工作流痛点集中在三处：</w:t>
      </w:r>
    </w:p>
    <w:p w14:paraId="7874E60E" w14:textId="77777777" w:rsidR="005E6991" w:rsidRDefault="00000000">
      <w:pPr>
        <w:numPr>
          <w:ilvl w:val="0"/>
          <w:numId w:val="7"/>
        </w:numPr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AIGC直接写出来的内容“一眼AI”，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机味太浓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，且如果都是大语言模型生产的内容，不提供信息增量，无法打破数学模型趋于平庸的平均值的机制，检索系统无法负熵。导致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Google索引但</w:t>
      </w:r>
      <w:proofErr w:type="gramStart"/>
      <w:r>
        <w:rPr>
          <w:rFonts w:ascii="微软雅黑" w:hAnsi="微软雅黑" w:cs="微软雅黑" w:hint="eastAsia"/>
          <w:sz w:val="24"/>
          <w:szCs w:val="24"/>
        </w:rPr>
        <w:t>不</w:t>
      </w:r>
      <w:proofErr w:type="gramEnd"/>
      <w:r>
        <w:rPr>
          <w:rFonts w:ascii="微软雅黑" w:hAnsi="微软雅黑" w:cs="微软雅黑" w:hint="eastAsia"/>
          <w:sz w:val="24"/>
          <w:szCs w:val="24"/>
        </w:rPr>
        <w:t>排名，AI引擎</w:t>
      </w:r>
      <w:proofErr w:type="spellEnd"/>
      <w:r>
        <w:rPr>
          <w:rFonts w:ascii="微软雅黑" w:hAnsi="微软雅黑" w:cs="微软雅黑" w:hint="eastAsia"/>
          <w:sz w:val="24"/>
          <w:szCs w:val="24"/>
          <w:lang w:eastAsia="zh-CN"/>
        </w:rPr>
        <w:t>引用率低</w:t>
      </w:r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37AA9023" w14:textId="77777777" w:rsidR="005E6991" w:rsidRDefault="00000000">
      <w:pPr>
        <w:pStyle w:val="a"/>
        <w:numPr>
          <w:ilvl w:val="0"/>
          <w:numId w:val="7"/>
        </w:numPr>
        <w:ind w:left="0" w:firstLine="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人工分析SERP前10太慢，一个关键词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簇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要花一个内容运营3-5天，无法规模化。</w:t>
      </w:r>
    </w:p>
    <w:p w14:paraId="25685BAB" w14:textId="77777777" w:rsidR="005E6991" w:rsidRDefault="00000000">
      <w:pPr>
        <w:pStyle w:val="a"/>
        <w:numPr>
          <w:ilvl w:val="0"/>
          <w:numId w:val="7"/>
        </w:numPr>
        <w:ind w:left="0" w:firstLine="0"/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Schema、内链、E-E-A-T信号需要工程介入，内容上线后还要再返工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2F917781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2.2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解决方案概述</w:t>
      </w:r>
      <w:proofErr w:type="spellEnd"/>
    </w:p>
    <w:p w14:paraId="7AA2552B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本模块把“SEO + 内容编辑 + 前端工程师”的串行链路压缩成一条自动化流水线。客户输入种子关键词或URL，系统在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小时级内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输出：</w:t>
      </w:r>
    </w:p>
    <w:p w14:paraId="40AA537F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一份SERP情报报告（前10内容的实体覆盖矩阵、信息密度评分、共同语义缺口清单）。</w:t>
      </w:r>
    </w:p>
    <w:p w14:paraId="61521929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一组围绕该主题的内容草稿（每篇明确指明本篇相对SERP贡献的信息增益点）。</w:t>
      </w:r>
    </w:p>
    <w:p w14:paraId="259C148F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可直接渲染的HTML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+ JSON-LD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Schema，开箱即用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6FCD838B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一份内容质量审计报告（低熵评分、E-E-A-T信号）。</w:t>
      </w:r>
    </w:p>
    <w:p w14:paraId="3A3C6448" w14:textId="77777777" w:rsidR="005E6991" w:rsidRDefault="00000000">
      <w:pPr>
        <w:pStyle w:val="a0"/>
        <w:numPr>
          <w:ilvl w:val="0"/>
          <w:numId w:val="8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备注：审计报告实现方案：</w:t>
      </w:r>
    </w:p>
    <w:p w14:paraId="39DFF081" w14:textId="77777777" w:rsidR="005E6991" w:rsidRDefault="00000000">
      <w:pPr>
        <w:pStyle w:val="a0"/>
        <w:numPr>
          <w:ilvl w:val="0"/>
          <w:numId w:val="9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低熵评分/AI指纹检测</w:t>
      </w:r>
    </w:p>
    <w:p w14:paraId="5F1A503D" w14:textId="77777777" w:rsidR="005E6991" w:rsidRDefault="00000000">
      <w:pPr>
        <w:pStyle w:val="p1"/>
        <w:rPr>
          <w:rStyle w:val="s1"/>
          <w:rFonts w:ascii="微软雅黑" w:eastAsia="微软雅黑" w:hAnsi="微软雅黑" w:cs="微软雅黑"/>
          <w:b/>
          <w:bCs/>
        </w:rPr>
      </w:pPr>
      <w:r>
        <w:rPr>
          <w:rStyle w:val="s1"/>
          <w:rFonts w:ascii="微软雅黑" w:eastAsia="微软雅黑" w:hAnsi="微软雅黑" w:cs="微软雅黑" w:hint="eastAsia"/>
          <w:b/>
          <w:bCs/>
        </w:rPr>
        <w:t>现成解决方案</w:t>
      </w:r>
    </w:p>
    <w:p w14:paraId="0F852A07" w14:textId="77777777" w:rsidR="005E6991" w:rsidRDefault="00000000">
      <w:pPr>
        <w:pStyle w:val="p1"/>
        <w:rPr>
          <w:rFonts w:ascii="微软雅黑" w:eastAsia="微软雅黑" w:hAnsi="微软雅黑" w:cs="微软雅黑"/>
        </w:rPr>
      </w:pPr>
      <w:proofErr w:type="spellStart"/>
      <w:r>
        <w:rPr>
          <w:rStyle w:val="s1"/>
          <w:rFonts w:ascii="微软雅黑" w:eastAsia="微软雅黑" w:hAnsi="微软雅黑" w:cs="微软雅黑" w:hint="eastAsia"/>
        </w:rPr>
        <w:t>GPTZero</w:t>
      </w:r>
      <w:proofErr w:type="spellEnd"/>
      <w:r>
        <w:rPr>
          <w:rStyle w:val="s1"/>
          <w:rFonts w:ascii="微软雅黑" w:eastAsia="微软雅黑" w:hAnsi="微软雅黑" w:cs="微软雅黑" w:hint="eastAsia"/>
        </w:rPr>
        <w:t>：$0.01/次（按 50K 字符），文档清晰，1 小时能接完。准确率主流但在中文上偏弱。最便宜的成熟选择。</w:t>
      </w:r>
    </w:p>
    <w:p w14:paraId="02A9F74F" w14:textId="77777777" w:rsidR="005E6991" w:rsidRDefault="00000000">
      <w:pPr>
        <w:pStyle w:val="p2"/>
        <w:rPr>
          <w:rFonts w:ascii="微软雅黑" w:eastAsia="微软雅黑" w:hAnsi="微软雅黑" w:cs="微软雅黑"/>
        </w:rPr>
      </w:pPr>
      <w:r>
        <w:rPr>
          <w:rStyle w:val="s1"/>
          <w:rFonts w:ascii="微软雅黑" w:eastAsia="微软雅黑" w:hAnsi="微软雅黑" w:cs="微软雅黑" w:hint="eastAsia"/>
        </w:rPr>
        <w:lastRenderedPageBreak/>
        <w:t xml:space="preserve">Originality.ai：$0.01/1000 字，SEO </w:t>
      </w:r>
      <w:proofErr w:type="gramStart"/>
      <w:r>
        <w:rPr>
          <w:rStyle w:val="s1"/>
          <w:rFonts w:ascii="微软雅黑" w:eastAsia="微软雅黑" w:hAnsi="微软雅黑" w:cs="微软雅黑" w:hint="eastAsia"/>
        </w:rPr>
        <w:t>圈用得</w:t>
      </w:r>
      <w:proofErr w:type="gramEnd"/>
      <w:r>
        <w:rPr>
          <w:rStyle w:val="s1"/>
          <w:rFonts w:ascii="微软雅黑" w:eastAsia="微软雅黑" w:hAnsi="微软雅黑" w:cs="微软雅黑" w:hint="eastAsia"/>
        </w:rPr>
        <w:t xml:space="preserve">最多，对 GPT 系输出特别敏感。中文支持比 </w:t>
      </w:r>
      <w:proofErr w:type="spellStart"/>
      <w:r>
        <w:rPr>
          <w:rStyle w:val="s1"/>
          <w:rFonts w:ascii="微软雅黑" w:eastAsia="微软雅黑" w:hAnsi="微软雅黑" w:cs="微软雅黑" w:hint="eastAsia"/>
        </w:rPr>
        <w:t>GPTZero</w:t>
      </w:r>
      <w:proofErr w:type="spellEnd"/>
      <w:r>
        <w:rPr>
          <w:rStyle w:val="s1"/>
          <w:rFonts w:ascii="微软雅黑" w:eastAsia="微软雅黑" w:hAnsi="微软雅黑" w:cs="微软雅黑" w:hint="eastAsia"/>
        </w:rPr>
        <w:t xml:space="preserve"> 好一点。按 token 计费比按次划算。</w:t>
      </w:r>
    </w:p>
    <w:p w14:paraId="4D813DFB" w14:textId="77777777" w:rsidR="005E6991" w:rsidRDefault="00000000">
      <w:pPr>
        <w:pStyle w:val="p2"/>
        <w:rPr>
          <w:rFonts w:ascii="微软雅黑" w:eastAsia="微软雅黑" w:hAnsi="微软雅黑" w:cs="微软雅黑"/>
        </w:rPr>
      </w:pPr>
      <w:r>
        <w:rPr>
          <w:rStyle w:val="s1"/>
          <w:rFonts w:ascii="微软雅黑" w:eastAsia="微软雅黑" w:hAnsi="微软雅黑" w:cs="微软雅黑" w:hint="eastAsia"/>
        </w:rPr>
        <w:t>Sapling AI Detection：免费 tier 含 50 次/月，付费 $25/月起，</w:t>
      </w:r>
      <w:proofErr w:type="gramStart"/>
      <w:r>
        <w:rPr>
          <w:rStyle w:val="s1"/>
          <w:rFonts w:ascii="微软雅黑" w:eastAsia="微软雅黑" w:hAnsi="微软雅黑" w:cs="微软雅黑" w:hint="eastAsia"/>
        </w:rPr>
        <w:t>做对照很合适</w:t>
      </w:r>
      <w:proofErr w:type="gramEnd"/>
      <w:r>
        <w:rPr>
          <w:rStyle w:val="s1"/>
          <w:rFonts w:ascii="微软雅黑" w:eastAsia="微软雅黑" w:hAnsi="微软雅黑" w:cs="微软雅黑" w:hint="eastAsia"/>
        </w:rPr>
        <w:t>。</w:t>
      </w:r>
    </w:p>
    <w:p w14:paraId="7233AD6F" w14:textId="77777777" w:rsidR="005E6991" w:rsidRDefault="00000000">
      <w:pPr>
        <w:pStyle w:val="af2"/>
        <w:spacing w:after="240"/>
        <w:rPr>
          <w:rFonts w:ascii="微软雅黑" w:hAnsi="微软雅黑" w:cs="微软雅黑"/>
          <w:b/>
          <w:bCs/>
          <w:szCs w:val="24"/>
          <w:lang w:eastAsia="zh-CN" w:bidi="ar"/>
        </w:rPr>
      </w:pPr>
      <w:proofErr w:type="gramStart"/>
      <w:r>
        <w:rPr>
          <w:rFonts w:ascii="微软雅黑" w:hAnsi="微软雅黑" w:cs="微软雅黑" w:hint="eastAsia"/>
          <w:b/>
          <w:bCs/>
          <w:szCs w:val="24"/>
          <w:lang w:eastAsia="zh-CN" w:bidi="ar"/>
        </w:rPr>
        <w:t>自部署</w:t>
      </w:r>
      <w:proofErr w:type="gramEnd"/>
      <w:r>
        <w:rPr>
          <w:rFonts w:ascii="微软雅黑" w:hAnsi="微软雅黑" w:cs="微软雅黑" w:hint="eastAsia"/>
          <w:b/>
          <w:bCs/>
          <w:szCs w:val="24"/>
          <w:lang w:eastAsia="zh-CN" w:bidi="ar"/>
        </w:rPr>
        <w:t>开源</w:t>
      </w:r>
    </w:p>
    <w:p w14:paraId="439177B5" w14:textId="77777777" w:rsidR="005E6991" w:rsidRDefault="00000000">
      <w:pPr>
        <w:pStyle w:val="af2"/>
        <w:spacing w:after="240"/>
        <w:rPr>
          <w:rFonts w:ascii="微软雅黑" w:hAnsi="微软雅黑" w:cs="微软雅黑"/>
          <w:szCs w:val="24"/>
          <w:lang w:eastAsia="zh-CN"/>
        </w:rPr>
      </w:pPr>
      <w:r>
        <w:rPr>
          <w:rFonts w:ascii="微软雅黑" w:hAnsi="微软雅黑" w:cs="微软雅黑" w:hint="eastAsia"/>
          <w:szCs w:val="24"/>
          <w:lang w:eastAsia="zh-CN" w:bidi="ar"/>
        </w:rPr>
        <w:t>Binoculars：用两个小语言模型计算 cross-perplexity 比值。</w:t>
      </w:r>
      <w:proofErr w:type="gramStart"/>
      <w:r>
        <w:rPr>
          <w:rFonts w:ascii="微软雅黑" w:hAnsi="微软雅黑" w:cs="微软雅黑" w:hint="eastAsia"/>
          <w:szCs w:val="24"/>
          <w:lang w:eastAsia="zh-CN" w:bidi="ar"/>
        </w:rPr>
        <w:t>论文级</w:t>
      </w:r>
      <w:proofErr w:type="gramEnd"/>
      <w:r>
        <w:rPr>
          <w:rFonts w:ascii="微软雅黑" w:hAnsi="微软雅黑" w:cs="微软雅黑" w:hint="eastAsia"/>
          <w:szCs w:val="24"/>
          <w:lang w:eastAsia="zh-CN" w:bidi="ar"/>
        </w:rPr>
        <w:t>准确率，单卡 GPU 一天能跑几千篇。整体几乎零成本，是开源里目前最强的方案。</w:t>
      </w:r>
    </w:p>
    <w:p w14:paraId="3EAA2250" w14:textId="77777777" w:rsidR="005E6991" w:rsidRDefault="00000000">
      <w:pPr>
        <w:pStyle w:val="a0"/>
        <w:numPr>
          <w:ilvl w:val="0"/>
          <w:numId w:val="0"/>
        </w:numPr>
        <w:rPr>
          <w:rFonts w:ascii="微软雅黑" w:hAnsi="微软雅黑" w:cs="微软雅黑"/>
          <w:b/>
          <w:bCs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b/>
          <w:bCs/>
          <w:sz w:val="24"/>
          <w:szCs w:val="24"/>
          <w:lang w:eastAsia="zh-CN"/>
        </w:rPr>
        <w:t>EEAT信号检测</w:t>
      </w:r>
    </w:p>
    <w:p w14:paraId="1FF31C73" w14:textId="77777777" w:rsidR="005E6991" w:rsidRDefault="00000000">
      <w:pPr>
        <w:pStyle w:val="a0"/>
        <w:numPr>
          <w:ilvl w:val="0"/>
          <w:numId w:val="0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规则化方案最为经济且准确</w:t>
      </w:r>
    </w:p>
    <w:p w14:paraId="4C9722E5" w14:textId="77777777" w:rsidR="005E6991" w:rsidRDefault="00000000">
      <w:pPr>
        <w:pStyle w:val="af2"/>
        <w:spacing w:after="240"/>
        <w:rPr>
          <w:rFonts w:ascii="微软雅黑" w:hAnsi="微软雅黑" w:cs="微软雅黑"/>
          <w:szCs w:val="24"/>
          <w:lang w:eastAsia="zh-CN"/>
        </w:rPr>
      </w:pPr>
      <w:r>
        <w:rPr>
          <w:rFonts w:ascii="微软雅黑" w:hAnsi="微软雅黑" w:cs="微软雅黑" w:hint="eastAsia"/>
          <w:b/>
          <w:bCs/>
          <w:szCs w:val="24"/>
          <w:lang w:eastAsia="zh-CN" w:bidi="ar"/>
        </w:rPr>
        <w:t>自</w:t>
      </w:r>
      <w:proofErr w:type="gramStart"/>
      <w:r>
        <w:rPr>
          <w:rFonts w:ascii="微软雅黑" w:hAnsi="微软雅黑" w:cs="微软雅黑" w:hint="eastAsia"/>
          <w:b/>
          <w:bCs/>
          <w:szCs w:val="24"/>
          <w:lang w:eastAsia="zh-CN" w:bidi="ar"/>
        </w:rPr>
        <w:t>研</w:t>
      </w:r>
      <w:proofErr w:type="gramEnd"/>
      <w:r>
        <w:rPr>
          <w:rFonts w:ascii="微软雅黑" w:hAnsi="微软雅黑" w:cs="微软雅黑" w:hint="eastAsia"/>
          <w:b/>
          <w:bCs/>
          <w:szCs w:val="24"/>
          <w:lang w:eastAsia="zh-CN" w:bidi="ar"/>
        </w:rPr>
        <w:t>最小实现（最推荐）</w:t>
      </w:r>
    </w:p>
    <w:p w14:paraId="5D229118" w14:textId="77777777" w:rsidR="005E6991" w:rsidRDefault="00000000">
      <w:pPr>
        <w:pStyle w:val="af2"/>
        <w:spacing w:after="240"/>
        <w:rPr>
          <w:rFonts w:ascii="微软雅黑" w:hAnsi="微软雅黑" w:cs="微软雅黑"/>
          <w:szCs w:val="24"/>
        </w:rPr>
      </w:pPr>
      <w:r>
        <w:rPr>
          <w:rFonts w:ascii="微软雅黑" w:hAnsi="微软雅黑" w:cs="微软雅黑" w:hint="eastAsia"/>
          <w:szCs w:val="24"/>
          <w:lang w:eastAsia="zh-CN" w:bidi="ar"/>
        </w:rPr>
        <w:t xml:space="preserve">写一份 60 项的 checklist，分四象限打分，每项 0/0.5/1。用 </w:t>
      </w:r>
      <w:proofErr w:type="spellStart"/>
      <w:r>
        <w:rPr>
          <w:rFonts w:ascii="微软雅黑" w:hAnsi="微软雅黑" w:cs="微软雅黑" w:hint="eastAsia"/>
          <w:szCs w:val="24"/>
          <w:lang w:eastAsia="zh-CN" w:bidi="ar"/>
        </w:rPr>
        <w:t>BeautifulSoup</w:t>
      </w:r>
      <w:proofErr w:type="spellEnd"/>
      <w:r>
        <w:rPr>
          <w:rFonts w:ascii="微软雅黑" w:hAnsi="微软雅黑" w:cs="微软雅黑" w:hint="eastAsia"/>
          <w:szCs w:val="24"/>
          <w:lang w:eastAsia="zh-CN" w:bidi="ar"/>
        </w:rPr>
        <w:t xml:space="preserve"> + </w:t>
      </w:r>
      <w:proofErr w:type="spellStart"/>
      <w:r>
        <w:rPr>
          <w:rFonts w:ascii="微软雅黑" w:hAnsi="微软雅黑" w:cs="微软雅黑" w:hint="eastAsia"/>
          <w:szCs w:val="24"/>
          <w:lang w:eastAsia="zh-CN" w:bidi="ar"/>
        </w:rPr>
        <w:t>spaCy</w:t>
      </w:r>
      <w:proofErr w:type="spellEnd"/>
      <w:r>
        <w:rPr>
          <w:rFonts w:ascii="微软雅黑" w:hAnsi="微软雅黑" w:cs="微软雅黑" w:hint="eastAsia"/>
          <w:szCs w:val="24"/>
          <w:lang w:eastAsia="zh-CN" w:bidi="ar"/>
        </w:rPr>
        <w:t xml:space="preserve"> + 几个 regex 就能跑：</w:t>
      </w:r>
    </w:p>
    <w:p w14:paraId="122520C2" w14:textId="77777777" w:rsidR="005E6991" w:rsidRDefault="00000000">
      <w:pPr>
        <w:spacing w:after="0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b/>
          <w:bCs/>
          <w:sz w:val="24"/>
          <w:szCs w:val="24"/>
        </w:rPr>
        <w:t>Experience（10 项）</w:t>
      </w:r>
      <w:r>
        <w:rPr>
          <w:rFonts w:ascii="微软雅黑" w:hAnsi="微软雅黑" w:cs="微软雅黑" w:hint="eastAsia"/>
          <w:sz w:val="24"/>
          <w:szCs w:val="24"/>
        </w:rPr>
        <w:t>：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第一人称体验段落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（"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在我们测试中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"、"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我尝试了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"）、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原创图片（图片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hash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比对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Shutterstock/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Unsplash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公开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hash 库）、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具体测试场景的数值、产品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/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设备型号的具体提及</w:t>
      </w:r>
      <w:proofErr w:type="spellEnd"/>
    </w:p>
    <w:p w14:paraId="3566808E" w14:textId="77777777" w:rsidR="005E6991" w:rsidRDefault="00000000">
      <w:pPr>
        <w:spacing w:after="0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b/>
          <w:bCs/>
          <w:sz w:val="24"/>
          <w:szCs w:val="24"/>
        </w:rPr>
        <w:t>Expertise（15 项）</w:t>
      </w:r>
      <w:r>
        <w:rPr>
          <w:rFonts w:ascii="微软雅黑" w:hAnsi="微软雅黑" w:cs="微软雅黑" w:hint="eastAsia"/>
          <w:sz w:val="24"/>
          <w:szCs w:val="24"/>
        </w:rPr>
        <w:t>：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作者署名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+ Bio 段落、Schema.org Person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块（sameAs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指向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LinkedIn/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学术页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）、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领域术语密度（用客户提供的术语表统计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）、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外部权威引用计数</w:t>
      </w:r>
      <w:proofErr w:type="spellEnd"/>
    </w:p>
    <w:p w14:paraId="385E8567" w14:textId="77777777" w:rsidR="005E6991" w:rsidRDefault="00000000">
      <w:pPr>
        <w:spacing w:after="0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b/>
          <w:bCs/>
          <w:sz w:val="24"/>
          <w:szCs w:val="24"/>
        </w:rPr>
        <w:t>Authoritativeness（15 项）</w:t>
      </w:r>
      <w:r>
        <w:rPr>
          <w:rFonts w:ascii="微软雅黑" w:hAnsi="微软雅黑" w:cs="微软雅黑" w:hint="eastAsia"/>
          <w:sz w:val="24"/>
          <w:szCs w:val="24"/>
        </w:rPr>
        <w:t>：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发布日期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+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更新日期、引用数（外链到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.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edu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/ .gov /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wikipedia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/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行业头部站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）、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品牌一致性信号（Logo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+ Schema Organization）</w:t>
      </w:r>
    </w:p>
    <w:p w14:paraId="1D3094A4" w14:textId="77777777" w:rsidR="005E6991" w:rsidRDefault="00000000">
      <w:pPr>
        <w:spacing w:after="0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b/>
          <w:bCs/>
          <w:sz w:val="24"/>
          <w:szCs w:val="24"/>
        </w:rPr>
        <w:t>Trustworthiness（20 项）</w:t>
      </w:r>
      <w:r>
        <w:rPr>
          <w:rFonts w:ascii="微软雅黑" w:hAnsi="微软雅黑" w:cs="微软雅黑" w:hint="eastAsia"/>
          <w:sz w:val="24"/>
          <w:szCs w:val="24"/>
        </w:rPr>
        <w:t>：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HTTPS、Contact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/Privacy/Terms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页面存在、免责声明（医疗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/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金融场景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）、Schema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与正文一致性、author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byline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链接到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/author/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页面</w:t>
      </w:r>
      <w:proofErr w:type="spellEnd"/>
      <w:r>
        <w:rPr>
          <w:rFonts w:ascii="微软雅黑" w:hAnsi="微软雅黑" w:cs="微软雅黑" w:hint="eastAsia"/>
          <w:sz w:val="24"/>
          <w:szCs w:val="24"/>
          <w:lang w:eastAsia="zh-CN" w:bidi="ar"/>
        </w:rPr>
        <w:t>软信号（如"这一段读起来像真实经验吗"）用 GPT-4o-mini 做二分类，单次 $0.001。</w:t>
      </w:r>
    </w:p>
    <w:p w14:paraId="6BC31158" w14:textId="77777777" w:rsidR="005E6991" w:rsidRDefault="00000000">
      <w:pPr>
        <w:pStyle w:val="af2"/>
        <w:spacing w:after="240"/>
        <w:rPr>
          <w:rFonts w:ascii="微软雅黑" w:hAnsi="微软雅黑" w:cs="微软雅黑"/>
          <w:szCs w:val="24"/>
          <w:lang w:eastAsia="zh-CN"/>
        </w:rPr>
      </w:pPr>
      <w:r>
        <w:rPr>
          <w:rFonts w:ascii="微软雅黑" w:hAnsi="微软雅黑" w:cs="微软雅黑" w:hint="eastAsia"/>
          <w:b/>
          <w:bCs/>
          <w:szCs w:val="24"/>
          <w:lang w:eastAsia="zh-CN" w:bidi="ar"/>
        </w:rPr>
        <w:lastRenderedPageBreak/>
        <w:t>总成本：每篇 &lt; $0.005</w:t>
      </w:r>
      <w:r>
        <w:rPr>
          <w:rFonts w:ascii="微软雅黑" w:hAnsi="微软雅黑" w:cs="微软雅黑" w:hint="eastAsia"/>
          <w:szCs w:val="24"/>
          <w:lang w:eastAsia="zh-CN" w:bidi="ar"/>
        </w:rPr>
        <w:t xml:space="preserve">，开发 3-5 </w:t>
      </w:r>
      <w:proofErr w:type="gramStart"/>
      <w:r>
        <w:rPr>
          <w:rFonts w:ascii="微软雅黑" w:hAnsi="微软雅黑" w:cs="微软雅黑" w:hint="eastAsia"/>
          <w:szCs w:val="24"/>
          <w:lang w:eastAsia="zh-CN" w:bidi="ar"/>
        </w:rPr>
        <w:t>个</w:t>
      </w:r>
      <w:proofErr w:type="gramEnd"/>
      <w:r>
        <w:rPr>
          <w:rFonts w:ascii="微软雅黑" w:hAnsi="微软雅黑" w:cs="微软雅黑" w:hint="eastAsia"/>
          <w:szCs w:val="24"/>
          <w:lang w:eastAsia="zh-CN" w:bidi="ar"/>
        </w:rPr>
        <w:t>工作日。</w:t>
      </w:r>
    </w:p>
    <w:p w14:paraId="357D5EE5" w14:textId="77777777" w:rsidR="005E6991" w:rsidRDefault="005E6991">
      <w:pPr>
        <w:pStyle w:val="a0"/>
        <w:numPr>
          <w:ilvl w:val="0"/>
          <w:numId w:val="0"/>
        </w:numPr>
        <w:rPr>
          <w:rFonts w:ascii="微软雅黑" w:hAnsi="微软雅黑" w:cs="微软雅黑"/>
          <w:sz w:val="24"/>
          <w:szCs w:val="24"/>
          <w:lang w:eastAsia="zh-CN"/>
        </w:rPr>
      </w:pPr>
    </w:p>
    <w:p w14:paraId="25AE4FD5" w14:textId="77777777" w:rsidR="005E6991" w:rsidRDefault="00000000">
      <w:pPr>
        <w:pStyle w:val="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3. 核心策略框架</w:t>
      </w:r>
    </w:p>
    <w:p w14:paraId="2B3973A6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3.1 SEO + GEO 双优化目标</w:t>
      </w:r>
    </w:p>
    <w:p w14:paraId="561675E7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模块产出必须同时满足两类“读者”——Google传统索引爬虫与AI生成引擎的检索代理。两者关心的指标存在差异，但都对低检索成本+ 高信息增益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”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的页面给出更高权重，MVP工程围绕自动双效的策略展开。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505"/>
        <w:gridCol w:w="5262"/>
      </w:tblGrid>
      <w:tr w:rsidR="005E6991" w14:paraId="584AAAE8" w14:textId="77777777" w:rsidTr="005E6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36B60D83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优化对象</w:t>
            </w:r>
            <w:proofErr w:type="spellEnd"/>
          </w:p>
        </w:tc>
        <w:tc>
          <w:tcPr>
            <w:tcW w:w="5262" w:type="dxa"/>
            <w:vAlign w:val="center"/>
          </w:tcPr>
          <w:p w14:paraId="01313854" w14:textId="77777777" w:rsidR="005E699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关注信号</w:t>
            </w:r>
            <w:proofErr w:type="spellEnd"/>
          </w:p>
        </w:tc>
      </w:tr>
      <w:tr w:rsidR="005E6991" w14:paraId="54BBE9E7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438B6F8F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Googl</w:t>
            </w: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e</w:t>
            </w:r>
            <w:r>
              <w:rPr>
                <w:rFonts w:ascii="微软雅黑" w:hAnsi="微软雅黑" w:cs="微软雅黑" w:hint="eastAsia"/>
                <w:sz w:val="24"/>
                <w:szCs w:val="24"/>
              </w:rPr>
              <w:t>主索引</w:t>
            </w:r>
            <w:proofErr w:type="spellEnd"/>
          </w:p>
        </w:tc>
        <w:tc>
          <w:tcPr>
            <w:tcW w:w="5262" w:type="dxa"/>
            <w:vAlign w:val="center"/>
          </w:tcPr>
          <w:p w14:paraId="574387C1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  <w:lang w:eastAsia="zh-CN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E-E-A-T、原创度、用户意图匹配、</w:t>
            </w:r>
            <w:proofErr w:type="gramStart"/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内链结构</w:t>
            </w:r>
            <w:proofErr w:type="gramEnd"/>
          </w:p>
        </w:tc>
      </w:tr>
      <w:tr w:rsidR="005E6991" w14:paraId="2C7743E3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4809273F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Google AI Overviews</w:t>
            </w:r>
          </w:p>
        </w:tc>
        <w:tc>
          <w:tcPr>
            <w:tcW w:w="5262" w:type="dxa"/>
            <w:vAlign w:val="center"/>
          </w:tcPr>
          <w:p w14:paraId="22337E0C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可摘要性、Schema完备度、实体清晰度</w:t>
            </w:r>
            <w:proofErr w:type="spellEnd"/>
          </w:p>
        </w:tc>
      </w:tr>
      <w:tr w:rsidR="005E6991" w14:paraId="24B2A396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767437C6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Perplexity / ChatGPT Search</w:t>
            </w:r>
          </w:p>
        </w:tc>
        <w:tc>
          <w:tcPr>
            <w:tcW w:w="5262" w:type="dxa"/>
            <w:vAlign w:val="center"/>
          </w:tcPr>
          <w:p w14:paraId="638C9EBD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  <w:lang w:eastAsia="zh-CN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引用价值、独有数据、结构化段落</w:t>
            </w:r>
          </w:p>
        </w:tc>
      </w:tr>
      <w:tr w:rsidR="005E6991" w14:paraId="3F958668" w14:textId="77777777" w:rsidTr="005E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743A6CAF" w14:textId="77777777" w:rsidR="005E6991" w:rsidRDefault="00000000">
            <w:pPr>
              <w:spacing w:after="0" w:line="240" w:lineRule="auto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 xml:space="preserve">Claude / 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Gemini检索代理</w:t>
            </w:r>
            <w:proofErr w:type="spellEnd"/>
          </w:p>
        </w:tc>
        <w:tc>
          <w:tcPr>
            <w:tcW w:w="5262" w:type="dxa"/>
            <w:vAlign w:val="center"/>
          </w:tcPr>
          <w:p w14:paraId="00686273" w14:textId="77777777" w:rsidR="005E699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上下文窗口提取效率、DOM首尾密度</w:t>
            </w:r>
            <w:proofErr w:type="spellEnd"/>
          </w:p>
        </w:tc>
      </w:tr>
    </w:tbl>
    <w:p w14:paraId="66521933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3.2 信息增益驱动的内容生产逻辑</w:t>
      </w:r>
    </w:p>
    <w:p w14:paraId="769DA472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我们的核心生产假设是：算法已经把“与SERP内容相似度高的新页面”归为冗余，索引但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不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排名；只有提供独有信息（新数据、新视角、新实体覆盖）的页面，才会被分配流量与AI引用位。因此模块A的输出（缺口清单）是后续所有生成步骤的“立项依据”，不允许越过此步骤直接生成。</w:t>
      </w:r>
    </w:p>
    <w:p w14:paraId="18BAB156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3.3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端到端</w:t>
      </w:r>
      <w:proofErr w:type="spellEnd"/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流程</w:t>
      </w:r>
    </w:p>
    <w:p w14:paraId="4D31F6E6" w14:textId="77777777" w:rsidR="005E6991" w:rsidRDefault="00000000">
      <w:pPr>
        <w:pStyle w:val="a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用户在前端配置输入 → 提交任务。</w:t>
      </w:r>
    </w:p>
    <w:p w14:paraId="10D9BA69" w14:textId="77777777" w:rsidR="005E6991" w:rsidRDefault="00000000">
      <w:pPr>
        <w:pStyle w:val="a"/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后端跑流水线：抓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SERP →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抽实体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→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找缺口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→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生成内容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→ 加 Schema →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质量审计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0BD1145B" w14:textId="77777777" w:rsidR="005E6991" w:rsidRDefault="00000000">
      <w:pPr>
        <w:pStyle w:val="a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流水线产物（？）写入对象存储。</w:t>
      </w:r>
    </w:p>
    <w:p w14:paraId="6F06A219" w14:textId="77777777" w:rsidR="005E6991" w:rsidRDefault="00000000">
      <w:pPr>
        <w:pStyle w:val="a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前端轮询任务状态，展示预览 +编辑+ 推送。</w:t>
      </w:r>
    </w:p>
    <w:p w14:paraId="6C859E61" w14:textId="77777777" w:rsidR="005E6991" w:rsidRDefault="00000000">
      <w:pPr>
        <w:pStyle w:val="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lastRenderedPageBreak/>
        <w:t>4. 三个核心模块</w:t>
      </w:r>
    </w:p>
    <w:p w14:paraId="5D19CE78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4.1 模块 1：SERP 缺口识别</w:t>
      </w:r>
    </w:p>
    <w:p w14:paraId="4212CCB3" w14:textId="77777777" w:rsidR="005E6991" w:rsidRDefault="00000000">
      <w:pPr>
        <w:rPr>
          <w:rFonts w:ascii="微软雅黑" w:hAnsi="微软雅黑" w:cs="微软雅黑"/>
          <w:bCs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bCs/>
          <w:sz w:val="24"/>
          <w:szCs w:val="24"/>
          <w:lang w:eastAsia="zh-CN"/>
        </w:rPr>
        <w:t>职责：抓 SERP 前 10 → 实体抽取 → 找出共同未覆盖的实体清单。</w:t>
      </w:r>
    </w:p>
    <w:p w14:paraId="6643D993" w14:textId="77777777" w:rsidR="005E6991" w:rsidRDefault="00000000">
      <w:pPr>
        <w:pStyle w:val="31"/>
        <w:rPr>
          <w:rFonts w:ascii="微软雅黑" w:eastAsia="微软雅黑" w:hAnsi="微软雅黑" w:cs="微软雅黑"/>
          <w:b w:val="0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 w:val="0"/>
          <w:color w:val="auto"/>
          <w:sz w:val="24"/>
          <w:szCs w:val="24"/>
          <w:lang w:eastAsia="zh-CN"/>
        </w:rPr>
        <w:t>实现方式（具体到能开工）</w:t>
      </w:r>
    </w:p>
    <w:p w14:paraId="53FEC17B" w14:textId="77777777" w:rsidR="005E6991" w:rsidRDefault="00000000">
      <w:pPr>
        <w:pStyle w:val="a"/>
        <w:numPr>
          <w:ilvl w:val="0"/>
          <w:numId w:val="10"/>
        </w:numPr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 xml:space="preserve">调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SerpAPI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或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DataforSEO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拉关键词的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SERP，取前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10 个 organic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结果的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URL、标题、Meta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6F5166CB" w14:textId="77777777" w:rsidR="005E6991" w:rsidRDefault="00000000">
      <w:pPr>
        <w:pStyle w:val="a"/>
        <w:numPr>
          <w:ilvl w:val="0"/>
          <w:numId w:val="10"/>
        </w:numPr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 xml:space="preserve">用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trafilatura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抓每个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URL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的正文（一次失败放弃该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URL，不重试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）。</w:t>
      </w:r>
    </w:p>
    <w:p w14:paraId="20E17528" w14:textId="77777777" w:rsidR="005E6991" w:rsidRDefault="00000000">
      <w:pPr>
        <w:pStyle w:val="a"/>
        <w:numPr>
          <w:ilvl w:val="0"/>
          <w:numId w:val="10"/>
        </w:numPr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把每篇正文喂给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GPT-4o-mini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提取实体列表，prompt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模板见附录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A</w:t>
      </w:r>
      <w:r>
        <w:rPr>
          <w:rFonts w:ascii="微软雅黑" w:hAnsi="微软雅黑" w:cs="微软雅黑" w:hint="eastAsia"/>
          <w:sz w:val="24"/>
          <w:szCs w:val="24"/>
          <w:lang w:eastAsia="zh-CN"/>
        </w:rPr>
        <w:t>，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返回结构化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JSON。</w:t>
      </w:r>
    </w:p>
    <w:p w14:paraId="0458394E" w14:textId="77777777" w:rsidR="005E6991" w:rsidRDefault="00000000">
      <w:pPr>
        <w:pStyle w:val="a"/>
        <w:numPr>
          <w:ilvl w:val="0"/>
          <w:numId w:val="10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 xml:space="preserve"> 聚合 10 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篇结果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的实体，统计每个实体出现的覆盖文档数。</w:t>
      </w:r>
    </w:p>
    <w:p w14:paraId="479B1A89" w14:textId="77777777" w:rsidR="005E6991" w:rsidRDefault="00000000">
      <w:pPr>
        <w:pStyle w:val="a"/>
        <w:numPr>
          <w:ilvl w:val="0"/>
          <w:numId w:val="10"/>
        </w:numPr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把覆盖文档数 &lt; 3 的实体标记为「缺口」。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再合并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SerpAPI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返回的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PAA（People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Also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Ask）问题作为补充缺口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2455D243" w14:textId="77777777" w:rsidR="005E6991" w:rsidRDefault="00000000">
      <w:pPr>
        <w:pStyle w:val="a"/>
        <w:numPr>
          <w:ilvl w:val="0"/>
          <w:numId w:val="0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附录A：实体抽取模版</w:t>
      </w:r>
    </w:p>
    <w:p w14:paraId="0B701BAD" w14:textId="77777777" w:rsidR="005E6991" w:rsidRDefault="00000000">
      <w:pPr>
        <w:pStyle w:val="af2"/>
        <w:spacing w:after="266"/>
        <w:rPr>
          <w:rFonts w:ascii="微软雅黑" w:hAnsi="微软雅黑" w:cs="微软雅黑"/>
          <w:szCs w:val="24"/>
          <w:lang w:eastAsia="zh-CN"/>
        </w:rPr>
      </w:pP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你将看到一篇关于 {  } 的网页正文。请抽取其中提到的所有具体实体，按以下分类返回 JSON: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{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  "entities": {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    "products": </w:t>
      </w:r>
      <w:proofErr w:type="gram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[...],   </w:t>
      </w:r>
      <w:proofErr w:type="gram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      // 具体产品 / 品牌 / 型号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    "attributes": </w:t>
      </w:r>
      <w:proofErr w:type="gram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[...],   </w:t>
      </w:r>
      <w:proofErr w:type="gram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    // 参数 / 规格 / 材质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    "actions": </w:t>
      </w:r>
      <w:proofErr w:type="gram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[...],   </w:t>
      </w:r>
      <w:proofErr w:type="gram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       // 操作步骤 / 使用方法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    "problems": </w:t>
      </w:r>
      <w:proofErr w:type="gram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[...],   </w:t>
      </w:r>
      <w:proofErr w:type="gram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      // 常见问题 / 痛点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    "comparisons": [...]       // 对比对象 / 选择依据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  }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}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约束: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- 实体必须是文中明确出现的，不要泛化推断。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lastRenderedPageBreak/>
        <w:t>- 每类最多 15 个，去重。</w:t>
      </w:r>
      <w:r>
        <w:rPr>
          <w:rStyle w:val="s2"/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- 中文与英文混合时统一返回原文形式。</w:t>
      </w:r>
    </w:p>
    <w:p w14:paraId="66E26C53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4.2 模块 2：受约束的内容生成</w:t>
      </w:r>
    </w:p>
    <w:p w14:paraId="17629A00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职责：基于模块 1 的缺口清单，生成结构化草稿。</w:t>
      </w:r>
    </w:p>
    <w:p w14:paraId="3CBAB06A" w14:textId="77777777" w:rsidR="005E6991" w:rsidRDefault="00000000">
      <w:pPr>
        <w:pStyle w:val="3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实现方式</w:t>
      </w:r>
      <w:proofErr w:type="spellEnd"/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：</w:t>
      </w:r>
    </w:p>
    <w:p w14:paraId="610EB81C" w14:textId="77777777" w:rsidR="005E6991" w:rsidRDefault="00000000">
      <w:pPr>
        <w:pStyle w:val="a"/>
        <w:numPr>
          <w:ilvl w:val="0"/>
          <w:numId w:val="11"/>
        </w:numPr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加载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Prompt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模板（按内容类型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Article / FAQ / How-To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各一套，见附录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B）。</w:t>
      </w:r>
    </w:p>
    <w:p w14:paraId="0CB9EFB4" w14:textId="77777777" w:rsidR="005E6991" w:rsidRDefault="00000000">
      <w:pPr>
        <w:pStyle w:val="a"/>
        <w:numPr>
          <w:ilvl w:val="0"/>
          <w:numId w:val="11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把缺口清单、PAA 问题、用户粘贴的「额外要点」作为变量注入 Prompt。</w:t>
      </w:r>
    </w:p>
    <w:p w14:paraId="542D8496" w14:textId="77777777" w:rsidR="005E6991" w:rsidRDefault="00000000">
      <w:pPr>
        <w:pStyle w:val="a"/>
        <w:numPr>
          <w:ilvl w:val="0"/>
          <w:numId w:val="11"/>
        </w:numPr>
        <w:rPr>
          <w:rFonts w:ascii="微软雅黑" w:hAnsi="微软雅黑" w:cs="微软雅黑"/>
          <w:sz w:val="24"/>
          <w:szCs w:val="24"/>
          <w:lang w:eastAsia="zh-CN"/>
        </w:rPr>
      </w:pP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反低熵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 xml:space="preserve">词汇黑名单（约 30 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个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高频词，见附录 C，可拓展）作为系统级约束注入。</w:t>
      </w:r>
    </w:p>
    <w:p w14:paraId="7144512C" w14:textId="77777777" w:rsidR="005E6991" w:rsidRDefault="00000000">
      <w:pPr>
        <w:pStyle w:val="a"/>
        <w:numPr>
          <w:ilvl w:val="0"/>
          <w:numId w:val="11"/>
        </w:numPr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 xml:space="preserve">调 GPT-4o 或 Claude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Sonnet，一次请求生成整篇大纲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+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各段落正文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64EAE74A" w14:textId="77777777" w:rsidR="005E6991" w:rsidRDefault="00000000">
      <w:pPr>
        <w:pStyle w:val="a"/>
        <w:numPr>
          <w:ilvl w:val="0"/>
          <w:numId w:val="11"/>
        </w:numPr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生成完后做后处理：扫描黑名单词汇，命中则用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LLM 的 second-pass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改写该句；对每段做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SimHash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与 SERP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段落比对，命中近重复（SimHash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距离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&lt; 8）则重生成该段一次。</w:t>
      </w:r>
    </w:p>
    <w:p w14:paraId="22B7E7B6" w14:textId="77777777" w:rsidR="005E6991" w:rsidRDefault="00000000">
      <w:pPr>
        <w:pStyle w:val="af2"/>
        <w:spacing w:after="0"/>
        <w:rPr>
          <w:rFonts w:ascii="微软雅黑" w:hAnsi="微软雅黑" w:cs="微软雅黑"/>
          <w:szCs w:val="24"/>
        </w:rPr>
      </w:pPr>
      <w:r>
        <w:rPr>
          <w:rFonts w:ascii="微软雅黑" w:hAnsi="微软雅黑" w:cs="微软雅黑" w:hint="eastAsia"/>
          <w:b/>
          <w:bCs/>
          <w:color w:val="182B4C"/>
          <w:szCs w:val="24"/>
          <w:lang w:eastAsia="zh-CN" w:bidi="ar"/>
        </w:rPr>
        <w:t>附录 B：内容生成 Prompt 模板（Article 类型示例）</w:t>
      </w:r>
    </w:p>
    <w:p w14:paraId="04410531" w14:textId="77777777" w:rsidR="005E6991" w:rsidRDefault="00000000">
      <w:pPr>
        <w:pStyle w:val="af2"/>
        <w:spacing w:after="266"/>
        <w:rPr>
          <w:rFonts w:ascii="微软雅黑" w:hAnsi="微软雅黑" w:cs="微软雅黑"/>
          <w:szCs w:val="24"/>
          <w:shd w:val="clear" w:color="auto" w:fill="F1F1F1"/>
          <w:lang w:eastAsia="zh-CN" w:bidi="ar"/>
        </w:rPr>
      </w:pP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你是一名 {industry} 领域的资深内容编辑，正在为 {keyword} 撰写一篇深度文章。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【SERP 现状】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前 10 </w:t>
      </w:r>
      <w:proofErr w:type="gram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名竞品文章</w:t>
      </w:r>
      <w:proofErr w:type="gram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已覆盖的角度：{</w:t>
      </w:r>
      <w:proofErr w:type="spell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covered_entities</w:t>
      </w:r>
      <w:proofErr w:type="spell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}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他们共同遗漏的实体与子问题：{</w:t>
      </w:r>
      <w:proofErr w:type="spell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gap_entities</w:t>
      </w:r>
      <w:proofErr w:type="spell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}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用户在 PAA 中提出的问题：{</w:t>
      </w:r>
      <w:proofErr w:type="spell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paa_questions</w:t>
      </w:r>
      <w:proofErr w:type="spell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}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【独有信息】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(以下由用户提供，可能为空)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{</w:t>
      </w:r>
      <w:proofErr w:type="spell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user_extra_points</w:t>
      </w:r>
      <w:proofErr w:type="spell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}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【写作约束】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- 围绕 </w:t>
      </w:r>
      <w:proofErr w:type="spell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gap_entities</w:t>
      </w:r>
      <w:proofErr w:type="spell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 与 </w:t>
      </w:r>
      <w:proofErr w:type="spell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paa_questions</w:t>
      </w:r>
      <w:proofErr w:type="spell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 组织正文，覆盖率不低于 80%。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lastRenderedPageBreak/>
        <w:t xml:space="preserve">- 字数 1200-2000 字，分 3-5 </w:t>
      </w:r>
      <w:proofErr w:type="gram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个</w:t>
      </w:r>
      <w:proofErr w:type="gram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 H2，每个 H2 下 2-4 </w:t>
      </w:r>
      <w:proofErr w:type="gramStart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个</w:t>
      </w:r>
      <w:proofErr w:type="gramEnd"/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 xml:space="preserve"> 不超过 120 字的段落。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- 严禁出现以下词汇：{blacklist}。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- 首段必须以具体事实、数值或场景开头，不允许概括陈述。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- 文末输出一段 80-120 字的 Wiki 体结论摘要，供 AI 引擎抽取。</w:t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lang w:eastAsia="zh-CN" w:bidi="ar"/>
        </w:rPr>
        <w:br/>
      </w:r>
      <w:r>
        <w:rPr>
          <w:rFonts w:ascii="微软雅黑" w:hAnsi="微软雅黑" w:cs="微软雅黑" w:hint="eastAsia"/>
          <w:szCs w:val="24"/>
          <w:shd w:val="clear" w:color="auto" w:fill="F1F1F1"/>
          <w:lang w:eastAsia="zh-CN" w:bidi="ar"/>
        </w:rPr>
        <w:t>请直接输出 Markdown，无需解释。</w:t>
      </w:r>
    </w:p>
    <w:p w14:paraId="4D70D4A2" w14:textId="77777777" w:rsidR="005E6991" w:rsidRDefault="00000000">
      <w:pPr>
        <w:pStyle w:val="af2"/>
        <w:spacing w:after="0"/>
        <w:rPr>
          <w:rFonts w:ascii="微软雅黑" w:hAnsi="微软雅黑" w:cs="微软雅黑"/>
          <w:szCs w:val="24"/>
          <w:lang w:eastAsia="zh-CN"/>
        </w:rPr>
      </w:pPr>
      <w:r>
        <w:rPr>
          <w:rFonts w:ascii="微软雅黑" w:hAnsi="微软雅黑" w:cs="微软雅黑" w:hint="eastAsia"/>
          <w:b/>
          <w:bCs/>
          <w:color w:val="182B4C"/>
          <w:szCs w:val="24"/>
          <w:lang w:eastAsia="zh-CN" w:bidi="ar"/>
        </w:rPr>
        <w:t>附录 C：</w:t>
      </w:r>
      <w:proofErr w:type="gramStart"/>
      <w:r>
        <w:rPr>
          <w:rFonts w:ascii="微软雅黑" w:hAnsi="微软雅黑" w:cs="微软雅黑" w:hint="eastAsia"/>
          <w:b/>
          <w:bCs/>
          <w:color w:val="182B4C"/>
          <w:szCs w:val="24"/>
          <w:lang w:eastAsia="zh-CN" w:bidi="ar"/>
        </w:rPr>
        <w:t>反低熵</w:t>
      </w:r>
      <w:proofErr w:type="gramEnd"/>
      <w:r>
        <w:rPr>
          <w:rFonts w:ascii="微软雅黑" w:hAnsi="微软雅黑" w:cs="微软雅黑" w:hint="eastAsia"/>
          <w:b/>
          <w:bCs/>
          <w:color w:val="182B4C"/>
          <w:szCs w:val="24"/>
          <w:lang w:eastAsia="zh-CN" w:bidi="ar"/>
        </w:rPr>
        <w:t>词汇黑名单（MVP 阶段固定 30 词，可拓展）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4928"/>
      </w:tblGrid>
      <w:tr w:rsidR="005E6991" w14:paraId="17960C62" w14:textId="77777777">
        <w:tc>
          <w:tcPr>
            <w:tcW w:w="5292" w:type="dxa"/>
            <w:tcBorders>
              <w:top w:val="single" w:sz="8" w:space="0" w:color="3F6CAF"/>
              <w:left w:val="single" w:sz="8" w:space="0" w:color="3F6CAF"/>
              <w:bottom w:val="single" w:sz="8" w:space="0" w:color="3F6CAF"/>
              <w:right w:val="single" w:sz="8" w:space="0" w:color="3F6CAF"/>
            </w:tcBorders>
            <w:tcMar>
              <w:left w:w="144" w:type="dxa"/>
              <w:right w:w="144" w:type="dxa"/>
            </w:tcMar>
            <w:vAlign w:val="center"/>
          </w:tcPr>
          <w:p w14:paraId="7C9A2EA7" w14:textId="77777777" w:rsidR="005E6991" w:rsidRDefault="00000000">
            <w:pPr>
              <w:pStyle w:val="af2"/>
              <w:spacing w:after="0"/>
              <w:rPr>
                <w:rFonts w:ascii="微软雅黑" w:hAnsi="微软雅黑" w:cs="微软雅黑"/>
                <w:szCs w:val="24"/>
              </w:rPr>
            </w:pPr>
            <w:r>
              <w:rPr>
                <w:rStyle w:val="s3"/>
                <w:rFonts w:ascii="微软雅黑" w:eastAsia="微软雅黑" w:hAnsi="微软雅黑" w:cs="微软雅黑"/>
                <w:b/>
                <w:bCs/>
                <w:sz w:val="24"/>
                <w:szCs w:val="24"/>
                <w:lang w:eastAsia="zh-CN" w:bidi="ar"/>
              </w:rPr>
              <w:t>中文</w:t>
            </w:r>
          </w:p>
        </w:tc>
        <w:tc>
          <w:tcPr>
            <w:tcW w:w="6046" w:type="dxa"/>
            <w:tcBorders>
              <w:top w:val="single" w:sz="8" w:space="0" w:color="3F6CAF"/>
              <w:left w:val="single" w:sz="8" w:space="0" w:color="3F6CAF"/>
              <w:bottom w:val="single" w:sz="8" w:space="0" w:color="3F6CAF"/>
              <w:right w:val="single" w:sz="8" w:space="0" w:color="3F6CAF"/>
            </w:tcBorders>
            <w:tcMar>
              <w:left w:w="144" w:type="dxa"/>
              <w:right w:w="144" w:type="dxa"/>
            </w:tcMar>
            <w:vAlign w:val="center"/>
          </w:tcPr>
          <w:p w14:paraId="41FCBAC6" w14:textId="77777777" w:rsidR="005E6991" w:rsidRDefault="00000000">
            <w:pPr>
              <w:pStyle w:val="af2"/>
              <w:spacing w:after="0"/>
              <w:rPr>
                <w:rFonts w:ascii="微软雅黑" w:hAnsi="微软雅黑" w:cs="微软雅黑"/>
                <w:szCs w:val="24"/>
              </w:rPr>
            </w:pPr>
            <w:r>
              <w:rPr>
                <w:rStyle w:val="s3"/>
                <w:rFonts w:ascii="微软雅黑" w:eastAsia="微软雅黑" w:hAnsi="微软雅黑" w:cs="微软雅黑"/>
                <w:b/>
                <w:bCs/>
                <w:sz w:val="24"/>
                <w:szCs w:val="24"/>
                <w:lang w:eastAsia="zh-CN" w:bidi="ar"/>
              </w:rPr>
              <w:t>英文</w:t>
            </w:r>
          </w:p>
        </w:tc>
      </w:tr>
      <w:tr w:rsidR="005E6991" w14:paraId="6CBCFBB3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7265C5E5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总之</w:t>
            </w:r>
            <w:r>
              <w:rPr>
                <w:rStyle w:val="s4"/>
                <w:rFonts w:ascii="微软雅黑" w:eastAsia="微软雅黑" w:hAnsi="微软雅黑" w:cs="微软雅黑" w:hint="eastAsia"/>
                <w:sz w:val="24"/>
                <w:szCs w:val="24"/>
              </w:rPr>
              <w:t xml:space="preserve"> /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综上所述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4565C82B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In conclusion / To sum up</w:t>
            </w:r>
          </w:p>
        </w:tc>
      </w:tr>
      <w:tr w:rsidR="005E6991" w14:paraId="311EA336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2910F951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值得注意的是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0B395280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It's important to note</w:t>
            </w:r>
          </w:p>
        </w:tc>
      </w:tr>
      <w:tr w:rsidR="005E6991" w14:paraId="374F3FC3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7F68169F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深入探讨</w:t>
            </w:r>
            <w:r>
              <w:rPr>
                <w:rStyle w:val="s4"/>
                <w:rFonts w:ascii="微软雅黑" w:eastAsia="微软雅黑" w:hAnsi="微软雅黑" w:cs="微软雅黑" w:hint="eastAsia"/>
                <w:sz w:val="24"/>
                <w:szCs w:val="24"/>
              </w:rPr>
              <w:t xml:space="preserve"> /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深入剖析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5738C0F4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Delve into / Dive deep into</w:t>
            </w:r>
          </w:p>
        </w:tc>
      </w:tr>
      <w:tr w:rsidR="005E6991" w14:paraId="33F321AA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764DDDA0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在当今快速发展的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243C2F66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In today's fast-paced</w:t>
            </w:r>
          </w:p>
        </w:tc>
      </w:tr>
      <w:tr w:rsidR="005E6991" w14:paraId="094A9A54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115F46C9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让我们一起来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0F2B4033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Let's explore / Let's take a look at</w:t>
            </w:r>
          </w:p>
        </w:tc>
      </w:tr>
      <w:tr w:rsidR="005E6991" w14:paraId="0673B1E9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0E0F4C08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毫无疑问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7BE47544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Undoubtedly / Without a doubt</w:t>
            </w:r>
          </w:p>
        </w:tc>
      </w:tr>
      <w:tr w:rsidR="005E6991" w14:paraId="49EB5F06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1F7CE308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Style w:val="s3"/>
                <w:rFonts w:ascii="微软雅黑" w:eastAsia="微软雅黑" w:hAnsi="微软雅黑" w:cs="微软雅黑"/>
                <w:sz w:val="24"/>
                <w:szCs w:val="24"/>
              </w:rPr>
              <w:t>首先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...</w:t>
            </w:r>
            <w:r>
              <w:rPr>
                <w:rStyle w:val="s3"/>
                <w:rFonts w:ascii="微软雅黑" w:eastAsia="微软雅黑" w:hAnsi="微软雅黑" w:cs="微软雅黑"/>
                <w:sz w:val="24"/>
                <w:szCs w:val="24"/>
              </w:rPr>
              <w:t>其次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...</w:t>
            </w:r>
            <w:r>
              <w:rPr>
                <w:rStyle w:val="s3"/>
                <w:rFonts w:ascii="微软雅黑" w:eastAsia="微软雅黑" w:hAnsi="微软雅黑" w:cs="微软雅黑"/>
                <w:sz w:val="24"/>
                <w:szCs w:val="24"/>
              </w:rPr>
              <w:t>最后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...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151E63E7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Firstly... Secondly... Lastly...</w:t>
            </w:r>
          </w:p>
        </w:tc>
      </w:tr>
      <w:tr w:rsidR="005E6991" w14:paraId="639A2ACE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65A9354E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全面而深入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276EE028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Comprehensive and in-depth</w:t>
            </w:r>
          </w:p>
        </w:tc>
      </w:tr>
      <w:tr w:rsidR="005E6991" w14:paraId="5992D8C1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2C691D98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独一无二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57A11441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Unique and unparalleled</w:t>
            </w:r>
          </w:p>
        </w:tc>
      </w:tr>
      <w:tr w:rsidR="005E6991" w14:paraId="2B5EDDA5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71924777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改变游戏规则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13CC9AE4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Game-changer</w:t>
            </w:r>
          </w:p>
        </w:tc>
      </w:tr>
      <w:tr w:rsidR="005E6991" w14:paraId="651E014A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7169BAFC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在本文中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003750A9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In this article</w:t>
            </w:r>
          </w:p>
        </w:tc>
      </w:tr>
      <w:tr w:rsidR="005E6991" w14:paraId="6BBC92BA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4B245FEE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希望本文对你有帮助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4D8112D7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I hope this helps</w:t>
            </w:r>
          </w:p>
        </w:tc>
      </w:tr>
      <w:tr w:rsidR="005E6991" w14:paraId="157FAE43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3C55D47E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接下来我们来看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43C5C768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Let's move on to</w:t>
            </w:r>
          </w:p>
        </w:tc>
      </w:tr>
      <w:tr w:rsidR="005E6991" w14:paraId="30556740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5E4CECC5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从某种意义上说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482436C1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In a sense / In some way</w:t>
            </w:r>
          </w:p>
        </w:tc>
      </w:tr>
      <w:tr w:rsidR="005E6991" w14:paraId="61289849" w14:textId="77777777">
        <w:tc>
          <w:tcPr>
            <w:tcW w:w="52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5766D39F" w14:textId="77777777" w:rsidR="005E6991" w:rsidRDefault="00000000">
            <w:pPr>
              <w:pStyle w:val="p3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不可否认</w:t>
            </w:r>
          </w:p>
        </w:tc>
        <w:tc>
          <w:tcPr>
            <w:tcW w:w="60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44" w:type="dxa"/>
              <w:right w:w="144" w:type="dxa"/>
            </w:tcMar>
            <w:vAlign w:val="center"/>
          </w:tcPr>
          <w:p w14:paraId="1ED15EA5" w14:textId="77777777" w:rsidR="005E6991" w:rsidRDefault="00000000">
            <w:pPr>
              <w:pStyle w:val="p4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It cannot be denied</w:t>
            </w:r>
          </w:p>
        </w:tc>
      </w:tr>
    </w:tbl>
    <w:p w14:paraId="6D671922" w14:textId="77777777" w:rsidR="005E6991" w:rsidRDefault="005E6991">
      <w:pPr>
        <w:pStyle w:val="a"/>
        <w:numPr>
          <w:ilvl w:val="0"/>
          <w:numId w:val="0"/>
        </w:numPr>
        <w:rPr>
          <w:rFonts w:ascii="微软雅黑" w:hAnsi="微软雅黑" w:cs="微软雅黑"/>
          <w:sz w:val="24"/>
          <w:szCs w:val="24"/>
        </w:rPr>
      </w:pPr>
    </w:p>
    <w:p w14:paraId="273C2DC8" w14:textId="77777777" w:rsidR="005E6991" w:rsidRDefault="00000000">
      <w:pPr>
        <w:pStyle w:val="3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lastRenderedPageBreak/>
        <w:t xml:space="preserve">MVP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验收口径</w:t>
      </w:r>
      <w:proofErr w:type="spellEnd"/>
    </w:p>
    <w:p w14:paraId="4AB51205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生成内容长度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1200-2000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字（Article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类型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）。</w:t>
      </w:r>
    </w:p>
    <w:p w14:paraId="1F8124C8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 xml:space="preserve">AI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指纹分（GPTZero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 ≤ 35%。</w:t>
      </w:r>
    </w:p>
    <w:p w14:paraId="386CD3C4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黑名单词汇出现率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= 0。</w:t>
      </w:r>
    </w:p>
    <w:p w14:paraId="4204C824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段落与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SERP 的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SimHash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距离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≥ 8（无近重复）。</w:t>
      </w:r>
    </w:p>
    <w:p w14:paraId="4C7EE0EC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4.3 模块 3：Schema 注入与质量审计</w:t>
      </w:r>
    </w:p>
    <w:p w14:paraId="3A87A164" w14:textId="77777777" w:rsidR="005E6991" w:rsidRDefault="00000000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b/>
          <w:sz w:val="24"/>
          <w:szCs w:val="24"/>
          <w:lang w:eastAsia="zh-CN"/>
        </w:rPr>
        <w:t>职责：给草稿加上结构化数据，跑一遍审计，产出最终交付物。</w:t>
      </w:r>
    </w:p>
    <w:p w14:paraId="00474323" w14:textId="77777777" w:rsidR="005E6991" w:rsidRDefault="00000000">
      <w:pPr>
        <w:pStyle w:val="31"/>
        <w:rPr>
          <w:rFonts w:ascii="微软雅黑" w:eastAsia="微软雅黑" w:hAnsi="微软雅黑" w:cs="微软雅黑"/>
          <w:color w:val="auto"/>
          <w:sz w:val="24"/>
          <w:szCs w:val="24"/>
        </w:rPr>
      </w:pP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实现方式</w:t>
      </w:r>
      <w:proofErr w:type="spellEnd"/>
    </w:p>
    <w:p w14:paraId="48E745F8" w14:textId="77777777" w:rsidR="005E6991" w:rsidRDefault="00000000">
      <w:pPr>
        <w:pStyle w:val="a"/>
        <w:numPr>
          <w:ilvl w:val="0"/>
          <w:numId w:val="12"/>
        </w:numPr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根据内容类型选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Schema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模板：Article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/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FAQPage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/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HowTo（共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3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个模板，硬编码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）。</w:t>
      </w:r>
    </w:p>
    <w:p w14:paraId="6B741408" w14:textId="77777777" w:rsidR="005E6991" w:rsidRDefault="00000000">
      <w:pPr>
        <w:pStyle w:val="a"/>
        <w:numPr>
          <w:ilvl w:val="0"/>
          <w:numId w:val="12"/>
        </w:numPr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从草稿正文里抽取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Schema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必填字段（headline、author、datePublished、articleBody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等）。author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默认填用户租户名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5F31766F" w14:textId="77777777" w:rsidR="005E6991" w:rsidRDefault="00000000">
      <w:pPr>
        <w:pStyle w:val="a"/>
        <w:numPr>
          <w:ilvl w:val="0"/>
          <w:numId w:val="12"/>
        </w:numPr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生成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JSON-LD，跑一次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schema.org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本地语法校验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。</w:t>
      </w:r>
    </w:p>
    <w:p w14:paraId="07996029" w14:textId="77777777" w:rsidR="005E6991" w:rsidRDefault="00000000">
      <w:pPr>
        <w:pStyle w:val="a"/>
        <w:numPr>
          <w:ilvl w:val="0"/>
          <w:numId w:val="12"/>
        </w:numPr>
        <w:rPr>
          <w:rFonts w:ascii="微软雅黑" w:hAnsi="微软雅黑" w:cs="微软雅黑"/>
          <w:sz w:val="24"/>
          <w:szCs w:val="24"/>
        </w:rPr>
      </w:pPr>
      <w:proofErr w:type="spellStart"/>
      <w:r>
        <w:rPr>
          <w:rFonts w:ascii="微软雅黑" w:hAnsi="微软雅黑" w:cs="微软雅黑" w:hint="eastAsia"/>
          <w:sz w:val="24"/>
          <w:szCs w:val="24"/>
        </w:rPr>
        <w:t>可选：调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Google Rich Results Test API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做远程校验（额度有限时降级为只做本地校验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）。</w:t>
      </w:r>
    </w:p>
    <w:p w14:paraId="220AC496" w14:textId="77777777" w:rsidR="005E6991" w:rsidRDefault="00000000">
      <w:pPr>
        <w:pStyle w:val="a"/>
        <w:numPr>
          <w:ilvl w:val="0"/>
          <w:numId w:val="12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 xml:space="preserve">生成质量报告 .md：AI 指纹分、与 SERP 的 </w:t>
      </w:r>
      <w:proofErr w:type="spellStart"/>
      <w:r>
        <w:rPr>
          <w:rFonts w:ascii="微软雅黑" w:hAnsi="微软雅黑" w:cs="微软雅黑" w:hint="eastAsia"/>
          <w:sz w:val="24"/>
          <w:szCs w:val="24"/>
          <w:lang w:eastAsia="zh-CN"/>
        </w:rPr>
        <w:t>SimHash</w:t>
      </w:r>
      <w:proofErr w:type="spellEnd"/>
      <w:r>
        <w:rPr>
          <w:rFonts w:ascii="微软雅黑" w:hAnsi="微软雅黑" w:cs="微软雅黑" w:hint="eastAsia"/>
          <w:sz w:val="24"/>
          <w:szCs w:val="24"/>
          <w:lang w:eastAsia="zh-CN"/>
        </w:rPr>
        <w:t xml:space="preserve"> 最近距离、缺口覆盖率、字数统计。</w:t>
      </w:r>
    </w:p>
    <w:p w14:paraId="1224711B" w14:textId="77777777" w:rsidR="005E6991" w:rsidRDefault="00000000">
      <w:pPr>
        <w:pStyle w:val="3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MVP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验收口径</w:t>
      </w:r>
      <w:proofErr w:type="spellEnd"/>
    </w:p>
    <w:p w14:paraId="1B13DEA5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 xml:space="preserve">schema.org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本地校验通过率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= 100%（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不通过的不允许进入交付包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）。</w:t>
      </w:r>
    </w:p>
    <w:p w14:paraId="64511E81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 xml:space="preserve">Google Rich Results Test 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通过率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 xml:space="preserve"> ≥ 90%（</w:t>
      </w:r>
      <w:proofErr w:type="spellStart"/>
      <w:r>
        <w:rPr>
          <w:rFonts w:ascii="微软雅黑" w:hAnsi="微软雅黑" w:cs="微软雅黑" w:hint="eastAsia"/>
          <w:sz w:val="24"/>
          <w:szCs w:val="24"/>
        </w:rPr>
        <w:t>远程校验时</w:t>
      </w:r>
      <w:proofErr w:type="spellEnd"/>
      <w:r>
        <w:rPr>
          <w:rFonts w:ascii="微软雅黑" w:hAnsi="微软雅黑" w:cs="微软雅黑" w:hint="eastAsia"/>
          <w:sz w:val="24"/>
          <w:szCs w:val="24"/>
        </w:rPr>
        <w:t>）。</w:t>
      </w:r>
    </w:p>
    <w:p w14:paraId="170C2E68" w14:textId="77777777" w:rsidR="005E6991" w:rsidRDefault="00000000">
      <w:pPr>
        <w:pStyle w:val="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5</w:t>
      </w: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.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风险与开放问题</w:t>
      </w:r>
      <w:proofErr w:type="spellEnd"/>
    </w:p>
    <w:p w14:paraId="495D02B4" w14:textId="77777777" w:rsidR="005E6991" w:rsidRDefault="00000000">
      <w:pPr>
        <w:pStyle w:val="21"/>
        <w:rPr>
          <w:rFonts w:ascii="微软雅黑" w:eastAsia="微软雅黑" w:hAnsi="微软雅黑" w:cs="微软雅黑"/>
          <w:color w:val="auto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auto"/>
          <w:sz w:val="24"/>
          <w:szCs w:val="24"/>
          <w:lang w:eastAsia="zh-CN"/>
        </w:rPr>
        <w:t>5</w:t>
      </w:r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 xml:space="preserve">.1 </w:t>
      </w:r>
      <w:proofErr w:type="spellStart"/>
      <w:r>
        <w:rPr>
          <w:rFonts w:ascii="微软雅黑" w:eastAsia="微软雅黑" w:hAnsi="微软雅黑" w:cs="微软雅黑" w:hint="eastAsia"/>
          <w:color w:val="auto"/>
          <w:sz w:val="24"/>
          <w:szCs w:val="24"/>
        </w:rPr>
        <w:t>风险</w:t>
      </w:r>
      <w:proofErr w:type="spellEnd"/>
    </w:p>
    <w:p w14:paraId="103D92B4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Google算法在2026年继续迭代，AI指纹检测口径可能变化，需</w:t>
      </w:r>
      <w:proofErr w:type="gramStart"/>
      <w:r>
        <w:rPr>
          <w:rFonts w:ascii="微软雅黑" w:hAnsi="微软雅黑" w:cs="微软雅黑" w:hint="eastAsia"/>
          <w:sz w:val="24"/>
          <w:szCs w:val="24"/>
          <w:lang w:eastAsia="zh-CN"/>
        </w:rPr>
        <w:t>保持月级版本</w:t>
      </w:r>
      <w:proofErr w:type="gramEnd"/>
      <w:r>
        <w:rPr>
          <w:rFonts w:ascii="微软雅黑" w:hAnsi="微软雅黑" w:cs="微软雅黑" w:hint="eastAsia"/>
          <w:sz w:val="24"/>
          <w:szCs w:val="24"/>
          <w:lang w:eastAsia="zh-CN"/>
        </w:rPr>
        <w:t>更新。</w:t>
      </w:r>
    </w:p>
    <w:p w14:paraId="2531B8AB" w14:textId="77777777" w:rsidR="005E6991" w:rsidRDefault="00000000">
      <w:pPr>
        <w:pStyle w:val="a0"/>
        <w:numPr>
          <w:ilvl w:val="0"/>
          <w:numId w:val="0"/>
        </w:num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noProof/>
          <w:sz w:val="24"/>
          <w:szCs w:val="24"/>
          <w:lang w:eastAsia="zh-CN"/>
        </w:rPr>
        <w:lastRenderedPageBreak/>
        <w:drawing>
          <wp:inline distT="0" distB="0" distL="114300" distR="114300" wp14:anchorId="3854FCAB" wp14:editId="2F6DF82D">
            <wp:extent cx="5469255" cy="3648710"/>
            <wp:effectExtent l="0" t="0" r="17145" b="8890"/>
            <wp:docPr id="1" name="图片 1" descr="e5e0d14ff2c2159422abe6c34b57a9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5e0d14ff2c2159422abe6c34b57a93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137" w14:textId="77777777" w:rsidR="005E6991" w:rsidRDefault="00000000">
      <w:pPr>
        <w:pStyle w:val="a0"/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信息增益评分依赖实体抽取精度，长尾、新兴行业的本体覆盖不足时分数会失真。</w:t>
      </w:r>
    </w:p>
    <w:p w14:paraId="5A1AF48E" w14:textId="77777777" w:rsidR="005E6991" w:rsidRDefault="005E6991">
      <w:pPr>
        <w:rPr>
          <w:rFonts w:ascii="微软雅黑" w:hAnsi="微软雅黑" w:cs="微软雅黑"/>
          <w:sz w:val="24"/>
          <w:szCs w:val="24"/>
          <w:lang w:eastAsia="zh-CN"/>
        </w:rPr>
      </w:pPr>
    </w:p>
    <w:sectPr w:rsidR="005E69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ED245" w14:textId="77777777" w:rsidR="001D2044" w:rsidRDefault="001D2044">
      <w:pPr>
        <w:spacing w:line="240" w:lineRule="auto"/>
      </w:pPr>
      <w:r>
        <w:separator/>
      </w:r>
    </w:p>
  </w:endnote>
  <w:endnote w:type="continuationSeparator" w:id="0">
    <w:p w14:paraId="4F3BACDE" w14:textId="77777777" w:rsidR="001D2044" w:rsidRDefault="001D2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苹方-简"/>
    <w:panose1 w:val="02020603050405020304"/>
    <w:charset w:val="00"/>
    <w:family w:val="auto"/>
    <w:pitch w:val="default"/>
  </w:font>
  <w:font w:name="pingfang sc"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565B" w14:textId="77777777" w:rsidR="001D2044" w:rsidRDefault="001D2044">
      <w:pPr>
        <w:spacing w:after="0"/>
      </w:pPr>
      <w:r>
        <w:separator/>
      </w:r>
    </w:p>
  </w:footnote>
  <w:footnote w:type="continuationSeparator" w:id="0">
    <w:p w14:paraId="1F858FC7" w14:textId="77777777" w:rsidR="001D2044" w:rsidRDefault="001D20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DDD1C8"/>
    <w:multiLevelType w:val="singleLevel"/>
    <w:tmpl w:val="D9DDD1C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B0F1601"/>
    <w:multiLevelType w:val="singleLevel"/>
    <w:tmpl w:val="EB0F160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4FEF91C"/>
    <w:multiLevelType w:val="singleLevel"/>
    <w:tmpl w:val="F4FEF91C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71CB37D"/>
    <w:multiLevelType w:val="singleLevel"/>
    <w:tmpl w:val="F71CB37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F5B34F4"/>
    <w:multiLevelType w:val="singleLevel"/>
    <w:tmpl w:val="FF5B34F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8E72BCD"/>
    <w:multiLevelType w:val="singleLevel"/>
    <w:tmpl w:val="78E72BCD"/>
    <w:lvl w:ilvl="0">
      <w:start w:val="1"/>
      <w:numFmt w:val="decimal"/>
      <w:suff w:val="space"/>
      <w:lvlText w:val="%1."/>
      <w:lvlJc w:val="left"/>
    </w:lvl>
  </w:abstractNum>
  <w:num w:numId="1" w16cid:durableId="1449620211">
    <w:abstractNumId w:val="6"/>
  </w:num>
  <w:num w:numId="2" w16cid:durableId="1916162254">
    <w:abstractNumId w:val="9"/>
  </w:num>
  <w:num w:numId="3" w16cid:durableId="816067504">
    <w:abstractNumId w:val="10"/>
  </w:num>
  <w:num w:numId="4" w16cid:durableId="2098790863">
    <w:abstractNumId w:val="7"/>
  </w:num>
  <w:num w:numId="5" w16cid:durableId="564993138">
    <w:abstractNumId w:val="5"/>
  </w:num>
  <w:num w:numId="6" w16cid:durableId="27487158">
    <w:abstractNumId w:val="8"/>
  </w:num>
  <w:num w:numId="7" w16cid:durableId="1076822093">
    <w:abstractNumId w:val="2"/>
  </w:num>
  <w:num w:numId="8" w16cid:durableId="1185095642">
    <w:abstractNumId w:val="3"/>
  </w:num>
  <w:num w:numId="9" w16cid:durableId="1081606722">
    <w:abstractNumId w:val="4"/>
  </w:num>
  <w:num w:numId="10" w16cid:durableId="1915583957">
    <w:abstractNumId w:val="0"/>
  </w:num>
  <w:num w:numId="11" w16cid:durableId="644896002">
    <w:abstractNumId w:val="1"/>
  </w:num>
  <w:num w:numId="12" w16cid:durableId="468937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0E8"/>
    <w:rsid w:val="001D2044"/>
    <w:rsid w:val="0029639D"/>
    <w:rsid w:val="00326F90"/>
    <w:rsid w:val="005E6991"/>
    <w:rsid w:val="00AA1D8D"/>
    <w:rsid w:val="00B47730"/>
    <w:rsid w:val="00CB0664"/>
    <w:rsid w:val="00FC4D85"/>
    <w:rsid w:val="00FC693F"/>
    <w:rsid w:val="DF7FFEC2"/>
    <w:rsid w:val="EBD9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DA1145"/>
  <w14:defaultImageDpi w14:val="300"/>
  <w15:docId w15:val="{20FF3D4C-F596-46EA-B56C-4FAE6943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eastAsia="微软雅黑" w:hAnsi="Calibri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rPr>
      <w:sz w:val="24"/>
    </w:r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9">
    <w:name w:val="无间隔1"/>
    <w:uiPriority w:val="1"/>
    <w:qFormat/>
    <w:rPr>
      <w:rFonts w:ascii="Calibri" w:hAnsi="Calibri"/>
      <w:sz w:val="22"/>
      <w:szCs w:val="22"/>
    </w:rPr>
  </w:style>
  <w:style w:type="paragraph" w:customStyle="1" w:styleId="p2">
    <w:name w:val="p2"/>
    <w:basedOn w:val="a1"/>
    <w:pPr>
      <w:spacing w:after="240"/>
    </w:pPr>
    <w:rPr>
      <w:rFonts w:ascii="times" w:eastAsia="times" w:hAnsi="times" w:cs="Times New Roman"/>
      <w:sz w:val="24"/>
      <w:szCs w:val="24"/>
      <w:lang w:eastAsia="zh-CN"/>
    </w:rPr>
  </w:style>
  <w:style w:type="character" w:customStyle="1" w:styleId="s1">
    <w:name w:val="s1"/>
    <w:basedOn w:val="a2"/>
  </w:style>
  <w:style w:type="paragraph" w:customStyle="1" w:styleId="p1">
    <w:name w:val="p1"/>
    <w:basedOn w:val="a1"/>
    <w:pPr>
      <w:spacing w:after="0"/>
    </w:pPr>
    <w:rPr>
      <w:rFonts w:ascii="times" w:eastAsia="times" w:hAnsi="times" w:cs="Times New Roman"/>
      <w:sz w:val="24"/>
      <w:szCs w:val="24"/>
      <w:lang w:eastAsia="zh-CN"/>
    </w:rPr>
  </w:style>
  <w:style w:type="character" w:customStyle="1" w:styleId="s2">
    <w:name w:val="s2"/>
    <w:basedOn w:val="a2"/>
  </w:style>
  <w:style w:type="paragraph" w:customStyle="1" w:styleId="p3">
    <w:name w:val="p3"/>
    <w:basedOn w:val="a1"/>
    <w:pPr>
      <w:spacing w:after="0"/>
    </w:pPr>
    <w:rPr>
      <w:rFonts w:ascii="pingfang sc" w:eastAsia="pingfang sc" w:hAnsi="pingfang sc" w:cs="Times New Roman"/>
      <w:sz w:val="26"/>
      <w:szCs w:val="26"/>
      <w:lang w:eastAsia="zh-CN"/>
    </w:rPr>
  </w:style>
  <w:style w:type="character" w:customStyle="1" w:styleId="s4">
    <w:name w:val="s4"/>
    <w:basedOn w:val="a2"/>
    <w:rPr>
      <w:rFonts w:ascii="times" w:eastAsia="times" w:hAnsi="times" w:cs="times"/>
      <w:sz w:val="26"/>
      <w:szCs w:val="26"/>
    </w:rPr>
  </w:style>
  <w:style w:type="character" w:customStyle="1" w:styleId="s3">
    <w:name w:val="s3"/>
    <w:basedOn w:val="a2"/>
    <w:rPr>
      <w:rFonts w:ascii="pingfang sc" w:eastAsia="pingfang sc" w:hAnsi="pingfang sc" w:cs="pingfang sc" w:hint="eastAsia"/>
      <w:sz w:val="26"/>
      <w:szCs w:val="26"/>
    </w:rPr>
  </w:style>
  <w:style w:type="paragraph" w:customStyle="1" w:styleId="p4">
    <w:name w:val="p4"/>
    <w:basedOn w:val="a1"/>
    <w:pPr>
      <w:spacing w:after="0"/>
    </w:pPr>
    <w:rPr>
      <w:rFonts w:ascii="times" w:eastAsia="times" w:hAnsi="times" w:cs="Times New Roman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KP L</cp:lastModifiedBy>
  <cp:revision>2</cp:revision>
  <dcterms:created xsi:type="dcterms:W3CDTF">2013-12-24T15:15:00Z</dcterms:created>
  <dcterms:modified xsi:type="dcterms:W3CDTF">2026-05-28T02:28:00Z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37A1ED0A7F34AC4E7348156AE36C90BF_42</vt:lpwstr>
  </property>
</Properties>
</file>