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БВТ1905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 Георгий Владимирович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Изучение ввода, генерации и применение простых функций для обработки данных в матрице.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895475" cy="18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лабаратоной работе я научился использовать функции для обработки данных в матрице и генерацию матриц.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