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2"/>
        </w:numPr>
        <w:spacing w:before="480" w:after="360"/>
        <w:rPr>
          <w:lang w:val="pt-PT"/>
        </w:rPr>
      </w:pPr>
      <w:r>
        <w:rPr/>
        <w:t xml:space="preserve">caso de uso: </w:t>
      </w:r>
      <w:r>
        <w:rPr>
          <w:lang w:val="pt-PT"/>
        </w:rPr>
        <w:t>CS1 – Manter cadastro (ADM e usuário)</w:t>
      </w:r>
    </w:p>
    <w:p>
      <w:pPr>
        <w:pStyle w:val="EPP-Seonivel1"/>
        <w:numPr>
          <w:ilvl w:val="0"/>
          <w:numId w:val="2"/>
        </w:numPr>
        <w:rPr/>
      </w:pPr>
      <w:r>
        <w:rPr/>
        <w:t>número da historia: UC1</w:t>
      </w:r>
    </w:p>
    <w:p>
      <w:pPr>
        <w:pStyle w:val="EPP-Seonivel1"/>
        <w:numPr>
          <w:ilvl w:val="0"/>
          <w:numId w:val="2"/>
        </w:numPr>
        <w:rPr/>
      </w:pPr>
      <w:r>
        <w:rPr/>
        <w:t>estimativa: Cerca de 2 a 3 horas de desenvolvimento</w:t>
      </w:r>
    </w:p>
    <w:p>
      <w:pPr>
        <w:pStyle w:val="EPP-Seonivel1"/>
        <w:numPr>
          <w:ilvl w:val="0"/>
          <w:numId w:val="2"/>
        </w:numPr>
        <w:rPr/>
      </w:pPr>
      <w:bookmarkStart w:id="0" w:name="_Toc464633893"/>
      <w:r>
        <w:rPr/>
        <w:t>Descrição</w:t>
      </w:r>
      <w:bookmarkEnd w:id="0"/>
      <w:r>
        <w:rPr/>
        <w:t xml:space="preserve"> da historia</w:t>
      </w:r>
      <w:bookmarkStart w:id="1" w:name="_Toc464633894"/>
    </w:p>
    <w:p>
      <w:pPr>
        <w:pStyle w:val="EPP-Comentario"/>
        <w:rPr>
          <w:i w:val="false"/>
          <w:i w:val="false"/>
          <w:color w:val="auto"/>
        </w:rPr>
      </w:pPr>
      <w:r>
        <w:rPr>
          <w:i w:val="false"/>
          <w:color w:val="auto"/>
        </w:rPr>
        <w:t xml:space="preserve">Como </w:t>
      </w:r>
      <w:r>
        <w:rPr>
          <w:b/>
          <w:i w:val="false"/>
          <w:color w:val="auto"/>
        </w:rPr>
        <w:t>administrador e usuário</w:t>
      </w:r>
      <w:r>
        <w:rPr>
          <w:i w:val="false"/>
          <w:color w:val="auto"/>
        </w:rPr>
        <w:t xml:space="preserve"> quero </w:t>
      </w:r>
      <w:r>
        <w:rPr>
          <w:b/>
          <w:i w:val="false"/>
          <w:color w:val="auto"/>
        </w:rPr>
        <w:t>cadastrar uma nova conta, editar meu cadastro já criado, deletar meu cadastro e ver meu cadastro,</w:t>
      </w:r>
      <w:r>
        <w:rPr>
          <w:i w:val="false"/>
          <w:color w:val="auto"/>
        </w:rPr>
        <w:t xml:space="preserve"> de modo que </w:t>
      </w:r>
      <w:r>
        <w:rPr>
          <w:b/>
          <w:i w:val="false"/>
          <w:color w:val="auto"/>
        </w:rPr>
        <w:t>consiga manter minha conta atualizada e organizada.</w:t>
      </w:r>
    </w:p>
    <w:p>
      <w:pPr>
        <w:pStyle w:val="EPP-Seonivel1"/>
        <w:numPr>
          <w:ilvl w:val="0"/>
          <w:numId w:val="2"/>
        </w:numPr>
        <w:rPr/>
      </w:pPr>
      <w:bookmarkEnd w:id="1"/>
      <w:r>
        <w:rPr/>
        <w:t>T</w:t>
      </w:r>
      <w:bookmarkStart w:id="2" w:name="_Toc464633895"/>
      <w:r>
        <w:rPr/>
        <w:t>ESTES DE ACEITAÇÃO</w:t>
      </w:r>
      <w:bookmarkEnd w:id="2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 xml:space="preserve">: </w:t>
      </w:r>
      <w:r>
        <w:rPr>
          <w:i/>
          <w:color w:val="auto"/>
        </w:rPr>
        <w:t>Entrar no sistema sem estar logado em alguma conta.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elacomgrade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7"/>
        <w:gridCol w:w="3765"/>
        <w:gridCol w:w="2392"/>
        <w:gridCol w:w="2393"/>
      </w:tblGrid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Criar conta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E-mail, senha e nome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O administrador ou o usuário criara sua conta e já terá registrado no sistema que sua conta é de administrador, caso a conta criada for de um adiministrador, tendo certas funcionalidades extras</w:t>
            </w:r>
          </w:p>
        </w:tc>
      </w:tr>
      <w:tr>
        <w:trPr>
          <w:trHeight w:val="415" w:hRule="atLeast"/>
        </w:trPr>
        <w:tc>
          <w:tcPr>
            <w:tcW w:w="1077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02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Editar uma conta já criada</w:t>
            </w:r>
          </w:p>
        </w:tc>
        <w:tc>
          <w:tcPr>
            <w:tcW w:w="2392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Novas dados para atualizar</w:t>
            </w:r>
          </w:p>
        </w:tc>
        <w:tc>
          <w:tcPr>
            <w:tcW w:w="2393" w:type="dxa"/>
            <w:tcBorders/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rFonts w:eastAsia="Times New Roman"/>
                <w:color w:val="auto"/>
                <w:kern w:val="0"/>
                <w:sz w:val="20"/>
                <w:szCs w:val="20"/>
                <w:lang w:eastAsia="pt-BR" w:bidi="ar-SA"/>
              </w:rPr>
              <w:t>Os novas dados serão colocados na conta, caso alguma informação tenha que ser alterada ou atualizada</w:t>
            </w:r>
          </w:p>
        </w:tc>
      </w:tr>
      <w:tr>
        <w:trPr>
          <w:trHeight w:val="415" w:hRule="atLeast"/>
        </w:trPr>
        <w:tc>
          <w:tcPr>
            <w:tcW w:w="1077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>03</w:t>
            </w:r>
          </w:p>
        </w:tc>
        <w:tc>
          <w:tcPr>
            <w:tcW w:w="3765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>Excluir uma conta já criada</w:t>
            </w:r>
          </w:p>
        </w:tc>
        <w:tc>
          <w:tcPr>
            <w:tcW w:w="2392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>Excluir uma conta</w:t>
            </w:r>
          </w:p>
        </w:tc>
        <w:tc>
          <w:tcPr>
            <w:tcW w:w="2393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>A conta do administrador ou do usuário será excluida do sistema</w:t>
            </w:r>
          </w:p>
        </w:tc>
      </w:tr>
      <w:tr>
        <w:trPr>
          <w:trHeight w:val="415" w:hRule="atLeast"/>
        </w:trPr>
        <w:tc>
          <w:tcPr>
            <w:tcW w:w="1077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>04</w:t>
            </w:r>
          </w:p>
        </w:tc>
        <w:tc>
          <w:tcPr>
            <w:tcW w:w="3765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>Ver as informações da conta já criada</w:t>
            </w:r>
          </w:p>
        </w:tc>
        <w:tc>
          <w:tcPr>
            <w:tcW w:w="2392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>Ver uma conta existente</w:t>
            </w:r>
          </w:p>
        </w:tc>
        <w:tc>
          <w:tcPr>
            <w:tcW w:w="2393" w:type="dxa"/>
            <w:tcBorders>
              <w:top w:val="nil"/>
            </w:tcBorders>
          </w:tcPr>
          <w:p>
            <w:pPr>
              <w:pStyle w:val="EPP-Comentario"/>
              <w:widowControl/>
              <w:suppressAutoHyphens w:val="true"/>
              <w:spacing w:before="0" w:after="0"/>
              <w:rPr>
                <w:color w:val="auto"/>
              </w:rPr>
            </w:pPr>
            <w:r>
              <w:rPr>
                <w:color w:val="auto"/>
              </w:rPr>
              <w:t>Será possível ver as informações da conta do administrador e do usuário</w:t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2"/>
        </w:numPr>
        <w:rPr/>
      </w:pPr>
      <w:r>
        <w:rPr/>
        <w:t xml:space="preserve">tEM </w:t>
      </w:r>
      <w:bookmarkStart w:id="3" w:name="_GoBack"/>
      <w:bookmarkEnd w:id="3"/>
      <w:r>
        <w:rPr/>
        <w:t>PROTÓTIPO?</w:t>
      </w:r>
    </w:p>
    <w:p>
      <w:pPr>
        <w:pStyle w:val="EPP-Comentario"/>
        <w:rPr>
          <w:i w:val="false"/>
          <w:i w:val="false"/>
          <w:color w:val="auto"/>
        </w:rPr>
      </w:pPr>
      <w:r>
        <w:rPr>
          <w:i w:val="false"/>
          <w:color w:val="auto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7875" cy="372427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0"/>
      <w:gridCol w:w="164"/>
      <w:gridCol w:w="1206"/>
    </w:tblGrid>
    <w:tr>
      <w:trPr>
        <w:cantSplit w:val="true"/>
      </w:trPr>
      <w:tc>
        <w:tcPr>
          <w:tcW w:w="8340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4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8340"/>
      <w:gridCol w:w="164"/>
      <w:gridCol w:w="1206"/>
    </w:tblGrid>
    <w:tr>
      <w:trPr>
        <w:cantSplit w:val="true"/>
      </w:trPr>
      <w:tc>
        <w:tcPr>
          <w:tcW w:w="8340" w:type="dxa"/>
          <w:tcBorders>
            <w:top w:val="single" w:sz="12" w:space="0" w:color="000000"/>
          </w:tcBorders>
        </w:tcPr>
        <w:p>
          <w:pPr>
            <w:pStyle w:val="EPP-Cabealho"/>
            <w:rPr/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/>
              </w:r>
              <w:r>
                <w:rPr/>
                <w:t>GELO – Gerenciamento Eletrônico de Livros e Opiniões</w:t>
              </w:r>
            </w:sdtContent>
          </w:sdt>
          <w:r>
            <w:rPr/>
            <w:t xml:space="preserve">                                  </w:t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/>
              </w:r>
              <w:r>
                <w:rPr/>
                <w:t>Versão 1.0.0</w:t>
              </w:r>
            </w:sdtContent>
          </w:sdt>
        </w:p>
      </w:tc>
      <w:tc>
        <w:tcPr>
          <w:tcW w:w="164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jc w:val="both"/>
            <w:rPr/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2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6"/>
      <w:gridCol w:w="6844"/>
      <w:gridCol w:w="1440"/>
    </w:tblGrid>
    <w:tr>
      <w:trPr>
        <w:cantSplit w:val="true"/>
      </w:trPr>
      <w:tc>
        <w:tcPr>
          <w:tcW w:w="1436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2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4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6"/>
      <w:gridCol w:w="6844"/>
      <w:gridCol w:w="1440"/>
    </w:tblGrid>
    <w:tr>
      <w:trPr>
        <w:cantSplit w:val="true"/>
      </w:trPr>
      <w:tc>
        <w:tcPr>
          <w:tcW w:w="1436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drawing>
              <wp:inline distT="0" distB="0" distL="0" distR="0">
                <wp:extent cx="440055" cy="440055"/>
                <wp:effectExtent l="0" t="0" r="0" b="0"/>
                <wp:docPr id="3" name="Imagem 1" descr="Logotipo do livro Imagens – Download Grátis no Magnific (antes Freepik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 descr="Logotipo do livro Imagens – Download Grátis no Magnific (antes Freepik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0055" cy="440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4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GELO - Historia de Usuario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Arial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numPr>
        <w:ilvl w:val="0"/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Ttulo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Ttulo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RodapChar" w:customStyle="1">
    <w:name w:val="Rodapé Char"/>
    <w:basedOn w:val="DefaultParagraphFont"/>
    <w:semiHidden/>
    <w:qFormat/>
    <w:rsid w:val="0069452f"/>
    <w:rPr>
      <w:rFonts w:ascii="Arial" w:hAnsi="Arial" w:cs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Ttulo2Char" w:customStyle="1">
    <w:name w:val="Título 2 Char"/>
    <w:basedOn w:val="DefaultParagraphFont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Ttulo3Char" w:customStyle="1">
    <w:name w:val="Título 3 Char"/>
    <w:basedOn w:val="Ttulo2Char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tuloChar" w:customStyle="1">
    <w:name w:val="Título Char"/>
    <w:basedOn w:val="DefaultParagraphFont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PargrafodaListaChar" w:customStyle="1">
    <w:name w:val="Parágrafo da Lista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Rodap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tulo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/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PargrafodaLista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CitaoChar"/>
    <w:uiPriority w:val="29"/>
    <w:qFormat/>
    <w:rsid w:val="009a6367"/>
    <w:pPr/>
    <w:rPr>
      <w:i/>
      <w:iCs/>
      <w:color w:themeColor="text1" w:val="00000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GELO – Gerenciamento Eletrônico de Livros e Opiniões</Manager>
  <TotalTime>65</TotalTime>
  <Application>LibreOffice/24.2.7.2$Linux_X86_64 LibreOffice_project/420$Build-2</Application>
  <AppVersion>15.0000</AppVersion>
  <Pages>2</Pages>
  <Words>234</Words>
  <Characters>1165</Characters>
  <CharactersWithSpaces>1431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  <dc:description/>
  <dc:language>pt-BR</dc:language>
  <cp:lastModifiedBy/>
  <cp:lastPrinted>2005-05-05T18:34:00Z</cp:lastPrinted>
  <dcterms:modified xsi:type="dcterms:W3CDTF">2026-09-13T15:39:54Z</dcterms:modified>
  <cp:revision>9</cp:revision>
  <dc:subject>Versão 1.0.0</dc:subject>
  <dc:title>GELO - Historia de Usuario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