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School of Computing</w:t>
      </w:r>
    </w:p>
    <w:p w:rsidR="00000000" w:rsidDel="00000000" w:rsidP="00000000" w:rsidRDefault="00000000" w:rsidRPr="00000000" w14:paraId="00000001">
      <w:pPr>
        <w:contextualSpacing w:val="0"/>
        <w:jc w:val="center"/>
        <w:rPr>
          <w:sz w:val="40"/>
          <w:szCs w:val="40"/>
        </w:rPr>
      </w:pPr>
      <w:r w:rsidDel="00000000" w:rsidR="00000000" w:rsidRPr="00000000">
        <w:rPr>
          <w:sz w:val="40"/>
          <w:szCs w:val="40"/>
          <w:rtl w:val="0"/>
        </w:rPr>
        <w:t xml:space="preserve">CA326 Year 3 Project Proposal Form</w:t>
      </w:r>
    </w:p>
    <w:p w:rsidR="00000000" w:rsidDel="00000000" w:rsidP="00000000" w:rsidRDefault="00000000" w:rsidRPr="00000000" w14:paraId="00000002">
      <w:pPr>
        <w:contextualSpacing w:val="0"/>
        <w:rPr>
          <w:b w:val="1"/>
        </w:rPr>
      </w:pPr>
      <w:r w:rsidDel="00000000" w:rsidR="00000000" w:rsidRPr="00000000">
        <w:rPr>
          <w:b w:val="1"/>
          <w:rtl w:val="0"/>
        </w:rPr>
        <w:t xml:space="preserve">SECTION A</w:t>
      </w:r>
    </w:p>
    <w:p w:rsidR="00000000" w:rsidDel="00000000" w:rsidP="00000000" w:rsidRDefault="00000000" w:rsidRPr="00000000" w14:paraId="00000003">
      <w:pPr>
        <w:contextualSpacing w:val="0"/>
        <w:rPr/>
      </w:pPr>
      <w:r w:rsidDel="00000000" w:rsidR="00000000" w:rsidRPr="00000000">
        <w:rPr>
          <w:u w:val="single"/>
          <w:rtl w:val="0"/>
        </w:rPr>
        <w:t xml:space="preserve">Project Title:</w:t>
      </w:r>
      <w:r w:rsidDel="00000000" w:rsidR="00000000" w:rsidRPr="00000000">
        <w:rPr>
          <w:rtl w:val="0"/>
        </w:rPr>
        <w:t xml:space="preserve"> </w:t>
        <w:tab/>
        <w:tab/>
        <w:t xml:space="preserve">Hashtag United Football Club Statistics Dashboard</w:t>
      </w:r>
    </w:p>
    <w:p w:rsidR="00000000" w:rsidDel="00000000" w:rsidP="00000000" w:rsidRDefault="00000000" w:rsidRPr="00000000" w14:paraId="00000004">
      <w:pPr>
        <w:contextualSpacing w:val="0"/>
        <w:rPr/>
      </w:pPr>
      <w:r w:rsidDel="00000000" w:rsidR="00000000" w:rsidRPr="00000000">
        <w:rPr>
          <w:u w:val="single"/>
          <w:rtl w:val="0"/>
        </w:rPr>
        <w:t xml:space="preserve">Student 1 Name:</w:t>
      </w:r>
      <w:r w:rsidDel="00000000" w:rsidR="00000000" w:rsidRPr="00000000">
        <w:rPr>
          <w:rtl w:val="0"/>
        </w:rPr>
        <w:t xml:space="preserve"> </w:t>
        <w:tab/>
        <w:t xml:space="preserve">Kieran Flynn </w:t>
        <w:tab/>
        <w:tab/>
      </w:r>
      <w:r w:rsidDel="00000000" w:rsidR="00000000" w:rsidRPr="00000000">
        <w:rPr>
          <w:u w:val="single"/>
          <w:rtl w:val="0"/>
        </w:rPr>
        <w:t xml:space="preserve">ID Number:</w:t>
      </w:r>
      <w:r w:rsidDel="00000000" w:rsidR="00000000" w:rsidRPr="00000000">
        <w:rPr>
          <w:rtl w:val="0"/>
        </w:rPr>
        <w:t xml:space="preserve"> 16334663</w:t>
      </w:r>
    </w:p>
    <w:p w:rsidR="00000000" w:rsidDel="00000000" w:rsidP="00000000" w:rsidRDefault="00000000" w:rsidRPr="00000000" w14:paraId="00000005">
      <w:pPr>
        <w:contextualSpacing w:val="0"/>
        <w:rPr/>
      </w:pPr>
      <w:r w:rsidDel="00000000" w:rsidR="00000000" w:rsidRPr="00000000">
        <w:rPr>
          <w:u w:val="single"/>
          <w:rtl w:val="0"/>
        </w:rPr>
        <w:t xml:space="preserve">Student 2 Name:</w:t>
      </w:r>
      <w:r w:rsidDel="00000000" w:rsidR="00000000" w:rsidRPr="00000000">
        <w:rPr>
          <w:rtl w:val="0"/>
        </w:rPr>
        <w:tab/>
      </w:r>
      <w:r w:rsidDel="00000000" w:rsidR="00000000" w:rsidRPr="00000000">
        <w:rPr>
          <w:rtl w:val="0"/>
        </w:rPr>
        <w:t xml:space="preserve">Eoin O’Brien </w:t>
        <w:tab/>
        <w:tab/>
      </w:r>
      <w:r w:rsidDel="00000000" w:rsidR="00000000" w:rsidRPr="00000000">
        <w:rPr>
          <w:u w:val="single"/>
          <w:rtl w:val="0"/>
        </w:rPr>
        <w:t xml:space="preserve">ID Number:</w:t>
      </w:r>
      <w:r w:rsidDel="00000000" w:rsidR="00000000" w:rsidRPr="00000000">
        <w:rPr>
          <w:rtl w:val="0"/>
        </w:rPr>
        <w:t xml:space="preserve"> 15324971</w:t>
      </w:r>
    </w:p>
    <w:p w:rsidR="00000000" w:rsidDel="00000000" w:rsidP="00000000" w:rsidRDefault="00000000" w:rsidRPr="00000000" w14:paraId="00000006">
      <w:pPr>
        <w:contextualSpacing w:val="0"/>
        <w:rPr/>
      </w:pPr>
      <w:r w:rsidDel="00000000" w:rsidR="00000000" w:rsidRPr="00000000">
        <w:rPr>
          <w:u w:val="single"/>
          <w:rtl w:val="0"/>
        </w:rPr>
        <w:t xml:space="preserve">Staff Member Consulted:</w:t>
      </w:r>
      <w:r w:rsidDel="00000000" w:rsidR="00000000" w:rsidRPr="00000000">
        <w:rPr>
          <w:rtl w:val="0"/>
        </w:rPr>
        <w:t xml:space="preserve"> </w:t>
        <w:tab/>
        <w:t xml:space="preserve">Ray Walshe</w:t>
      </w:r>
    </w:p>
    <w:p w:rsidR="00000000" w:rsidDel="00000000" w:rsidP="00000000" w:rsidRDefault="00000000" w:rsidRPr="00000000" w14:paraId="00000007">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Our project idea is to create an online database centred around a popular non-league football club from England called Hashtag United. The club was founded in 2016 &amp; they are in their first season in semi-professional football in the Eastern Counties Division One South, which is nine leagues below the world renowned Premier League. Although there are no live television broadcasts of their football matches they have garnered a huge online following by recording their matches and uploading the footage to YouTube free of charge. From uploading these videos, they have earned over three hundred thousand subscribers on YouTube, one hundred thousand followers on Twitter and are ranked number seven for their digital presence in all of Great Britain, which is higher than clubs such as Glasgow Celtic &amp; Everton.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Our intention for this project is to use all of the matches they have uploaded over the past two years, in amateur and semi-professional football, and garner statistics that illustrate how they and their individual players have performed on the pitch in terms of the results, goals scored, conceded &amp; clean sheets, matches without conceding a goal, of the club and the goals, assists, saves &amp; appearances of the players among other statistics as well as their growth digitally in terms of the number of views, likes &amp; comments on each of their videos. Our aim is to provide these statistics in a dashboard that is very accessible, easy to use and can showcase the performance in a clear and detailed manner. We hope to achieve this by using graphs and diagrams to display the trends in the performance of the club &amp; players that allows users to monitor and contrast the performances of the players alongside a ranking system in which players are ranked against others in their position based on their contributions to the club on the pitch as well as ranking all players who have an digital following of their own based on their subscribers, views &amp; likes.</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Programming Languages: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languages we are considering using to develop the dashboard are </w:t>
      </w:r>
      <w:r w:rsidDel="00000000" w:rsidR="00000000" w:rsidRPr="00000000">
        <w:rPr>
          <w:rtl w:val="0"/>
        </w:rPr>
        <w:t xml:space="preserve">Python, SQL, MATLAB, R &amp; Javascript.</w:t>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Programming Tools: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programming tools we are considering using as part of the projects development are the </w:t>
      </w:r>
      <w:r w:rsidDel="00000000" w:rsidR="00000000" w:rsidRPr="00000000">
        <w:rPr>
          <w:rtl w:val="0"/>
        </w:rPr>
        <w:t xml:space="preserve">MySQL Workbench, Sublime Text, Microsoft Excel, Microsoft Access, KNIME and Sketch. </w:t>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b w:val="1"/>
          <w:sz w:val="28"/>
          <w:szCs w:val="28"/>
          <w:rtl w:val="0"/>
        </w:rPr>
        <w:t xml:space="preserve">Learning Challenges:</w:t>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challenges of this project are learning how to implement Python &amp; SQL together with a focus on data mining and analysis, learning how to use MATLAB to create advanced graphs &amp; diagrams that are detailed and reactive to the statistics available, understanding how to ensure that the interface of the dashboard is easily accessible &amp; dynamic and ensuring that the data set is modelled in a way that allows information to be easily accessed and for statistics to be calculated without any problems.</w:t>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Hardware/Software Platform:</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We intend to design the dashboard for PC.</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b w:val="1"/>
          <w:sz w:val="28"/>
          <w:szCs w:val="28"/>
          <w:rtl w:val="0"/>
        </w:rPr>
        <w:t xml:space="preserve">Special Hardware/Software Requirements: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don’t feel that any special hardware or software will be required.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