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wxsgmw0pobh" w:id="0"/>
      <w:bookmarkEnd w:id="0"/>
      <w:r w:rsidDel="00000000" w:rsidR="00000000" w:rsidRPr="00000000">
        <w:rPr>
          <w:rtl w:val="0"/>
        </w:rPr>
        <w:t xml:space="preserve">Resilience4j - Circuit Breaker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both Service A &amp; B, and make successful API call.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Pom dependency:</w:t>
      </w:r>
    </w:p>
    <w:p w:rsidR="00000000" w:rsidDel="00000000" w:rsidP="00000000" w:rsidRDefault="00000000" w:rsidRPr="00000000" w14:paraId="00000005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       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&gt;org.springframework.cloud&lt;/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&gt;spring-cloud-starter-circuitbreaker-resilience4j&lt;/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   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rPr>
          <w:color w:val="93a1a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color w:val="93a1a1"/>
          <w:sz w:val="28"/>
          <w:szCs w:val="28"/>
          <w:rtl w:val="0"/>
        </w:rPr>
        <w:t xml:space="preserve">&lt;!-- Spring Boot Actuator (optional for monitoring) --&gt;</w:t>
      </w:r>
    </w:p>
    <w:p w:rsidR="00000000" w:rsidDel="00000000" w:rsidP="00000000" w:rsidRDefault="00000000" w:rsidRPr="00000000" w14:paraId="0000000A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&gt;org.springframework.boot&lt;/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&gt;spring-boot-starter-actuator&lt;/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rPr>
          <w:color w:val="93a1a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color w:val="93a1a1"/>
          <w:sz w:val="28"/>
          <w:szCs w:val="28"/>
          <w:rtl w:val="0"/>
        </w:rPr>
        <w:t xml:space="preserve">&lt;!-- AOP for Resilience4j annotations if needed --&gt;</w:t>
      </w:r>
    </w:p>
    <w:p w:rsidR="00000000" w:rsidDel="00000000" w:rsidP="00000000" w:rsidRDefault="00000000" w:rsidRPr="00000000" w14:paraId="0000000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&gt;org.springframework.boot&lt;/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&gt;spring-boot-starter-aop&lt;/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would have version dependency, BOM configuration is needed. Add below config parallel to &lt;parent&gt; in pom.xml</w:t>
      </w:r>
    </w:p>
    <w:p w:rsidR="00000000" w:rsidDel="00000000" w:rsidP="00000000" w:rsidRDefault="00000000" w:rsidRPr="00000000" w14:paraId="00000015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dependencyManagement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dependencies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&gt;org.springframework.cloud&lt;/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&gt;spring-cloud-dependencies&lt;/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f" w:val="clear"/>
        <w:rPr>
          <w:color w:val="93a1a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version</w:t>
      </w:r>
      <w:r w:rsidDel="00000000" w:rsidR="00000000" w:rsidRPr="00000000">
        <w:rPr>
          <w:sz w:val="28"/>
          <w:szCs w:val="28"/>
          <w:rtl w:val="0"/>
        </w:rPr>
        <w:t xml:space="preserve">&gt;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2024.0.1</w:t>
      </w:r>
      <w:r w:rsidDel="00000000" w:rsidR="00000000" w:rsidRPr="00000000">
        <w:rPr>
          <w:sz w:val="28"/>
          <w:szCs w:val="28"/>
          <w:rtl w:val="0"/>
        </w:rPr>
        <w:t xml:space="preserve">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version</w:t>
      </w:r>
      <w:r w:rsidDel="00000000" w:rsidR="00000000" w:rsidRPr="00000000">
        <w:rPr>
          <w:sz w:val="28"/>
          <w:szCs w:val="28"/>
          <w:rtl w:val="0"/>
        </w:rPr>
        <w:t xml:space="preserve">&gt; </w:t>
      </w:r>
      <w:r w:rsidDel="00000000" w:rsidR="00000000" w:rsidRPr="00000000">
        <w:rPr>
          <w:color w:val="93a1a1"/>
          <w:sz w:val="28"/>
          <w:szCs w:val="28"/>
          <w:rtl w:val="0"/>
        </w:rPr>
        <w:t xml:space="preserve">&lt;!-- Correct version for Spring Boot 3.1.x, 2024.0.1 boot 3.4 --&gt;</w:t>
      </w:r>
    </w:p>
    <w:p w:rsidR="00000000" w:rsidDel="00000000" w:rsidP="00000000" w:rsidRDefault="00000000" w:rsidRPr="00000000" w14:paraId="0000001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type</w:t>
      </w:r>
      <w:r w:rsidDel="00000000" w:rsidR="00000000" w:rsidRPr="00000000">
        <w:rPr>
          <w:sz w:val="28"/>
          <w:szCs w:val="28"/>
          <w:rtl w:val="0"/>
        </w:rPr>
        <w:t xml:space="preserve">&gt;pom&lt;/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type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scope</w:t>
      </w:r>
      <w:r w:rsidDel="00000000" w:rsidR="00000000" w:rsidRPr="00000000">
        <w:rPr>
          <w:sz w:val="28"/>
          <w:szCs w:val="28"/>
          <w:rtl w:val="0"/>
        </w:rPr>
        <w:t xml:space="preserve">&gt;import&lt;/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scope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dependencies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dependencyManagement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Bring service2 down, and test. Exception triggered.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a0ficozh061" w:id="1"/>
      <w:bookmarkEnd w:id="1"/>
      <w:r w:rsidDel="00000000" w:rsidR="00000000" w:rsidRPr="00000000">
        <w:rPr>
          <w:rtl w:val="0"/>
        </w:rPr>
        <w:t xml:space="preserve">Use @CircuitBreaker &amp; add fallback method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 that it tracks the exception being raised from the method. So if you handle it, it wont track.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method invocations should be with AOP style, so spring can apply this. Else it wont be triggered.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sz w:val="28"/>
          <w:szCs w:val="28"/>
        </w:rPr>
      </w:pPr>
      <w:r w:rsidDel="00000000" w:rsidR="00000000" w:rsidRPr="00000000">
        <w:rPr>
          <w:color w:val="646464"/>
          <w:sz w:val="28"/>
          <w:szCs w:val="28"/>
          <w:rtl w:val="0"/>
        </w:rPr>
        <w:t xml:space="preserve">@</w:t>
      </w:r>
      <w:r w:rsidDel="00000000" w:rsidR="00000000" w:rsidRPr="00000000">
        <w:rPr>
          <w:color w:val="646464"/>
          <w:sz w:val="28"/>
          <w:szCs w:val="28"/>
          <w:shd w:fill="d4d4d4" w:val="clear"/>
          <w:rtl w:val="0"/>
        </w:rPr>
        <w:t xml:space="preserve">CircuitBreaker</w:t>
      </w:r>
      <w:r w:rsidDel="00000000" w:rsidR="00000000" w:rsidRPr="00000000">
        <w:rPr>
          <w:sz w:val="28"/>
          <w:szCs w:val="28"/>
          <w:rtl w:val="0"/>
        </w:rPr>
        <w:t xml:space="preserve">(name = </w:t>
      </w:r>
      <w:r w:rsidDel="00000000" w:rsidR="00000000" w:rsidRPr="00000000">
        <w:rPr>
          <w:color w:val="2a00ff"/>
          <w:sz w:val="28"/>
          <w:szCs w:val="28"/>
          <w:rtl w:val="0"/>
        </w:rPr>
        <w:t xml:space="preserve">"payment-processing-service"</w:t>
      </w:r>
      <w:r w:rsidDel="00000000" w:rsidR="00000000" w:rsidRPr="00000000">
        <w:rPr>
          <w:sz w:val="28"/>
          <w:szCs w:val="28"/>
          <w:rtl w:val="0"/>
        </w:rPr>
        <w:t xml:space="preserve">, fallbackMethod = </w:t>
      </w:r>
      <w:r w:rsidDel="00000000" w:rsidR="00000000" w:rsidRPr="00000000">
        <w:rPr>
          <w:color w:val="2a00ff"/>
          <w:sz w:val="28"/>
          <w:szCs w:val="28"/>
          <w:rtl w:val="0"/>
        </w:rPr>
        <w:t xml:space="preserve">"fallbackProcessPayment"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sz w:val="32"/>
          <w:szCs w:val="32"/>
        </w:rPr>
      </w:pPr>
      <w:r w:rsidDel="00000000" w:rsidR="00000000" w:rsidRPr="00000000">
        <w:rPr>
          <w:b w:val="1"/>
          <w:color w:val="7f0055"/>
          <w:sz w:val="32"/>
          <w:szCs w:val="32"/>
          <w:rtl w:val="0"/>
        </w:rPr>
        <w:t xml:space="preserve">public</w:t>
      </w:r>
      <w:r w:rsidDel="00000000" w:rsidR="00000000" w:rsidRPr="00000000">
        <w:rPr>
          <w:sz w:val="32"/>
          <w:szCs w:val="32"/>
          <w:rtl w:val="0"/>
        </w:rPr>
        <w:t xml:space="preserve"> ResponseEntity&lt;String&gt; fallbackProcessPayment(HttpRequest </w:t>
      </w:r>
      <w:r w:rsidDel="00000000" w:rsidR="00000000" w:rsidRPr="00000000">
        <w:rPr>
          <w:color w:val="6a3e3e"/>
          <w:sz w:val="32"/>
          <w:szCs w:val="32"/>
          <w:u w:val="single"/>
          <w:rtl w:val="0"/>
        </w:rPr>
        <w:t xml:space="preserve">httpRequest</w:t>
      </w:r>
      <w:r w:rsidDel="00000000" w:rsidR="00000000" w:rsidRPr="00000000">
        <w:rPr>
          <w:sz w:val="32"/>
          <w:szCs w:val="32"/>
          <w:rtl w:val="0"/>
        </w:rPr>
        <w:t xml:space="preserve">, Throwable </w:t>
      </w:r>
      <w:r w:rsidDel="00000000" w:rsidR="00000000" w:rsidRPr="00000000">
        <w:rPr>
          <w:color w:val="6a3e3e"/>
          <w:sz w:val="32"/>
          <w:szCs w:val="32"/>
          <w:rtl w:val="0"/>
        </w:rPr>
        <w:t xml:space="preserve">t</w:t>
      </w:r>
      <w:r w:rsidDel="00000000" w:rsidR="00000000" w:rsidRPr="00000000">
        <w:rPr>
          <w:sz w:val="32"/>
          <w:szCs w:val="32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ffffff" w:val="clear"/>
        <w:rPr>
          <w:color w:val="3f7f5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</w:r>
      <w:r w:rsidDel="00000000" w:rsidR="00000000" w:rsidRPr="00000000">
        <w:rPr>
          <w:color w:val="3f7f5f"/>
          <w:sz w:val="32"/>
          <w:szCs w:val="32"/>
          <w:rtl w:val="0"/>
        </w:rPr>
        <w:t xml:space="preserve">// Handle fallback logic here</w:t>
      </w:r>
    </w:p>
    <w:p w:rsidR="00000000" w:rsidDel="00000000" w:rsidP="00000000" w:rsidRDefault="00000000" w:rsidRPr="00000000" w14:paraId="0000002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</w:r>
      <w:r w:rsidDel="00000000" w:rsidR="00000000" w:rsidRPr="00000000">
        <w:rPr>
          <w:b w:val="1"/>
          <w:i w:val="1"/>
          <w:color w:val="0000c0"/>
          <w:sz w:val="32"/>
          <w:szCs w:val="32"/>
          <w:rtl w:val="0"/>
        </w:rPr>
        <w:t xml:space="preserve">log</w:t>
      </w:r>
      <w:r w:rsidDel="00000000" w:rsidR="00000000" w:rsidRPr="00000000">
        <w:rPr>
          <w:sz w:val="32"/>
          <w:szCs w:val="32"/>
          <w:rtl w:val="0"/>
        </w:rPr>
        <w:t xml:space="preserve">.error(</w:t>
      </w:r>
      <w:r w:rsidDel="00000000" w:rsidR="00000000" w:rsidRPr="00000000">
        <w:rPr>
          <w:color w:val="2a00ff"/>
          <w:sz w:val="32"/>
          <w:szCs w:val="32"/>
          <w:rtl w:val="0"/>
        </w:rPr>
        <w:t xml:space="preserve">"Fallback method called due to: {}"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6a3e3e"/>
          <w:sz w:val="32"/>
          <w:szCs w:val="32"/>
          <w:rtl w:val="0"/>
        </w:rPr>
        <w:t xml:space="preserve">t</w:t>
      </w:r>
      <w:r w:rsidDel="00000000" w:rsidR="00000000" w:rsidRPr="00000000">
        <w:rPr>
          <w:sz w:val="32"/>
          <w:szCs w:val="32"/>
          <w:rtl w:val="0"/>
        </w:rPr>
        <w:t xml:space="preserve">.getMessage(), </w:t>
      </w:r>
      <w:r w:rsidDel="00000000" w:rsidR="00000000" w:rsidRPr="00000000">
        <w:rPr>
          <w:color w:val="6a3e3e"/>
          <w:sz w:val="32"/>
          <w:szCs w:val="32"/>
          <w:rtl w:val="0"/>
        </w:rPr>
        <w:t xml:space="preserve">t</w:t>
      </w: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</w:r>
      <w:r w:rsidDel="00000000" w:rsidR="00000000" w:rsidRPr="00000000">
        <w:rPr>
          <w:b w:val="1"/>
          <w:color w:val="7f0055"/>
          <w:sz w:val="32"/>
          <w:szCs w:val="32"/>
          <w:rtl w:val="0"/>
        </w:rPr>
        <w:t xml:space="preserve">throw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32"/>
          <w:szCs w:val="32"/>
          <w:rtl w:val="0"/>
        </w:rPr>
        <w:t xml:space="preserve">new</w:t>
      </w:r>
      <w:r w:rsidDel="00000000" w:rsidR="00000000" w:rsidRPr="00000000">
        <w:rPr>
          <w:sz w:val="32"/>
          <w:szCs w:val="32"/>
          <w:rtl w:val="0"/>
        </w:rPr>
        <w:t xml:space="preserve"> ProcessingServiceException(</w:t>
      </w:r>
    </w:p>
    <w:p w:rsidR="00000000" w:rsidDel="00000000" w:rsidP="00000000" w:rsidRDefault="00000000" w:rsidRPr="00000000" w14:paraId="0000002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ErrorCodeEnum.</w:t>
      </w:r>
      <w:r w:rsidDel="00000000" w:rsidR="00000000" w:rsidRPr="00000000">
        <w:rPr>
          <w:b w:val="1"/>
          <w:i w:val="1"/>
          <w:color w:val="0000c0"/>
          <w:sz w:val="32"/>
          <w:szCs w:val="32"/>
          <w:rtl w:val="0"/>
        </w:rPr>
        <w:t xml:space="preserve">UNABLE_TO_CONNECT_PAYPAL_PROVIDER</w:t>
      </w:r>
      <w:r w:rsidDel="00000000" w:rsidR="00000000" w:rsidRPr="00000000">
        <w:rPr>
          <w:sz w:val="32"/>
          <w:szCs w:val="32"/>
          <w:rtl w:val="0"/>
        </w:rPr>
        <w:t xml:space="preserve">.getCode(),</w:t>
      </w:r>
    </w:p>
    <w:p w:rsidR="00000000" w:rsidDel="00000000" w:rsidP="00000000" w:rsidRDefault="00000000" w:rsidRPr="00000000" w14:paraId="0000002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ErrorCodeEnum.</w:t>
      </w:r>
      <w:r w:rsidDel="00000000" w:rsidR="00000000" w:rsidRPr="00000000">
        <w:rPr>
          <w:b w:val="1"/>
          <w:i w:val="1"/>
          <w:color w:val="0000c0"/>
          <w:sz w:val="32"/>
          <w:szCs w:val="32"/>
          <w:rtl w:val="0"/>
        </w:rPr>
        <w:t xml:space="preserve">UNABLE_TO_CONNECT_PAYPAL_PROVIDER</w:t>
      </w:r>
      <w:r w:rsidDel="00000000" w:rsidR="00000000" w:rsidRPr="00000000">
        <w:rPr>
          <w:sz w:val="32"/>
          <w:szCs w:val="32"/>
          <w:rtl w:val="0"/>
        </w:rPr>
        <w:t xml:space="preserve">.getMessage(),</w:t>
      </w:r>
    </w:p>
    <w:p w:rsidR="00000000" w:rsidDel="00000000" w:rsidP="00000000" w:rsidRDefault="00000000" w:rsidRPr="00000000" w14:paraId="0000003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 xml:space="preserve">HttpStatus.</w:t>
      </w:r>
      <w:r w:rsidDel="00000000" w:rsidR="00000000" w:rsidRPr="00000000">
        <w:rPr>
          <w:b w:val="1"/>
          <w:i w:val="1"/>
          <w:color w:val="0000c0"/>
          <w:sz w:val="32"/>
          <w:szCs w:val="32"/>
          <w:rtl w:val="0"/>
        </w:rPr>
        <w:t xml:space="preserve">INTERNAL_SERVER_ERROR</w:t>
      </w: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>
          <w:b w:val="1"/>
          <w:color w:val="7f00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s34hfv3b8k7b" w:id="2"/>
      <w:bookmarkEnd w:id="2"/>
      <w:r w:rsidDel="00000000" w:rsidR="00000000" w:rsidRPr="00000000">
        <w:rPr>
          <w:rtl w:val="0"/>
        </w:rPr>
        <w:t xml:space="preserve">Enable actuators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color w:val="3f7f5f"/>
          <w:sz w:val="20"/>
          <w:szCs w:val="20"/>
        </w:rPr>
      </w:pPr>
      <w:r w:rsidDel="00000000" w:rsidR="00000000" w:rsidRPr="00000000">
        <w:rPr>
          <w:color w:val="3f7f5f"/>
          <w:sz w:val="20"/>
          <w:szCs w:val="20"/>
          <w:rtl w:val="0"/>
        </w:rPr>
        <w:t xml:space="preserve"># Enable Circuit Breaker metrics in Actuator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management.endpoints.web.exposure.include=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management.endpoint.health.enabled=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management.health.circuitbreakers.enabled=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management.endpoint.health.show-details=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always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323azpija71y" w:id="3"/>
      <w:bookmarkEnd w:id="3"/>
      <w:r w:rsidDel="00000000" w:rsidR="00000000" w:rsidRPr="00000000">
        <w:rPr>
          <w:rtl w:val="0"/>
        </w:rPr>
        <w:t xml:space="preserve">Add Circuit Breaker Config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color w:val="3f7f5f"/>
          <w:sz w:val="20"/>
          <w:szCs w:val="20"/>
        </w:rPr>
      </w:pPr>
      <w:r w:rsidDel="00000000" w:rsidR="00000000" w:rsidRPr="00000000">
        <w:rPr>
          <w:color w:val="3f7f5f"/>
          <w:sz w:val="20"/>
          <w:szCs w:val="20"/>
          <w:rtl w:val="0"/>
        </w:rPr>
        <w:t xml:space="preserve"># Resilience4j Circuit Breaker configurations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resilience4j.circuitbreaker.instances.payment-processing-service.failureRateThreshold=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resilience4j.circuitbreaker.instances.payment-processing-service.minimumNumberOfCalls=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resilience4j.circuitbreaker.instances.payment-processing-service.waitDurationInOpenState=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60s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resilience4j.circuitbreaker.instances.payment-processing-service.register-health-indicator=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resilience4j.circuitbreaker.instances.payment-processing-service.automaticTransitionFromOpenToHalfOpenEnabled=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resilience4j.circuitbreaker.instances.payment-processing-service.permittedNumberOfCallsInHalfOpenState=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resilience4j.circuitbreaker.instances.payment-processing-service.slidingWindowSize=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resilience4j.circuitbreaker.instances.payment-processing-service.slidingWindowType=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COUNT_BASED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oeqfdcfc7rom" w:id="4"/>
      <w:bookmarkEnd w:id="4"/>
      <w:r w:rsidDel="00000000" w:rsidR="00000000" w:rsidRPr="00000000">
        <w:rPr>
          <w:rtl w:val="0"/>
        </w:rPr>
        <w:t xml:space="preserve">You can monitor here: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http://localhost:8082/actuator/health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http://localhost:8082/actuator/metrics/resilience4j.circuitbreaker.calls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to add JSON pretty to chrome. Setup.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6mjrrjr2nv9c" w:id="5"/>
      <w:bookmarkEnd w:id="5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This is increasing, but failure not increasing, as we have handled try - catch.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"bufferedCalls": 2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For Service unavailable case, the method should rethrow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32"/>
          <w:szCs w:val="32"/>
          <w:rtl w:val="0"/>
        </w:rPr>
        <w:t xml:space="preserve">Handle Exception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 HttpServiceEngine, throw Exception when timing out. We have already implemented it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agifcizi705l" w:id="6"/>
      <w:bookmarkEnd w:id="6"/>
      <w:r w:rsidDel="00000000" w:rsidR="00000000" w:rsidRPr="00000000">
        <w:rPr>
          <w:rtl w:val="0"/>
        </w:rPr>
        <w:t xml:space="preserve">Test how circuit breaker is moving through states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Increment failure, show initially calls API &amp; even fallback.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soon as threshold is triggered, only fallback &amp; status is changed to OPEN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Then waits for configured time, and then goes to HALF_OPEN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From HALF_OPEN to CLOSED, test carefully. Since it waits for threshold to hit. Before it moves back to OPEN or CLOSED.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is a fault-tolerance mechanism designed to prevent repeated failures from overwhelming a system by temporarily blocking access to a failing component.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an explanation of each property: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color w:val="3f7f5f"/>
          <w:sz w:val="20"/>
          <w:szCs w:val="20"/>
        </w:rPr>
      </w:pPr>
      <w:r w:rsidDel="00000000" w:rsidR="00000000" w:rsidRPr="00000000">
        <w:rPr>
          <w:color w:val="3f7f5f"/>
          <w:sz w:val="20"/>
          <w:szCs w:val="20"/>
          <w:rtl w:val="0"/>
        </w:rPr>
        <w:t xml:space="preserve"># Resilience4j Circuit Breaker configurations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resilience4j.circuitbreaker.instances.payment-processing-service.failureRateThreshold=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resilience4j.circuitbreaker.instances.payment-processing-service.minimumNumberOfCalls=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resilience4j.circuitbreaker.instances.payment-processing-service.waitDurationInOpenState=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60s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resilience4j.circuitbreaker.instances.payment-processing-service.register-health-indicator=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resilience4j.circuitbreaker.instances.payment-processing-service.automaticTransitionFromOpenToHalfOpenEnabled=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resilience4j.circuitbreaker.instances.payment-processing-service.permittedNumberOfCallsInHalfOpenState=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resilience4j.circuitbreaker.instances.payment-processing-service.slidingWindowSize=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resilience4j.circuitbreaker.instances.payment-processing-service.slidingWindowType=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COUNT_BASED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6pp229ewi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it Works Together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to the service are monitored.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at least 5 calls have been made (minimumNumberOfCalls), the failure rate is calculated over the last 10 calls (slidingWindowSize).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failure rate exceeds 40% (failureRateThreshold), the circuit breaker opens for 60 seconds (waitDurationInOpenState).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60 seconds, the circuit breaker transitions to half-open (automaticTransitionFromOpenToHalfOpenEnabled) and permits 2 test calls (permittedNumberOfCallsInHalfOpenState).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these test calls succeed, the circuit breaker closes, resuming normal operation. If they fail, the circuit breaker reopens.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ohggl5q6fy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failureRateThreshold=40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Sets the failure rate threshold (in percentage) to trigger the circuit breaker into the </w:t>
      </w:r>
      <w:r w:rsidDel="00000000" w:rsidR="00000000" w:rsidRPr="00000000">
        <w:rPr>
          <w:b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40% of the requests in the defined sliding window fail, the circuit breaker will open.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Failures are typically defined by exceptions or responses that don't meet expectations.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sliding window contains 10 calls, and 4 of them fail, the failure rate reaches 40%, and the circuit breaker opens.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l1ju01h4h9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minimumNumberOfCalls=5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Ensures the circuit breaker only evaluates the failure rate after at least this many calls have been made.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fewer than 5 calls have been made in the sliding window, the failure rate is not calculated.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a window of 10 calls, if only 3 have been made, the circuit breaker does not evaluate or transition states.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y1k7xscsxgq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waitDurationInOpenState=60s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Defines the duration the circuit breaker remains in the </w:t>
      </w:r>
      <w:r w:rsidDel="00000000" w:rsidR="00000000" w:rsidRPr="00000000">
        <w:rPr>
          <w:b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state before transitioning to the </w:t>
      </w:r>
      <w:r w:rsidDel="00000000" w:rsidR="00000000" w:rsidRPr="00000000">
        <w:rPr>
          <w:b w:val="1"/>
          <w:rtl w:val="0"/>
        </w:rPr>
        <w:t xml:space="preserve">HALF-OPEN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this period, no requests are forwarded to the service; instead, failures are returned immediately.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circuit breaker opens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T=0</w:t>
      </w:r>
      <w:r w:rsidDel="00000000" w:rsidR="00000000" w:rsidRPr="00000000">
        <w:rPr>
          <w:rtl w:val="0"/>
        </w:rPr>
        <w:t xml:space="preserve">, it will remain open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T=60s</w:t>
      </w:r>
      <w:r w:rsidDel="00000000" w:rsidR="00000000" w:rsidRPr="00000000">
        <w:rPr>
          <w:rtl w:val="0"/>
        </w:rPr>
        <w:t xml:space="preserve">. Afterward, it will transition to half-open and allow a limited number of test calls.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2gayynlmql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register-health-indicator=true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Registers the circuit breaker as a health indicator, making its state visible in tools like Actuator in Spring Boot.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state (CLOSED, OPEN, or HALF-OPEN) and metrics (failure rate, call count, etc.) are exposed to monitoring systems.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elrtpue83a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automaticTransitionFromOpenToHalfOpenEnabled=true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Automatically transitions the circuit breaker from the </w:t>
      </w:r>
      <w:r w:rsidDel="00000000" w:rsidR="00000000" w:rsidRPr="00000000">
        <w:rPr>
          <w:b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state to the </w:t>
      </w:r>
      <w:r w:rsidDel="00000000" w:rsidR="00000000" w:rsidRPr="00000000">
        <w:rPr>
          <w:b w:val="1"/>
          <w:rtl w:val="0"/>
        </w:rPr>
        <w:t xml:space="preserve">HALF-OPEN</w:t>
      </w:r>
      <w:r w:rsidDel="00000000" w:rsidR="00000000" w:rsidRPr="00000000">
        <w:rPr>
          <w:rtl w:val="0"/>
        </w:rPr>
        <w:t xml:space="preserve"> state after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waitDurationInOpenState</w:t>
      </w:r>
      <w:r w:rsidDel="00000000" w:rsidR="00000000" w:rsidRPr="00000000">
        <w:rPr>
          <w:rtl w:val="0"/>
        </w:rPr>
        <w:t xml:space="preserve"> elapses.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removes the need for manual intervention to transition the circuit breaker.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60 seconds in the open state, the circuit breaker will allow test calls in the half-open state.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kbjw9l6c84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permittedNumberOfCallsInHalfOpenState=2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Defines how many test calls are allowed during the </w:t>
      </w:r>
      <w:r w:rsidDel="00000000" w:rsidR="00000000" w:rsidRPr="00000000">
        <w:rPr>
          <w:b w:val="1"/>
          <w:rtl w:val="0"/>
        </w:rPr>
        <w:t xml:space="preserve">HALF-OPEN</w:t>
      </w:r>
      <w:r w:rsidDel="00000000" w:rsidR="00000000" w:rsidRPr="00000000">
        <w:rPr>
          <w:rtl w:val="0"/>
        </w:rPr>
        <w:t xml:space="preserve"> state to evaluate if the service has recovered.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the half-open state, 2 test calls are permitted.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these calls succeed, the circuit breaker transitions to </w:t>
      </w:r>
      <w:r w:rsidDel="00000000" w:rsidR="00000000" w:rsidRPr="00000000">
        <w:rPr>
          <w:b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either fails, it transitions back to </w:t>
      </w:r>
      <w:r w:rsidDel="00000000" w:rsidR="00000000" w:rsidRPr="00000000">
        <w:rPr>
          <w:b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iwkopnbtcx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slidingWindowSize=10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Sets the size of the sliding window used to calculate the failure rate.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window keeps track of the last 10 calls to the service.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failure rate is calculated based on the success and failure of these 10 calls.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ke7p6tdkjah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slidingWindowType=COUNT_BASED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Determines the type of sliding window used.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COUNT_BASED</w:t>
      </w:r>
      <w:r w:rsidDel="00000000" w:rsidR="00000000" w:rsidRPr="00000000">
        <w:rPr>
          <w:rtl w:val="0"/>
        </w:rPr>
        <w:t xml:space="preserve">: Tracks a fixed number of calls (e.g., the last 10 calls).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TIME_BASED</w:t>
      </w:r>
      <w:r w:rsidDel="00000000" w:rsidR="00000000" w:rsidRPr="00000000">
        <w:rPr>
          <w:rtl w:val="0"/>
        </w:rPr>
        <w:t xml:space="preserve">: Tracks all calls within a fixed time duration (e.g., last 1 minute).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Here, it uses a count-based window, focusing on the most recent 10 calls.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zef71f90mw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 of Sliding Window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sliding window</w:t>
      </w:r>
      <w:r w:rsidDel="00000000" w:rsidR="00000000" w:rsidRPr="00000000">
        <w:rPr>
          <w:rtl w:val="0"/>
        </w:rPr>
        <w:t xml:space="preserve"> is used to evaluate the performance of the service over a recent set of calls or time duration. Its purpose is to provide a mechanism for: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Failure rate monitoring</w:t>
      </w:r>
      <w:r w:rsidDel="00000000" w:rsidR="00000000" w:rsidRPr="00000000">
        <w:rPr>
          <w:rtl w:val="0"/>
        </w:rPr>
        <w:t xml:space="preserve">: It ensures that decisions (e.g., opening the circuit breaker) are based on recent data rather than historical trends.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adjustment</w:t>
      </w:r>
      <w:r w:rsidDel="00000000" w:rsidR="00000000" w:rsidRPr="00000000">
        <w:rPr>
          <w:rtl w:val="0"/>
        </w:rPr>
        <w:t xml:space="preserve">: If a service recovers or fails frequently, the window reflects these changes quickly.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: By allowing COUNT or TIME-based windows, it adapts to different use cases (e.g., low traffic vs. high traffic).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2/actuator/health" TargetMode="External"/><Relationship Id="rId7" Type="http://schemas.openxmlformats.org/officeDocument/2006/relationships/hyperlink" Target="http://localhost:8082/actuator/metrics/resilience4j.circuitbreaker.cal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