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A1" w:rsidRDefault="005645A1" w:rsidP="009718CE">
      <w:pPr>
        <w:pStyle w:val="1"/>
      </w:pPr>
      <w:r>
        <w:t>Требования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750"/>
        <w:gridCol w:w="1145"/>
        <w:gridCol w:w="721"/>
      </w:tblGrid>
      <w:tr w:rsidR="009718CE" w:rsidRPr="00D531BC" w:rsidTr="00B832E4">
        <w:tc>
          <w:tcPr>
            <w:tcW w:w="846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 w:rsidRPr="00D531BC">
              <w:rPr>
                <w:lang w:val="en-US" w:eastAsia="ru-RU"/>
              </w:rPr>
              <w:t>ID</w:t>
            </w:r>
          </w:p>
        </w:tc>
        <w:tc>
          <w:tcPr>
            <w:tcW w:w="4750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 w:rsidRPr="00D531BC">
              <w:rPr>
                <w:lang w:eastAsia="ru-RU"/>
              </w:rPr>
              <w:t>Описание</w:t>
            </w:r>
          </w:p>
        </w:tc>
        <w:tc>
          <w:tcPr>
            <w:tcW w:w="1145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Важность</w:t>
            </w:r>
          </w:p>
        </w:tc>
        <w:tc>
          <w:tcPr>
            <w:tcW w:w="721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Часы</w:t>
            </w:r>
          </w:p>
        </w:tc>
      </w:tr>
      <w:tr w:rsidR="008E3409" w:rsidRPr="00D531BC" w:rsidTr="00073824">
        <w:tc>
          <w:tcPr>
            <w:tcW w:w="7462" w:type="dxa"/>
            <w:gridSpan w:val="4"/>
          </w:tcPr>
          <w:p w:rsidR="008E3409" w:rsidRPr="008E3409" w:rsidRDefault="008E3409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 xml:space="preserve">1. </w:t>
            </w:r>
            <w:r>
              <w:rPr>
                <w:lang w:eastAsia="ru-RU"/>
              </w:rPr>
              <w:t>Функциональные требования</w:t>
            </w:r>
          </w:p>
        </w:tc>
      </w:tr>
      <w:tr w:rsidR="008E3409" w:rsidRPr="00D531BC" w:rsidTr="00073824">
        <w:tc>
          <w:tcPr>
            <w:tcW w:w="7462" w:type="dxa"/>
            <w:gridSpan w:val="4"/>
          </w:tcPr>
          <w:p w:rsidR="008E3409" w:rsidRPr="000F2094" w:rsidRDefault="000F2094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1.1. Требования не авторизованных пользователей</w:t>
            </w:r>
          </w:p>
        </w:tc>
      </w:tr>
      <w:tr w:rsidR="009718CE" w:rsidRPr="00D531BC" w:rsidTr="00B832E4">
        <w:tc>
          <w:tcPr>
            <w:tcW w:w="846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FR</w:t>
            </w:r>
            <w:r w:rsidRPr="000F2094">
              <w:rPr>
                <w:lang w:eastAsia="ru-RU"/>
              </w:rPr>
              <w:t>-1</w:t>
            </w:r>
          </w:p>
        </w:tc>
        <w:tc>
          <w:tcPr>
            <w:tcW w:w="4750" w:type="dxa"/>
          </w:tcPr>
          <w:p w:rsidR="009718CE" w:rsidRPr="008A5C93" w:rsidRDefault="009718CE" w:rsidP="00EB4C5E">
            <w:pPr>
              <w:spacing w:before="100" w:beforeAutospacing="1" w:after="100" w:afterAutospacing="1"/>
              <w:rPr>
                <w:lang w:eastAsia="ru-RU"/>
              </w:rPr>
            </w:pPr>
            <w:r>
              <w:t>Приложение должно предоставлять пользователям возможность зарегистрироваться в сети.</w:t>
            </w:r>
          </w:p>
        </w:tc>
        <w:tc>
          <w:tcPr>
            <w:tcW w:w="1145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</w:t>
            </w:r>
            <w:r w:rsidRPr="000F2094">
              <w:rPr>
                <w:lang w:eastAsia="ru-RU"/>
              </w:rPr>
              <w:t>-2</w:t>
            </w:r>
          </w:p>
        </w:tc>
        <w:tc>
          <w:tcPr>
            <w:tcW w:w="4750" w:type="dxa"/>
          </w:tcPr>
          <w:p w:rsidR="009718CE" w:rsidRPr="00D531BC" w:rsidRDefault="009718CE" w:rsidP="00EB4C5E">
            <w:pPr>
              <w:rPr>
                <w:lang w:eastAsia="ru-RU"/>
              </w:rPr>
            </w:pPr>
            <w:r>
              <w:t>Пользователь должен иметь возможность указать свой никнейм и установить пароль.</w:t>
            </w:r>
          </w:p>
        </w:tc>
        <w:tc>
          <w:tcPr>
            <w:tcW w:w="1145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750" w:type="dxa"/>
          </w:tcPr>
          <w:p w:rsidR="009718CE" w:rsidRDefault="009718CE" w:rsidP="00431E22">
            <w:r>
              <w:t xml:space="preserve">Приложение должно предоставлять пользователю возможность авторизоваться в системе с помощью своего пароля и </w:t>
            </w:r>
            <w:proofErr w:type="spellStart"/>
            <w:r>
              <w:t>никнейма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9718CE" w:rsidRPr="00F278B3" w:rsidRDefault="008E3409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750" w:type="dxa"/>
          </w:tcPr>
          <w:p w:rsidR="009718CE" w:rsidRDefault="009718CE" w:rsidP="00431E22">
            <w:r>
              <w:t>Приложение должно предоставить пользователю возможность авторизоваться с помощью социальных сетей.</w:t>
            </w:r>
          </w:p>
        </w:tc>
        <w:tc>
          <w:tcPr>
            <w:tcW w:w="1145" w:type="dxa"/>
          </w:tcPr>
          <w:p w:rsidR="009718CE" w:rsidRPr="00F278B3" w:rsidRDefault="008E3409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  <w:r w:rsidR="009718CE"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-6</w:t>
            </w:r>
          </w:p>
        </w:tc>
        <w:tc>
          <w:tcPr>
            <w:tcW w:w="4750" w:type="dxa"/>
          </w:tcPr>
          <w:p w:rsidR="001F6A66" w:rsidRPr="001F6A66" w:rsidRDefault="001F6A66" w:rsidP="001F6A66">
            <w:r>
              <w:t xml:space="preserve">Приложение должно предоставить пользователю возможность </w:t>
            </w:r>
            <w:r>
              <w:t xml:space="preserve">сменить язык интерфейса. 2 доступных: 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, Рус.</w:t>
            </w:r>
          </w:p>
        </w:tc>
        <w:tc>
          <w:tcPr>
            <w:tcW w:w="1145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4750" w:type="dxa"/>
          </w:tcPr>
          <w:p w:rsidR="001F6A66" w:rsidRPr="001F6A66" w:rsidRDefault="001F6A66" w:rsidP="001F6A66">
            <w:r>
              <w:t>Приложение должно предоставить пользователю возможность</w:t>
            </w:r>
            <w:r w:rsidRPr="001F6A66">
              <w:t xml:space="preserve"> </w:t>
            </w:r>
            <w:r>
              <w:t xml:space="preserve">изменять </w:t>
            </w:r>
            <w:r>
              <w:rPr>
                <w:lang w:val="en-US"/>
              </w:rPr>
              <w:t>Dark</w:t>
            </w:r>
            <w:r w:rsidRPr="001F6A66">
              <w:t>/</w:t>
            </w:r>
            <w:r>
              <w:rPr>
                <w:lang w:val="en-US"/>
              </w:rPr>
              <w:t>Long</w:t>
            </w:r>
            <w:r w:rsidRPr="001F6A66">
              <w:t xml:space="preserve"> </w:t>
            </w:r>
            <w:r>
              <w:rPr>
                <w:lang w:val="en-US"/>
              </w:rPr>
              <w:t>mode</w:t>
            </w:r>
            <w:r w:rsidRPr="001F6A66">
              <w:t>.</w:t>
            </w:r>
          </w:p>
        </w:tc>
        <w:tc>
          <w:tcPr>
            <w:tcW w:w="1145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721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9206B5">
        <w:tc>
          <w:tcPr>
            <w:tcW w:w="7462" w:type="dxa"/>
            <w:gridSpan w:val="4"/>
          </w:tcPr>
          <w:p w:rsidR="001F6A66" w:rsidRPr="000F2094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1.2. Требования авторизованных пользователей</w:t>
            </w: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-8</w:t>
            </w:r>
          </w:p>
        </w:tc>
        <w:tc>
          <w:tcPr>
            <w:tcW w:w="4750" w:type="dxa"/>
          </w:tcPr>
          <w:p w:rsidR="001F6A66" w:rsidRDefault="001F6A66" w:rsidP="001F6A66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ознакомиться со списком всех остальных зарегистрированных пользователей.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-9</w:t>
            </w:r>
          </w:p>
        </w:tc>
        <w:tc>
          <w:tcPr>
            <w:tcW w:w="4750" w:type="dxa"/>
          </w:tcPr>
          <w:p w:rsidR="001F6A66" w:rsidRDefault="001F6A66" w:rsidP="001F6A66">
            <w:r w:rsidRPr="002A4F1C">
              <w:rPr>
                <w:lang w:eastAsia="ru-RU"/>
              </w:rPr>
              <w:t>Система должна</w:t>
            </w:r>
            <w:r>
              <w:rPr>
                <w:lang w:eastAsia="ru-RU"/>
              </w:rPr>
              <w:t xml:space="preserve"> предоставлять возможность поиска пользователей по </w:t>
            </w:r>
            <w:proofErr w:type="spellStart"/>
            <w:r>
              <w:rPr>
                <w:lang w:eastAsia="ru-RU"/>
              </w:rPr>
              <w:t>никнейму</w:t>
            </w:r>
            <w:proofErr w:type="spellEnd"/>
            <w:r>
              <w:rPr>
                <w:lang w:eastAsia="ru-RU"/>
              </w:rPr>
              <w:t xml:space="preserve"> в списке всех пользователей.</w:t>
            </w:r>
            <w:r w:rsidRPr="002A4F1C">
              <w:rPr>
                <w:lang w:eastAsia="ru-RU"/>
              </w:rPr>
              <w:t xml:space="preserve"> </w:t>
            </w:r>
          </w:p>
        </w:tc>
        <w:tc>
          <w:tcPr>
            <w:tcW w:w="1145" w:type="dxa"/>
          </w:tcPr>
          <w:p w:rsidR="001F6A66" w:rsidRPr="00871B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871B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10</w:t>
            </w:r>
          </w:p>
        </w:tc>
        <w:tc>
          <w:tcPr>
            <w:tcW w:w="4750" w:type="dxa"/>
          </w:tcPr>
          <w:p w:rsidR="001F6A66" w:rsidRPr="002A4F1C" w:rsidRDefault="001F6A66" w:rsidP="001F6A66">
            <w:pPr>
              <w:rPr>
                <w:lang w:eastAsia="ru-RU"/>
              </w:rPr>
            </w:pPr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ознакомиться с топ 10 игроков по суммарному количеству убийств, среди не скрывших статистику.</w:t>
            </w:r>
          </w:p>
        </w:tc>
        <w:tc>
          <w:tcPr>
            <w:tcW w:w="1145" w:type="dxa"/>
          </w:tcPr>
          <w:p w:rsidR="001F6A66" w:rsidRPr="008E3409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721" w:type="dxa"/>
          </w:tcPr>
          <w:p w:rsidR="001F6A66" w:rsidRPr="00871B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11</w:t>
            </w:r>
          </w:p>
        </w:tc>
        <w:tc>
          <w:tcPr>
            <w:tcW w:w="4750" w:type="dxa"/>
          </w:tcPr>
          <w:p w:rsidR="001F6A66" w:rsidRPr="00D531BC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t>Приложение должно предоставлять пользователю статистику набранного им уровня и очков по каждому из классов (</w:t>
            </w:r>
            <w:r>
              <w:rPr>
                <w:lang w:val="en-US"/>
              </w:rPr>
              <w:t>Assault</w:t>
            </w:r>
            <w:r w:rsidRPr="00871B66">
              <w:t xml:space="preserve">, </w:t>
            </w:r>
            <w:r>
              <w:rPr>
                <w:lang w:val="en-US"/>
              </w:rPr>
              <w:t>Support</w:t>
            </w:r>
            <w:r>
              <w:t xml:space="preserve">, </w:t>
            </w:r>
            <w:proofErr w:type="spellStart"/>
            <w:r>
              <w:t>Engineer</w:t>
            </w:r>
            <w:proofErr w:type="spellEnd"/>
            <w:r>
              <w:t xml:space="preserve">, </w:t>
            </w:r>
            <w:proofErr w:type="spellStart"/>
            <w:r>
              <w:t>Recon</w:t>
            </w:r>
            <w:proofErr w:type="spellEnd"/>
            <w:r>
              <w:t>) в удобном интерфейсе.</w:t>
            </w:r>
          </w:p>
        </w:tc>
        <w:tc>
          <w:tcPr>
            <w:tcW w:w="1145" w:type="dxa"/>
          </w:tcPr>
          <w:p w:rsidR="001F6A66" w:rsidRPr="00871B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871B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12</w:t>
            </w:r>
          </w:p>
        </w:tc>
        <w:tc>
          <w:tcPr>
            <w:tcW w:w="4750" w:type="dxa"/>
          </w:tcPr>
          <w:p w:rsidR="001F6A66" w:rsidRPr="004A0590" w:rsidRDefault="001F6A66" w:rsidP="001F6A66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просмотра статистики других пользователей, за исключением тех, которые её скрыли.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13</w:t>
            </w:r>
          </w:p>
        </w:tc>
        <w:tc>
          <w:tcPr>
            <w:tcW w:w="4750" w:type="dxa"/>
          </w:tcPr>
          <w:p w:rsidR="001F6A66" w:rsidRPr="004A0590" w:rsidRDefault="001F6A66" w:rsidP="001F6A66">
            <w:r>
              <w:rPr>
                <w:lang w:eastAsia="ru-RU"/>
              </w:rPr>
              <w:t>Система должна предоставлять возможность сокрытия своей статистики от других пользователей, за исключением тех, которые имею права администратора</w:t>
            </w:r>
            <w:r w:rsidRPr="004A0590">
              <w:rPr>
                <w:lang w:eastAsia="ru-RU"/>
              </w:rPr>
              <w:t>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14</w:t>
            </w:r>
          </w:p>
        </w:tc>
        <w:tc>
          <w:tcPr>
            <w:tcW w:w="4750" w:type="dxa"/>
          </w:tcPr>
          <w:p w:rsidR="001F6A66" w:rsidRPr="00D531BC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t>Система должна в наглядном виде демонстрировать характеристики всего существующего в приложении оборудования.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4750" w:type="dxa"/>
          </w:tcPr>
          <w:p w:rsidR="001F6A66" w:rsidRDefault="001F6A66" w:rsidP="001F6A66">
            <w:r>
              <w:rPr>
                <w:lang w:eastAsia="ru-RU"/>
              </w:rPr>
              <w:t>Система должна предоставлять пользователю список доступных ему камуфляжей/специализаций/гаджетов/оружия в соответствии с набранным им уровнем и очками классов.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Pr="00F278B3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FR-16</w:t>
            </w:r>
          </w:p>
        </w:tc>
        <w:tc>
          <w:tcPr>
            <w:tcW w:w="4750" w:type="dxa"/>
          </w:tcPr>
          <w:p w:rsidR="001F6A66" w:rsidRDefault="001F6A66" w:rsidP="001F6A66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просмотра количества совершённых им убийств из открытого им оружия.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Pr="00E84760" w:rsidRDefault="001F6A66" w:rsidP="001F6A66">
            <w:pPr>
              <w:rPr>
                <w:lang w:val="en-US" w:eastAsia="ru-RU"/>
              </w:rPr>
            </w:pP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17</w:t>
            </w:r>
          </w:p>
        </w:tc>
        <w:tc>
          <w:tcPr>
            <w:tcW w:w="4750" w:type="dxa"/>
          </w:tcPr>
          <w:p w:rsidR="001F6A66" w:rsidRPr="008A5C93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просмотра доступных пользователю апгрейдов для каждого открытого им вида оружия, в соответствии с количеством, совершённых им убийств посредством этого оружия.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 w:rsidRPr="00E554D6">
              <w:rPr>
                <w:lang w:eastAsia="ru-RU"/>
              </w:rPr>
              <w:t>-18</w:t>
            </w:r>
          </w:p>
        </w:tc>
        <w:tc>
          <w:tcPr>
            <w:tcW w:w="4750" w:type="dxa"/>
          </w:tcPr>
          <w:p w:rsidR="001F6A66" w:rsidRPr="006E685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пользователю возможность узнать требуемый уровень и количество классовых очков для открытия камуфляжей, специализаций, типов оружия, гаджетов.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19</w:t>
            </w:r>
          </w:p>
        </w:tc>
        <w:tc>
          <w:tcPr>
            <w:tcW w:w="4750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пользователю возможность узнать требуемое количество убийств на открытых им видах оружия для открытия к ним определённых апгрейдов.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345F7">
        <w:tc>
          <w:tcPr>
            <w:tcW w:w="7462" w:type="dxa"/>
            <w:gridSpan w:val="4"/>
          </w:tcPr>
          <w:p w:rsidR="001F6A66" w:rsidRPr="000F2094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1.2.1 Требования пользователей с правами администратора</w:t>
            </w: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>
              <w:rPr>
                <w:lang w:eastAsia="ru-RU"/>
              </w:rPr>
              <w:t>-20</w:t>
            </w:r>
          </w:p>
        </w:tc>
        <w:tc>
          <w:tcPr>
            <w:tcW w:w="4750" w:type="dxa"/>
          </w:tcPr>
          <w:p w:rsidR="001F6A66" w:rsidRDefault="001F6A66" w:rsidP="001F6A66">
            <w:pPr>
              <w:rPr>
                <w:lang w:eastAsia="ru-RU"/>
              </w:rPr>
            </w:pPr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администраторам возможность добавлять/изменять/удалять записи в базе данных в таблицах: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CAMOS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SPECIALIZATIONS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WEAPON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GADGETS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COMMON_WEAPONS</w:t>
            </w:r>
          </w:p>
          <w:p w:rsidR="001F6A66" w:rsidRDefault="001F6A66" w:rsidP="001F6A6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CLASS_WEPONS</w:t>
            </w:r>
          </w:p>
          <w:p w:rsidR="001F6A66" w:rsidRPr="00C00BCE" w:rsidRDefault="001F6A66" w:rsidP="001F6A66">
            <w:pPr>
              <w:rPr>
                <w:lang w:val="en-US"/>
              </w:rPr>
            </w:pPr>
            <w:r>
              <w:rPr>
                <w:lang w:val="en-US" w:eastAsia="ru-RU"/>
              </w:rPr>
              <w:t>UPGRADES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21</w:t>
            </w:r>
            <w:bookmarkStart w:id="0" w:name="_GoBack"/>
            <w:bookmarkEnd w:id="0"/>
          </w:p>
        </w:tc>
        <w:tc>
          <w:tcPr>
            <w:tcW w:w="4750" w:type="dxa"/>
          </w:tcPr>
          <w:p w:rsidR="001F6A66" w:rsidRDefault="001F6A66" w:rsidP="001F6A66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администраторам возможность просмотра статистики скрывших её пользователей.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995349">
        <w:tc>
          <w:tcPr>
            <w:tcW w:w="7462" w:type="dxa"/>
            <w:gridSpan w:val="4"/>
          </w:tcPr>
          <w:p w:rsidR="001F6A66" w:rsidRPr="008E3409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2. Не функциональные требования</w:t>
            </w: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>
              <w:rPr>
                <w:lang w:val="en-US" w:eastAsia="ru-RU"/>
              </w:rPr>
              <w:t>N</w:t>
            </w: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4750" w:type="dxa"/>
          </w:tcPr>
          <w:p w:rsidR="001F6A66" w:rsidRPr="00B832E4" w:rsidRDefault="001F6A66" w:rsidP="001F6A66">
            <w:r>
              <w:rPr>
                <w:lang w:eastAsia="ru-RU"/>
              </w:rPr>
              <w:t>Система должна хранить все необходимые ей значения в базе данных.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750" w:type="dxa"/>
          </w:tcPr>
          <w:p w:rsidR="001F6A66" w:rsidRDefault="001F6A66" w:rsidP="001F6A6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Информация о статистике пользователей </w:t>
            </w:r>
            <w:proofErr w:type="spellStart"/>
            <w:r>
              <w:rPr>
                <w:lang w:eastAsia="ru-RU"/>
              </w:rPr>
              <w:t>пользователей</w:t>
            </w:r>
            <w:proofErr w:type="spellEnd"/>
            <w:r>
              <w:rPr>
                <w:lang w:eastAsia="ru-RU"/>
              </w:rPr>
              <w:t xml:space="preserve"> должна извлекаться из базы данных ресурса </w:t>
            </w:r>
            <w:r w:rsidRPr="00A71BEC">
              <w:rPr>
                <w:lang w:eastAsia="ru-RU"/>
              </w:rPr>
              <w:t>bf3stats.com</w:t>
            </w:r>
            <w:r>
              <w:rPr>
                <w:lang w:eastAsia="ru-RU"/>
              </w:rPr>
              <w:t>, посредством «</w:t>
            </w:r>
            <w:proofErr w:type="spellStart"/>
            <w:r w:rsidRPr="00A71BEC">
              <w:rPr>
                <w:lang w:eastAsia="ru-RU"/>
              </w:rPr>
              <w:t>Battlefield</w:t>
            </w:r>
            <w:proofErr w:type="spellEnd"/>
            <w:r w:rsidRPr="00A71BEC">
              <w:rPr>
                <w:lang w:eastAsia="ru-RU"/>
              </w:rPr>
              <w:t xml:space="preserve"> 3 </w:t>
            </w:r>
            <w:proofErr w:type="spellStart"/>
            <w:r w:rsidRPr="00A71BEC">
              <w:rPr>
                <w:lang w:eastAsia="ru-RU"/>
              </w:rPr>
              <w:t>Stats</w:t>
            </w:r>
            <w:proofErr w:type="spellEnd"/>
            <w:r w:rsidRPr="00A71BEC">
              <w:rPr>
                <w:lang w:eastAsia="ru-RU"/>
              </w:rPr>
              <w:t xml:space="preserve"> JSON API</w:t>
            </w:r>
            <w:r>
              <w:rPr>
                <w:lang w:eastAsia="ru-RU"/>
              </w:rPr>
              <w:t>».</w:t>
            </w:r>
          </w:p>
        </w:tc>
        <w:tc>
          <w:tcPr>
            <w:tcW w:w="1145" w:type="dxa"/>
          </w:tcPr>
          <w:p w:rsidR="001F6A66" w:rsidRPr="00A71BEC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750" w:type="dxa"/>
          </w:tcPr>
          <w:p w:rsidR="001F6A66" w:rsidRPr="007E565A" w:rsidRDefault="001F6A66" w:rsidP="001F6A66">
            <w:r>
              <w:t xml:space="preserve">Уровень </w:t>
            </w:r>
            <w:proofErr w:type="spellStart"/>
            <w:r>
              <w:t>back-end</w:t>
            </w:r>
            <w:proofErr w:type="spellEnd"/>
            <w:r>
              <w:t xml:space="preserve"> должен быть основан на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750" w:type="dxa"/>
          </w:tcPr>
          <w:p w:rsidR="001F6A66" w:rsidRDefault="001F6A66" w:rsidP="001F6A66">
            <w:r>
              <w:t xml:space="preserve">Уровень </w:t>
            </w:r>
            <w:proofErr w:type="spellStart"/>
            <w:r>
              <w:t>front-end</w:t>
            </w:r>
            <w:proofErr w:type="spellEnd"/>
            <w:r>
              <w:t xml:space="preserve"> должен быть построен на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Toolkit</w:t>
            </w:r>
            <w:proofErr w:type="spellEnd"/>
            <w:r>
              <w:t xml:space="preserve"> (</w:t>
            </w:r>
            <w:proofErr w:type="spellStart"/>
            <w:r>
              <w:t>gwt</w:t>
            </w:r>
            <w:proofErr w:type="spellEnd"/>
            <w:r>
              <w:t xml:space="preserve">) с использованием библиотеки </w:t>
            </w:r>
            <w:proofErr w:type="spellStart"/>
            <w:r>
              <w:t>Vaadin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4750" w:type="dxa"/>
          </w:tcPr>
          <w:p w:rsidR="001F6A66" w:rsidRDefault="001F6A66" w:rsidP="001F6A66">
            <w:r>
              <w:t>Все веб-интерфейсы системы должны быть адаптированы для отображения в 3 режимах:</w:t>
            </w:r>
          </w:p>
          <w:p w:rsidR="001F6A66" w:rsidRDefault="001F6A66" w:rsidP="001F6A66">
            <w:r>
              <w:t>"</w:t>
            </w:r>
            <w:proofErr w:type="spellStart"/>
            <w:r>
              <w:t>Десктопный</w:t>
            </w:r>
            <w:proofErr w:type="spellEnd"/>
            <w:r>
              <w:t>" - для устройств, ширина экрана которых равна или превышает 1202 пикселей.</w:t>
            </w:r>
          </w:p>
          <w:p w:rsidR="001F6A66" w:rsidRDefault="001F6A66" w:rsidP="001F6A66">
            <w:r>
              <w:t>"Планшетный" - для устройств, ширина экрана которых равна или превышает 774, но меньше 1202 пикселей.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</w:tbl>
    <w:p w:rsidR="00FF3D4D" w:rsidRPr="001F6A66" w:rsidRDefault="00FF3D4D" w:rsidP="00E32D36"/>
    <w:sectPr w:rsidR="00FF3D4D" w:rsidRPr="001F6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9A2"/>
    <w:multiLevelType w:val="multilevel"/>
    <w:tmpl w:val="750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B2E50"/>
    <w:multiLevelType w:val="multilevel"/>
    <w:tmpl w:val="C03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C2"/>
    <w:rsid w:val="0000314F"/>
    <w:rsid w:val="000A6BFB"/>
    <w:rsid w:val="000E5D3D"/>
    <w:rsid w:val="000F2094"/>
    <w:rsid w:val="001575C2"/>
    <w:rsid w:val="001F6A66"/>
    <w:rsid w:val="002F5A24"/>
    <w:rsid w:val="002F785D"/>
    <w:rsid w:val="004721EE"/>
    <w:rsid w:val="004A0590"/>
    <w:rsid w:val="005645A1"/>
    <w:rsid w:val="006205D3"/>
    <w:rsid w:val="006B7BE7"/>
    <w:rsid w:val="00871B66"/>
    <w:rsid w:val="008E3409"/>
    <w:rsid w:val="009718CE"/>
    <w:rsid w:val="009877C8"/>
    <w:rsid w:val="00A1546F"/>
    <w:rsid w:val="00A71BEC"/>
    <w:rsid w:val="00B832E4"/>
    <w:rsid w:val="00C00BCE"/>
    <w:rsid w:val="00C72FE4"/>
    <w:rsid w:val="00E11DA4"/>
    <w:rsid w:val="00E32D36"/>
    <w:rsid w:val="00E554D6"/>
    <w:rsid w:val="00EB4C5E"/>
    <w:rsid w:val="00FF3D4D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B6E3"/>
  <w15:chartTrackingRefBased/>
  <w15:docId w15:val="{DB818E70-6580-4583-8260-856EB024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4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2FE4"/>
    <w:rPr>
      <w:color w:val="0000FF"/>
      <w:u w:val="single"/>
    </w:rPr>
  </w:style>
  <w:style w:type="table" w:styleId="a5">
    <w:name w:val="Table Grid"/>
    <w:basedOn w:val="a1"/>
    <w:uiPriority w:val="39"/>
    <w:rsid w:val="00FF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5</cp:revision>
  <dcterms:created xsi:type="dcterms:W3CDTF">2017-09-21T17:31:00Z</dcterms:created>
  <dcterms:modified xsi:type="dcterms:W3CDTF">2017-09-22T21:24:00Z</dcterms:modified>
</cp:coreProperties>
</file>