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2D" w:rsidRDefault="00DC722D" w:rsidP="00DC722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</w:p>
    <w:p w:rsidR="00DC722D" w:rsidRDefault="00DC722D" w:rsidP="00DC722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Кафедра ВТ</w:t>
      </w:r>
    </w:p>
    <w:p w:rsidR="00DC722D" w:rsidRDefault="00DC722D" w:rsidP="00DC722D">
      <w:pPr>
        <w:jc w:val="center"/>
        <w:rPr>
          <w:rFonts w:ascii="Times New Roman" w:hAnsi="Times New Roman" w:cs="Times New Roman"/>
          <w:sz w:val="20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  <w:sz w:val="20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  <w:sz w:val="56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Лабораторная работа №4</w:t>
      </w:r>
    </w:p>
    <w:p w:rsidR="00DC722D" w:rsidRDefault="00DC722D" w:rsidP="00DC72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6"/>
        </w:rPr>
        <w:t>по ЯСП</w:t>
      </w: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</w:rPr>
      </w:pPr>
    </w:p>
    <w:p w:rsidR="00DC722D" w:rsidRDefault="00DC722D" w:rsidP="00DC722D">
      <w:pPr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>
        <w:rPr>
          <w:rStyle w:val="a3"/>
        </w:rPr>
        <w:t>Татаринов Д. Ю.</w:t>
      </w:r>
      <w:r>
        <w:rPr>
          <w:rFonts w:ascii="Times New Roman" w:hAnsi="Times New Roman" w:cs="Times New Roman"/>
          <w:sz w:val="28"/>
        </w:rPr>
        <w:t xml:space="preserve"> </w:t>
      </w:r>
    </w:p>
    <w:p w:rsidR="00DC722D" w:rsidRDefault="00DC722D" w:rsidP="00DC72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3211</w:t>
      </w:r>
    </w:p>
    <w:p w:rsidR="00DC722D" w:rsidRDefault="00DC722D" w:rsidP="00DC72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Style w:val="a3"/>
        </w:rPr>
        <w:t>Дергачёв</w:t>
      </w:r>
      <w:proofErr w:type="spellEnd"/>
      <w:r>
        <w:rPr>
          <w:rStyle w:val="a3"/>
        </w:rPr>
        <w:t xml:space="preserve"> А. М.</w:t>
      </w:r>
    </w:p>
    <w:p w:rsidR="00DC722D" w:rsidRDefault="00DC722D" w:rsidP="00DC722D">
      <w:pPr>
        <w:jc w:val="right"/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  <w:sz w:val="28"/>
        </w:rPr>
      </w:pPr>
    </w:p>
    <w:p w:rsidR="00DC722D" w:rsidRDefault="00DC722D" w:rsidP="00DC72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B62C50" w:rsidRDefault="00DC722D" w:rsidP="00DC72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2017</w:t>
      </w:r>
    </w:p>
    <w:p w:rsidR="00DC722D" w:rsidRDefault="00DC722D" w:rsidP="00DC722D">
      <w:pPr>
        <w:pStyle w:val="1"/>
      </w:pPr>
      <w:r>
        <w:lastRenderedPageBreak/>
        <w:t>Задание</w:t>
      </w:r>
    </w:p>
    <w:p w:rsidR="00DC722D" w:rsidRPr="00DC722D" w:rsidRDefault="00DC722D" w:rsidP="00DC722D">
      <w:pPr>
        <w:spacing w:after="0" w:line="240" w:lineRule="auto"/>
        <w:rPr>
          <w:rFonts w:cs="QymbngMtqbhbHelveticaNeue-Mediu"/>
          <w:sz w:val="32"/>
          <w:szCs w:val="32"/>
        </w:rPr>
      </w:pPr>
      <w:proofErr w:type="spellStart"/>
      <w:r w:rsidRPr="00DC722D">
        <w:rPr>
          <w:rFonts w:ascii="QymbngMtqbhbHelveticaNeue-Mediu" w:hAnsi="QymbngMtqbhbHelveticaNeue-Mediu" w:cs="QymbngMtqbhbHelveticaNeue-Mediu"/>
          <w:sz w:val="32"/>
          <w:szCs w:val="32"/>
        </w:rPr>
        <w:t>Linked</w:t>
      </w:r>
      <w:proofErr w:type="spellEnd"/>
      <w:r w:rsidRPr="00DC722D">
        <w:rPr>
          <w:rFonts w:ascii="QymbngMtqbhbHelveticaNeue-Mediu" w:hAnsi="QymbngMtqbhbHelveticaNeue-Mediu" w:cs="QymbngMtqbhbHelveticaNeue-Mediu"/>
          <w:sz w:val="32"/>
          <w:szCs w:val="32"/>
        </w:rPr>
        <w:t xml:space="preserve"> </w:t>
      </w:r>
      <w:proofErr w:type="spellStart"/>
      <w:r w:rsidRPr="00DC722D">
        <w:rPr>
          <w:rFonts w:ascii="QymbngMtqbhbHelveticaNeue-Mediu" w:hAnsi="QymbngMtqbhbHelveticaNeue-Mediu" w:cs="QymbngMtqbhbHelveticaNeue-Mediu"/>
          <w:sz w:val="32"/>
          <w:szCs w:val="32"/>
        </w:rPr>
        <w:t>List</w:t>
      </w:r>
      <w:proofErr w:type="spellEnd"/>
    </w:p>
    <w:p w:rsidR="00DC722D" w:rsidRPr="00DC722D" w:rsidRDefault="00DC722D" w:rsidP="00DC722D">
      <w:pPr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QymbngMtqbhbHelveticaNeue-Mediu" w:hAnsi="QymbngMtqbhbHelveticaNeue-Mediu" w:cs="QymbngMtqbhbHelveticaNeue-Mediu"/>
          <w:color w:val="000000"/>
          <w:sz w:val="32"/>
          <w:szCs w:val="32"/>
          <w:lang w:val="en-US"/>
        </w:rPr>
        <w:t xml:space="preserve">1. 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 xml:space="preserve">Save them all in a </w:t>
      </w:r>
      <w:r w:rsidRPr="00DC722D">
        <w:rPr>
          <w:rFonts w:ascii="FyjtcpKdnjcsUtopiaStd-Bold" w:hAnsi="FyjtcpKdnjcsUtopiaStd-Bold" w:cs="FyjtcpKdnjcsUtopiaStd-Bold"/>
          <w:b/>
          <w:bCs/>
          <w:color w:val="0000FB"/>
          <w:sz w:val="32"/>
          <w:szCs w:val="32"/>
          <w:lang w:val="en-US"/>
        </w:rPr>
        <w:t xml:space="preserve">linked list </w:t>
      </w:r>
      <w:r w:rsidRPr="00DC722D">
        <w:rPr>
          <w:rFonts w:ascii="PcnpjcLbcryhUtopiaStd-Italic" w:hAnsi="PcnpjcLbcryhUtopiaStd-Italic" w:cs="PcnpjcLbcryhUtopiaStd-Italic"/>
          <w:i/>
          <w:iCs/>
          <w:color w:val="000000"/>
          <w:sz w:val="32"/>
          <w:szCs w:val="32"/>
          <w:lang w:val="en-US"/>
        </w:rPr>
        <w:t>in reverse order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QymbngMtqbhbHelveticaNeue-Mediu" w:hAnsi="QymbngMtqbhbHelveticaNeue-Mediu" w:cs="QymbngMtqbhbHelveticaNeue-Mediu"/>
          <w:color w:val="000000"/>
          <w:sz w:val="32"/>
          <w:szCs w:val="32"/>
          <w:lang w:val="en-US"/>
        </w:rPr>
        <w:t xml:space="preserve">2. 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Write a function to compute the sum of elements in a linked list.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QymbngMtqbhbHelveticaNeue-Mediu" w:hAnsi="QymbngMtqbhbHelveticaNeue-Mediu" w:cs="QymbngMtqbhbHelveticaNeue-Mediu"/>
          <w:color w:val="000000"/>
          <w:sz w:val="32"/>
          <w:szCs w:val="32"/>
          <w:lang w:val="en-US"/>
        </w:rPr>
        <w:t xml:space="preserve">3. 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Use this function to compute the sum of elements in the saved list.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QymbngMtqbhbHelveticaNeue-Mediu" w:hAnsi="QymbngMtqbhbHelveticaNeue-Mediu" w:cs="QymbngMtqbhbHelveticaNeue-Mediu"/>
          <w:color w:val="000000"/>
          <w:sz w:val="32"/>
          <w:szCs w:val="32"/>
          <w:lang w:val="en-US"/>
        </w:rPr>
        <w:t xml:space="preserve">4. 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 xml:space="preserve">Write a function to output the </w:t>
      </w:r>
      <w:r w:rsidRPr="00DC722D">
        <w:rPr>
          <w:rFonts w:ascii="PcnpjcLbcryhUtopiaStd-Italic" w:hAnsi="PcnpjcLbcryhUtopiaStd-Italic" w:cs="PcnpjcLbcryhUtopiaStd-Italic"/>
          <w:i/>
          <w:iCs/>
          <w:color w:val="000000"/>
          <w:sz w:val="32"/>
          <w:szCs w:val="32"/>
          <w:lang w:val="en-US"/>
        </w:rPr>
        <w:t>n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-</w:t>
      </w:r>
      <w:proofErr w:type="spellStart"/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th</w:t>
      </w:r>
      <w:proofErr w:type="spellEnd"/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 xml:space="preserve"> element of the list. If the list is too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short, signal about it.</w:t>
      </w:r>
    </w:p>
    <w:p w:rsidR="00DC722D" w:rsidRDefault="00DC722D" w:rsidP="00DC722D">
      <w:pPr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  <w:r w:rsidRPr="00DC722D">
        <w:rPr>
          <w:rFonts w:ascii="QymbngMtqbhbHelveticaNeue-Mediu" w:hAnsi="QymbngMtqbhbHelveticaNeue-Mediu" w:cs="QymbngMtqbhbHelveticaNeue-Mediu"/>
          <w:color w:val="000000"/>
          <w:sz w:val="32"/>
          <w:szCs w:val="32"/>
          <w:lang w:val="en-US"/>
        </w:rPr>
        <w:t xml:space="preserve">5. </w:t>
      </w:r>
      <w:r w:rsidRPr="00DC722D"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  <w:t>Free the memory allocated for the linked list.</w:t>
      </w:r>
    </w:p>
    <w:p w:rsidR="00DC722D" w:rsidRPr="00DC722D" w:rsidRDefault="00DC722D" w:rsidP="00DC722D">
      <w:pPr>
        <w:spacing w:after="0" w:line="240" w:lineRule="auto"/>
        <w:rPr>
          <w:rFonts w:ascii="PgkqtqPyqprbUtopiaStd-Regular" w:hAnsi="PgkqtqPyqprbUtopiaStd-Regular" w:cs="PgkqtqPyqprbUtopiaStd-Regular"/>
          <w:color w:val="000000"/>
          <w:sz w:val="32"/>
          <w:szCs w:val="32"/>
          <w:lang w:val="en-US"/>
        </w:rPr>
      </w:pPr>
    </w:p>
    <w:p w:rsidR="00DC722D" w:rsidRPr="00DC722D" w:rsidRDefault="00DC722D" w:rsidP="00DC722D">
      <w:pPr>
        <w:spacing w:after="0" w:line="240" w:lineRule="auto"/>
        <w:rPr>
          <w:rFonts w:cs="XfwbjpFjrwpqHelveticaNeue-Mediu"/>
          <w:sz w:val="32"/>
          <w:szCs w:val="32"/>
        </w:rPr>
      </w:pPr>
      <w:proofErr w:type="spellStart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>Higher-Order</w:t>
      </w:r>
      <w:proofErr w:type="spellEnd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 xml:space="preserve"> </w:t>
      </w:r>
      <w:proofErr w:type="spellStart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>Functions</w:t>
      </w:r>
      <w:proofErr w:type="spellEnd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 xml:space="preserve"> </w:t>
      </w:r>
      <w:proofErr w:type="spellStart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>and</w:t>
      </w:r>
      <w:proofErr w:type="spellEnd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 xml:space="preserve"> </w:t>
      </w:r>
      <w:proofErr w:type="spellStart"/>
      <w:r w:rsidRPr="00DC722D">
        <w:rPr>
          <w:rFonts w:ascii="XfwbjpFjrwpqHelveticaNeue-Mediu" w:hAnsi="XfwbjpFjrwpqHelveticaNeue-Mediu" w:cs="XfwbjpFjrwpqHelveticaNeue-Mediu"/>
          <w:sz w:val="32"/>
          <w:szCs w:val="32"/>
        </w:rPr>
        <w:t>Lists</w:t>
      </w:r>
      <w:proofErr w:type="spellEnd"/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JcblqlFcgrgqSymbol" w:hAnsi="JcblqlFcgrgqSymbol" w:cs="JcblqlFcgrgqSymbol"/>
          <w:sz w:val="32"/>
          <w:szCs w:val="32"/>
          <w:lang w:val="en-US"/>
        </w:rPr>
        <w:t xml:space="preserve">• </w:t>
      </w:r>
      <w:proofErr w:type="spellStart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>foreach</w:t>
      </w:r>
      <w:proofErr w:type="spellEnd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 xml:space="preserve">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accepts a pointer to the list start and a function (which returns void and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accepts an </w:t>
      </w:r>
      <w:proofErr w:type="spellStart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>int</w:t>
      </w:r>
      <w:proofErr w:type="spellEnd"/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). It launches the function on each element of the list.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JcblqlFcgrgqSymbol" w:hAnsi="JcblqlFcgrgqSymbol" w:cs="JcblqlFcgrgqSymbol"/>
          <w:sz w:val="32"/>
          <w:szCs w:val="32"/>
          <w:lang w:val="en-US"/>
        </w:rPr>
        <w:t xml:space="preserve">• </w:t>
      </w:r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 xml:space="preserve">map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accepts a function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f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and a list. It returns a new list containing the results of the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f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applied to all elements of the source list. The source list is not affected.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For example,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f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(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>x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) =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x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+ 1 will map the list (1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,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2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,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3) into (2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,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3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,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4).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JcblqlFcgrgqSymbol" w:hAnsi="JcblqlFcgrgqSymbol" w:cs="JcblqlFcgrgqSymbol"/>
          <w:sz w:val="32"/>
          <w:szCs w:val="32"/>
          <w:lang w:val="en-US"/>
        </w:rPr>
        <w:t xml:space="preserve">• </w:t>
      </w:r>
      <w:proofErr w:type="spellStart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>map_mut</w:t>
      </w:r>
      <w:proofErr w:type="spellEnd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 xml:space="preserve">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does the same but changes the source list.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JcblqlFcgrgqSymbol" w:hAnsi="JcblqlFcgrgqSymbol" w:cs="JcblqlFcgrgqSymbol"/>
          <w:sz w:val="32"/>
          <w:szCs w:val="32"/>
          <w:lang w:val="en-US"/>
        </w:rPr>
        <w:t xml:space="preserve">• </w:t>
      </w:r>
      <w:proofErr w:type="spellStart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>foldl</w:t>
      </w:r>
      <w:proofErr w:type="spellEnd"/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 xml:space="preserve">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is a bit more complicated. It accepts: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RnmrdgGlcygvTimes-Roman" w:hAnsi="RnmrdgGlcygvTimes-Roman" w:cs="RnmrdgGlcygvTimes-Roman"/>
          <w:sz w:val="32"/>
          <w:szCs w:val="32"/>
          <w:lang w:val="en-US"/>
        </w:rPr>
        <w:t>–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– The accumulator starting value.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RnmrdgGlcygvTimes-Roman" w:hAnsi="RnmrdgGlcygvTimes-Roman" w:cs="RnmrdgGlcygvTimes-Roman"/>
          <w:sz w:val="32"/>
          <w:szCs w:val="32"/>
          <w:lang w:val="en-US"/>
        </w:rPr>
        <w:t>–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– A function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 xml:space="preserve">f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(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>x, a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).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RnmrdgGlcygvTimes-Roman" w:hAnsi="RnmrdgGlcygvTimes-Roman" w:cs="RnmrdgGlcygvTimes-Roman"/>
          <w:sz w:val="32"/>
          <w:szCs w:val="32"/>
          <w:lang w:val="en-US"/>
        </w:rPr>
        <w:t>–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– A list of elements.</w:t>
      </w:r>
    </w:p>
    <w:p w:rsid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NflqhyCjgbdsUtopiaStd-Regular" w:hAnsi="NflqhyCjgbdsUtopiaStd-Regular" w:cs="NflqhyCjgbdsUtopiaStd-Regular"/>
          <w:sz w:val="32"/>
          <w:szCs w:val="32"/>
          <w:lang w:val="en-US"/>
        </w:rPr>
      </w:pPr>
      <w:r w:rsidRPr="00DC722D">
        <w:rPr>
          <w:rFonts w:ascii="JcblqlFcgrgqSymbol" w:hAnsi="JcblqlFcgrgqSymbol" w:cs="JcblqlFcgrgqSymbol"/>
          <w:sz w:val="32"/>
          <w:szCs w:val="32"/>
          <w:lang w:val="en-US"/>
        </w:rPr>
        <w:t xml:space="preserve">• </w:t>
      </w:r>
      <w:r w:rsidRPr="00DC722D">
        <w:rPr>
          <w:rFonts w:ascii="JfqvqwGsxmnjTheSansMonoConNorma" w:hAnsi="JfqvqwGsxmnjTheSansMonoConNorma" w:cs="JfqvqwGsxmnjTheSansMonoConNorma"/>
          <w:sz w:val="32"/>
          <w:szCs w:val="32"/>
          <w:lang w:val="en-US"/>
        </w:rPr>
        <w:t xml:space="preserve">iterate 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accepts the initial value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>s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, list length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>n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 xml:space="preserve">, and function </w:t>
      </w:r>
      <w:r w:rsidRPr="00DC722D">
        <w:rPr>
          <w:rFonts w:ascii="YydhlbMmfvkwUtopiaStd-Italic" w:hAnsi="YydhlbMmfvkwUtopiaStd-Italic" w:cs="YydhlbMmfvkwUtopiaStd-Italic"/>
          <w:i/>
          <w:iCs/>
          <w:sz w:val="32"/>
          <w:szCs w:val="32"/>
          <w:lang w:val="en-US"/>
        </w:rPr>
        <w:t>f</w:t>
      </w:r>
      <w:r w:rsidRPr="00DC722D">
        <w:rPr>
          <w:rFonts w:ascii="NflqhyCjgbdsUtopiaStd-Regular" w:hAnsi="NflqhyCjgbdsUtopiaStd-Regular" w:cs="NflqhyCjgbdsUtopiaStd-Regular"/>
          <w:sz w:val="32"/>
          <w:szCs w:val="32"/>
          <w:lang w:val="en-US"/>
        </w:rPr>
        <w:t>.</w:t>
      </w:r>
    </w:p>
    <w:p w:rsidR="00DC722D" w:rsidRPr="00DC722D" w:rsidRDefault="00DC722D" w:rsidP="00DC722D">
      <w:pPr>
        <w:pStyle w:val="1"/>
        <w:rPr>
          <w:lang w:val="en-US"/>
        </w:rPr>
      </w:pPr>
      <w:r>
        <w:t xml:space="preserve">Код </w:t>
      </w:r>
      <w:proofErr w:type="spellStart"/>
      <w:r>
        <w:rPr>
          <w:lang w:val="en-US"/>
        </w:rPr>
        <w:t>main.c</w:t>
      </w:r>
      <w:proofErr w:type="spellEnd"/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foreach_new_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line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square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cube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sum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min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max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map_mut_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iterate_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double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2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8B8B"/>
          <w:sz w:val="19"/>
          <w:szCs w:val="19"/>
          <w:lang w:val="en-US"/>
        </w:rPr>
        <w:t>linked_list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list_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create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input=0;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"Enter the array\n"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scanf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d%c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, &amp;input, &amp;c);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list_add_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front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input, &amp;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 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list_sum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foreach_new_line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foreach_new_line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map_square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8B8B"/>
          <w:sz w:val="19"/>
          <w:szCs w:val="19"/>
          <w:lang w:val="en-US"/>
        </w:rPr>
        <w:t>linked_list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cheking_map_list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list,</w:t>
      </w:r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</w:t>
      </w:r>
      <w:proofErr w:type="gramEnd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_square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cheking_map_list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map_cube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cheking_map_list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map_cube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cheking_map_list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foldel_sum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foldl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foldel_sum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 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foldel_min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foldl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foldel_min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min is: 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foldel_max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foldl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foldel_max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max is: </w:t>
      </w:r>
      <w:r w:rsidRPr="00DC722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map_mut_abs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mut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map_mut_abs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iterate_double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8B8B"/>
          <w:sz w:val="19"/>
          <w:szCs w:val="19"/>
          <w:lang w:val="en-US"/>
        </w:rPr>
        <w:t>linked_list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cheking_iterate_list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iterate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proofErr w:type="gram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10,</w:t>
      </w:r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iterate</w:t>
      </w:r>
      <w:proofErr w:type="gramEnd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_double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cheking_iterate_list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\"save\" and \"load\"\n"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save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(the_list,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22D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isOk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load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\"serialize\" and \"</w:t>
      </w:r>
      <w:proofErr w:type="spellStart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desrialize</w:t>
      </w:r>
      <w:proofErr w:type="spellEnd"/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\"\n"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22D">
        <w:rPr>
          <w:rFonts w:ascii="Consolas" w:hAnsi="Consolas" w:cs="Consolas"/>
          <w:color w:val="008B8B"/>
          <w:sz w:val="19"/>
          <w:szCs w:val="19"/>
          <w:lang w:val="en-US"/>
        </w:rPr>
        <w:t>linked_list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list_</w:t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create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serialize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"ser.txt"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deserialize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22D">
        <w:rPr>
          <w:rFonts w:ascii="Consolas" w:hAnsi="Consolas" w:cs="Consolas"/>
          <w:color w:val="A31515"/>
          <w:sz w:val="19"/>
          <w:szCs w:val="19"/>
          <w:lang w:val="en-US"/>
        </w:rPr>
        <w:t>"ser.txt"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foreach_spaces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22D">
        <w:rPr>
          <w:rFonts w:ascii="Consolas" w:hAnsi="Consolas" w:cs="Consolas"/>
          <w:color w:val="483D8B"/>
          <w:sz w:val="19"/>
          <w:szCs w:val="19"/>
          <w:lang w:val="en-US"/>
        </w:rPr>
        <w:t>list_free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the_list</w:t>
      </w:r>
      <w:proofErr w:type="spellEnd"/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22D" w:rsidRPr="00DC722D" w:rsidRDefault="00DC722D" w:rsidP="00DC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2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722D" w:rsidRPr="00DC722D" w:rsidRDefault="00DC722D" w:rsidP="00DC722D">
      <w:pPr>
        <w:spacing w:after="0" w:line="240" w:lineRule="auto"/>
        <w:rPr>
          <w:lang w:val="en-US"/>
        </w:rPr>
      </w:pPr>
    </w:p>
    <w:p w:rsidR="00DC722D" w:rsidRPr="00DC722D" w:rsidRDefault="00DC722D" w:rsidP="00DC722D">
      <w:pPr>
        <w:pStyle w:val="1"/>
        <w:rPr>
          <w:lang w:val="en-US"/>
        </w:rPr>
      </w:pPr>
      <w:r>
        <w:t>Вывод</w:t>
      </w:r>
    </w:p>
    <w:p w:rsidR="00DC722D" w:rsidRPr="00DC722D" w:rsidRDefault="00DC722D" w:rsidP="00DC722D">
      <w:pPr>
        <w:rPr>
          <w:sz w:val="32"/>
          <w:szCs w:val="32"/>
        </w:rPr>
      </w:pPr>
      <w:r w:rsidRPr="00DC722D">
        <w:rPr>
          <w:sz w:val="32"/>
          <w:szCs w:val="32"/>
        </w:rPr>
        <w:t>Написал</w:t>
      </w:r>
      <w:r w:rsidRPr="00DC722D">
        <w:rPr>
          <w:sz w:val="32"/>
          <w:szCs w:val="32"/>
          <w:lang w:val="en-US"/>
        </w:rPr>
        <w:t xml:space="preserve"> </w:t>
      </w:r>
      <w:r w:rsidRPr="00DC722D">
        <w:rPr>
          <w:sz w:val="32"/>
          <w:szCs w:val="32"/>
        </w:rPr>
        <w:t>простой</w:t>
      </w:r>
      <w:r w:rsidRPr="00DC722D">
        <w:rPr>
          <w:sz w:val="32"/>
          <w:szCs w:val="32"/>
          <w:lang w:val="en-US"/>
        </w:rPr>
        <w:t xml:space="preserve"> Linked List</w:t>
      </w:r>
      <w:r w:rsidRPr="00DC722D">
        <w:rPr>
          <w:sz w:val="32"/>
          <w:szCs w:val="32"/>
        </w:rPr>
        <w:t>.</w:t>
      </w:r>
    </w:p>
    <w:p w:rsidR="00DC722D" w:rsidRPr="00DC722D" w:rsidRDefault="00DC722D" w:rsidP="00DC722D">
      <w:pPr>
        <w:rPr>
          <w:sz w:val="32"/>
          <w:szCs w:val="32"/>
        </w:rPr>
      </w:pPr>
      <w:r w:rsidRPr="00DC722D">
        <w:rPr>
          <w:sz w:val="32"/>
          <w:szCs w:val="32"/>
        </w:rPr>
        <w:t>Научился писать функции высших порядков.</w:t>
      </w:r>
    </w:p>
    <w:p w:rsidR="00DC722D" w:rsidRPr="00DC722D" w:rsidRDefault="00DC722D" w:rsidP="00DC722D">
      <w:pPr>
        <w:rPr>
          <w:sz w:val="32"/>
          <w:szCs w:val="32"/>
        </w:rPr>
      </w:pPr>
      <w:r w:rsidRPr="00DC722D">
        <w:rPr>
          <w:sz w:val="32"/>
          <w:szCs w:val="32"/>
        </w:rPr>
        <w:t xml:space="preserve">Научился использовать </w:t>
      </w:r>
      <w:r w:rsidRPr="00DC722D">
        <w:rPr>
          <w:sz w:val="32"/>
          <w:szCs w:val="32"/>
          <w:lang w:val="en-US"/>
        </w:rPr>
        <w:t>Include</w:t>
      </w:r>
      <w:r w:rsidRPr="00DC722D">
        <w:rPr>
          <w:sz w:val="32"/>
          <w:szCs w:val="32"/>
        </w:rPr>
        <w:t xml:space="preserve"> </w:t>
      </w:r>
      <w:r w:rsidRPr="00DC722D">
        <w:rPr>
          <w:sz w:val="32"/>
          <w:szCs w:val="32"/>
          <w:lang w:val="en-US"/>
        </w:rPr>
        <w:t>Guard</w:t>
      </w:r>
      <w:r w:rsidRPr="00DC722D">
        <w:rPr>
          <w:sz w:val="32"/>
          <w:szCs w:val="32"/>
        </w:rPr>
        <w:t>.</w:t>
      </w:r>
    </w:p>
    <w:p w:rsidR="00DC722D" w:rsidRPr="00DC722D" w:rsidRDefault="00DC722D" w:rsidP="00DC722D">
      <w:pPr>
        <w:rPr>
          <w:sz w:val="32"/>
          <w:szCs w:val="32"/>
        </w:rPr>
      </w:pPr>
      <w:r w:rsidRPr="00DC722D">
        <w:rPr>
          <w:sz w:val="32"/>
          <w:szCs w:val="32"/>
        </w:rPr>
        <w:t>Научился пользоваться хедерами.</w:t>
      </w:r>
    </w:p>
    <w:p w:rsidR="00DC722D" w:rsidRPr="00DC722D" w:rsidRDefault="00DC722D" w:rsidP="00DC722D">
      <w:pPr>
        <w:rPr>
          <w:sz w:val="32"/>
          <w:szCs w:val="32"/>
        </w:rPr>
      </w:pPr>
      <w:r w:rsidRPr="00DC722D">
        <w:rPr>
          <w:sz w:val="32"/>
          <w:szCs w:val="32"/>
        </w:rPr>
        <w:t xml:space="preserve">Научился пользоваться функциями </w:t>
      </w:r>
      <w:proofErr w:type="spellStart"/>
      <w:r w:rsidRPr="00DC722D">
        <w:rPr>
          <w:rFonts w:ascii="Consolas" w:hAnsi="Consolas" w:cs="Consolas"/>
          <w:color w:val="483D8B"/>
          <w:sz w:val="32"/>
          <w:szCs w:val="32"/>
        </w:rPr>
        <w:t>fprintf</w:t>
      </w:r>
      <w:proofErr w:type="spellEnd"/>
      <w:r w:rsidRPr="00DC722D">
        <w:rPr>
          <w:rFonts w:ascii="Consolas" w:hAnsi="Consolas" w:cs="Consolas"/>
          <w:color w:val="483D8B"/>
          <w:sz w:val="32"/>
          <w:szCs w:val="32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32"/>
          <w:szCs w:val="32"/>
        </w:rPr>
        <w:t>fscanf</w:t>
      </w:r>
      <w:proofErr w:type="spellEnd"/>
      <w:r w:rsidRPr="00DC722D">
        <w:rPr>
          <w:rFonts w:ascii="Consolas" w:hAnsi="Consolas" w:cs="Consolas"/>
          <w:color w:val="483D8B"/>
          <w:sz w:val="32"/>
          <w:szCs w:val="32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32"/>
          <w:szCs w:val="32"/>
        </w:rPr>
        <w:t>fwrite</w:t>
      </w:r>
      <w:proofErr w:type="spellEnd"/>
      <w:r w:rsidRPr="00DC722D">
        <w:rPr>
          <w:rFonts w:ascii="Consolas" w:hAnsi="Consolas" w:cs="Consolas"/>
          <w:color w:val="483D8B"/>
          <w:sz w:val="32"/>
          <w:szCs w:val="32"/>
        </w:rPr>
        <w:t xml:space="preserve">, </w:t>
      </w:r>
      <w:proofErr w:type="spellStart"/>
      <w:r w:rsidRPr="00DC722D">
        <w:rPr>
          <w:rFonts w:ascii="Consolas" w:hAnsi="Consolas" w:cs="Consolas"/>
          <w:color w:val="483D8B"/>
          <w:sz w:val="32"/>
          <w:szCs w:val="32"/>
        </w:rPr>
        <w:t>fread</w:t>
      </w:r>
      <w:proofErr w:type="spellEnd"/>
      <w:r w:rsidRPr="00DC722D">
        <w:rPr>
          <w:rFonts w:ascii="Consolas" w:hAnsi="Consolas" w:cs="Consolas"/>
          <w:color w:val="483D8B"/>
          <w:sz w:val="32"/>
          <w:szCs w:val="32"/>
        </w:rPr>
        <w:t>.</w:t>
      </w:r>
    </w:p>
    <w:p w:rsidR="00DC722D" w:rsidRPr="00DC722D" w:rsidRDefault="00DC722D" w:rsidP="00DC722D">
      <w:bookmarkStart w:id="0" w:name="_GoBack"/>
      <w:bookmarkEnd w:id="0"/>
    </w:p>
    <w:sectPr w:rsidR="00DC722D" w:rsidRPr="00DC7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ymbngMtqbhbHelveticaNeue-Medi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gkqtqPyqprb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yjtcpKdnjcsUtopia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cnpjcLbcryhUtopia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XfwbjpFjrwpqHelveticaNeue-Medi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cblqlFcgrgqSymbo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flqhyCjgbdsUtopiaStd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fqvqwGsxmnjTheSansMonoConNor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ydhlbMmfvkwUtopiaStd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nmrdgGlcygv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2D"/>
    <w:rsid w:val="00B62C50"/>
    <w:rsid w:val="00D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0554"/>
  <w15:chartTrackingRefBased/>
  <w15:docId w15:val="{1E626CA5-891B-4F11-AE3A-9BFAB0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22D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C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 Знак"/>
    <w:basedOn w:val="a0"/>
    <w:link w:val="a4"/>
    <w:locked/>
    <w:rsid w:val="00DC722D"/>
    <w:rPr>
      <w:rFonts w:ascii="Times New Roman" w:hAnsi="Times New Roman" w:cs="Times New Roman"/>
      <w:sz w:val="28"/>
    </w:rPr>
  </w:style>
  <w:style w:type="paragraph" w:customStyle="1" w:styleId="a4">
    <w:name w:val="Титул"/>
    <w:basedOn w:val="a"/>
    <w:link w:val="a3"/>
    <w:qFormat/>
    <w:rsid w:val="00DC722D"/>
    <w:pPr>
      <w:jc w:val="right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7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</cp:revision>
  <dcterms:created xsi:type="dcterms:W3CDTF">2017-10-04T14:45:00Z</dcterms:created>
  <dcterms:modified xsi:type="dcterms:W3CDTF">2017-10-04T14:55:00Z</dcterms:modified>
</cp:coreProperties>
</file>