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80E2A" w14:textId="19A97D0E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1、一张表，里面有ID自增主键，当insert了17条记录之后，删除了第15,16,17条记录，再把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重启，再insert一条记录，这条记录的ID是18还是15 ？</w:t>
      </w:r>
    </w:p>
    <w:p w14:paraId="77942E6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/>
          <w:noProof/>
          <w:color w:val="222222"/>
          <w:sz w:val="21"/>
          <w:szCs w:val="21"/>
        </w:rPr>
        <w:drawing>
          <wp:inline distT="0" distB="0" distL="0" distR="0" wp14:anchorId="554272F1" wp14:editId="71406642">
            <wp:extent cx="7251700" cy="1729105"/>
            <wp:effectExtent l="0" t="0" r="12700" b="0"/>
            <wp:docPr id="4" name="图片 4" descr="ySQL面试题集锦，据说国内外知名互联网公司都在用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SQL面试题集锦，据说国内外知名互联网公司都在用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359D" w14:textId="2E76CC58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2、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的技术特点是什么？</w:t>
      </w:r>
    </w:p>
    <w:p w14:paraId="7103810E" w14:textId="340A512F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数据库软件是一个客户端或服务器系统，其中包括：支持各种客户端程序和库的多线程SQL服务器、不同的后端、广泛的应用程序编程接口和管理工具。</w:t>
      </w:r>
    </w:p>
    <w:p w14:paraId="2E7AD8B1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3、Heap表是什么？</w:t>
      </w:r>
    </w:p>
    <w:p w14:paraId="39D7D9A4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HEAP表存在于内存中，用于临时高速存储。</w:t>
      </w:r>
    </w:p>
    <w:p w14:paraId="28C52C2A" w14:textId="77777777" w:rsidR="007A3412" w:rsidRPr="007A3412" w:rsidRDefault="007A3412" w:rsidP="007A3412">
      <w:pPr>
        <w:numPr>
          <w:ilvl w:val="0"/>
          <w:numId w:val="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BLOB或TEXT字段是不允许的</w:t>
      </w:r>
    </w:p>
    <w:p w14:paraId="2F3C1AF4" w14:textId="77777777" w:rsidR="007A3412" w:rsidRPr="007A3412" w:rsidRDefault="007A3412" w:rsidP="007A3412">
      <w:pPr>
        <w:numPr>
          <w:ilvl w:val="0"/>
          <w:numId w:val="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只能使用比较运算符=，&lt;，&gt;，=&gt;，= &lt;</w:t>
      </w:r>
    </w:p>
    <w:p w14:paraId="2FE2D85C" w14:textId="77777777" w:rsidR="007A3412" w:rsidRPr="007A3412" w:rsidRDefault="007A3412" w:rsidP="007A3412">
      <w:pPr>
        <w:numPr>
          <w:ilvl w:val="0"/>
          <w:numId w:val="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HEAP表不支持AUTO_INCREMENT</w:t>
      </w:r>
    </w:p>
    <w:p w14:paraId="2C931378" w14:textId="77777777" w:rsidR="007A3412" w:rsidRPr="007A3412" w:rsidRDefault="007A3412" w:rsidP="007A3412">
      <w:pPr>
        <w:numPr>
          <w:ilvl w:val="0"/>
          <w:numId w:val="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索引不可为NULL</w:t>
      </w:r>
    </w:p>
    <w:p w14:paraId="215EB877" w14:textId="4C90220B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4、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服务器默认端口是什么？</w:t>
      </w:r>
    </w:p>
    <w:p w14:paraId="49D766DA" w14:textId="7BF42860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服务器的默认端口是3306。</w:t>
      </w:r>
    </w:p>
    <w:p w14:paraId="679186D2" w14:textId="6F0785F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5、与Oracle相比，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有什么优势？</w:t>
      </w:r>
    </w:p>
    <w:p w14:paraId="54EE0705" w14:textId="089F9A6A" w:rsidR="007A3412" w:rsidRPr="007A3412" w:rsidRDefault="00C84A4B" w:rsidP="007A3412">
      <w:pPr>
        <w:numPr>
          <w:ilvl w:val="0"/>
          <w:numId w:val="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lastRenderedPageBreak/>
        <w:t>Mysql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是开源软件，随时可用，无需付费。</w:t>
      </w:r>
    </w:p>
    <w:p w14:paraId="4A9037C3" w14:textId="3421AFCC" w:rsidR="007A3412" w:rsidRPr="007A3412" w:rsidRDefault="00C84A4B" w:rsidP="007A3412">
      <w:pPr>
        <w:numPr>
          <w:ilvl w:val="0"/>
          <w:numId w:val="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是便携式的</w:t>
      </w:r>
    </w:p>
    <w:p w14:paraId="19B811BA" w14:textId="77777777" w:rsidR="007A3412" w:rsidRPr="007A3412" w:rsidRDefault="007A3412" w:rsidP="007A3412">
      <w:pPr>
        <w:numPr>
          <w:ilvl w:val="0"/>
          <w:numId w:val="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带有命令提示符的GUI。</w:t>
      </w:r>
    </w:p>
    <w:p w14:paraId="458CD6E6" w14:textId="45BE6D25" w:rsidR="007A3412" w:rsidRPr="007A3412" w:rsidRDefault="007A3412" w:rsidP="007A3412">
      <w:pPr>
        <w:numPr>
          <w:ilvl w:val="0"/>
          <w:numId w:val="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使用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查询浏览器支持管理</w:t>
      </w:r>
    </w:p>
    <w:p w14:paraId="471D169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6、如何区分FLOAT和DOUBLE？</w:t>
      </w:r>
    </w:p>
    <w:p w14:paraId="41F85AF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以下是FLOAT和DOUBLE的区别：</w:t>
      </w:r>
    </w:p>
    <w:p w14:paraId="6FC5E9AD" w14:textId="77777777" w:rsidR="007A3412" w:rsidRPr="007A3412" w:rsidRDefault="007A3412" w:rsidP="007A3412">
      <w:pPr>
        <w:numPr>
          <w:ilvl w:val="0"/>
          <w:numId w:val="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浮点数以8位精度存储在FLOAT中，并且有四个字节。</w:t>
      </w:r>
    </w:p>
    <w:p w14:paraId="16A2840B" w14:textId="77777777" w:rsidR="007A3412" w:rsidRPr="007A3412" w:rsidRDefault="007A3412" w:rsidP="007A3412">
      <w:pPr>
        <w:numPr>
          <w:ilvl w:val="0"/>
          <w:numId w:val="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浮点数存储在DOUBLE中，精度为18位，有八个字节。</w:t>
      </w:r>
    </w:p>
    <w:p w14:paraId="73B0469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7、区分CHAR_LENGTH和LENGTH？</w:t>
      </w:r>
    </w:p>
    <w:p w14:paraId="4C90788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CHAR_LENGTH是字符数，而LENGTH是字节数。Latin字符的这两个数据是相同的，但是对于Unicode和其他编码，它们是不同的。</w:t>
      </w:r>
    </w:p>
    <w:p w14:paraId="5D6CA816" w14:textId="56FD6A9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8、请简洁描述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</w:t>
      </w:r>
      <w:proofErr w:type="spellStart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InnoDB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支持的四种事务隔离级别名称，以及逐级之间的区别？</w:t>
      </w:r>
    </w:p>
    <w:p w14:paraId="2C79340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SQL标准定义的四个隔离级别为：</w:t>
      </w:r>
    </w:p>
    <w:p w14:paraId="40CEAB51" w14:textId="77777777" w:rsidR="007A3412" w:rsidRPr="007A3412" w:rsidRDefault="007A3412" w:rsidP="007A3412">
      <w:pPr>
        <w:numPr>
          <w:ilvl w:val="0"/>
          <w:numId w:val="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read 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uncommited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：读到未提交数据</w:t>
      </w:r>
    </w:p>
    <w:p w14:paraId="538F1F09" w14:textId="77777777" w:rsidR="007A3412" w:rsidRPr="007A3412" w:rsidRDefault="007A3412" w:rsidP="007A3412">
      <w:pPr>
        <w:numPr>
          <w:ilvl w:val="0"/>
          <w:numId w:val="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read committed：脏读，不可重复读</w:t>
      </w:r>
    </w:p>
    <w:p w14:paraId="34A68997" w14:textId="77777777" w:rsidR="007A3412" w:rsidRPr="007A3412" w:rsidRDefault="007A3412" w:rsidP="007A3412">
      <w:pPr>
        <w:numPr>
          <w:ilvl w:val="0"/>
          <w:numId w:val="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repeatable read：可重读</w:t>
      </w:r>
    </w:p>
    <w:p w14:paraId="73F94037" w14:textId="77777777" w:rsidR="007A3412" w:rsidRPr="007A3412" w:rsidRDefault="007A3412" w:rsidP="007A3412">
      <w:pPr>
        <w:numPr>
          <w:ilvl w:val="0"/>
          <w:numId w:val="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serializable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：串行事物</w:t>
      </w:r>
    </w:p>
    <w:p w14:paraId="3C21806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/>
          <w:noProof/>
          <w:color w:val="222222"/>
          <w:sz w:val="21"/>
          <w:szCs w:val="21"/>
        </w:rPr>
        <w:drawing>
          <wp:inline distT="0" distB="0" distL="0" distR="0" wp14:anchorId="4E9FE298" wp14:editId="66C4BB5B">
            <wp:extent cx="6092825" cy="2218055"/>
            <wp:effectExtent l="0" t="0" r="3175" b="0"/>
            <wp:docPr id="3" name="图片 3" descr="ySQL面试题集锦，据说国内外知名互联网公司都在用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SQL面试题集锦，据说国内外知名互联网公司都在用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DEF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/>
          <w:noProof/>
          <w:color w:val="222222"/>
          <w:sz w:val="21"/>
          <w:szCs w:val="21"/>
        </w:rPr>
        <w:drawing>
          <wp:inline distT="0" distB="0" distL="0" distR="0" wp14:anchorId="24547F9B" wp14:editId="58B02636">
            <wp:extent cx="6092825" cy="2426335"/>
            <wp:effectExtent l="0" t="0" r="3175" b="12065"/>
            <wp:docPr id="2" name="图片 2" descr="ySQL面试题集锦，据说国内外知名互联网公司都在用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SQL面试题集锦，据说国内外知名互联网公司都在用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9B5E" w14:textId="650E253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9、在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中ENUM的用法是什么？</w:t>
      </w:r>
    </w:p>
    <w:p w14:paraId="335E3A7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ENUM是一个字符串对象，用于指定一组预定义的值，并可在创建表时使用。</w:t>
      </w:r>
    </w:p>
    <w:p w14:paraId="40F6C95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Create table </w:t>
      </w:r>
      <w:proofErr w:type="gram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size(</w:t>
      </w:r>
      <w:proofErr w:type="gram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name ENUM('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Smail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,'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Medium','Large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');</w:t>
      </w:r>
    </w:p>
    <w:p w14:paraId="5696F914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10、如何定义REGEXP？</w:t>
      </w:r>
    </w:p>
    <w:p w14:paraId="78DE525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REGEXP是模式匹配，其中匹配模式在搜索值的任何位置。</w:t>
      </w:r>
    </w:p>
    <w:p w14:paraId="040B0C1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11、CHAR和VARCHAR的区别？</w:t>
      </w:r>
    </w:p>
    <w:p w14:paraId="36DC62E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以下是CHAR和VARCHAR的区别：</w:t>
      </w:r>
    </w:p>
    <w:p w14:paraId="3FCB958E" w14:textId="77777777" w:rsidR="007A3412" w:rsidRPr="007A3412" w:rsidRDefault="007A3412" w:rsidP="007A3412">
      <w:pPr>
        <w:numPr>
          <w:ilvl w:val="0"/>
          <w:numId w:val="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CHAR和VARCHAR类型在存储和检索方面有所不同</w:t>
      </w:r>
    </w:p>
    <w:p w14:paraId="00354DAB" w14:textId="77777777" w:rsidR="007A3412" w:rsidRPr="007A3412" w:rsidRDefault="007A3412" w:rsidP="007A3412">
      <w:pPr>
        <w:numPr>
          <w:ilvl w:val="0"/>
          <w:numId w:val="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CHAR列长度固定为创建表时声明的长度，长度值范围是1到255</w:t>
      </w:r>
    </w:p>
    <w:p w14:paraId="17F14DE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当CHAR值被存储时，它们被用空格填充到特定长度，检索CHAR值时需删除尾随空格。</w:t>
      </w:r>
    </w:p>
    <w:p w14:paraId="1F45390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12、列的字符串类型可以是什么？</w:t>
      </w:r>
    </w:p>
    <w:p w14:paraId="3DAABC8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字符串类型是：</w:t>
      </w:r>
    </w:p>
    <w:p w14:paraId="5A0EC541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SET</w:t>
      </w:r>
    </w:p>
    <w:p w14:paraId="03B23C63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</w:t>
      </w:r>
    </w:p>
    <w:p w14:paraId="67C35969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ENUM</w:t>
      </w:r>
    </w:p>
    <w:p w14:paraId="4C49FADE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CHAR</w:t>
      </w:r>
    </w:p>
    <w:p w14:paraId="4D29FBCD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TEXT</w:t>
      </w:r>
    </w:p>
    <w:p w14:paraId="5EADC98D" w14:textId="77777777" w:rsidR="007A3412" w:rsidRPr="007A3412" w:rsidRDefault="007A3412" w:rsidP="007A3412">
      <w:pPr>
        <w:numPr>
          <w:ilvl w:val="0"/>
          <w:numId w:val="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VARCHAR</w:t>
      </w:r>
    </w:p>
    <w:p w14:paraId="4C1A1D82" w14:textId="7CB37805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13、如何获取当前的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版本？</w:t>
      </w:r>
    </w:p>
    <w:p w14:paraId="20EAE4A9" w14:textId="6944529D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 VERSION();用于获取当前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的版本。</w:t>
      </w:r>
    </w:p>
    <w:p w14:paraId="6E52F877" w14:textId="26CA5766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14、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中使用什么存储引擎？</w:t>
      </w:r>
    </w:p>
    <w:p w14:paraId="0012DB9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存储引擎称为表类型，数据使用各种技术存储在文件中。</w:t>
      </w:r>
    </w:p>
    <w:p w14:paraId="6E7F6BD9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技术涉及：</w:t>
      </w:r>
    </w:p>
    <w:p w14:paraId="295959EC" w14:textId="77777777" w:rsidR="007A3412" w:rsidRPr="007A3412" w:rsidRDefault="007A3412" w:rsidP="007A3412">
      <w:pPr>
        <w:numPr>
          <w:ilvl w:val="0"/>
          <w:numId w:val="7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Storage mechanism</w:t>
      </w:r>
    </w:p>
    <w:p w14:paraId="63DB7E2F" w14:textId="77777777" w:rsidR="007A3412" w:rsidRPr="007A3412" w:rsidRDefault="007A3412" w:rsidP="007A3412">
      <w:pPr>
        <w:numPr>
          <w:ilvl w:val="0"/>
          <w:numId w:val="7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Locking levels</w:t>
      </w:r>
    </w:p>
    <w:p w14:paraId="7684CDE7" w14:textId="77777777" w:rsidR="007A3412" w:rsidRPr="007A3412" w:rsidRDefault="007A3412" w:rsidP="007A3412">
      <w:pPr>
        <w:numPr>
          <w:ilvl w:val="0"/>
          <w:numId w:val="7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Indexing</w:t>
      </w:r>
    </w:p>
    <w:p w14:paraId="5FDC0848" w14:textId="77777777" w:rsidR="007A3412" w:rsidRPr="007A3412" w:rsidRDefault="007A3412" w:rsidP="007A3412">
      <w:pPr>
        <w:numPr>
          <w:ilvl w:val="0"/>
          <w:numId w:val="7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Capabilities and functions.</w:t>
      </w:r>
    </w:p>
    <w:p w14:paraId="1736AB9E" w14:textId="5C34896C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15、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驱动程序是什么？</w:t>
      </w:r>
    </w:p>
    <w:p w14:paraId="276290BC" w14:textId="2A08B88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中可用的驱动程序：</w:t>
      </w:r>
    </w:p>
    <w:p w14:paraId="0B5748F4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PHP驱动程序</w:t>
      </w:r>
    </w:p>
    <w:p w14:paraId="2E966526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JDBC驱动程序</w:t>
      </w:r>
    </w:p>
    <w:p w14:paraId="5AB33899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ODBC驱动程序</w:t>
      </w:r>
    </w:p>
    <w:p w14:paraId="288F1E99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CWRAPPER</w:t>
      </w:r>
    </w:p>
    <w:p w14:paraId="1595A555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PYTHON驱动程序</w:t>
      </w:r>
    </w:p>
    <w:p w14:paraId="28F467E0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PERL驱动程序</w:t>
      </w:r>
    </w:p>
    <w:p w14:paraId="4341C67B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RUBY驱动程序</w:t>
      </w:r>
    </w:p>
    <w:p w14:paraId="4D6828CF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CAP11PHP驱动程序</w:t>
      </w:r>
    </w:p>
    <w:p w14:paraId="2FF27C05" w14:textId="77777777" w:rsidR="007A3412" w:rsidRPr="007A3412" w:rsidRDefault="007A3412" w:rsidP="007A3412">
      <w:pPr>
        <w:numPr>
          <w:ilvl w:val="0"/>
          <w:numId w:val="8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Ado.net5.mxj</w:t>
      </w:r>
    </w:p>
    <w:p w14:paraId="048C9819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16、TIMESTAMP在UPDATE CURRENT_TIMESTAMP数据类型上做什么？</w:t>
      </w:r>
    </w:p>
    <w:p w14:paraId="20B3A71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创建表时TIMESTAMP列用Zero更新。只要表中的其他字段发生更改，UPDATE CURRENT_TIMESTAMP修饰符就将时间戳字段更新为当前时间。</w:t>
      </w:r>
    </w:p>
    <w:p w14:paraId="271EC79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17、主键和候选键有什么区别？</w:t>
      </w:r>
    </w:p>
    <w:p w14:paraId="62DB032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表格的每一行都由主键唯一标识,一个表只有一个主键。</w:t>
      </w:r>
    </w:p>
    <w:p w14:paraId="0715DF1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主键也是候选键。按照惯例，候选键可以被指定为主键，并且可以用于任何外键引用。</w:t>
      </w:r>
    </w:p>
    <w:p w14:paraId="6D1B6378" w14:textId="41FC868B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18、如何使用Unix shell登录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？</w:t>
      </w:r>
    </w:p>
    <w:p w14:paraId="4EC3D9B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我们可以通过以下命令登录：</w:t>
      </w:r>
    </w:p>
    <w:p w14:paraId="4A83591B" w14:textId="3D0CD333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# [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dir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]/bin/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-h hostname -u &lt;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UserName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&gt; -p &lt;password&gt;</w:t>
      </w:r>
    </w:p>
    <w:p w14:paraId="2BFE39A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 xml:space="preserve">19、 </w:t>
      </w:r>
      <w:proofErr w:type="spellStart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myisamchk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是用来做什么的？</w:t>
      </w:r>
    </w:p>
    <w:p w14:paraId="52F765A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它用来压缩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表，这减少了磁盘或内存使用。</w:t>
      </w:r>
    </w:p>
    <w:p w14:paraId="7803C6A1" w14:textId="4C92C16E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20、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数据库服务器性能分析的方法命令有哪些?</w:t>
      </w:r>
    </w:p>
    <w:p w14:paraId="43E7FE3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/>
          <w:noProof/>
          <w:color w:val="222222"/>
          <w:sz w:val="21"/>
          <w:szCs w:val="21"/>
        </w:rPr>
        <w:drawing>
          <wp:inline distT="0" distB="0" distL="0" distR="0" wp14:anchorId="78B6DBB3" wp14:editId="1A176C6C">
            <wp:extent cx="4563110" cy="3766185"/>
            <wp:effectExtent l="0" t="0" r="8890" b="0"/>
            <wp:docPr id="1" name="图片 1" descr="ySQL面试题集锦，据说国内外知名互联网公司都在用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SQL面试题集锦，据说国内外知名互联网公司都在用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0A8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21、如何控制HEAP表的最大尺寸？</w:t>
      </w:r>
    </w:p>
    <w:p w14:paraId="206FA2C6" w14:textId="448A06C4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Heal表的大小可通过称为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max_heap_table_size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的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配置变量来控制。</w:t>
      </w:r>
    </w:p>
    <w:p w14:paraId="75C44A5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22、</w:t>
      </w:r>
      <w:proofErr w:type="spellStart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MyISAM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 xml:space="preserve"> Static和</w:t>
      </w:r>
      <w:proofErr w:type="spellStart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MyISAM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 xml:space="preserve"> Dynamic有什么区别？</w:t>
      </w:r>
    </w:p>
    <w:p w14:paraId="0664BF3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在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Static上的所有字段有固定宽度。动态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表将具有像TEXT，BLOB等字段，以适应不同长度的数据类型。</w:t>
      </w:r>
    </w:p>
    <w:p w14:paraId="6208E2D1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Static在受损情况下更容易恢复。</w:t>
      </w:r>
    </w:p>
    <w:p w14:paraId="09F2687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23、federated表是什么？</w:t>
      </w:r>
    </w:p>
    <w:p w14:paraId="339E260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federated表，允许访问位于其他服务器数据库上的表。</w:t>
      </w:r>
    </w:p>
    <w:p w14:paraId="55248B24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24、如果一个表有一列定义为TIMESTAMP，将发生什么？</w:t>
      </w:r>
    </w:p>
    <w:p w14:paraId="75FAC64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每当行被更改时，时间戳字段将获取当前时间戳。</w:t>
      </w:r>
    </w:p>
    <w:p w14:paraId="3096A38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25、列设置为AUTO INCREMENT时，如果在表中达到最大值，会发生什么情况？</w:t>
      </w:r>
    </w:p>
    <w:p w14:paraId="1E0D7D4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它会停止递增，任何进一步的插入都将产生错误，因为密钥已被使用。</w:t>
      </w:r>
    </w:p>
    <w:p w14:paraId="068C5FA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26、怎样才能找出最后一次插入时分配了哪个自动增量？</w:t>
      </w:r>
    </w:p>
    <w:p w14:paraId="523DF5A9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LAST_INSERT_ID将返回由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Auto_increment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分配的最后一个值，并且不需要指定表名称。</w:t>
      </w:r>
    </w:p>
    <w:p w14:paraId="2E06417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27、你怎么看到为表格定义的所有索引？</w:t>
      </w:r>
    </w:p>
    <w:p w14:paraId="410B443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索引是通过以下方式为表格定义的：</w:t>
      </w:r>
    </w:p>
    <w:p w14:paraId="684573E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SHOW INDEX FROM &lt;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tablename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&gt;;</w:t>
      </w:r>
    </w:p>
    <w:p w14:paraId="4B7B86E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28.、LIKE声明中的％和_是什么意思？</w:t>
      </w:r>
    </w:p>
    <w:p w14:paraId="5CF2678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％对应于0个或更多字符，_只是LIKE语句中的一个字符。</w:t>
      </w:r>
    </w:p>
    <w:p w14:paraId="5A79FD81" w14:textId="7148846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29、如何在Unix和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时间戳之间进行转换？</w:t>
      </w:r>
    </w:p>
    <w:p w14:paraId="14FF33CE" w14:textId="237C2657" w:rsidR="007A3412" w:rsidRPr="007A3412" w:rsidRDefault="007A3412" w:rsidP="007A3412">
      <w:pPr>
        <w:numPr>
          <w:ilvl w:val="0"/>
          <w:numId w:val="9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UNIX_TIMESTAMP是从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时间戳转换为Unix时间戳的命令</w:t>
      </w:r>
    </w:p>
    <w:p w14:paraId="1D731591" w14:textId="25EB0030" w:rsidR="007A3412" w:rsidRPr="007A3412" w:rsidRDefault="007A3412" w:rsidP="007A3412">
      <w:pPr>
        <w:numPr>
          <w:ilvl w:val="0"/>
          <w:numId w:val="9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FROM_UNIXTIME是从Unix时间戳转换为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时间戳的命令</w:t>
      </w:r>
    </w:p>
    <w:p w14:paraId="630F2A3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30、列对比运算符是什么？</w:t>
      </w:r>
    </w:p>
    <w:p w14:paraId="57D2CE2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在SELECT语句的列比较中使用=，&lt;&gt;，&lt;=，&lt;，&gt; =，&gt;，&lt;&lt;，&gt;&gt;，&lt;=&gt;，AND，OR或LIKE运算符。</w:t>
      </w:r>
    </w:p>
    <w:p w14:paraId="4D3B900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31、我们如何得到受查询影响的行数？</w:t>
      </w:r>
    </w:p>
    <w:p w14:paraId="01111891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行数可以通过以下代码获得：</w:t>
      </w:r>
    </w:p>
    <w:p w14:paraId="07E812C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 COUNT(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user_</w:t>
      </w:r>
      <w:proofErr w:type="gram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id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)FROM</w:t>
      </w:r>
      <w:proofErr w:type="gram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users;</w:t>
      </w:r>
    </w:p>
    <w:p w14:paraId="6D23F955" w14:textId="2D56CD8E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32、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查询是否区分大小写？</w:t>
      </w:r>
    </w:p>
    <w:p w14:paraId="18213651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不区分</w:t>
      </w:r>
    </w:p>
    <w:p w14:paraId="4D2D8A0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SELECT </w:t>
      </w:r>
      <w:proofErr w:type="gram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VERSION(</w:t>
      </w:r>
      <w:proofErr w:type="gram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), CURRENT_DATE;</w:t>
      </w:r>
    </w:p>
    <w:p w14:paraId="67152F1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</w:t>
      </w:r>
      <w:proofErr w:type="gram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version(</w:t>
      </w:r>
      <w:proofErr w:type="gram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), 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current_date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;</w:t>
      </w:r>
    </w:p>
    <w:p w14:paraId="32BD866A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</w:t>
      </w:r>
      <w:proofErr w:type="spellStart"/>
      <w:proofErr w:type="gram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vErSiOn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(</w:t>
      </w:r>
      <w:proofErr w:type="gram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), 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current_DATE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;</w:t>
      </w:r>
    </w:p>
    <w:p w14:paraId="2BDA554B" w14:textId="27EC24A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所有这些例子都是一样的，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不区分大小写。</w:t>
      </w:r>
    </w:p>
    <w:p w14:paraId="7206EE5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33.、LIKE和REGEXP操作有什么区别？</w:t>
      </w:r>
    </w:p>
    <w:p w14:paraId="0EF2867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LIKE和REGEXP运算符用于表示^和％。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9356"/>
      </w:tblGrid>
      <w:tr w:rsidR="007A3412" w:rsidRPr="007A3412" w14:paraId="62F78E50" w14:textId="77777777" w:rsidTr="007A341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CE5D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1</w:t>
            </w:r>
          </w:p>
          <w:p w14:paraId="578289AB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854B0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 xml:space="preserve">SELECT * FROM employee WHERE </w:t>
            </w:r>
            <w:proofErr w:type="spellStart"/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emp_name</w:t>
            </w:r>
            <w:proofErr w:type="spellEnd"/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 xml:space="preserve"> REGEXP "^b";</w:t>
            </w:r>
          </w:p>
          <w:p w14:paraId="7D05CF88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 xml:space="preserve">SELECT * FROM employee WHERE </w:t>
            </w:r>
            <w:proofErr w:type="spellStart"/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emp_name</w:t>
            </w:r>
            <w:proofErr w:type="spellEnd"/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 xml:space="preserve"> LIKE "%b";</w:t>
            </w:r>
          </w:p>
        </w:tc>
      </w:tr>
    </w:tbl>
    <w:p w14:paraId="4E1B814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34.、BLOB和TEXT有什么区别？</w:t>
      </w:r>
    </w:p>
    <w:p w14:paraId="103B886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BLOB是一个二进制对象，可以容纳可变数量的数据。有四种类型的BLOB -</w:t>
      </w:r>
    </w:p>
    <w:p w14:paraId="56ED1B81" w14:textId="77777777" w:rsidR="007A3412" w:rsidRPr="007A3412" w:rsidRDefault="007A3412" w:rsidP="007A3412">
      <w:pPr>
        <w:numPr>
          <w:ilvl w:val="0"/>
          <w:numId w:val="10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TINYBLOB</w:t>
      </w:r>
    </w:p>
    <w:p w14:paraId="61450B43" w14:textId="77777777" w:rsidR="007A3412" w:rsidRPr="007A3412" w:rsidRDefault="007A3412" w:rsidP="007A3412">
      <w:pPr>
        <w:numPr>
          <w:ilvl w:val="0"/>
          <w:numId w:val="10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</w:t>
      </w:r>
    </w:p>
    <w:p w14:paraId="30CDFCA8" w14:textId="77777777" w:rsidR="007A3412" w:rsidRPr="007A3412" w:rsidRDefault="007A3412" w:rsidP="007A3412">
      <w:pPr>
        <w:numPr>
          <w:ilvl w:val="0"/>
          <w:numId w:val="10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MEDIUMBLOB和</w:t>
      </w:r>
    </w:p>
    <w:p w14:paraId="69628169" w14:textId="77777777" w:rsidR="007A3412" w:rsidRPr="007A3412" w:rsidRDefault="007A3412" w:rsidP="007A3412">
      <w:pPr>
        <w:numPr>
          <w:ilvl w:val="0"/>
          <w:numId w:val="10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LONGBLOB</w:t>
      </w:r>
    </w:p>
    <w:p w14:paraId="030B84D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它们只能在所能容纳价值的最大长度上有所不同。</w:t>
      </w:r>
    </w:p>
    <w:p w14:paraId="6BF3207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TEXT是一个不区分大小写的BLOB。四种TEXT类型</w:t>
      </w:r>
    </w:p>
    <w:p w14:paraId="693052B6" w14:textId="77777777" w:rsidR="007A3412" w:rsidRPr="007A3412" w:rsidRDefault="007A3412" w:rsidP="007A3412">
      <w:pPr>
        <w:numPr>
          <w:ilvl w:val="0"/>
          <w:numId w:val="1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TINYTEXT</w:t>
      </w:r>
    </w:p>
    <w:p w14:paraId="7DE201C8" w14:textId="77777777" w:rsidR="007A3412" w:rsidRPr="007A3412" w:rsidRDefault="007A3412" w:rsidP="007A3412">
      <w:pPr>
        <w:numPr>
          <w:ilvl w:val="0"/>
          <w:numId w:val="1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TEXT</w:t>
      </w:r>
    </w:p>
    <w:p w14:paraId="626B448C" w14:textId="77777777" w:rsidR="007A3412" w:rsidRPr="007A3412" w:rsidRDefault="007A3412" w:rsidP="007A3412">
      <w:pPr>
        <w:numPr>
          <w:ilvl w:val="0"/>
          <w:numId w:val="1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MEDIUMTEXT和</w:t>
      </w:r>
    </w:p>
    <w:p w14:paraId="4831A878" w14:textId="77777777" w:rsidR="007A3412" w:rsidRPr="007A3412" w:rsidRDefault="007A3412" w:rsidP="007A3412">
      <w:pPr>
        <w:numPr>
          <w:ilvl w:val="0"/>
          <w:numId w:val="11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LONGTEXT</w:t>
      </w:r>
    </w:p>
    <w:p w14:paraId="3418D5DE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它们对应于四种BLOB类型，并具有相同的最大长度和存储要求。</w:t>
      </w:r>
    </w:p>
    <w:p w14:paraId="37D16A0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BLOB和TEXT类型之间的唯一区别在于对BLOB值进行排序和比较时区分大小写，对TEXT值不区分大小写。</w:t>
      </w:r>
    </w:p>
    <w:p w14:paraId="77DE9511" w14:textId="0A12988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35、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_fetch_array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和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_fetch_object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的区别是什么？</w:t>
      </w:r>
    </w:p>
    <w:p w14:paraId="3109A24A" w14:textId="6FD283E8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_fetch_array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和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_fetch_object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的区别：</w:t>
      </w:r>
    </w:p>
    <w:p w14:paraId="59A3C720" w14:textId="04301137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_fetch_array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（） - 将结果行作为关联数组或来自数据库的常规数组返回。</w:t>
      </w:r>
    </w:p>
    <w:p w14:paraId="7B1AF315" w14:textId="0279C3CD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_fetch_object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- 从数据库返回结果行作为对象。</w:t>
      </w:r>
    </w:p>
    <w:p w14:paraId="53EC7260" w14:textId="3F647636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36、我们如何在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中运行批处理模式？</w:t>
      </w:r>
    </w:p>
    <w:p w14:paraId="30ECAF8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以下命令用于在批处理模式下运行：</w:t>
      </w:r>
    </w:p>
    <w:p w14:paraId="0317BCE5" w14:textId="075C3A3E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;</w:t>
      </w:r>
    </w:p>
    <w:p w14:paraId="40B65CA8" w14:textId="31F16AA4" w:rsidR="007A3412" w:rsidRPr="007A3412" w:rsidRDefault="00C84A4B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</w:t>
      </w: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.out</w:t>
      </w:r>
      <w:proofErr w:type="spellEnd"/>
    </w:p>
    <w:p w14:paraId="2F0D6D1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37、</w:t>
      </w:r>
      <w:proofErr w:type="spellStart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MyISAM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表格将在哪里存储，并且还提供其存储格式？</w:t>
      </w:r>
    </w:p>
    <w:p w14:paraId="311F67A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每个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表格以三种格式存储在磁盘上：</w:t>
      </w:r>
    </w:p>
    <w:p w14:paraId="1CD7FFAF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·“.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frm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”文件存储表定义</w:t>
      </w:r>
    </w:p>
    <w:p w14:paraId="25788EC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·数据文件具有“.MYD”（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MYData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）扩展名</w:t>
      </w:r>
    </w:p>
    <w:p w14:paraId="1D0A369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索引文件具有“.MYI”（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MYIndex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）扩展名</w:t>
      </w:r>
    </w:p>
    <w:p w14:paraId="2BDD37F1" w14:textId="0E8663FA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38.、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中有哪些不同的表格？</w:t>
      </w:r>
    </w:p>
    <w:p w14:paraId="60B7E06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共有5种类型的表格：</w:t>
      </w:r>
    </w:p>
    <w:p w14:paraId="0928D70B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</w:t>
      </w:r>
      <w:proofErr w:type="spellEnd"/>
    </w:p>
    <w:p w14:paraId="7ECE6BA0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Heap</w:t>
      </w:r>
    </w:p>
    <w:p w14:paraId="5003E6E3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Merge</w:t>
      </w:r>
    </w:p>
    <w:p w14:paraId="40BD85C8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INNODB</w:t>
      </w:r>
    </w:p>
    <w:p w14:paraId="41C2120A" w14:textId="77777777" w:rsidR="007A3412" w:rsidRPr="007A3412" w:rsidRDefault="007A3412" w:rsidP="007A3412">
      <w:pPr>
        <w:numPr>
          <w:ilvl w:val="0"/>
          <w:numId w:val="12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ISAM</w:t>
      </w:r>
    </w:p>
    <w:p w14:paraId="4D3ACEF1" w14:textId="6A61AFB1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MyISAM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是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的默认存储引擎。</w:t>
      </w:r>
    </w:p>
    <w:p w14:paraId="6421CE1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39、ISAM是什么？</w:t>
      </w:r>
    </w:p>
    <w:p w14:paraId="7FEB25D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ISAM简称为索引顺序访问方法。它是由IBM开发的，用于在磁带等辅助存储系统上存储和检索数据。</w:t>
      </w:r>
    </w:p>
    <w:p w14:paraId="7B175D6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40、</w:t>
      </w:r>
      <w:proofErr w:type="spellStart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InnoDB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是什么？</w:t>
      </w:r>
    </w:p>
    <w:p w14:paraId="4A67308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lnnoDB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是一个由Oracle公司开发的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Innobase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 xml:space="preserve"> </w:t>
      </w:r>
      <w:proofErr w:type="spellStart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Oy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事务安全存储引擎。</w:t>
      </w:r>
    </w:p>
    <w:p w14:paraId="73BD8B79" w14:textId="0B598625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41、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如何优化DISTINCT？</w:t>
      </w:r>
    </w:p>
    <w:p w14:paraId="499C9864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DISTINCT在所有列上转换为GROUP BY，并与ORDER BY子句结合使用。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9322"/>
      </w:tblGrid>
      <w:tr w:rsidR="007A3412" w:rsidRPr="007A3412" w14:paraId="3F9B9575" w14:textId="77777777" w:rsidTr="007A341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F22DA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B599" w14:textId="77777777" w:rsidR="007A3412" w:rsidRPr="007A3412" w:rsidRDefault="007A3412" w:rsidP="007A3412">
            <w:pPr>
              <w:rPr>
                <w:rFonts w:ascii="PingFang SC" w:eastAsia="PingFang SC" w:hAnsi="PingFang SC"/>
                <w:color w:val="656B79"/>
                <w:sz w:val="21"/>
                <w:szCs w:val="21"/>
              </w:rPr>
            </w:pPr>
            <w:r w:rsidRPr="007A3412">
              <w:rPr>
                <w:rFonts w:ascii="PingFang SC" w:eastAsia="PingFang SC" w:hAnsi="PingFang SC" w:hint="eastAsia"/>
                <w:color w:val="656B79"/>
                <w:sz w:val="21"/>
                <w:szCs w:val="21"/>
              </w:rPr>
              <w:t>SELECT DISTINCT t1.a FROM t1,t2 where t1.a=t2.a;</w:t>
            </w:r>
          </w:p>
        </w:tc>
      </w:tr>
    </w:tbl>
    <w:p w14:paraId="4EC19267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42、如何输入字符为十六进制数字？</w:t>
      </w:r>
    </w:p>
    <w:p w14:paraId="731A5EA5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如果想输入字符为十六进制数字，可以输入带有单引号的十六进制数字和前缀（X），或者只用（Ox）前缀输入十六进制数字。</w:t>
      </w:r>
    </w:p>
    <w:p w14:paraId="55ADC8F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如果表达式上下文是字符串，则十六进制数字串将自动转换为字符串。</w:t>
      </w:r>
    </w:p>
    <w:p w14:paraId="0704853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43、如何显示前50行？</w:t>
      </w:r>
    </w:p>
    <w:p w14:paraId="5377CA73" w14:textId="2011D27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在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中，使用以下代码查询显示前50行：</w:t>
      </w:r>
    </w:p>
    <w:p w14:paraId="359E897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SELECT*FROM</w:t>
      </w:r>
    </w:p>
    <w:p w14:paraId="1E0BDB4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LIMIT 0,50;</w:t>
      </w:r>
    </w:p>
    <w:p w14:paraId="47E88FE8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44、可以使用多少列创建索引？</w:t>
      </w:r>
    </w:p>
    <w:p w14:paraId="3FE591F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任何标准表最多可以创建16个索引列。</w:t>
      </w:r>
    </w:p>
    <w:p w14:paraId="651CC28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45、NOW（）和CURRENT_DATE（）有什么区别？</w:t>
      </w:r>
    </w:p>
    <w:p w14:paraId="1B5EEE0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NOW（）命令用于显示当前年份，月份，日期，小时，分钟和秒。</w:t>
      </w:r>
    </w:p>
    <w:p w14:paraId="23DDBB70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CURRENT_DATE（）仅显示当前年份，月份和日期。</w:t>
      </w:r>
    </w:p>
    <w:p w14:paraId="0C6C8312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46、什么样的对象可以使用CREATE语句创建？</w:t>
      </w:r>
    </w:p>
    <w:p w14:paraId="39ECF2AD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以下对象是使用CREATE语句创建的：</w:t>
      </w:r>
    </w:p>
    <w:p w14:paraId="5226A5F9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DATABASE</w:t>
      </w:r>
    </w:p>
    <w:p w14:paraId="2FBA141B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EVENT</w:t>
      </w:r>
    </w:p>
    <w:p w14:paraId="10A210B3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FUNCTION</w:t>
      </w:r>
    </w:p>
    <w:p w14:paraId="3467620B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INDEX</w:t>
      </w:r>
    </w:p>
    <w:p w14:paraId="7D29109E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PROCEDURE</w:t>
      </w:r>
    </w:p>
    <w:p w14:paraId="2B6F6853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TABLE</w:t>
      </w:r>
    </w:p>
    <w:p w14:paraId="6C01F36B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TRIGGER</w:t>
      </w:r>
    </w:p>
    <w:p w14:paraId="21E443B6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USER</w:t>
      </w:r>
    </w:p>
    <w:p w14:paraId="4D067010" w14:textId="77777777" w:rsidR="007A3412" w:rsidRPr="007A3412" w:rsidRDefault="007A3412" w:rsidP="007A3412">
      <w:pPr>
        <w:numPr>
          <w:ilvl w:val="0"/>
          <w:numId w:val="13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VIEW</w:t>
      </w:r>
    </w:p>
    <w:p w14:paraId="0B05F294" w14:textId="3060DF1B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47.、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表中允许有多少个TRIGGERS？</w:t>
      </w:r>
    </w:p>
    <w:p w14:paraId="7E37C64B" w14:textId="4F41B04B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在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表中允许有六个触发器，如下：</w:t>
      </w:r>
    </w:p>
    <w:p w14:paraId="3CBF23BB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BEFORE INSERT</w:t>
      </w:r>
    </w:p>
    <w:p w14:paraId="0BCA99C6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AFTER INSERT</w:t>
      </w:r>
    </w:p>
    <w:p w14:paraId="7679F66D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BEFORE UPDATE</w:t>
      </w:r>
    </w:p>
    <w:p w14:paraId="3FEFA7F6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AFTER UPDATE</w:t>
      </w:r>
    </w:p>
    <w:p w14:paraId="680B65A7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BEFORE DELETE and</w:t>
      </w:r>
    </w:p>
    <w:p w14:paraId="184796FB" w14:textId="77777777" w:rsidR="007A3412" w:rsidRPr="007A3412" w:rsidRDefault="007A3412" w:rsidP="007A3412">
      <w:pPr>
        <w:numPr>
          <w:ilvl w:val="0"/>
          <w:numId w:val="14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AFTER DELETE</w:t>
      </w:r>
    </w:p>
    <w:p w14:paraId="0D77D07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48、什么是非标准字符串类型？</w:t>
      </w:r>
    </w:p>
    <w:p w14:paraId="4884F7F6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以下是非标准字符串类型：</w:t>
      </w:r>
    </w:p>
    <w:p w14:paraId="302981F1" w14:textId="77777777" w:rsidR="007A3412" w:rsidRPr="007A3412" w:rsidRDefault="007A3412" w:rsidP="007A3412">
      <w:pPr>
        <w:numPr>
          <w:ilvl w:val="0"/>
          <w:numId w:val="1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TINYTEXT</w:t>
      </w:r>
    </w:p>
    <w:p w14:paraId="436AD1C4" w14:textId="77777777" w:rsidR="007A3412" w:rsidRPr="007A3412" w:rsidRDefault="007A3412" w:rsidP="007A3412">
      <w:pPr>
        <w:numPr>
          <w:ilvl w:val="0"/>
          <w:numId w:val="1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TEXT</w:t>
      </w:r>
    </w:p>
    <w:p w14:paraId="73FE3686" w14:textId="77777777" w:rsidR="007A3412" w:rsidRPr="007A3412" w:rsidRDefault="007A3412" w:rsidP="007A3412">
      <w:pPr>
        <w:numPr>
          <w:ilvl w:val="0"/>
          <w:numId w:val="1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MEDIUMTEXT</w:t>
      </w:r>
    </w:p>
    <w:p w14:paraId="7A7EA937" w14:textId="77777777" w:rsidR="007A3412" w:rsidRPr="007A3412" w:rsidRDefault="007A3412" w:rsidP="007A3412">
      <w:pPr>
        <w:numPr>
          <w:ilvl w:val="0"/>
          <w:numId w:val="15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LONGTEXT</w:t>
      </w:r>
    </w:p>
    <w:p w14:paraId="682E8A9B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49、什么是通用SQL函数？</w:t>
      </w:r>
    </w:p>
    <w:p w14:paraId="5C883E3D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CONCAT(A, B) - 连接两个字符串值以创建单个字符串输出。通常用于将两个或多个字段合并为一个字段。</w:t>
      </w:r>
    </w:p>
    <w:p w14:paraId="71C89382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FORMAT(X, D)- 格式化数字X到D有效数字。</w:t>
      </w:r>
    </w:p>
    <w:p w14:paraId="36CFCAE7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CURRDATE(), CURRTIME()- 返回当前日期或时间。</w:t>
      </w:r>
    </w:p>
    <w:p w14:paraId="5CA7D051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NOW（） - 将当前日期和时间作为一个值返回。</w:t>
      </w:r>
    </w:p>
    <w:p w14:paraId="2CEF8972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MONTH（），DAY（），YEAR（），WEEK（），WEEKDAY（） - 从日期值中提取给定数据。</w:t>
      </w:r>
    </w:p>
    <w:p w14:paraId="7C78A1F8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HOUR（），MINUTE（），SECOND（） - 从时间值中提取给定数据。</w:t>
      </w:r>
    </w:p>
    <w:p w14:paraId="3AEA92D7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DATEDIFF（A，B） - 确定两个日期之间的差异，通常用于计算年龄</w:t>
      </w:r>
    </w:p>
    <w:p w14:paraId="541023BC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SUBTIMES（A，B） - 确定两次之间的差异。</w:t>
      </w:r>
    </w:p>
    <w:p w14:paraId="0A37D724" w14:textId="77777777" w:rsidR="007A3412" w:rsidRPr="007A3412" w:rsidRDefault="007A3412" w:rsidP="007A3412">
      <w:pPr>
        <w:numPr>
          <w:ilvl w:val="0"/>
          <w:numId w:val="16"/>
        </w:numPr>
        <w:shd w:val="clear" w:color="auto" w:fill="FFFFFF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FROMDAYS（INT） - 将整数天数转换为日期值。</w:t>
      </w:r>
    </w:p>
    <w:p w14:paraId="1B452C83" w14:textId="77777777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50、解释访问控制列表</w:t>
      </w:r>
    </w:p>
    <w:p w14:paraId="47C96C6A" w14:textId="1058E1AF" w:rsidR="007A3412" w:rsidRPr="007A3412" w:rsidRDefault="007A3412" w:rsidP="007A3412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ACL（访问控制列表）是与对象关联的权限列表。这个列表是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A3412">
        <w:rPr>
          <w:rFonts w:ascii="PingFang SC" w:eastAsia="PingFang SC" w:hAnsi="PingFang SC" w:hint="eastAsia"/>
          <w:color w:val="222222"/>
          <w:sz w:val="21"/>
          <w:szCs w:val="21"/>
        </w:rPr>
        <w:t>服务器安全模型的基础，它有助于排除用户无法连接的问题。</w:t>
      </w:r>
    </w:p>
    <w:p w14:paraId="35169398" w14:textId="3C8DC952" w:rsidR="00EE0AE0" w:rsidRPr="007205BB" w:rsidRDefault="00C84A4B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将ACL（也称为授权表）缓存在内存中。当用户尝试认证或运行命令时，</w:t>
      </w:r>
      <w:proofErr w:type="spellStart"/>
      <w:r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="007A3412" w:rsidRPr="007A3412">
        <w:rPr>
          <w:rFonts w:ascii="PingFang SC" w:eastAsia="PingFang SC" w:hAnsi="PingFang SC" w:hint="eastAsia"/>
          <w:color w:val="222222"/>
          <w:sz w:val="21"/>
          <w:szCs w:val="21"/>
        </w:rPr>
        <w:t>会按照预定的顺序检查ACL的认证信息和权限。</w:t>
      </w:r>
    </w:p>
    <w:p w14:paraId="77197A83" w14:textId="5D28060F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b/>
          <w:bCs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51、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支持事务吗？</w:t>
      </w:r>
    </w:p>
    <w:p w14:paraId="277DDE84" w14:textId="07A2C2AB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在缺省模式下，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是</w:t>
      </w:r>
      <w:proofErr w:type="spellStart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autocommit</w:t>
      </w:r>
      <w:proofErr w:type="spellEnd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模式的，所有的数据库更新操作都会即时提交，所以在缺省情况下，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是不支持事务的。</w:t>
      </w:r>
    </w:p>
    <w:p w14:paraId="22CE2939" w14:textId="67A71C2C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但是如果你的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表类型是使用</w:t>
      </w:r>
      <w:proofErr w:type="spellStart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InnoDB</w:t>
      </w:r>
      <w:proofErr w:type="spellEnd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 xml:space="preserve"> Tables 或 BDB tables的话，你的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就可以使用事务处理,使用SET AUTOCOMMIT=0就可以使</w:t>
      </w:r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允许在非</w:t>
      </w:r>
      <w:proofErr w:type="spellStart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autocommit</w:t>
      </w:r>
      <w:proofErr w:type="spellEnd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模式，在非</w:t>
      </w:r>
      <w:proofErr w:type="spellStart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autocommit</w:t>
      </w:r>
      <w:proofErr w:type="spellEnd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模式下，你必须使用COMMIT来提交你的更改，或者用ROLLBACK来回滚你的更改。</w:t>
      </w:r>
    </w:p>
    <w:p w14:paraId="5A103D2E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示例如下：</w:t>
      </w:r>
    </w:p>
    <w:p w14:paraId="3C0806DF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一</w:t>
      </w:r>
    </w:p>
    <w:p w14:paraId="1AFC67D7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START TRANSACTION;</w:t>
      </w:r>
    </w:p>
    <w:p w14:paraId="602859E0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SELECT @</w:t>
      </w:r>
      <w:proofErr w:type="gramStart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A:=</w:t>
      </w:r>
      <w:proofErr w:type="gramEnd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SUM(salary) FROM table1 WHERE type=1;</w:t>
      </w:r>
    </w:p>
    <w:p w14:paraId="070CDE1D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 xml:space="preserve">UPDATE table2 SET </w:t>
      </w:r>
      <w:proofErr w:type="spellStart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summmary</w:t>
      </w:r>
      <w:proofErr w:type="spellEnd"/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=@A WHERE type=1;</w:t>
      </w:r>
    </w:p>
    <w:p w14:paraId="13B1BC0E" w14:textId="77777777" w:rsidR="00EE0AE0" w:rsidRPr="00EE0AE0" w:rsidRDefault="00EE0AE0" w:rsidP="00EE0AE0">
      <w:pPr>
        <w:shd w:val="clear" w:color="auto" w:fill="FFFFFF"/>
        <w:spacing w:before="240" w:after="240"/>
        <w:rPr>
          <w:rFonts w:ascii="PingFang SC" w:eastAsia="PingFang SC" w:hAnsi="PingFang SC"/>
          <w:color w:val="222222"/>
          <w:sz w:val="21"/>
          <w:szCs w:val="21"/>
        </w:rPr>
      </w:pPr>
      <w:r w:rsidRPr="00EE0AE0">
        <w:rPr>
          <w:rFonts w:ascii="PingFang SC" w:eastAsia="PingFang SC" w:hAnsi="PingFang SC" w:hint="eastAsia"/>
          <w:color w:val="222222"/>
          <w:sz w:val="21"/>
          <w:szCs w:val="21"/>
        </w:rPr>
        <w:t>COMMIT;</w:t>
      </w:r>
    </w:p>
    <w:p w14:paraId="72940923" w14:textId="7B592882" w:rsidR="00017825" w:rsidRPr="007205BB" w:rsidRDefault="00017825" w:rsidP="00017825">
      <w:pPr>
        <w:shd w:val="clear" w:color="auto" w:fill="FFFFFF"/>
        <w:spacing w:before="240" w:after="240"/>
        <w:rPr>
          <w:rFonts w:ascii="PingFang SC" w:eastAsia="PingFang SC" w:hAnsi="PingFang SC"/>
          <w:b/>
          <w:bCs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 xml:space="preserve">52、 </w:t>
      </w:r>
      <w:proofErr w:type="spellStart"/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里记录货币用什么字段类型好</w:t>
      </w:r>
    </w:p>
    <w:p w14:paraId="342F82F2" w14:textId="4BD6E328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NUMERIC和DECIMAL类型被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实现为同样的类型，这在SQL92标准允许。他们被用于保存值，该值的准确精度是极其重要的值，例如与金钱有关的数据。当声明一个类是这些类型之一时，精度和规模的能被(并且通常是)指定；</w:t>
      </w:r>
    </w:p>
    <w:p w14:paraId="1DBF41E0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例如：</w:t>
      </w:r>
    </w:p>
    <w:p w14:paraId="4D4EFE8C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 xml:space="preserve">salary </w:t>
      </w:r>
      <w:proofErr w:type="gramStart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DECIMAL(</w:t>
      </w:r>
      <w:proofErr w:type="gramEnd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9,2)</w:t>
      </w:r>
    </w:p>
    <w:p w14:paraId="6A882855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在这个例子中，9(precision)代表将被用于存储值的总的小数位数，而2(scale)代表将被用于存储小数点后的位数。</w:t>
      </w:r>
    </w:p>
    <w:p w14:paraId="04803F2A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因此，在这种情况下，能被存储在salary列中的值的范围是从-9999999.99到9999999.99。在ANSI/ISO SQL92中，句法DECIMAL(p)等价于DECIMAL(p,0)。</w:t>
      </w:r>
    </w:p>
    <w:p w14:paraId="4703F284" w14:textId="4AA36912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同样，句法DECIMAL等价于DECIMAL(p,0)，这里实现被允许决定值p。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当前不支持DECIMAL/NUMERIC数据类型的这些变种形式的任一种。</w:t>
      </w:r>
    </w:p>
    <w:p w14:paraId="7D7B9DFF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这一般说来不是一个严重的问题，因为这些类型的主要益处得自于明显地控制精度和规模的能力。</w:t>
      </w:r>
    </w:p>
    <w:p w14:paraId="0A693CFF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DECIMAL和NUMERIC值作为字符串存储，而不是作为二进制浮点数，以便保存那些值的小数精度。</w:t>
      </w:r>
    </w:p>
    <w:p w14:paraId="0255B1C5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一个字符用于值的每一位、小数点(如果scale&gt;0)和“-”符号(对于负值)。如果scale是0，DECIMAL和NUMERIC值不包含小数点或小数部分。</w:t>
      </w:r>
    </w:p>
    <w:p w14:paraId="2C918FB6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DECIMAL和NUMERIC值得最大的范围与DOUBLE一样，但是对于一个给定的DECIMAL或NUMERIC列，实际的范围可由制由给定列的precision或scale限制。</w:t>
      </w:r>
    </w:p>
    <w:p w14:paraId="6742F4FC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当这样的列赋给了小数点后面的位超过指定scale所允许的位的值，该值根据scale四舍五入。</w:t>
      </w:r>
    </w:p>
    <w:p w14:paraId="0EBD5D6A" w14:textId="5777E416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当一个DECIMAL或NUMERIC列被赋给了其大小超过指定(或缺省的）precision和scale隐含的范围的值，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存储表示那个范围的相应的端点值。</w:t>
      </w:r>
    </w:p>
    <w:p w14:paraId="11B55446" w14:textId="77777777" w:rsidR="00017825" w:rsidRPr="007205BB" w:rsidRDefault="00017825" w:rsidP="00017825">
      <w:pPr>
        <w:pStyle w:val="a3"/>
        <w:shd w:val="clear" w:color="auto" w:fill="FFFFFF"/>
        <w:spacing w:before="240" w:beforeAutospacing="0" w:after="24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我希望本文可以帮助你提升技术水平。那些，感觉学的好难，甚至会令你沮丧的人，别担心，我认为，如果你愿意试一试本文介绍的几点，会向前迈进，克服这种感觉。这些要点也许对你不适用，但你会明确一个重要的道理：接受自己觉得受困这个事实是摆脱这个困境的第一步。</w:t>
      </w:r>
    </w:p>
    <w:p w14:paraId="21B8FC62" w14:textId="23572289" w:rsidR="00BA32A2" w:rsidRPr="007205BB" w:rsidRDefault="00BA32A2" w:rsidP="00BA32A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b/>
          <w:bCs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53、</w:t>
      </w:r>
      <w:r w:rsidR="00C84A4B">
        <w:rPr>
          <w:rFonts w:ascii="PingFang SC" w:eastAsia="PingFang SC" w:hAnsi="PingFang SC"/>
          <w:b/>
          <w:bCs/>
          <w:color w:val="222222"/>
          <w:sz w:val="21"/>
          <w:szCs w:val="21"/>
        </w:rPr>
        <w:t>MYSQL</w:t>
      </w:r>
      <w:r w:rsidRPr="007205BB">
        <w:rPr>
          <w:rFonts w:ascii="PingFang SC" w:eastAsia="PingFang SC" w:hAnsi="PingFang SC" w:hint="eastAsia"/>
          <w:b/>
          <w:bCs/>
          <w:color w:val="222222"/>
          <w:sz w:val="21"/>
          <w:szCs w:val="21"/>
        </w:rPr>
        <w:t>数据表在什么情况下容易损坏？</w:t>
      </w:r>
    </w:p>
    <w:p w14:paraId="50B6FEE3" w14:textId="77777777" w:rsidR="00BA32A2" w:rsidRPr="007205BB" w:rsidRDefault="00BA32A2" w:rsidP="00BA32A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服务器突然断电导致数据文件损坏。</w:t>
      </w:r>
    </w:p>
    <w:p w14:paraId="175D28A7" w14:textId="56FE1D17" w:rsidR="00BA32A2" w:rsidRPr="007205BB" w:rsidRDefault="00BA32A2" w:rsidP="00BA32A2">
      <w:pPr>
        <w:pStyle w:val="a3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强制关机，没有先关闭</w:t>
      </w:r>
      <w:proofErr w:type="spellStart"/>
      <w:r w:rsidR="00C84A4B">
        <w:rPr>
          <w:rFonts w:ascii="PingFang SC" w:eastAsia="PingFang SC" w:hAnsi="PingFang SC"/>
          <w:color w:val="222222"/>
          <w:sz w:val="21"/>
          <w:szCs w:val="21"/>
        </w:rPr>
        <w:t>mysql</w:t>
      </w:r>
      <w:proofErr w:type="spellEnd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 xml:space="preserve"> 服务等。</w:t>
      </w:r>
    </w:p>
    <w:p w14:paraId="16C9CA00" w14:textId="6AC207F7" w:rsidR="004E6C28" w:rsidRPr="007205BB" w:rsidRDefault="004E6C28" w:rsidP="004E6C28">
      <w:pPr>
        <w:pStyle w:val="1"/>
        <w:shd w:val="clear" w:color="auto" w:fill="FFFFFF"/>
        <w:spacing w:before="540" w:beforeAutospacing="0" w:after="330" w:afterAutospacing="0" w:line="480" w:lineRule="atLeast"/>
        <w:rPr>
          <w:rFonts w:ascii="PingFang SC" w:eastAsia="PingFang SC" w:hAnsi="PingFang SC"/>
          <w:color w:val="222222"/>
          <w:kern w:val="0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kern w:val="0"/>
          <w:sz w:val="21"/>
          <w:szCs w:val="21"/>
        </w:rPr>
        <w:t>54</w:t>
      </w:r>
      <w:r w:rsidRPr="007205BB">
        <w:rPr>
          <w:rFonts w:hint="eastAsia"/>
          <w:kern w:val="0"/>
          <w:sz w:val="21"/>
          <w:szCs w:val="21"/>
        </w:rPr>
        <w:t>、</w:t>
      </w:r>
      <w:proofErr w:type="spellStart"/>
      <w:r w:rsidR="00C84A4B">
        <w:rPr>
          <w:kern w:val="0"/>
          <w:sz w:val="21"/>
          <w:szCs w:val="21"/>
        </w:rPr>
        <w:t>mysql</w:t>
      </w:r>
      <w:proofErr w:type="spellEnd"/>
      <w:r w:rsidRPr="007205BB">
        <w:rPr>
          <w:rFonts w:hint="eastAsia"/>
          <w:kern w:val="0"/>
          <w:sz w:val="21"/>
          <w:szCs w:val="21"/>
        </w:rPr>
        <w:t>有关权限的表都有哪几个</w:t>
      </w:r>
      <w:r w:rsidR="00844175" w:rsidRPr="007205BB">
        <w:rPr>
          <w:rFonts w:hint="eastAsia"/>
          <w:kern w:val="0"/>
          <w:sz w:val="21"/>
          <w:szCs w:val="21"/>
        </w:rPr>
        <w:t>？</w:t>
      </w:r>
    </w:p>
    <w:p w14:paraId="7B706700" w14:textId="20381206" w:rsidR="008755E1" w:rsidRPr="007205BB" w:rsidRDefault="00C84A4B" w:rsidP="008755E1">
      <w:pPr>
        <w:rPr>
          <w:rFonts w:eastAsia="Times New Roman"/>
          <w:sz w:val="21"/>
          <w:szCs w:val="21"/>
        </w:rPr>
      </w:pPr>
      <w:proofErr w:type="spellStart"/>
      <w:r>
        <w:rPr>
          <w:rFonts w:ascii="PingFang SC" w:eastAsia="PingFang SC" w:hAnsi="PingFang SC"/>
          <w:color w:val="222222"/>
          <w:sz w:val="21"/>
          <w:szCs w:val="21"/>
          <w:shd w:val="clear" w:color="auto" w:fill="FFFFFF"/>
        </w:rPr>
        <w:t>Mysql</w:t>
      </w:r>
      <w:proofErr w:type="spellEnd"/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服务器通过权限表来控制用户对数据库的访问，权限表存放在</w:t>
      </w:r>
      <w:proofErr w:type="spellStart"/>
      <w:r>
        <w:rPr>
          <w:rFonts w:ascii="PingFang SC" w:eastAsia="PingFang SC" w:hAnsi="PingFang SC"/>
          <w:color w:val="222222"/>
          <w:sz w:val="21"/>
          <w:szCs w:val="21"/>
          <w:shd w:val="clear" w:color="auto" w:fill="FFFFFF"/>
        </w:rPr>
        <w:t>mysql</w:t>
      </w:r>
      <w:proofErr w:type="spellEnd"/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数据库里，由</w:t>
      </w:r>
      <w:proofErr w:type="spellStart"/>
      <w:r>
        <w:rPr>
          <w:rFonts w:ascii="PingFang SC" w:eastAsia="PingFang SC" w:hAnsi="PingFang SC"/>
          <w:color w:val="222222"/>
          <w:sz w:val="21"/>
          <w:szCs w:val="21"/>
          <w:shd w:val="clear" w:color="auto" w:fill="FFFFFF"/>
        </w:rPr>
        <w:t>mysql</w:t>
      </w:r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_install_db</w:t>
      </w:r>
      <w:proofErr w:type="spellEnd"/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脚本初始化。这些权限表分别user，</w:t>
      </w:r>
      <w:proofErr w:type="spellStart"/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db</w:t>
      </w:r>
      <w:proofErr w:type="spellEnd"/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，</w:t>
      </w:r>
      <w:proofErr w:type="spellStart"/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table_priv</w:t>
      </w:r>
      <w:proofErr w:type="spellEnd"/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，</w:t>
      </w:r>
      <w:proofErr w:type="spellStart"/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columns_priv</w:t>
      </w:r>
      <w:proofErr w:type="spellEnd"/>
      <w:r w:rsidR="008755E1" w:rsidRPr="007205BB">
        <w:rPr>
          <w:rFonts w:ascii="PingFang SC" w:eastAsia="PingFang SC" w:hAnsi="PingFang SC" w:hint="eastAsia"/>
          <w:color w:val="222222"/>
          <w:sz w:val="21"/>
          <w:szCs w:val="21"/>
          <w:shd w:val="clear" w:color="auto" w:fill="FFFFFF"/>
        </w:rPr>
        <w:t>和host。</w:t>
      </w:r>
      <w:bookmarkStart w:id="0" w:name="_GoBack"/>
      <w:bookmarkEnd w:id="0"/>
    </w:p>
    <w:p w14:paraId="56572E33" w14:textId="77777777" w:rsidR="004E6C28" w:rsidRPr="007205BB" w:rsidRDefault="004E6C28" w:rsidP="004E6C28">
      <w:pPr>
        <w:rPr>
          <w:b/>
          <w:bCs/>
          <w:sz w:val="21"/>
          <w:szCs w:val="21"/>
        </w:rPr>
      </w:pPr>
    </w:p>
    <w:p w14:paraId="5E242222" w14:textId="21037D01" w:rsidR="008755E1" w:rsidRPr="007205BB" w:rsidRDefault="008755E1" w:rsidP="008755E1">
      <w:pPr>
        <w:pStyle w:val="1"/>
        <w:shd w:val="clear" w:color="auto" w:fill="FFFFFF"/>
        <w:spacing w:before="0" w:beforeAutospacing="0" w:after="0" w:afterAutospacing="0" w:line="660" w:lineRule="atLeast"/>
        <w:rPr>
          <w:kern w:val="0"/>
          <w:sz w:val="21"/>
          <w:szCs w:val="21"/>
        </w:rPr>
      </w:pPr>
      <w:r w:rsidRPr="007205BB">
        <w:rPr>
          <w:rFonts w:hint="eastAsia"/>
          <w:kern w:val="0"/>
          <w:sz w:val="21"/>
          <w:szCs w:val="21"/>
        </w:rPr>
        <w:t>55</w:t>
      </w:r>
      <w:r w:rsidRPr="007205BB">
        <w:rPr>
          <w:rFonts w:hint="eastAsia"/>
          <w:kern w:val="0"/>
          <w:sz w:val="21"/>
          <w:szCs w:val="21"/>
        </w:rPr>
        <w:t>、</w:t>
      </w:r>
      <w:proofErr w:type="spellStart"/>
      <w:r w:rsidR="00C84A4B">
        <w:rPr>
          <w:kern w:val="0"/>
          <w:sz w:val="21"/>
          <w:szCs w:val="21"/>
        </w:rPr>
        <w:t>Mysql</w:t>
      </w:r>
      <w:proofErr w:type="spellEnd"/>
      <w:r w:rsidRPr="007205BB">
        <w:rPr>
          <w:rFonts w:hint="eastAsia"/>
          <w:kern w:val="0"/>
          <w:sz w:val="21"/>
          <w:szCs w:val="21"/>
        </w:rPr>
        <w:t>中有哪几种锁？</w:t>
      </w:r>
    </w:p>
    <w:p w14:paraId="6E252620" w14:textId="2DE4C0B1" w:rsidR="008755E1" w:rsidRPr="007205BB" w:rsidRDefault="008755E1" w:rsidP="008755E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PingFang SC" w:eastAsia="PingFang SC" w:hAnsi="PingFang SC"/>
          <w:color w:val="222222"/>
          <w:sz w:val="21"/>
          <w:szCs w:val="21"/>
        </w:rPr>
      </w:pPr>
      <w:proofErr w:type="spellStart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MyISAM</w:t>
      </w:r>
      <w:proofErr w:type="spellEnd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支持表锁，</w:t>
      </w:r>
      <w:proofErr w:type="spellStart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InnoDB</w:t>
      </w:r>
      <w:proofErr w:type="spellEnd"/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支持表锁和行锁，默认为行锁</w:t>
      </w:r>
    </w:p>
    <w:p w14:paraId="22349329" w14:textId="77777777" w:rsidR="008755E1" w:rsidRPr="007205BB" w:rsidRDefault="008755E1" w:rsidP="008755E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表级锁：开销小，加锁快，不会出现死锁。锁定粒度大，发生锁冲突的概率最高，并发量最低</w:t>
      </w:r>
    </w:p>
    <w:p w14:paraId="55FE5759" w14:textId="77777777" w:rsidR="008755E1" w:rsidRPr="007205BB" w:rsidRDefault="008755E1" w:rsidP="008755E1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PingFang SC" w:eastAsia="PingFang SC" w:hAnsi="PingFang SC"/>
          <w:color w:val="222222"/>
          <w:sz w:val="21"/>
          <w:szCs w:val="21"/>
        </w:rPr>
      </w:pPr>
      <w:r w:rsidRPr="007205BB">
        <w:rPr>
          <w:rFonts w:ascii="PingFang SC" w:eastAsia="PingFang SC" w:hAnsi="PingFang SC" w:hint="eastAsia"/>
          <w:color w:val="222222"/>
          <w:sz w:val="21"/>
          <w:szCs w:val="21"/>
        </w:rPr>
        <w:t>行级锁：开销大，加锁慢，会出现死锁。锁力度小，发生锁冲突的概率小，并发度最高</w:t>
      </w:r>
    </w:p>
    <w:p w14:paraId="09E9A1C7" w14:textId="77777777" w:rsidR="00BA32A2" w:rsidRPr="007205BB" w:rsidRDefault="00BA32A2">
      <w:pPr>
        <w:rPr>
          <w:sz w:val="21"/>
          <w:szCs w:val="21"/>
        </w:rPr>
      </w:pPr>
    </w:p>
    <w:sectPr w:rsidR="00BA32A2" w:rsidRPr="007205BB" w:rsidSect="008A70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7E6C"/>
    <w:multiLevelType w:val="multilevel"/>
    <w:tmpl w:val="B094C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E5389"/>
    <w:multiLevelType w:val="multilevel"/>
    <w:tmpl w:val="E8AA6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43AC5"/>
    <w:multiLevelType w:val="multilevel"/>
    <w:tmpl w:val="C7689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52E80"/>
    <w:multiLevelType w:val="multilevel"/>
    <w:tmpl w:val="65D64E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40560"/>
    <w:multiLevelType w:val="multilevel"/>
    <w:tmpl w:val="C86461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F40E6"/>
    <w:multiLevelType w:val="multilevel"/>
    <w:tmpl w:val="D2B02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E27292"/>
    <w:multiLevelType w:val="multilevel"/>
    <w:tmpl w:val="362811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F91AD3"/>
    <w:multiLevelType w:val="multilevel"/>
    <w:tmpl w:val="8026D7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7E6A81"/>
    <w:multiLevelType w:val="multilevel"/>
    <w:tmpl w:val="28FCD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4E74F0"/>
    <w:multiLevelType w:val="multilevel"/>
    <w:tmpl w:val="B6AC6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893BE0"/>
    <w:multiLevelType w:val="multilevel"/>
    <w:tmpl w:val="6B1694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E0627"/>
    <w:multiLevelType w:val="multilevel"/>
    <w:tmpl w:val="8E2CA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132655"/>
    <w:multiLevelType w:val="multilevel"/>
    <w:tmpl w:val="77FC9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761EED"/>
    <w:multiLevelType w:val="multilevel"/>
    <w:tmpl w:val="4282F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340D67"/>
    <w:multiLevelType w:val="multilevel"/>
    <w:tmpl w:val="BA3AD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B3085E"/>
    <w:multiLevelType w:val="multilevel"/>
    <w:tmpl w:val="37DC62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47579"/>
    <w:multiLevelType w:val="multilevel"/>
    <w:tmpl w:val="E2661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15"/>
  </w:num>
  <w:num w:numId="6">
    <w:abstractNumId w:val="3"/>
  </w:num>
  <w:num w:numId="7">
    <w:abstractNumId w:val="13"/>
  </w:num>
  <w:num w:numId="8">
    <w:abstractNumId w:val="5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1"/>
  </w:num>
  <w:num w:numId="14">
    <w:abstractNumId w:val="4"/>
  </w:num>
  <w:num w:numId="15">
    <w:abstractNumId w:val="1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2"/>
    <w:rsid w:val="00017825"/>
    <w:rsid w:val="00195432"/>
    <w:rsid w:val="004E6C28"/>
    <w:rsid w:val="007205BB"/>
    <w:rsid w:val="007A3412"/>
    <w:rsid w:val="00844175"/>
    <w:rsid w:val="008755E1"/>
    <w:rsid w:val="008A70D7"/>
    <w:rsid w:val="00BA32A2"/>
    <w:rsid w:val="00C71B77"/>
    <w:rsid w:val="00C84A4B"/>
    <w:rsid w:val="00D1156E"/>
    <w:rsid w:val="00D44F6B"/>
    <w:rsid w:val="00E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1C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C28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EE0A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41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A3412"/>
    <w:rPr>
      <w:b/>
      <w:bCs/>
    </w:rPr>
  </w:style>
  <w:style w:type="character" w:customStyle="1" w:styleId="10">
    <w:name w:val="标题 1字符"/>
    <w:basedOn w:val="a0"/>
    <w:link w:val="1"/>
    <w:uiPriority w:val="9"/>
    <w:rsid w:val="00EE0AE0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974</Words>
  <Characters>5554</Characters>
  <Application>Microsoft Macintosh Word</Application>
  <DocSecurity>0</DocSecurity>
  <Lines>46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54、mysql有关权限的表都有哪几个？</vt:lpstr>
      <vt:lpstr>55、MySQL中有哪几种锁？</vt:lpstr>
    </vt:vector>
  </TitlesOfParts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2017-11-16T14:26:00Z</dcterms:created>
  <dcterms:modified xsi:type="dcterms:W3CDTF">2017-11-16T14:58:00Z</dcterms:modified>
</cp:coreProperties>
</file>