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" w:eastAsia="es-ES"/>
        </w:rPr>
        <w:drawing>
          <wp:anchor distT="0" distB="0" distL="114300" distR="114300" simplePos="0" relativeHeight="251658240" behindDoc="1" locked="0" layoutInCell="1" allowOverlap="1" wp14:anchorId="2D66BE1D" wp14:editId="5BF2D886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6B5294">
      <w:pPr>
        <w:pStyle w:val="Puesto"/>
        <w:jc w:val="both"/>
      </w:pPr>
    </w:p>
    <w:p w14:paraId="75723109" w14:textId="77777777" w:rsidR="008C133F" w:rsidRDefault="008C133F" w:rsidP="008C133F"/>
    <w:p w14:paraId="38D02CB1" w14:textId="77777777" w:rsidR="008C133F" w:rsidRDefault="008C133F" w:rsidP="008C133F"/>
    <w:p w14:paraId="254F570C" w14:textId="77777777" w:rsidR="008C133F" w:rsidRDefault="008C133F" w:rsidP="008C133F"/>
    <w:p w14:paraId="6FCB2B8B" w14:textId="77777777" w:rsidR="008C133F" w:rsidRPr="008C133F" w:rsidRDefault="008C133F" w:rsidP="008C133F"/>
    <w:p w14:paraId="27C45262" w14:textId="04E2D46D" w:rsidR="005D53D3" w:rsidRPr="008C133F" w:rsidRDefault="008C133F" w:rsidP="0043746F">
      <w:pPr>
        <w:spacing w:after="160" w:line="259" w:lineRule="auto"/>
        <w:jc w:val="left"/>
        <w:rPr>
          <w:rFonts w:ascii="Arial" w:hAnsi="Arial" w:cs="Arial"/>
          <w:b/>
          <w:sz w:val="80"/>
          <w:szCs w:val="80"/>
          <w:lang w:val="es-ES_tradnl"/>
        </w:rPr>
      </w:pPr>
      <w:r w:rsidRPr="008C133F">
        <w:rPr>
          <w:rFonts w:ascii="Arial" w:hAnsi="Arial" w:cs="Arial"/>
          <w:b/>
          <w:sz w:val="80"/>
          <w:szCs w:val="80"/>
        </w:rPr>
        <w:t>Implementar</w:t>
      </w:r>
      <w:r w:rsidRPr="008C133F">
        <w:rPr>
          <w:rFonts w:ascii="Arial" w:hAnsi="Arial" w:cs="Arial"/>
          <w:b/>
          <w:sz w:val="80"/>
          <w:szCs w:val="80"/>
        </w:rPr>
        <w:t xml:space="preserve"> una ruta protegida en un servidor Express.js</w:t>
      </w:r>
      <w:r w:rsidR="00403408" w:rsidRPr="008C133F">
        <w:rPr>
          <w:rFonts w:ascii="Arial" w:hAnsi="Arial" w:cs="Arial"/>
          <w:b/>
          <w:noProof/>
          <w:sz w:val="80"/>
          <w:szCs w:val="80"/>
          <w:lang w:val="es-ES" w:eastAsia="es-ES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42AB0CB1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>Gastón Andrés Castillo Pinto</w:t>
                            </w:r>
                          </w:p>
                          <w:p w14:paraId="097D0810" w14:textId="1C455605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8C133F" w:rsidRPr="002652F4">
                              <w:rPr>
                                <w:color w:val="FFFFFF" w:themeColor="background1"/>
                              </w:rPr>
                              <w:t>CIB302-14471-226031-ONL-TALLER DE PLATAFORMAS WEB</w:t>
                            </w:r>
                          </w:p>
                          <w:p w14:paraId="4D59AB08" w14:textId="45593381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>Gabriel Céspedes</w:t>
                            </w:r>
                          </w:p>
                          <w:p w14:paraId="0899B91D" w14:textId="4F516257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Semana 4</w:t>
                            </w:r>
                          </w:p>
                          <w:p w14:paraId="25D8D790" w14:textId="361ABA0B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14</w:t>
                            </w:r>
                            <w:r w:rsidR="008C133F">
                              <w:rPr>
                                <w:color w:val="FFFFFF" w:themeColor="background1"/>
                              </w:rPr>
                              <w:t xml:space="preserve"> Abril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style="position:absolute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" fillcolor="#182844" stroked="f">
                <v:textbox>
                  <w:txbxContent>
                    <w:p w14:paraId="62E969FD" w14:textId="42AB0CB1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  <w:r w:rsidR="008C133F">
                        <w:rPr>
                          <w:color w:val="FFFFFF" w:themeColor="background1"/>
                        </w:rPr>
                        <w:t xml:space="preserve"> </w:t>
                      </w:r>
                      <w:r w:rsidR="008C133F">
                        <w:rPr>
                          <w:color w:val="FFFFFF" w:themeColor="background1"/>
                        </w:rPr>
                        <w:t>Gastón Andrés Castillo Pinto</w:t>
                      </w:r>
                    </w:p>
                    <w:p w14:paraId="097D0810" w14:textId="1C455605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8C133F">
                        <w:rPr>
                          <w:color w:val="FFFFFF" w:themeColor="background1"/>
                        </w:rPr>
                        <w:t xml:space="preserve"> </w:t>
                      </w:r>
                      <w:r w:rsidR="008C133F" w:rsidRPr="002652F4">
                        <w:rPr>
                          <w:color w:val="FFFFFF" w:themeColor="background1"/>
                        </w:rPr>
                        <w:t>CIB302-14471-226031-ONL-TALLER DE PLATAFORMAS WEB</w:t>
                      </w:r>
                    </w:p>
                    <w:p w14:paraId="4D59AB08" w14:textId="45593381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8C133F">
                        <w:rPr>
                          <w:color w:val="FFFFFF" w:themeColor="background1"/>
                        </w:rPr>
                        <w:t xml:space="preserve"> </w:t>
                      </w:r>
                      <w:r w:rsidR="008C133F">
                        <w:rPr>
                          <w:color w:val="FFFFFF" w:themeColor="background1"/>
                        </w:rPr>
                        <w:t>Gabriel Céspedes</w:t>
                      </w:r>
                    </w:p>
                    <w:p w14:paraId="0899B91D" w14:textId="4F516257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8C133F">
                        <w:rPr>
                          <w:color w:val="FFFFFF" w:themeColor="background1"/>
                        </w:rPr>
                        <w:t xml:space="preserve"> Semana 4</w:t>
                      </w:r>
                    </w:p>
                    <w:p w14:paraId="25D8D790" w14:textId="361ABA0B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8C133F">
                        <w:rPr>
                          <w:color w:val="FFFFFF" w:themeColor="background1"/>
                        </w:rPr>
                        <w:t xml:space="preserve"> 14</w:t>
                      </w:r>
                      <w:r w:rsidR="008C133F">
                        <w:rPr>
                          <w:color w:val="FFFFFF" w:themeColor="background1"/>
                        </w:rPr>
                        <w:t xml:space="preserve"> Abril 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03408" w:rsidRPr="008C133F">
        <w:rPr>
          <w:rFonts w:ascii="Arial" w:hAnsi="Arial" w:cs="Arial"/>
          <w:b/>
          <w:sz w:val="80"/>
          <w:szCs w:val="80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de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2B2677CE" w14:textId="0596459C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119486256" w:history="1">
            <w:r w:rsidRPr="00325C35">
              <w:rPr>
                <w:rStyle w:val="Hipervnculo"/>
                <w:bCs/>
                <w:noProof/>
                <w:color w:val="002345"/>
              </w:rPr>
              <w:t>Introducción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_Toc119486256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7DCED447" w14:textId="61AB4F0C" w:rsidR="00906253" w:rsidRPr="00325C35" w:rsidRDefault="00681404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7" w:history="1">
            <w:r w:rsidR="00906253" w:rsidRPr="00325C35">
              <w:rPr>
                <w:rStyle w:val="Hipervnculo"/>
                <w:bCs/>
                <w:noProof/>
                <w:color w:val="002345"/>
              </w:rPr>
              <w:t>Desarrollo</w:t>
            </w:r>
            <w:r w:rsidR="00906253" w:rsidRPr="00325C35">
              <w:rPr>
                <w:noProof/>
                <w:webHidden/>
                <w:color w:val="002345"/>
              </w:rPr>
              <w:tab/>
            </w:r>
            <w:r w:rsidR="00906253" w:rsidRPr="00325C35">
              <w:rPr>
                <w:noProof/>
                <w:webHidden/>
                <w:color w:val="002345"/>
              </w:rPr>
              <w:fldChar w:fldCharType="begin"/>
            </w:r>
            <w:r w:rsidR="00906253" w:rsidRPr="00325C35">
              <w:rPr>
                <w:noProof/>
                <w:webHidden/>
                <w:color w:val="002345"/>
              </w:rPr>
              <w:instrText xml:space="preserve"> PAGEREF _Toc119486257 \h </w:instrText>
            </w:r>
            <w:r w:rsidR="00906253" w:rsidRPr="00325C35">
              <w:rPr>
                <w:noProof/>
                <w:webHidden/>
                <w:color w:val="002345"/>
              </w:rPr>
            </w:r>
            <w:r w:rsidR="00906253" w:rsidRPr="00325C35">
              <w:rPr>
                <w:noProof/>
                <w:webHidden/>
                <w:color w:val="002345"/>
              </w:rPr>
              <w:fldChar w:fldCharType="separate"/>
            </w:r>
            <w:r w:rsidR="00906253" w:rsidRPr="00325C35">
              <w:rPr>
                <w:noProof/>
                <w:webHidden/>
                <w:color w:val="002345"/>
              </w:rPr>
              <w:t>4</w:t>
            </w:r>
            <w:r w:rsidR="00906253"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02B29BB6" w14:textId="52A623C3" w:rsidR="00906253" w:rsidRPr="00325C35" w:rsidRDefault="00681404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8" w:history="1">
            <w:r w:rsidR="00906253" w:rsidRPr="00325C35">
              <w:rPr>
                <w:rStyle w:val="Hipervnculo"/>
                <w:bCs/>
                <w:noProof/>
                <w:color w:val="002345"/>
              </w:rPr>
              <w:t>Conclusión</w:t>
            </w:r>
            <w:r w:rsidR="00906253" w:rsidRPr="00325C35">
              <w:rPr>
                <w:noProof/>
                <w:webHidden/>
                <w:color w:val="002345"/>
              </w:rPr>
              <w:tab/>
            </w:r>
          </w:hyperlink>
          <w:r w:rsidR="00CE72CC">
            <w:rPr>
              <w:noProof/>
              <w:color w:val="002345"/>
            </w:rPr>
            <w:t>11</w:t>
          </w:r>
        </w:p>
        <w:p w14:paraId="63A5B8E5" w14:textId="190C4898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  <w:bookmarkStart w:id="3" w:name="_GoBack"/>
      <w:bookmarkEnd w:id="3"/>
    </w:p>
    <w:p w14:paraId="74E391D6" w14:textId="623DB112" w:rsidR="002177BC" w:rsidRPr="00BB49DE" w:rsidRDefault="002177BC" w:rsidP="00641E85">
      <w:pPr>
        <w:pStyle w:val="Ttulo1"/>
        <w:rPr>
          <w:rFonts w:ascii="Arial" w:hAnsi="Arial" w:cs="Arial"/>
        </w:rPr>
      </w:pPr>
      <w:bookmarkStart w:id="4" w:name="_Toc119486256"/>
      <w:r w:rsidRPr="00BB49DE">
        <w:rPr>
          <w:rFonts w:ascii="Arial" w:hAnsi="Arial" w:cs="Arial"/>
        </w:rPr>
        <w:lastRenderedPageBreak/>
        <w:t>Introducción</w:t>
      </w:r>
      <w:bookmarkEnd w:id="1"/>
      <w:bookmarkEnd w:id="4"/>
    </w:p>
    <w:p w14:paraId="42BEC724" w14:textId="36AEB62F" w:rsidR="00C80B71" w:rsidRPr="00BB49DE" w:rsidRDefault="00C80B71" w:rsidP="00C80B71">
      <w:pPr>
        <w:spacing w:line="480" w:lineRule="auto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En este trabajo realizaremos la creación de una</w:t>
      </w:r>
      <w:r w:rsidRPr="00BB49DE">
        <w:rPr>
          <w:rFonts w:ascii="Arial" w:hAnsi="Arial" w:cs="Arial"/>
          <w:sz w:val="26"/>
        </w:rPr>
        <w:t xml:space="preserve"> aplicación que permita a un usuario iniciar sesión de manera segura. Para lograrlo, necesitamos un servidor que reciba las credenciales, las valide y, si son correctas, entregue un pase especial que le permita acceder a ciertas secciones privadas. Ese “pase” es lo que llamamos un </w:t>
      </w:r>
      <w:r w:rsidRPr="00BB49DE">
        <w:rPr>
          <w:rStyle w:val="Textoennegrita"/>
          <w:rFonts w:ascii="Arial" w:hAnsi="Arial" w:cs="Arial"/>
          <w:b w:val="0"/>
          <w:sz w:val="26"/>
        </w:rPr>
        <w:t>token JWT</w:t>
      </w:r>
      <w:r w:rsidRPr="00BB49DE">
        <w:rPr>
          <w:rFonts w:ascii="Arial" w:hAnsi="Arial" w:cs="Arial"/>
          <w:sz w:val="26"/>
        </w:rPr>
        <w:t>, y se envía como una cookie para que el navegador lo recuerde sin necesidad de pedir la contraseña cada vez.</w:t>
      </w:r>
    </w:p>
    <w:p w14:paraId="07761562" w14:textId="77777777" w:rsidR="00D5512F" w:rsidRPr="00BB49DE" w:rsidRDefault="00D5512F" w:rsidP="00C80B71">
      <w:pPr>
        <w:spacing w:line="480" w:lineRule="auto"/>
        <w:rPr>
          <w:rFonts w:ascii="Arial" w:hAnsi="Arial" w:cs="Arial"/>
          <w:sz w:val="26"/>
        </w:rPr>
      </w:pPr>
    </w:p>
    <w:p w14:paraId="33B9564E" w14:textId="31DD7BF3" w:rsidR="00D5512F" w:rsidRPr="00BB49DE" w:rsidRDefault="00D5512F" w:rsidP="00C80B71">
      <w:pPr>
        <w:spacing w:line="480" w:lineRule="auto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Este proceso comienza creando un servidor con las siguientes herramientas:</w:t>
      </w:r>
    </w:p>
    <w:p w14:paraId="18E8D66C" w14:textId="77777777" w:rsidR="00D5512F" w:rsidRDefault="00D5512F" w:rsidP="00C80B71">
      <w:pPr>
        <w:spacing w:line="480" w:lineRule="auto"/>
        <w:rPr>
          <w:rFonts w:ascii="Arial" w:hAnsi="Arial" w:cs="Arial"/>
          <w:szCs w:val="24"/>
        </w:rPr>
      </w:pPr>
    </w:p>
    <w:p w14:paraId="012B625D" w14:textId="77777777" w:rsidR="00D5512F" w:rsidRPr="00D5512F" w:rsidRDefault="00D5512F" w:rsidP="00D5512F">
      <w:pPr>
        <w:shd w:val="clear" w:color="auto" w:fill="FFFFFF"/>
        <w:spacing w:before="100" w:beforeAutospacing="1" w:after="100" w:afterAutospacing="1" w:line="240" w:lineRule="auto"/>
        <w:ind w:left="720"/>
        <w:jc w:val="left"/>
        <w:rPr>
          <w:rFonts w:ascii="Arial" w:eastAsia="Times New Roman" w:hAnsi="Arial" w:cs="Arial"/>
          <w:sz w:val="26"/>
          <w:lang w:val="es-ES" w:eastAsia="es-ES"/>
        </w:rPr>
      </w:pPr>
      <w:r w:rsidRPr="00BB49DE">
        <w:rPr>
          <w:rFonts w:ascii="Arial" w:eastAsia="Times New Roman" w:hAnsi="Arial" w:cs="Arial"/>
          <w:bCs/>
          <w:sz w:val="26"/>
          <w:lang w:val="es-ES" w:eastAsia="es-ES"/>
        </w:rPr>
        <w:t>Node.js</w:t>
      </w:r>
      <w:r w:rsidRPr="00D5512F">
        <w:rPr>
          <w:rFonts w:ascii="Arial" w:eastAsia="Times New Roman" w:hAnsi="Arial" w:cs="Arial"/>
          <w:sz w:val="26"/>
          <w:lang w:val="es-ES" w:eastAsia="es-ES"/>
        </w:rPr>
        <w:t> &amp; </w:t>
      </w:r>
      <w:r w:rsidRPr="00BB49DE">
        <w:rPr>
          <w:rFonts w:ascii="Arial" w:eastAsia="Times New Roman" w:hAnsi="Arial" w:cs="Arial"/>
          <w:bCs/>
          <w:sz w:val="26"/>
          <w:lang w:val="es-ES" w:eastAsia="es-ES"/>
        </w:rPr>
        <w:t>Express</w:t>
      </w:r>
      <w:r w:rsidRPr="00D5512F">
        <w:rPr>
          <w:rFonts w:ascii="Arial" w:eastAsia="Times New Roman" w:hAnsi="Arial" w:cs="Arial"/>
          <w:sz w:val="26"/>
          <w:lang w:val="es-ES" w:eastAsia="es-ES"/>
        </w:rPr>
        <w:t>: Base del servidor web.</w:t>
      </w:r>
    </w:p>
    <w:p w14:paraId="78693AC9" w14:textId="38C4823E" w:rsidR="00D5512F" w:rsidRPr="00D5512F" w:rsidRDefault="00D5512F" w:rsidP="00D5512F">
      <w:pPr>
        <w:shd w:val="clear" w:color="auto" w:fill="FFFFFF"/>
        <w:spacing w:before="60" w:after="100" w:afterAutospacing="1" w:line="240" w:lineRule="auto"/>
        <w:ind w:left="720"/>
        <w:jc w:val="left"/>
        <w:rPr>
          <w:rFonts w:ascii="Arial" w:eastAsia="Times New Roman" w:hAnsi="Arial" w:cs="Arial"/>
          <w:sz w:val="26"/>
          <w:lang w:val="es-ES" w:eastAsia="es-ES"/>
        </w:rPr>
      </w:pPr>
      <w:r w:rsidRPr="00BB49DE">
        <w:rPr>
          <w:rFonts w:ascii="Arial" w:eastAsia="Times New Roman" w:hAnsi="Arial" w:cs="Arial"/>
          <w:bCs/>
          <w:sz w:val="26"/>
          <w:lang w:val="es-ES" w:eastAsia="es-ES"/>
        </w:rPr>
        <w:t>Jsonwebtoken (JWT)</w:t>
      </w:r>
      <w:r w:rsidRPr="00D5512F">
        <w:rPr>
          <w:rFonts w:ascii="Arial" w:eastAsia="Times New Roman" w:hAnsi="Arial" w:cs="Arial"/>
          <w:sz w:val="26"/>
          <w:lang w:val="es-ES" w:eastAsia="es-ES"/>
        </w:rPr>
        <w:t>: Para la creación y verificación de tokens.</w:t>
      </w:r>
    </w:p>
    <w:p w14:paraId="78012947" w14:textId="0BA8CD4B" w:rsidR="00D5512F" w:rsidRPr="00D5512F" w:rsidRDefault="00D5512F" w:rsidP="00D5512F">
      <w:pPr>
        <w:shd w:val="clear" w:color="auto" w:fill="FFFFFF"/>
        <w:spacing w:before="60" w:after="100" w:afterAutospacing="1" w:line="240" w:lineRule="auto"/>
        <w:ind w:left="720"/>
        <w:jc w:val="left"/>
        <w:rPr>
          <w:rFonts w:ascii="Arial" w:eastAsia="Times New Roman" w:hAnsi="Arial" w:cs="Arial"/>
          <w:sz w:val="26"/>
          <w:lang w:val="es-ES" w:eastAsia="es-ES"/>
        </w:rPr>
      </w:pPr>
      <w:r w:rsidRPr="00BB49DE">
        <w:rPr>
          <w:rFonts w:ascii="Arial" w:eastAsia="Times New Roman" w:hAnsi="Arial" w:cs="Arial"/>
          <w:bCs/>
          <w:sz w:val="26"/>
          <w:lang w:val="es-ES" w:eastAsia="es-ES"/>
        </w:rPr>
        <w:t>Cookie-parser</w:t>
      </w:r>
      <w:r w:rsidRPr="00D5512F">
        <w:rPr>
          <w:rFonts w:ascii="Arial" w:eastAsia="Times New Roman" w:hAnsi="Arial" w:cs="Arial"/>
          <w:sz w:val="26"/>
          <w:lang w:val="es-ES" w:eastAsia="es-ES"/>
        </w:rPr>
        <w:t>: Para leer las cookies de las peticiones entrantes.</w:t>
      </w:r>
    </w:p>
    <w:p w14:paraId="5F9982B3" w14:textId="6126576B" w:rsidR="00D5512F" w:rsidRPr="00D5512F" w:rsidRDefault="00D5512F" w:rsidP="00D5512F">
      <w:pPr>
        <w:shd w:val="clear" w:color="auto" w:fill="FFFFFF"/>
        <w:spacing w:before="60" w:after="100" w:afterAutospacing="1" w:line="240" w:lineRule="auto"/>
        <w:ind w:left="720"/>
        <w:jc w:val="left"/>
        <w:rPr>
          <w:rFonts w:ascii="Arial" w:eastAsia="Times New Roman" w:hAnsi="Arial" w:cs="Arial"/>
          <w:sz w:val="26"/>
          <w:lang w:val="es-ES" w:eastAsia="es-ES"/>
        </w:rPr>
      </w:pPr>
      <w:r w:rsidRPr="00BB49DE">
        <w:rPr>
          <w:rFonts w:ascii="Arial" w:eastAsia="Times New Roman" w:hAnsi="Arial" w:cs="Arial"/>
          <w:bCs/>
          <w:sz w:val="26"/>
          <w:lang w:val="es-ES" w:eastAsia="es-ES"/>
        </w:rPr>
        <w:t>Dotenv</w:t>
      </w:r>
      <w:r w:rsidRPr="00D5512F">
        <w:rPr>
          <w:rFonts w:ascii="Arial" w:eastAsia="Times New Roman" w:hAnsi="Arial" w:cs="Arial"/>
          <w:sz w:val="26"/>
          <w:lang w:val="es-ES" w:eastAsia="es-ES"/>
        </w:rPr>
        <w:t>: Para gestionar configuraciones sensibles.</w:t>
      </w:r>
    </w:p>
    <w:p w14:paraId="1F37FB40" w14:textId="405E948F" w:rsidR="00D5512F" w:rsidRPr="00D5512F" w:rsidRDefault="00D5512F" w:rsidP="00D5512F">
      <w:pPr>
        <w:shd w:val="clear" w:color="auto" w:fill="FFFFFF"/>
        <w:spacing w:before="60" w:after="100" w:afterAutospacing="1" w:line="240" w:lineRule="auto"/>
        <w:ind w:left="720"/>
        <w:jc w:val="left"/>
        <w:rPr>
          <w:rFonts w:ascii="Arial" w:eastAsia="Times New Roman" w:hAnsi="Arial" w:cs="Arial"/>
          <w:sz w:val="26"/>
          <w:lang w:val="es-ES" w:eastAsia="es-ES"/>
        </w:rPr>
      </w:pPr>
      <w:r w:rsidRPr="00BB49DE">
        <w:rPr>
          <w:rFonts w:ascii="Arial" w:eastAsia="Times New Roman" w:hAnsi="Arial" w:cs="Arial"/>
          <w:bCs/>
          <w:sz w:val="26"/>
          <w:lang w:val="es-ES" w:eastAsia="es-ES"/>
        </w:rPr>
        <w:t>Nodemon</w:t>
      </w:r>
      <w:r w:rsidRPr="00D5512F">
        <w:rPr>
          <w:rFonts w:ascii="Arial" w:eastAsia="Times New Roman" w:hAnsi="Arial" w:cs="Arial"/>
          <w:sz w:val="26"/>
          <w:lang w:val="es-ES" w:eastAsia="es-ES"/>
        </w:rPr>
        <w:t>: Herramienta de desarrollo para reiniciar el servidor automáticamente.</w:t>
      </w:r>
    </w:p>
    <w:p w14:paraId="3776A91A" w14:textId="77777777" w:rsidR="00D5512F" w:rsidRPr="00BB49DE" w:rsidRDefault="00D5512F" w:rsidP="00C80B71">
      <w:pPr>
        <w:spacing w:line="480" w:lineRule="auto"/>
        <w:rPr>
          <w:rFonts w:ascii="Arial" w:hAnsi="Arial" w:cs="Arial"/>
          <w:sz w:val="26"/>
        </w:rPr>
      </w:pPr>
    </w:p>
    <w:p w14:paraId="2D404164" w14:textId="5960E054" w:rsidR="00C80B71" w:rsidRPr="00BB49DE" w:rsidRDefault="00C80B71" w:rsidP="00C80B71">
      <w:pPr>
        <w:spacing w:line="480" w:lineRule="auto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Pasaremos a revisar visualmente la configuración y describiremos los pasos.</w:t>
      </w:r>
    </w:p>
    <w:p w14:paraId="54B48F61" w14:textId="67BAA438" w:rsidR="002177BC" w:rsidRPr="00325C35" w:rsidRDefault="002177BC" w:rsidP="002177BC">
      <w:pPr>
        <w:spacing w:after="160" w:line="259" w:lineRule="auto"/>
        <w:jc w:val="left"/>
        <w:rPr>
          <w:rFonts w:cs="Arial"/>
          <w:b/>
          <w:bCs/>
          <w:sz w:val="26"/>
        </w:rPr>
      </w:pPr>
      <w:r w:rsidRPr="00325C35">
        <w:rPr>
          <w:rFonts w:cs="Arial"/>
          <w:bCs/>
          <w:sz w:val="26"/>
        </w:rPr>
        <w:br w:type="page"/>
      </w:r>
    </w:p>
    <w:p w14:paraId="31993B8A" w14:textId="62CE419F" w:rsidR="005D53D3" w:rsidRPr="00BB49DE" w:rsidRDefault="005D53D3" w:rsidP="00641E85">
      <w:pPr>
        <w:pStyle w:val="Ttulo1"/>
        <w:rPr>
          <w:rFonts w:ascii="Arial" w:hAnsi="Arial" w:cs="Arial"/>
        </w:rPr>
      </w:pPr>
      <w:bookmarkStart w:id="5" w:name="_Toc119486257"/>
      <w:r w:rsidRPr="00BB49DE">
        <w:rPr>
          <w:rFonts w:ascii="Arial" w:hAnsi="Arial" w:cs="Arial"/>
        </w:rPr>
        <w:lastRenderedPageBreak/>
        <w:t>Desarrollo</w:t>
      </w:r>
      <w:bookmarkEnd w:id="2"/>
      <w:bookmarkEnd w:id="5"/>
    </w:p>
    <w:p w14:paraId="43C30F0A" w14:textId="76460EE9" w:rsidR="00A758E9" w:rsidRPr="00BB49DE" w:rsidRDefault="00B0676A" w:rsidP="00A95C8A">
      <w:pPr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Se realiza la creación de un servidor en Express.js, con una rama definida de archivos.</w:t>
      </w:r>
    </w:p>
    <w:p w14:paraId="543238D0" w14:textId="77777777" w:rsidR="00B0676A" w:rsidRDefault="00B0676A" w:rsidP="00A95C8A"/>
    <w:p w14:paraId="25BA5DB4" w14:textId="5DB87B1E" w:rsidR="00B0676A" w:rsidRDefault="00B0676A" w:rsidP="00A95C8A">
      <w:r>
        <w:rPr>
          <w:noProof/>
          <w:lang w:val="es-ES" w:eastAsia="es-ES"/>
        </w:rPr>
        <w:drawing>
          <wp:inline distT="0" distB="0" distL="0" distR="0" wp14:anchorId="09581BAC" wp14:editId="7446BB75">
            <wp:extent cx="5702300" cy="36766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7F6C" w14:textId="77777777" w:rsidR="00B0676A" w:rsidRDefault="00B0676A" w:rsidP="00A95C8A"/>
    <w:p w14:paraId="588123E1" w14:textId="77777777" w:rsidR="00B0676A" w:rsidRDefault="00B0676A" w:rsidP="00A95C8A"/>
    <w:p w14:paraId="6D4A4DAC" w14:textId="77777777" w:rsidR="00B0676A" w:rsidRDefault="00B0676A" w:rsidP="00A95C8A"/>
    <w:p w14:paraId="56929EA4" w14:textId="77777777" w:rsidR="00B0676A" w:rsidRDefault="00B0676A" w:rsidP="00A95C8A"/>
    <w:p w14:paraId="51DCEDCB" w14:textId="77777777" w:rsidR="00B0676A" w:rsidRDefault="00B0676A" w:rsidP="00A95C8A"/>
    <w:p w14:paraId="239B5406" w14:textId="77777777" w:rsidR="00B0676A" w:rsidRDefault="00B0676A" w:rsidP="00A95C8A"/>
    <w:p w14:paraId="18F32467" w14:textId="77777777" w:rsidR="00B0676A" w:rsidRPr="00325C35" w:rsidRDefault="00B0676A" w:rsidP="00A95C8A"/>
    <w:p w14:paraId="6FE01019" w14:textId="0B8B3F45" w:rsidR="005D53D3" w:rsidRPr="00BB49DE" w:rsidRDefault="00B0676A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lastRenderedPageBreak/>
        <w:t>Se realiza la implementación de una ruta de login que valide las credenciales con dos usuarios ficticios.</w:t>
      </w:r>
    </w:p>
    <w:p w14:paraId="313CFB8E" w14:textId="77777777" w:rsidR="00B0676A" w:rsidRPr="00325C35" w:rsidRDefault="00B0676A" w:rsidP="0043746F">
      <w:pPr>
        <w:spacing w:after="160" w:line="259" w:lineRule="auto"/>
        <w:jc w:val="left"/>
        <w:rPr>
          <w:szCs w:val="24"/>
        </w:rPr>
      </w:pPr>
    </w:p>
    <w:p w14:paraId="5076DB21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jwt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require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jsonwebtoken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);</w:t>
      </w:r>
    </w:p>
    <w:p w14:paraId="7AC16FE1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69EE0458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FFCB6B"/>
          <w:sz w:val="21"/>
          <w:szCs w:val="21"/>
          <w:lang w:val="es-ES" w:eastAsia="es-ES"/>
        </w:rPr>
        <w:t>exports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login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(</w:t>
      </w:r>
      <w:r w:rsidRPr="00B0676A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req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B0676A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res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)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=&gt;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{</w:t>
      </w:r>
    </w:p>
    <w:p w14:paraId="6B299CAD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1. Recibimos las credenciales desde el frontend (o Postman en este caso)</w:t>
      </w:r>
    </w:p>
    <w:p w14:paraId="366C8A97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{ 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usuario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password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}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req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body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;</w:t>
      </w:r>
    </w:p>
    <w:p w14:paraId="7D0D9280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0CBA3BED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2. Simulamos la validación contra una base de datos o archivo</w:t>
      </w:r>
    </w:p>
    <w:p w14:paraId="5F99BDA6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if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(usuario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===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adminaiep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&amp;&amp;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password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===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12345678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  {</w:t>
      </w:r>
    </w:p>
    <w:p w14:paraId="280D7F3E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(usuario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===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usuario1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&amp;&amp;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password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===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4321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) </w:t>
      </w:r>
    </w:p>
    <w:p w14:paraId="28D7439E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1F8148A0" w14:textId="3DCBF54C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548E2FE9" w14:textId="6DD0EC89" w:rsidR="002177BC" w:rsidRDefault="002177BC" w:rsidP="0043746F">
      <w:pPr>
        <w:spacing w:after="160" w:line="259" w:lineRule="auto"/>
        <w:jc w:val="left"/>
        <w:rPr>
          <w:szCs w:val="24"/>
        </w:rPr>
      </w:pPr>
    </w:p>
    <w:p w14:paraId="16B5C415" w14:textId="77777777" w:rsidR="00B0676A" w:rsidRPr="00325C35" w:rsidRDefault="00B0676A" w:rsidP="0043746F">
      <w:pPr>
        <w:spacing w:after="160" w:line="259" w:lineRule="auto"/>
        <w:jc w:val="left"/>
        <w:rPr>
          <w:szCs w:val="24"/>
        </w:rPr>
      </w:pPr>
    </w:p>
    <w:p w14:paraId="030F3D62" w14:textId="1B299A26" w:rsidR="002177BC" w:rsidRPr="00BB49DE" w:rsidRDefault="00B0676A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Si las credenciales son correctas debe generar un token JWT.</w:t>
      </w:r>
    </w:p>
    <w:p w14:paraId="00B0D6B5" w14:textId="77777777" w:rsidR="00B0676A" w:rsidRDefault="00B0676A" w:rsidP="0043746F">
      <w:pPr>
        <w:spacing w:after="160" w:line="259" w:lineRule="auto"/>
        <w:jc w:val="left"/>
        <w:rPr>
          <w:szCs w:val="24"/>
        </w:rPr>
      </w:pPr>
    </w:p>
    <w:p w14:paraId="1E7067B1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3. Generamos el Token de acceso (JWT)</w:t>
      </w:r>
    </w:p>
    <w:p w14:paraId="5946AE07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token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jwt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sign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</w:p>
    <w:p w14:paraId="078F37FF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{ usuarioId: </w:t>
      </w:r>
      <w:r w:rsidRPr="00B0676A">
        <w:rPr>
          <w:rFonts w:ascii="Consolas" w:eastAsia="Times New Roman" w:hAnsi="Consolas" w:cs="Times New Roman"/>
          <w:color w:val="F78C6C"/>
          <w:sz w:val="21"/>
          <w:szCs w:val="21"/>
          <w:lang w:val="es-ES" w:eastAsia="es-ES"/>
        </w:rPr>
        <w:t>1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rol: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administrador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},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La información que viaja dentro del token</w:t>
      </w:r>
    </w:p>
    <w:p w14:paraId="1C63ED95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    process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env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JWT_SECRET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            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Nuestra firma secreta del .env</w:t>
      </w:r>
    </w:p>
    <w:p w14:paraId="409E2C98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{ expiresIn: 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1h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}                 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Tiempo de expiración</w:t>
      </w:r>
    </w:p>
    <w:p w14:paraId="0F21974B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);</w:t>
      </w:r>
    </w:p>
    <w:p w14:paraId="260B66B8" w14:textId="77777777" w:rsidR="00B0676A" w:rsidRPr="00325C35" w:rsidRDefault="00B0676A" w:rsidP="0043746F">
      <w:pPr>
        <w:spacing w:after="160" w:line="259" w:lineRule="auto"/>
        <w:jc w:val="left"/>
        <w:rPr>
          <w:szCs w:val="24"/>
        </w:rPr>
      </w:pPr>
    </w:p>
    <w:p w14:paraId="2D9539E0" w14:textId="50DA0696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573B9BE1" w14:textId="24D7FC74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CFCAF55" w14:textId="54DF046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AB8C9EC" w14:textId="6E2728CA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6F54C737" w14:textId="17AD23C3" w:rsidR="002177BC" w:rsidRPr="00BB49DE" w:rsidRDefault="00B0676A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lastRenderedPageBreak/>
        <w:t xml:space="preserve">A su vez debe enviar </w:t>
      </w:r>
      <w:r w:rsidR="009560B2" w:rsidRPr="00BB49DE">
        <w:rPr>
          <w:rFonts w:ascii="Arial" w:hAnsi="Arial" w:cs="Arial"/>
          <w:sz w:val="26"/>
        </w:rPr>
        <w:t>el token como cookie al cliente y configurada como “true” para proteger de ataques XSS y solo se envíen a conexiones seguras.</w:t>
      </w:r>
    </w:p>
    <w:p w14:paraId="0DF1E549" w14:textId="77777777" w:rsidR="00B0676A" w:rsidRDefault="00B0676A" w:rsidP="0043746F">
      <w:pPr>
        <w:spacing w:after="160" w:line="259" w:lineRule="auto"/>
        <w:jc w:val="left"/>
        <w:rPr>
          <w:szCs w:val="24"/>
        </w:rPr>
      </w:pPr>
    </w:p>
    <w:p w14:paraId="0E9A8605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4. Enviamos el token al cliente en una Cookie</w:t>
      </w:r>
    </w:p>
    <w:p w14:paraId="59142171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res</w:t>
      </w:r>
      <w:r w:rsidRPr="00B0676A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B0676A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cookie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token</w:t>
      </w:r>
      <w:r w:rsidRPr="00B0676A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, token, {</w:t>
      </w:r>
    </w:p>
    <w:p w14:paraId="7453CBA8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httpOnly: </w:t>
      </w:r>
      <w:r w:rsidRPr="00B0676A">
        <w:rPr>
          <w:rFonts w:ascii="Consolas" w:eastAsia="Times New Roman" w:hAnsi="Consolas" w:cs="Times New Roman"/>
          <w:color w:val="FF5874"/>
          <w:sz w:val="21"/>
          <w:szCs w:val="21"/>
          <w:lang w:val="es-ES" w:eastAsia="es-ES"/>
        </w:rPr>
        <w:t>true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CLAVE: Evita que JavaScript del cliente lea la cookie (protege contra XSS)</w:t>
      </w:r>
    </w:p>
    <w:p w14:paraId="4DB8E38B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secure: </w:t>
      </w:r>
      <w:r w:rsidRPr="00B0676A">
        <w:rPr>
          <w:rFonts w:ascii="Consolas" w:eastAsia="Times New Roman" w:hAnsi="Consolas" w:cs="Times New Roman"/>
          <w:color w:val="FF5874"/>
          <w:sz w:val="21"/>
          <w:szCs w:val="21"/>
          <w:lang w:val="es-ES" w:eastAsia="es-ES"/>
        </w:rPr>
        <w:t>true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,  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En producción (HTTPS) esto debe ir en true</w:t>
      </w:r>
    </w:p>
    <w:p w14:paraId="48FE1A8C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maxAge: </w:t>
      </w:r>
      <w:r w:rsidRPr="00B0676A">
        <w:rPr>
          <w:rFonts w:ascii="Consolas" w:eastAsia="Times New Roman" w:hAnsi="Consolas" w:cs="Times New Roman"/>
          <w:color w:val="F78C6C"/>
          <w:sz w:val="21"/>
          <w:szCs w:val="21"/>
          <w:lang w:val="es-ES" w:eastAsia="es-ES"/>
        </w:rPr>
        <w:t>3600000</w:t>
      </w: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B0676A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B0676A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La cookie vivirá por 1 hora (en milisegundos)</w:t>
      </w:r>
    </w:p>
    <w:p w14:paraId="574D3889" w14:textId="77777777" w:rsidR="00B0676A" w:rsidRPr="00B0676A" w:rsidRDefault="00B0676A" w:rsidP="00B0676A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B0676A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});</w:t>
      </w:r>
    </w:p>
    <w:p w14:paraId="57414018" w14:textId="77777777" w:rsidR="00B0676A" w:rsidRPr="00325C35" w:rsidRDefault="00B0676A" w:rsidP="0043746F">
      <w:pPr>
        <w:spacing w:after="160" w:line="259" w:lineRule="auto"/>
        <w:jc w:val="left"/>
        <w:rPr>
          <w:szCs w:val="24"/>
        </w:rPr>
      </w:pPr>
    </w:p>
    <w:p w14:paraId="0EC04CC3" w14:textId="024D81F3" w:rsidR="002177BC" w:rsidRDefault="002177BC" w:rsidP="0043746F">
      <w:pPr>
        <w:spacing w:after="160" w:line="259" w:lineRule="auto"/>
        <w:jc w:val="left"/>
        <w:rPr>
          <w:szCs w:val="24"/>
        </w:rPr>
      </w:pPr>
    </w:p>
    <w:p w14:paraId="2E278D13" w14:textId="77777777" w:rsidR="009560B2" w:rsidRPr="00325C35" w:rsidRDefault="009560B2" w:rsidP="0043746F">
      <w:pPr>
        <w:spacing w:after="160" w:line="259" w:lineRule="auto"/>
        <w:jc w:val="left"/>
        <w:rPr>
          <w:szCs w:val="24"/>
        </w:rPr>
      </w:pPr>
    </w:p>
    <w:p w14:paraId="727F0816" w14:textId="05E51458" w:rsidR="002177BC" w:rsidRPr="00BB49DE" w:rsidRDefault="009560B2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Si las credenciales son incorrectas el servidor responderá con un código de error HTTP 401.</w:t>
      </w:r>
    </w:p>
    <w:p w14:paraId="404A15FD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629EC8A6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5. Qué pasa si se equivocan de clave</w:t>
      </w:r>
    </w:p>
    <w:p w14:paraId="008480DE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return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status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F78C6C"/>
          <w:sz w:val="21"/>
          <w:szCs w:val="21"/>
          <w:lang w:val="es-ES" w:eastAsia="es-ES"/>
        </w:rPr>
        <w:t>401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json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({ message: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Credenciales incorrectas. No autorizado.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});</w:t>
      </w:r>
    </w:p>
    <w:p w14:paraId="76508216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};</w:t>
      </w:r>
    </w:p>
    <w:p w14:paraId="099B841A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753A5037" w14:textId="77777777" w:rsidR="009560B2" w:rsidRPr="00325C35" w:rsidRDefault="009560B2" w:rsidP="0043746F">
      <w:pPr>
        <w:spacing w:after="160" w:line="259" w:lineRule="auto"/>
        <w:jc w:val="left"/>
        <w:rPr>
          <w:szCs w:val="24"/>
        </w:rPr>
      </w:pPr>
    </w:p>
    <w:p w14:paraId="029CA307" w14:textId="4E2705A1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4A0FD346" w14:textId="5C28F07B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299E8689" w14:textId="419C062B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9A575A4" w14:textId="7B9EDC22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86FF01A" w14:textId="195AD0B7" w:rsidR="002177BC" w:rsidRDefault="002177BC" w:rsidP="0043746F">
      <w:pPr>
        <w:spacing w:after="160" w:line="259" w:lineRule="auto"/>
        <w:jc w:val="left"/>
        <w:rPr>
          <w:szCs w:val="24"/>
        </w:rPr>
      </w:pPr>
    </w:p>
    <w:p w14:paraId="6841AB68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47610F35" w14:textId="77777777" w:rsidR="00BB49DE" w:rsidRDefault="00BB49DE" w:rsidP="0043746F">
      <w:pPr>
        <w:spacing w:after="160" w:line="259" w:lineRule="auto"/>
        <w:jc w:val="left"/>
        <w:rPr>
          <w:rFonts w:ascii="Arial" w:hAnsi="Arial" w:cs="Arial"/>
          <w:sz w:val="26"/>
        </w:rPr>
      </w:pPr>
    </w:p>
    <w:p w14:paraId="68AB414D" w14:textId="1ACE3EC6" w:rsidR="009560B2" w:rsidRPr="00BB49DE" w:rsidRDefault="009560B2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lastRenderedPageBreak/>
        <w:t>Protección de rutas privadas con un middleware que verifique el JWT.</w:t>
      </w:r>
    </w:p>
    <w:p w14:paraId="6B629663" w14:textId="77777777" w:rsidR="009560B2" w:rsidRPr="00325C35" w:rsidRDefault="009560B2" w:rsidP="0043746F">
      <w:pPr>
        <w:spacing w:after="160" w:line="259" w:lineRule="auto"/>
        <w:jc w:val="left"/>
        <w:rPr>
          <w:szCs w:val="24"/>
        </w:rPr>
      </w:pPr>
    </w:p>
    <w:p w14:paraId="62AF6D1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jwt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require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jsonwebtoken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);</w:t>
      </w:r>
    </w:p>
    <w:p w14:paraId="7EF90F9A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33D877A3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Un middleware es literalmente una función que se pone "en el medio" (middle)</w:t>
      </w:r>
    </w:p>
    <w:p w14:paraId="12728940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entre la petición del cliente y el destino final (la ruta).</w:t>
      </w:r>
    </w:p>
    <w:p w14:paraId="4F08185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FFCB6B"/>
          <w:sz w:val="21"/>
          <w:szCs w:val="21"/>
          <w:lang w:val="es-ES" w:eastAsia="es-ES"/>
        </w:rPr>
        <w:t>exports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verificarToken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req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9560B2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res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9560B2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next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)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=&gt;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{</w:t>
      </w:r>
    </w:p>
    <w:p w14:paraId="049AB560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3E2CC957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1. EXTRAER LA LLAVE: Buscamos en los "bolsillos" del cliente (las cookies)</w:t>
      </w:r>
    </w:p>
    <w:p w14:paraId="5734E18D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Gracias a la librería cookie-parser que instalamos, podemos leer esto fácilmente.</w:t>
      </w:r>
    </w:p>
    <w:p w14:paraId="22BDBAFC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token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req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cookies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token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;</w:t>
      </w:r>
    </w:p>
    <w:p w14:paraId="63BB2A70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1E58032D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2. ¿TIENE LLAVE?: Si no hay token en la cookie, lo rechazamos en la puerta.</w:t>
      </w:r>
    </w:p>
    <w:p w14:paraId="317E8BD2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if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(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!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token) {</w:t>
      </w:r>
    </w:p>
    <w:p w14:paraId="5EC6D326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return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status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F78C6C"/>
          <w:sz w:val="21"/>
          <w:szCs w:val="21"/>
          <w:lang w:val="es-ES" w:eastAsia="es-ES"/>
        </w:rPr>
        <w:t>401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json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({ </w:t>
      </w:r>
    </w:p>
    <w:p w14:paraId="0C9F4D2C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message: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Acceso denegado. No tienes la llave (token) para entrar aquí.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</w:p>
    <w:p w14:paraId="566047D5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});</w:t>
      </w:r>
    </w:p>
    <w:p w14:paraId="46B08EB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}</w:t>
      </w:r>
    </w:p>
    <w:p w14:paraId="7E600899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4536DB0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3. VALIDAR LA LLAVE: Intentamos verificar si el token es real, si fue emitido</w:t>
      </w:r>
    </w:p>
    <w:p w14:paraId="647D88B6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por nuestro vivero y si no ha caducado.</w:t>
      </w:r>
    </w:p>
    <w:p w14:paraId="3EF2A0E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try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{</w:t>
      </w:r>
    </w:p>
    <w:p w14:paraId="7D13C89B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jwt.verify hace el trabajo pesado. Usa nuestra firma secreta del archivo .env.</w:t>
      </w:r>
    </w:p>
    <w:p w14:paraId="7B03EAD3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Si alguien alteró una sola letra del token, esto lanzará un error y saltará al 'catch'.</w:t>
      </w:r>
    </w:p>
    <w:p w14:paraId="60549F0E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const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verificado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jwt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verify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(token, process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env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JWT_SECRET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);</w:t>
      </w:r>
    </w:p>
    <w:p w14:paraId="2966C669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66D67A51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4. GUARDAR LOS DATOS: Si el token es válido, extraemos la información que </w:t>
      </w:r>
    </w:p>
    <w:p w14:paraId="4D1F5CE7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guardamos en él (ej: el rol de 'administrador') y se la pegamos a la petición (req).</w:t>
      </w:r>
    </w:p>
    <w:p w14:paraId="473BDDD6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lastRenderedPageBreak/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Así, la ruta final sabrá exactamente QUIÉN está entrando.</w:t>
      </w:r>
    </w:p>
    <w:p w14:paraId="5EBA455D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req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9DDFF"/>
          <w:sz w:val="21"/>
          <w:szCs w:val="21"/>
          <w:lang w:val="es-ES" w:eastAsia="es-ES"/>
        </w:rPr>
        <w:t>usuario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verificado;</w:t>
      </w:r>
    </w:p>
    <w:p w14:paraId="2B03ECD5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50A17E5F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5. DEJAR PASAR: La función next() es la más importante de un middleware.</w:t>
      </w:r>
    </w:p>
    <w:p w14:paraId="5E79D7EE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Le dice a Express: "Todo está en orden, deja que la petición continúe hacia la ruta".</w:t>
      </w:r>
    </w:p>
    <w:p w14:paraId="035DA200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next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();</w:t>
      </w:r>
    </w:p>
    <w:p w14:paraId="3A1C99FD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</w:p>
    <w:p w14:paraId="764C5D64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}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catch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(error) {</w:t>
      </w:r>
    </w:p>
    <w:p w14:paraId="6AA7C767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Si el token expiró (pasó 1 hora) o es inventado, cae directamente aquí.</w:t>
      </w:r>
    </w:p>
    <w:p w14:paraId="4199A0D8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return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status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F78C6C"/>
          <w:sz w:val="21"/>
          <w:szCs w:val="21"/>
          <w:lang w:val="es-ES" w:eastAsia="es-ES"/>
        </w:rPr>
        <w:t>401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json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({ </w:t>
      </w:r>
    </w:p>
    <w:p w14:paraId="3DBC63EC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        message: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Token inválido o ha expirado. Por favor, inicia nuevamente.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"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</w:p>
    <w:p w14:paraId="7F522C52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    });</w:t>
      </w:r>
    </w:p>
    <w:p w14:paraId="0E7B52F5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}</w:t>
      </w:r>
    </w:p>
    <w:p w14:paraId="2C2A3C93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};</w:t>
      </w:r>
    </w:p>
    <w:p w14:paraId="4C05C9F5" w14:textId="15218ECD" w:rsidR="002177BC" w:rsidRDefault="002177BC" w:rsidP="0043746F">
      <w:pPr>
        <w:spacing w:after="160" w:line="259" w:lineRule="auto"/>
        <w:jc w:val="left"/>
        <w:rPr>
          <w:szCs w:val="24"/>
        </w:rPr>
      </w:pPr>
    </w:p>
    <w:p w14:paraId="7CF8A681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4EE9ACD9" w14:textId="77777777" w:rsidR="009560B2" w:rsidRPr="00325C35" w:rsidRDefault="009560B2" w:rsidP="0043746F">
      <w:pPr>
        <w:spacing w:after="160" w:line="259" w:lineRule="auto"/>
        <w:jc w:val="left"/>
        <w:rPr>
          <w:szCs w:val="24"/>
        </w:rPr>
      </w:pPr>
    </w:p>
    <w:p w14:paraId="43701D4C" w14:textId="62CB35C3" w:rsidR="002177BC" w:rsidRPr="00BB49DE" w:rsidRDefault="009560B2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t>Cierre de sesión eliminando la cookie y validando la expiración del token.</w:t>
      </w:r>
    </w:p>
    <w:p w14:paraId="6A18A7C9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5608A1DC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Función para cerrar sesión</w:t>
      </w:r>
    </w:p>
    <w:p w14:paraId="24364D6A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FFCB6B"/>
          <w:sz w:val="21"/>
          <w:szCs w:val="21"/>
          <w:lang w:val="es-ES" w:eastAsia="es-ES"/>
        </w:rPr>
        <w:t>exports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logout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req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, </w:t>
      </w:r>
      <w:r w:rsidRPr="009560B2">
        <w:rPr>
          <w:rFonts w:ascii="Consolas" w:eastAsia="Times New Roman" w:hAnsi="Consolas" w:cs="Times New Roman"/>
          <w:color w:val="7986E7"/>
          <w:sz w:val="21"/>
          <w:szCs w:val="21"/>
          <w:lang w:val="es-ES" w:eastAsia="es-ES"/>
        </w:rPr>
        <w:t>res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)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=&gt;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{</w:t>
      </w:r>
    </w:p>
    <w:p w14:paraId="5244A2D7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697098"/>
          <w:sz w:val="21"/>
          <w:szCs w:val="21"/>
          <w:lang w:val="es-ES" w:eastAsia="es-ES"/>
        </w:rPr>
        <w:t>//</w:t>
      </w:r>
      <w:r w:rsidRPr="009560B2">
        <w:rPr>
          <w:rFonts w:ascii="Consolas" w:eastAsia="Times New Roman" w:hAnsi="Consolas" w:cs="Times New Roman"/>
          <w:i/>
          <w:iCs/>
          <w:color w:val="697098"/>
          <w:sz w:val="21"/>
          <w:szCs w:val="21"/>
          <w:lang w:val="es-ES" w:eastAsia="es-ES"/>
        </w:rPr>
        <w:t xml:space="preserve"> res.clearCookie le dice al cliente que elimine la cookie especificada</w:t>
      </w:r>
    </w:p>
    <w:p w14:paraId="2E27E8F3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    res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clearCookie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(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token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);</w:t>
      </w:r>
    </w:p>
    <w:p w14:paraId="4C2079C2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</w:p>
    <w:p w14:paraId="14EBEC42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    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return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res</w:t>
      </w:r>
      <w:r w:rsidRPr="009560B2">
        <w:rPr>
          <w:rFonts w:ascii="Consolas" w:eastAsia="Times New Roman" w:hAnsi="Consolas" w:cs="Times New Roman"/>
          <w:color w:val="C792EA"/>
          <w:sz w:val="21"/>
          <w:szCs w:val="21"/>
          <w:lang w:val="es-ES" w:eastAsia="es-ES"/>
        </w:rPr>
        <w:t>.</w:t>
      </w:r>
      <w:r w:rsidRPr="009560B2">
        <w:rPr>
          <w:rFonts w:ascii="Consolas" w:eastAsia="Times New Roman" w:hAnsi="Consolas" w:cs="Times New Roman"/>
          <w:color w:val="82AAFF"/>
          <w:sz w:val="21"/>
          <w:szCs w:val="21"/>
          <w:lang w:val="es-ES" w:eastAsia="es-ES"/>
        </w:rPr>
        <w:t>json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({ mensaje: 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C3E88D"/>
          <w:sz w:val="21"/>
          <w:szCs w:val="21"/>
          <w:lang w:val="es-ES" w:eastAsia="es-ES"/>
        </w:rPr>
        <w:t>Sesión cerrada exitosamente. La cookie ha sido destruida.</w:t>
      </w:r>
      <w:r w:rsidRPr="009560B2">
        <w:rPr>
          <w:rFonts w:ascii="Consolas" w:eastAsia="Times New Roman" w:hAnsi="Consolas" w:cs="Times New Roman"/>
          <w:color w:val="D9F5DD"/>
          <w:sz w:val="21"/>
          <w:szCs w:val="21"/>
          <w:lang w:val="es-ES" w:eastAsia="es-ES"/>
        </w:rPr>
        <w:t>'</w:t>
      </w: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 xml:space="preserve"> });</w:t>
      </w:r>
    </w:p>
    <w:p w14:paraId="39D35F37" w14:textId="77777777" w:rsidR="009560B2" w:rsidRPr="009560B2" w:rsidRDefault="009560B2" w:rsidP="009560B2">
      <w:pPr>
        <w:shd w:val="clear" w:color="auto" w:fill="292D3E"/>
        <w:spacing w:line="285" w:lineRule="atLeast"/>
        <w:jc w:val="left"/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</w:pPr>
      <w:r w:rsidRPr="009560B2">
        <w:rPr>
          <w:rFonts w:ascii="Consolas" w:eastAsia="Times New Roman" w:hAnsi="Consolas" w:cs="Times New Roman"/>
          <w:color w:val="BFC7D5"/>
          <w:sz w:val="21"/>
          <w:szCs w:val="21"/>
          <w:lang w:val="es-ES" w:eastAsia="es-ES"/>
        </w:rPr>
        <w:t>};</w:t>
      </w:r>
    </w:p>
    <w:p w14:paraId="6A3DE01A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754B00FA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597168DC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6C853C79" w14:textId="7E62EB53" w:rsidR="00D63B9F" w:rsidRPr="00BB49DE" w:rsidRDefault="00D63B9F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lastRenderedPageBreak/>
        <w:t xml:space="preserve">Pruebas realizas en servidor local </w:t>
      </w:r>
      <w:hyperlink r:id="rId14" w:history="1">
        <w:r w:rsidRPr="00BB49DE">
          <w:rPr>
            <w:rStyle w:val="Hipervnculo"/>
            <w:rFonts w:ascii="Arial" w:hAnsi="Arial" w:cs="Arial"/>
            <w:sz w:val="26"/>
          </w:rPr>
          <w:t>http://localhost:3000/</w:t>
        </w:r>
      </w:hyperlink>
      <w:r w:rsidRPr="00BB49DE">
        <w:rPr>
          <w:rFonts w:ascii="Arial" w:hAnsi="Arial" w:cs="Arial"/>
          <w:sz w:val="26"/>
        </w:rPr>
        <w:t>.</w:t>
      </w:r>
    </w:p>
    <w:p w14:paraId="1FFA5C49" w14:textId="77777777" w:rsidR="00D63B9F" w:rsidRDefault="00D63B9F" w:rsidP="0043746F">
      <w:pPr>
        <w:spacing w:after="160" w:line="259" w:lineRule="auto"/>
        <w:jc w:val="left"/>
        <w:rPr>
          <w:szCs w:val="24"/>
        </w:rPr>
      </w:pPr>
    </w:p>
    <w:p w14:paraId="6ED0AB71" w14:textId="6E279E46" w:rsidR="009560B2" w:rsidRDefault="00D63B9F" w:rsidP="0043746F">
      <w:pPr>
        <w:spacing w:after="160" w:line="259" w:lineRule="auto"/>
        <w:jc w:val="left"/>
        <w:rPr>
          <w:szCs w:val="24"/>
        </w:rPr>
      </w:pPr>
      <w:r w:rsidRPr="00D63B9F">
        <w:rPr>
          <w:noProof/>
          <w:szCs w:val="24"/>
          <w:lang w:val="es-ES" w:eastAsia="es-ES"/>
        </w:rPr>
        <w:drawing>
          <wp:inline distT="0" distB="0" distL="0" distR="0" wp14:anchorId="3EBFD21C" wp14:editId="1A4C5B9A">
            <wp:extent cx="5701765" cy="4600575"/>
            <wp:effectExtent l="0" t="0" r="0" b="0"/>
            <wp:docPr id="2" name="Imagen 2" descr="C:\Users\NewZero\Desktop\Pruebas en servidor 300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ewZero\Desktop\Pruebas en servidor 3000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3700" cy="4602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E00FD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0988DC54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62794400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6132AAC2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6FCDD0DB" w14:textId="77777777" w:rsidR="009560B2" w:rsidRDefault="009560B2" w:rsidP="0043746F">
      <w:pPr>
        <w:spacing w:after="160" w:line="259" w:lineRule="auto"/>
        <w:jc w:val="left"/>
        <w:rPr>
          <w:szCs w:val="24"/>
        </w:rPr>
      </w:pPr>
    </w:p>
    <w:p w14:paraId="48119BB0" w14:textId="77777777" w:rsidR="00BB49DE" w:rsidRDefault="00BB49DE" w:rsidP="0043746F">
      <w:pPr>
        <w:spacing w:after="160" w:line="259" w:lineRule="auto"/>
        <w:jc w:val="left"/>
        <w:rPr>
          <w:szCs w:val="24"/>
        </w:rPr>
      </w:pPr>
    </w:p>
    <w:p w14:paraId="5B872B8E" w14:textId="6B9ED9AC" w:rsidR="00BB49DE" w:rsidRDefault="00BB49DE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sz w:val="26"/>
        </w:rPr>
        <w:lastRenderedPageBreak/>
        <w:t>Commit</w:t>
      </w:r>
      <w:r>
        <w:rPr>
          <w:rFonts w:ascii="Arial" w:hAnsi="Arial" w:cs="Arial"/>
          <w:sz w:val="26"/>
        </w:rPr>
        <w:t xml:space="preserve"> del trabajo efectuado solo por mi persona.</w:t>
      </w:r>
    </w:p>
    <w:p w14:paraId="6AE4C3DD" w14:textId="007D2FEF" w:rsidR="009560B2" w:rsidRPr="00BB49DE" w:rsidRDefault="00BB49DE" w:rsidP="0043746F">
      <w:pPr>
        <w:spacing w:after="160" w:line="259" w:lineRule="auto"/>
        <w:jc w:val="left"/>
        <w:rPr>
          <w:rFonts w:ascii="Arial" w:hAnsi="Arial" w:cs="Arial"/>
          <w:sz w:val="26"/>
        </w:rPr>
      </w:pPr>
      <w:r w:rsidRPr="00BB49DE">
        <w:rPr>
          <w:rFonts w:ascii="Arial" w:hAnsi="Arial" w:cs="Arial"/>
          <w:noProof/>
          <w:sz w:val="26"/>
          <w:lang w:val="es-ES" w:eastAsia="es-ES"/>
        </w:rPr>
        <w:drawing>
          <wp:inline distT="0" distB="0" distL="0" distR="0" wp14:anchorId="77F9AD6B" wp14:editId="778B568A">
            <wp:extent cx="4705350" cy="6686550"/>
            <wp:effectExtent l="0" t="0" r="0" b="0"/>
            <wp:docPr id="3" name="Imagen 3" descr="C:\Users\NewZero\Desktop\Commi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ewZero\Desktop\Commit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668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219AB" w14:textId="0C3F2E51" w:rsidR="002177BC" w:rsidRPr="00E83543" w:rsidRDefault="002177BC" w:rsidP="00641E85">
      <w:pPr>
        <w:pStyle w:val="Ttulo1"/>
        <w:rPr>
          <w:rFonts w:ascii="Arial" w:hAnsi="Arial" w:cs="Arial"/>
        </w:rPr>
      </w:pPr>
      <w:bookmarkStart w:id="6" w:name="_Toc119486258"/>
      <w:r w:rsidRPr="00E83543">
        <w:rPr>
          <w:rFonts w:ascii="Arial" w:hAnsi="Arial" w:cs="Arial"/>
        </w:rPr>
        <w:lastRenderedPageBreak/>
        <w:t>Conclusión</w:t>
      </w:r>
      <w:bookmarkEnd w:id="6"/>
    </w:p>
    <w:p w14:paraId="02F6E309" w14:textId="77777777" w:rsidR="00E83543" w:rsidRPr="00E83543" w:rsidRDefault="00E83543" w:rsidP="00E83543">
      <w:pPr>
        <w:rPr>
          <w:rFonts w:ascii="Arial" w:hAnsi="Arial" w:cs="Arial"/>
        </w:rPr>
      </w:pPr>
    </w:p>
    <w:p w14:paraId="295DFD64" w14:textId="77777777" w:rsidR="00E83543" w:rsidRPr="00E83543" w:rsidRDefault="00E83543" w:rsidP="00E83543">
      <w:pPr>
        <w:spacing w:line="480" w:lineRule="auto"/>
        <w:rPr>
          <w:rFonts w:ascii="Arial" w:hAnsi="Arial" w:cs="Arial"/>
          <w:sz w:val="26"/>
        </w:rPr>
      </w:pPr>
      <w:r w:rsidRPr="00E83543">
        <w:rPr>
          <w:rFonts w:ascii="Arial" w:hAnsi="Arial" w:cs="Arial"/>
          <w:sz w:val="26"/>
        </w:rPr>
        <w:t>En conclusión, este sistema combina simplicidad y seguridad en un servidor Express que valida credenciales, genera un token JWT y lo envía como cookie al usuario, protege las rutas privadas con un guardia digital y permite cerrar sesión de manera segura.</w:t>
      </w:r>
    </w:p>
    <w:p w14:paraId="15CEABB0" w14:textId="77777777" w:rsidR="00E83543" w:rsidRPr="00E83543" w:rsidRDefault="00E83543" w:rsidP="00E83543">
      <w:pPr>
        <w:spacing w:line="480" w:lineRule="auto"/>
        <w:rPr>
          <w:rFonts w:ascii="Arial" w:hAnsi="Arial" w:cs="Arial"/>
          <w:sz w:val="26"/>
        </w:rPr>
      </w:pPr>
      <w:r w:rsidRPr="00E83543">
        <w:rPr>
          <w:rFonts w:ascii="Arial" w:hAnsi="Arial" w:cs="Arial"/>
          <w:sz w:val="26"/>
        </w:rPr>
        <w:t>Aunque parece un proceso técnico, en realidad se trata de un flujo lógico que comprueba quién eres, te entrega una llave si todo está en orden, vigila las puertas privadas y permitirte salir cuando lo desees.</w:t>
      </w:r>
    </w:p>
    <w:p w14:paraId="349D47EB" w14:textId="77777777" w:rsidR="00E83543" w:rsidRPr="00E83543" w:rsidRDefault="00E83543" w:rsidP="00E83543">
      <w:pPr>
        <w:spacing w:line="480" w:lineRule="auto"/>
        <w:rPr>
          <w:rFonts w:ascii="Arial" w:hAnsi="Arial" w:cs="Arial"/>
          <w:sz w:val="26"/>
        </w:rPr>
      </w:pPr>
      <w:r w:rsidRPr="00E83543">
        <w:rPr>
          <w:rFonts w:ascii="Arial" w:hAnsi="Arial" w:cs="Arial"/>
          <w:sz w:val="26"/>
        </w:rPr>
        <w:t>Con estos pasos, cualquier aplicación puede ofrecer un manejo básico pero confiable de usuarios y sesiones.</w:t>
      </w:r>
    </w:p>
    <w:p w14:paraId="7F4D60D8" w14:textId="7777777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319DCC2" w14:textId="3342C6A6" w:rsidR="005D53D3" w:rsidRPr="00325C35" w:rsidRDefault="005D53D3" w:rsidP="005D53D3">
      <w:pPr>
        <w:rPr>
          <w:rFonts w:cs="Arial"/>
        </w:rPr>
      </w:pPr>
    </w:p>
    <w:p w14:paraId="41D592B3" w14:textId="1DCF04CE" w:rsidR="005D53D3" w:rsidRPr="00325C35" w:rsidRDefault="005D53D3" w:rsidP="00906253">
      <w:pPr>
        <w:spacing w:after="160" w:line="259" w:lineRule="auto"/>
        <w:jc w:val="left"/>
        <w:rPr>
          <w:rFonts w:cs="Arial"/>
        </w:rPr>
      </w:pPr>
    </w:p>
    <w:bookmarkEnd w:id="0"/>
    <w:p w14:paraId="5FDA2E61" w14:textId="77777777" w:rsidR="005D53D3" w:rsidRPr="00325C35" w:rsidRDefault="005D53D3" w:rsidP="005D53D3"/>
    <w:sectPr w:rsidR="005D53D3" w:rsidRPr="00325C35" w:rsidSect="00641E85">
      <w:headerReference w:type="default" r:id="rId17"/>
      <w:footerReference w:type="default" r:id="rId18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1F707E" w14:textId="77777777" w:rsidR="00681404" w:rsidRDefault="00681404" w:rsidP="00E36C24">
      <w:pPr>
        <w:spacing w:line="240" w:lineRule="auto"/>
      </w:pPr>
      <w:r>
        <w:separator/>
      </w:r>
    </w:p>
  </w:endnote>
  <w:endnote w:type="continuationSeparator" w:id="0">
    <w:p w14:paraId="247B0D4A" w14:textId="77777777" w:rsidR="00681404" w:rsidRDefault="00681404" w:rsidP="00E36C24">
      <w:pPr>
        <w:spacing w:line="240" w:lineRule="auto"/>
      </w:pPr>
      <w:r>
        <w:continuationSeparator/>
      </w:r>
    </w:p>
  </w:endnote>
  <w:endnote w:type="continuationNotice" w:id="1">
    <w:p w14:paraId="2F46C02D" w14:textId="77777777" w:rsidR="00681404" w:rsidRDefault="0068140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Lt BT">
    <w:altName w:val="Arial"/>
    <w:charset w:val="00"/>
    <w:family w:val="swiss"/>
    <w:pitch w:val="variable"/>
    <w:sig w:usb0="800008E7" w:usb1="00000000" w:usb2="00000000" w:usb3="00000000" w:csb0="000001F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Futura Hv BT">
    <w:altName w:val="Segoe Print"/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Segoe Print"/>
    <w:charset w:val="00"/>
    <w:family w:val="swiss"/>
    <w:pitch w:val="variable"/>
    <w:sig w:usb0="800008E7" w:usb1="00000000" w:usb2="00000000" w:usb3="00000000" w:csb0="000001F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  <w:lang w:val="es-ES" w:eastAsia="es-ES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CE72CC" w:rsidRPr="00CE72CC">
          <w:rPr>
            <w:noProof/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E720152" w14:textId="77777777" w:rsidR="00681404" w:rsidRDefault="00681404" w:rsidP="00E36C24">
      <w:pPr>
        <w:spacing w:line="240" w:lineRule="auto"/>
      </w:pPr>
      <w:r>
        <w:separator/>
      </w:r>
    </w:p>
  </w:footnote>
  <w:footnote w:type="continuationSeparator" w:id="0">
    <w:p w14:paraId="687785B4" w14:textId="77777777" w:rsidR="00681404" w:rsidRDefault="00681404" w:rsidP="00E36C24">
      <w:pPr>
        <w:spacing w:line="240" w:lineRule="auto"/>
      </w:pPr>
      <w:r>
        <w:continuationSeparator/>
      </w:r>
    </w:p>
  </w:footnote>
  <w:footnote w:type="continuationNotice" w:id="1">
    <w:p w14:paraId="621B23C1" w14:textId="77777777" w:rsidR="00681404" w:rsidRDefault="0068140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CC80AB" w14:textId="7B93A7E9" w:rsidR="00EE2ECE" w:rsidRDefault="00A95C8A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xmlns:w16se="http://schemas.microsoft.com/office/word/2015/wordml/symex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710AF4"/>
    <w:multiLevelType w:val="multilevel"/>
    <w:tmpl w:val="E548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26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ascii="Futura Lt BT" w:hAnsi="Futura Lt BT" w:hint="defaul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4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42"/>
  </w:num>
  <w:num w:numId="4">
    <w:abstractNumId w:val="46"/>
  </w:num>
  <w:num w:numId="5">
    <w:abstractNumId w:val="16"/>
  </w:num>
  <w:num w:numId="6">
    <w:abstractNumId w:val="2"/>
  </w:num>
  <w:num w:numId="7">
    <w:abstractNumId w:val="0"/>
  </w:num>
  <w:num w:numId="8">
    <w:abstractNumId w:val="4"/>
  </w:num>
  <w:num w:numId="9">
    <w:abstractNumId w:val="13"/>
  </w:num>
  <w:num w:numId="10">
    <w:abstractNumId w:val="31"/>
  </w:num>
  <w:num w:numId="11">
    <w:abstractNumId w:val="8"/>
  </w:num>
  <w:num w:numId="12">
    <w:abstractNumId w:val="49"/>
  </w:num>
  <w:num w:numId="13">
    <w:abstractNumId w:val="9"/>
  </w:num>
  <w:num w:numId="14">
    <w:abstractNumId w:val="33"/>
  </w:num>
  <w:num w:numId="15">
    <w:abstractNumId w:val="25"/>
  </w:num>
  <w:num w:numId="16">
    <w:abstractNumId w:val="23"/>
  </w:num>
  <w:num w:numId="17">
    <w:abstractNumId w:val="37"/>
  </w:num>
  <w:num w:numId="18">
    <w:abstractNumId w:val="35"/>
  </w:num>
  <w:num w:numId="19">
    <w:abstractNumId w:val="39"/>
  </w:num>
  <w:num w:numId="20">
    <w:abstractNumId w:val="22"/>
  </w:num>
  <w:num w:numId="21">
    <w:abstractNumId w:val="15"/>
  </w:num>
  <w:num w:numId="22">
    <w:abstractNumId w:val="28"/>
  </w:num>
  <w:num w:numId="23">
    <w:abstractNumId w:val="47"/>
  </w:num>
  <w:num w:numId="24">
    <w:abstractNumId w:val="14"/>
  </w:num>
  <w:num w:numId="25">
    <w:abstractNumId w:val="36"/>
  </w:num>
  <w:num w:numId="26">
    <w:abstractNumId w:val="20"/>
  </w:num>
  <w:num w:numId="27">
    <w:abstractNumId w:val="45"/>
  </w:num>
  <w:num w:numId="28">
    <w:abstractNumId w:val="12"/>
  </w:num>
  <w:num w:numId="29">
    <w:abstractNumId w:val="26"/>
  </w:num>
  <w:num w:numId="30">
    <w:abstractNumId w:val="27"/>
  </w:num>
  <w:num w:numId="31">
    <w:abstractNumId w:val="17"/>
  </w:num>
  <w:num w:numId="32">
    <w:abstractNumId w:val="19"/>
  </w:num>
  <w:num w:numId="33">
    <w:abstractNumId w:val="30"/>
  </w:num>
  <w:num w:numId="34">
    <w:abstractNumId w:val="6"/>
  </w:num>
  <w:num w:numId="35">
    <w:abstractNumId w:val="44"/>
  </w:num>
  <w:num w:numId="36">
    <w:abstractNumId w:val="43"/>
  </w:num>
  <w:num w:numId="37">
    <w:abstractNumId w:val="5"/>
  </w:num>
  <w:num w:numId="38">
    <w:abstractNumId w:val="10"/>
  </w:num>
  <w:num w:numId="39">
    <w:abstractNumId w:val="38"/>
  </w:num>
  <w:num w:numId="40">
    <w:abstractNumId w:val="1"/>
  </w:num>
  <w:num w:numId="41">
    <w:abstractNumId w:val="34"/>
  </w:num>
  <w:num w:numId="42">
    <w:abstractNumId w:val="32"/>
  </w:num>
  <w:num w:numId="43">
    <w:abstractNumId w:val="41"/>
  </w:num>
  <w:num w:numId="44">
    <w:abstractNumId w:val="48"/>
  </w:num>
  <w:num w:numId="45">
    <w:abstractNumId w:val="21"/>
  </w:num>
  <w:num w:numId="46">
    <w:abstractNumId w:val="40"/>
  </w:num>
  <w:num w:numId="47">
    <w:abstractNumId w:val="11"/>
  </w:num>
  <w:num w:numId="48">
    <w:abstractNumId w:val="7"/>
  </w:num>
  <w:num w:numId="49">
    <w:abstractNumId w:val="29"/>
  </w:num>
  <w:num w:numId="50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66648"/>
    <w:rsid w:val="002706E6"/>
    <w:rsid w:val="00271445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404"/>
    <w:rsid w:val="00681FD3"/>
    <w:rsid w:val="0068519F"/>
    <w:rsid w:val="0068626D"/>
    <w:rsid w:val="00686902"/>
    <w:rsid w:val="006873B5"/>
    <w:rsid w:val="006878AF"/>
    <w:rsid w:val="0069031C"/>
    <w:rsid w:val="006914BD"/>
    <w:rsid w:val="006921D0"/>
    <w:rsid w:val="0069261A"/>
    <w:rsid w:val="006928A0"/>
    <w:rsid w:val="00692E39"/>
    <w:rsid w:val="006949BD"/>
    <w:rsid w:val="00695C31"/>
    <w:rsid w:val="00695D6B"/>
    <w:rsid w:val="006A07FF"/>
    <w:rsid w:val="006A086B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133F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0B2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676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49DE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0B71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CC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12F"/>
    <w:rsid w:val="00D5576E"/>
    <w:rsid w:val="00D5765C"/>
    <w:rsid w:val="00D60D77"/>
    <w:rsid w:val="00D6238F"/>
    <w:rsid w:val="00D624DE"/>
    <w:rsid w:val="00D624E9"/>
    <w:rsid w:val="00D63057"/>
    <w:rsid w:val="00D63B9F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54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Puesto">
    <w:name w:val="Title"/>
    <w:basedOn w:val="Normal"/>
    <w:next w:val="Normal"/>
    <w:link w:val="Puest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PuestoCar">
    <w:name w:val="Puesto Car"/>
    <w:basedOn w:val="Fuentedeprrafopredeter"/>
    <w:link w:val="Puest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qFormat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de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de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5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7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jpeg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localhost:3000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customXml/itemProps4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86C3E40D-94E7-4523-BF45-BC0C10806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11</Pages>
  <Words>923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Manager/>
  <Company/>
  <LinksUpToDate>false</LinksUpToDate>
  <CharactersWithSpaces>5993</CharactersWithSpaces>
  <SharedDoc>false</SharedDoc>
  <HyperlinkBase/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subject/>
  <dc:creator/>
  <cp:keywords/>
  <dc:description/>
  <cp:lastModifiedBy>NewZero</cp:lastModifiedBy>
  <cp:revision>16</cp:revision>
  <cp:lastPrinted>2022-01-04T21:01:00Z</cp:lastPrinted>
  <dcterms:created xsi:type="dcterms:W3CDTF">2023-01-10T01:06:00Z</dcterms:created>
  <dcterms:modified xsi:type="dcterms:W3CDTF">2026-04-14T08:15:00Z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