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D98" w:rsidRDefault="0038480D">
      <w:pPr>
        <w:rPr>
          <w:rFonts w:ascii="Arial" w:hAnsi="Arial" w:cs="Arial"/>
          <w:sz w:val="32"/>
          <w:szCs w:val="32"/>
        </w:rPr>
      </w:pPr>
      <w:r w:rsidRPr="0038480D">
        <w:rPr>
          <w:rFonts w:ascii="Arial" w:hAnsi="Arial" w:cs="Arial"/>
          <w:sz w:val="32"/>
          <w:szCs w:val="32"/>
        </w:rPr>
        <w:t>Estudio de Factibilidad</w:t>
      </w:r>
    </w:p>
    <w:p w:rsidR="00A6474F" w:rsidRDefault="00A6474F">
      <w:pPr>
        <w:rPr>
          <w:rFonts w:ascii="Arial" w:hAnsi="Arial" w:cs="Arial"/>
          <w:sz w:val="32"/>
          <w:szCs w:val="32"/>
        </w:rPr>
      </w:pPr>
    </w:p>
    <w:p w:rsidR="0053488E" w:rsidRDefault="00840595" w:rsidP="00840595">
      <w:pPr>
        <w:pStyle w:val="Prrafodelista"/>
        <w:ind w:left="0" w:firstLine="708"/>
        <w:rPr>
          <w:rFonts w:ascii="Arial" w:hAnsi="Arial" w:cs="Arial"/>
          <w:sz w:val="24"/>
          <w:szCs w:val="24"/>
        </w:rPr>
      </w:pPr>
      <w:r>
        <w:rPr>
          <w:rFonts w:ascii="Arial" w:hAnsi="Arial" w:cs="Arial"/>
          <w:sz w:val="24"/>
          <w:szCs w:val="24"/>
        </w:rPr>
        <w:t xml:space="preserve">-En el estudio de factibilidad se </w:t>
      </w:r>
      <w:r w:rsidR="000C0617">
        <w:rPr>
          <w:rFonts w:ascii="Arial" w:hAnsi="Arial" w:cs="Arial"/>
          <w:sz w:val="24"/>
          <w:szCs w:val="24"/>
        </w:rPr>
        <w:t>observarán</w:t>
      </w:r>
      <w:r>
        <w:rPr>
          <w:rFonts w:ascii="Arial" w:hAnsi="Arial" w:cs="Arial"/>
          <w:sz w:val="24"/>
          <w:szCs w:val="24"/>
        </w:rPr>
        <w:t xml:space="preserve"> los datos </w:t>
      </w:r>
      <w:r w:rsidR="000C0617">
        <w:rPr>
          <w:rFonts w:ascii="Arial" w:hAnsi="Arial" w:cs="Arial"/>
          <w:sz w:val="24"/>
          <w:szCs w:val="24"/>
        </w:rPr>
        <w:t>más</w:t>
      </w:r>
      <w:r>
        <w:rPr>
          <w:rFonts w:ascii="Arial" w:hAnsi="Arial" w:cs="Arial"/>
          <w:sz w:val="24"/>
          <w:szCs w:val="24"/>
        </w:rPr>
        <w:t xml:space="preserve"> importantes del desarrollo del programa con el fin de saber si nuestro proyecto va a ser factible, es decir que genere una ganancia.</w:t>
      </w:r>
    </w:p>
    <w:p w:rsidR="00840595" w:rsidRDefault="00840595" w:rsidP="00840595">
      <w:pPr>
        <w:pStyle w:val="Prrafodelista"/>
        <w:ind w:left="0" w:firstLine="708"/>
        <w:rPr>
          <w:rFonts w:ascii="Arial" w:hAnsi="Arial" w:cs="Arial"/>
          <w:sz w:val="24"/>
          <w:szCs w:val="24"/>
        </w:rPr>
      </w:pPr>
      <w:r>
        <w:rPr>
          <w:rFonts w:ascii="Arial" w:hAnsi="Arial" w:cs="Arial"/>
          <w:sz w:val="24"/>
          <w:szCs w:val="24"/>
        </w:rPr>
        <w:t>-Para esto dividiremos el estudio de factibilidad en cuatro áreas:</w:t>
      </w:r>
    </w:p>
    <w:p w:rsidR="00840595" w:rsidRDefault="00840595" w:rsidP="00840595">
      <w:pPr>
        <w:pStyle w:val="Prrafodelista"/>
        <w:ind w:left="0" w:firstLine="708"/>
        <w:rPr>
          <w:rFonts w:ascii="Arial" w:hAnsi="Arial" w:cs="Arial"/>
          <w:sz w:val="24"/>
          <w:szCs w:val="24"/>
        </w:rPr>
      </w:pPr>
      <w:r>
        <w:rPr>
          <w:rFonts w:ascii="Arial" w:hAnsi="Arial" w:cs="Arial"/>
          <w:sz w:val="24"/>
          <w:szCs w:val="24"/>
        </w:rPr>
        <w:tab/>
        <w:t xml:space="preserve">-Factibilidad </w:t>
      </w:r>
      <w:r w:rsidR="002506E7">
        <w:rPr>
          <w:rFonts w:ascii="Arial" w:hAnsi="Arial" w:cs="Arial"/>
          <w:sz w:val="24"/>
          <w:szCs w:val="24"/>
        </w:rPr>
        <w:t>Económica</w:t>
      </w:r>
    </w:p>
    <w:p w:rsidR="00840595" w:rsidRDefault="00840595" w:rsidP="00840595">
      <w:pPr>
        <w:pStyle w:val="Prrafodelista"/>
        <w:ind w:left="0" w:firstLine="708"/>
        <w:rPr>
          <w:rFonts w:ascii="Arial" w:hAnsi="Arial" w:cs="Arial"/>
          <w:sz w:val="24"/>
          <w:szCs w:val="24"/>
        </w:rPr>
      </w:pPr>
      <w:r>
        <w:rPr>
          <w:rFonts w:ascii="Arial" w:hAnsi="Arial" w:cs="Arial"/>
          <w:sz w:val="24"/>
          <w:szCs w:val="24"/>
        </w:rPr>
        <w:tab/>
        <w:t>-Factibilidad Operativa</w:t>
      </w:r>
    </w:p>
    <w:p w:rsidR="00840595" w:rsidRDefault="00840595" w:rsidP="00840595">
      <w:pPr>
        <w:pStyle w:val="Prrafodelista"/>
        <w:ind w:left="0" w:firstLine="708"/>
        <w:rPr>
          <w:rFonts w:ascii="Arial" w:hAnsi="Arial" w:cs="Arial"/>
          <w:sz w:val="24"/>
          <w:szCs w:val="24"/>
        </w:rPr>
      </w:pPr>
      <w:r>
        <w:rPr>
          <w:rFonts w:ascii="Arial" w:hAnsi="Arial" w:cs="Arial"/>
          <w:sz w:val="24"/>
          <w:szCs w:val="24"/>
        </w:rPr>
        <w:tab/>
        <w:t xml:space="preserve">-Factibilidad </w:t>
      </w:r>
      <w:r w:rsidR="002506E7">
        <w:rPr>
          <w:rFonts w:ascii="Arial" w:hAnsi="Arial" w:cs="Arial"/>
          <w:sz w:val="24"/>
          <w:szCs w:val="24"/>
        </w:rPr>
        <w:t>Técnica</w:t>
      </w:r>
    </w:p>
    <w:p w:rsidR="00840595" w:rsidRPr="00840595" w:rsidRDefault="00840595" w:rsidP="00840595">
      <w:pPr>
        <w:pStyle w:val="Prrafodelista"/>
        <w:ind w:left="0" w:firstLine="708"/>
        <w:rPr>
          <w:rFonts w:ascii="Arial" w:hAnsi="Arial" w:cs="Arial"/>
          <w:sz w:val="24"/>
          <w:szCs w:val="24"/>
        </w:rPr>
      </w:pPr>
      <w:r>
        <w:rPr>
          <w:rFonts w:ascii="Arial" w:hAnsi="Arial" w:cs="Arial"/>
          <w:sz w:val="24"/>
          <w:szCs w:val="24"/>
        </w:rPr>
        <w:tab/>
        <w:t>-Factibilidad Legal</w:t>
      </w:r>
    </w:p>
    <w:p w:rsidR="00840595" w:rsidRDefault="0038480D">
      <w:pPr>
        <w:rPr>
          <w:rFonts w:ascii="Arial" w:hAnsi="Arial" w:cs="Arial"/>
          <w:sz w:val="28"/>
          <w:szCs w:val="28"/>
        </w:rPr>
      </w:pPr>
      <w:r>
        <w:rPr>
          <w:rFonts w:ascii="Arial" w:hAnsi="Arial" w:cs="Arial"/>
          <w:sz w:val="28"/>
          <w:szCs w:val="28"/>
        </w:rPr>
        <w:tab/>
        <w:t>Factibilidad Económica</w:t>
      </w:r>
    </w:p>
    <w:p w:rsidR="002506E7" w:rsidRDefault="002506E7" w:rsidP="002506E7">
      <w:pPr>
        <w:pStyle w:val="Prrafodelista"/>
        <w:ind w:left="1770"/>
        <w:rPr>
          <w:rFonts w:ascii="Arial" w:hAnsi="Arial" w:cs="Arial"/>
          <w:sz w:val="24"/>
          <w:szCs w:val="24"/>
        </w:rPr>
      </w:pPr>
      <w:r w:rsidRPr="002506E7">
        <w:rPr>
          <w:rFonts w:ascii="Arial" w:hAnsi="Arial" w:cs="Arial"/>
          <w:sz w:val="24"/>
          <w:szCs w:val="24"/>
        </w:rPr>
        <w:t xml:space="preserve">-Para la factibilidad económica tendremos en cuenta el precio de los programas necesario en el desarrollo de nuestro proyecto, </w:t>
      </w:r>
      <w:r>
        <w:rPr>
          <w:rFonts w:ascii="Arial" w:hAnsi="Arial" w:cs="Arial"/>
          <w:sz w:val="24"/>
          <w:szCs w:val="24"/>
        </w:rPr>
        <w:t>eso lo determinaremos usando el análisis Costo/Beneficio.</w:t>
      </w:r>
    </w:p>
    <w:p w:rsidR="0056316D" w:rsidRDefault="0056316D" w:rsidP="002506E7">
      <w:pPr>
        <w:pStyle w:val="Prrafodelista"/>
        <w:ind w:left="1770"/>
        <w:rPr>
          <w:rFonts w:ascii="Arial" w:hAnsi="Arial" w:cs="Arial"/>
          <w:sz w:val="24"/>
          <w:szCs w:val="24"/>
        </w:rPr>
      </w:pPr>
    </w:p>
    <w:p w:rsidR="0056316D" w:rsidRPr="0056316D" w:rsidRDefault="0056316D" w:rsidP="0056316D">
      <w:pPr>
        <w:rPr>
          <w:rFonts w:ascii="Arial" w:hAnsi="Arial" w:cs="Arial"/>
          <w:sz w:val="24"/>
          <w:szCs w:val="24"/>
        </w:rPr>
      </w:pPr>
      <w:r>
        <w:rPr>
          <w:rFonts w:ascii="Arial" w:hAnsi="Arial" w:cs="Arial"/>
          <w:sz w:val="24"/>
          <w:szCs w:val="24"/>
        </w:rPr>
        <w:tab/>
        <w:t>Costos</w:t>
      </w:r>
    </w:p>
    <w:p w:rsidR="002506E7" w:rsidRDefault="002506E7" w:rsidP="002506E7">
      <w:pPr>
        <w:pStyle w:val="Prrafodelista"/>
        <w:ind w:left="1770"/>
        <w:rPr>
          <w:rFonts w:ascii="Arial" w:hAnsi="Arial" w:cs="Arial"/>
          <w:sz w:val="24"/>
          <w:szCs w:val="24"/>
        </w:rPr>
      </w:pPr>
    </w:p>
    <w:p w:rsidR="002506E7" w:rsidRPr="002506E7" w:rsidRDefault="002506E7" w:rsidP="002506E7">
      <w:pPr>
        <w:ind w:firstLine="708"/>
        <w:rPr>
          <w:rFonts w:ascii="Arial" w:hAnsi="Arial" w:cs="Arial"/>
          <w:sz w:val="24"/>
          <w:szCs w:val="24"/>
        </w:rPr>
      </w:pPr>
      <w:r>
        <w:rPr>
          <w:rFonts w:ascii="Arial" w:hAnsi="Arial" w:cs="Arial"/>
          <w:sz w:val="24"/>
          <w:szCs w:val="24"/>
        </w:rPr>
        <w:t>Elementos</w:t>
      </w:r>
      <w:r w:rsidRPr="002506E7">
        <w:rPr>
          <w:rFonts w:ascii="Arial" w:hAnsi="Arial" w:cs="Arial"/>
          <w:sz w:val="24"/>
          <w:szCs w:val="24"/>
        </w:rPr>
        <w:t xml:space="preserve"> utilizados en la elaboración del proyecto.</w:t>
      </w:r>
    </w:p>
    <w:p w:rsidR="002506E7" w:rsidRDefault="002506E7" w:rsidP="002506E7">
      <w:pPr>
        <w:pStyle w:val="Prrafodelista"/>
        <w:ind w:left="1770"/>
        <w:rPr>
          <w:rFonts w:ascii="Arial" w:hAnsi="Arial" w:cs="Arial"/>
          <w:sz w:val="24"/>
          <w:szCs w:val="24"/>
        </w:rPr>
      </w:pPr>
      <w:r>
        <w:rPr>
          <w:rFonts w:ascii="Arial" w:hAnsi="Arial" w:cs="Arial"/>
          <w:sz w:val="24"/>
          <w:szCs w:val="24"/>
        </w:rPr>
        <w:t xml:space="preserve">-Para la elaboración del programa se </w:t>
      </w:r>
      <w:r w:rsidR="0056316D">
        <w:rPr>
          <w:rFonts w:ascii="Arial" w:hAnsi="Arial" w:cs="Arial"/>
          <w:sz w:val="24"/>
          <w:szCs w:val="24"/>
        </w:rPr>
        <w:t>necesitarán</w:t>
      </w:r>
      <w:r>
        <w:rPr>
          <w:rFonts w:ascii="Arial" w:hAnsi="Arial" w:cs="Arial"/>
          <w:sz w:val="24"/>
          <w:szCs w:val="24"/>
        </w:rPr>
        <w:t xml:space="preserve"> un equipo que sea capaz de utilizar los programas requeridos, en nuestro caso cada integrante ya posee dicho equipo, por lo </w:t>
      </w:r>
      <w:r w:rsidR="0056316D">
        <w:rPr>
          <w:rFonts w:ascii="Arial" w:hAnsi="Arial" w:cs="Arial"/>
          <w:sz w:val="24"/>
          <w:szCs w:val="24"/>
        </w:rPr>
        <w:t>tanto,</w:t>
      </w:r>
      <w:r>
        <w:rPr>
          <w:rFonts w:ascii="Arial" w:hAnsi="Arial" w:cs="Arial"/>
          <w:sz w:val="24"/>
          <w:szCs w:val="24"/>
        </w:rPr>
        <w:t xml:space="preserve"> tendrá un costo de $0.</w:t>
      </w:r>
    </w:p>
    <w:p w:rsidR="002506E7" w:rsidRDefault="002506E7" w:rsidP="002506E7">
      <w:pPr>
        <w:pStyle w:val="Prrafodelista"/>
        <w:ind w:left="1770"/>
        <w:rPr>
          <w:rFonts w:ascii="Arial" w:hAnsi="Arial" w:cs="Arial"/>
          <w:sz w:val="24"/>
          <w:szCs w:val="24"/>
        </w:rPr>
      </w:pPr>
      <w:r>
        <w:rPr>
          <w:rFonts w:ascii="Arial" w:hAnsi="Arial" w:cs="Arial"/>
          <w:sz w:val="24"/>
          <w:szCs w:val="24"/>
        </w:rPr>
        <w:t xml:space="preserve">-Para diseñar dicho programa se </w:t>
      </w:r>
      <w:r w:rsidR="004D427E">
        <w:rPr>
          <w:rFonts w:ascii="Arial" w:hAnsi="Arial" w:cs="Arial"/>
          <w:sz w:val="24"/>
          <w:szCs w:val="24"/>
        </w:rPr>
        <w:t>utilizará</w:t>
      </w:r>
      <w:r w:rsidR="00A6474F">
        <w:rPr>
          <w:rFonts w:ascii="Arial" w:hAnsi="Arial" w:cs="Arial"/>
          <w:sz w:val="24"/>
          <w:szCs w:val="24"/>
        </w:rPr>
        <w:t xml:space="preserve"> el entorno de </w:t>
      </w:r>
      <w:r>
        <w:rPr>
          <w:rFonts w:ascii="Arial" w:hAnsi="Arial" w:cs="Arial"/>
          <w:sz w:val="24"/>
          <w:szCs w:val="24"/>
        </w:rPr>
        <w:t>Microsoft Visual Studio, con el lenguaje de programación Visual Basic, dicho programa es gratuito por lo que tendrá un costo de $0.</w:t>
      </w:r>
    </w:p>
    <w:p w:rsidR="002506E7" w:rsidRDefault="002506E7" w:rsidP="002506E7">
      <w:pPr>
        <w:pStyle w:val="Prrafodelista"/>
        <w:ind w:left="1770"/>
        <w:rPr>
          <w:rFonts w:ascii="Arial" w:hAnsi="Arial" w:cs="Arial"/>
          <w:sz w:val="24"/>
          <w:szCs w:val="24"/>
        </w:rPr>
      </w:pPr>
      <w:r>
        <w:rPr>
          <w:rFonts w:ascii="Arial" w:hAnsi="Arial" w:cs="Arial"/>
          <w:sz w:val="24"/>
          <w:szCs w:val="24"/>
        </w:rPr>
        <w:t>-Para el dise</w:t>
      </w:r>
      <w:r w:rsidR="0056316D">
        <w:rPr>
          <w:rFonts w:ascii="Arial" w:hAnsi="Arial" w:cs="Arial"/>
          <w:sz w:val="24"/>
          <w:szCs w:val="24"/>
        </w:rPr>
        <w:t>ño y creación de la base de datos utilizaremos el programa MySQL el cual también es gratuito, generando un costo $0.</w:t>
      </w:r>
      <w:r>
        <w:rPr>
          <w:rFonts w:ascii="Arial" w:hAnsi="Arial" w:cs="Arial"/>
          <w:sz w:val="24"/>
          <w:szCs w:val="24"/>
        </w:rPr>
        <w:tab/>
      </w:r>
      <w:r>
        <w:rPr>
          <w:rFonts w:ascii="Arial" w:hAnsi="Arial" w:cs="Arial"/>
          <w:sz w:val="24"/>
          <w:szCs w:val="24"/>
        </w:rPr>
        <w:tab/>
      </w:r>
      <w:r>
        <w:rPr>
          <w:rFonts w:ascii="Arial" w:hAnsi="Arial" w:cs="Arial"/>
          <w:sz w:val="24"/>
          <w:szCs w:val="24"/>
        </w:rPr>
        <w:tab/>
      </w:r>
    </w:p>
    <w:p w:rsidR="0056316D" w:rsidRDefault="0056316D" w:rsidP="0056316D">
      <w:pPr>
        <w:rPr>
          <w:rFonts w:ascii="Arial" w:hAnsi="Arial" w:cs="Arial"/>
          <w:sz w:val="24"/>
          <w:szCs w:val="24"/>
        </w:rPr>
      </w:pPr>
      <w:r>
        <w:rPr>
          <w:rFonts w:ascii="Arial" w:hAnsi="Arial" w:cs="Arial"/>
          <w:sz w:val="24"/>
          <w:szCs w:val="24"/>
        </w:rPr>
        <w:tab/>
        <w:t>También tendremos en cuenta el costo de mantenimiento del programa.</w:t>
      </w:r>
    </w:p>
    <w:p w:rsidR="0056316D" w:rsidRDefault="0056316D" w:rsidP="0056316D">
      <w:pPr>
        <w:ind w:left="1416" w:firstLine="708"/>
        <w:rPr>
          <w:rFonts w:ascii="Arial" w:hAnsi="Arial" w:cs="Arial"/>
          <w:sz w:val="24"/>
          <w:szCs w:val="24"/>
        </w:rPr>
      </w:pPr>
      <w:r>
        <w:rPr>
          <w:rFonts w:ascii="Arial" w:hAnsi="Arial" w:cs="Arial"/>
          <w:sz w:val="24"/>
          <w:szCs w:val="24"/>
        </w:rPr>
        <w:t>-El mantenimiento del programa será proporcionado por nuestra empresa, su precio por el momento no está definido, pero llegado el momento es un aspecto que habrá que tener en cuenta.</w:t>
      </w:r>
    </w:p>
    <w:p w:rsidR="0056316D" w:rsidRDefault="0056316D" w:rsidP="0056316D">
      <w:pPr>
        <w:rPr>
          <w:rFonts w:ascii="Arial" w:hAnsi="Arial" w:cs="Arial"/>
          <w:sz w:val="24"/>
          <w:szCs w:val="24"/>
        </w:rPr>
      </w:pPr>
      <w:r>
        <w:rPr>
          <w:rFonts w:ascii="Arial" w:hAnsi="Arial" w:cs="Arial"/>
          <w:sz w:val="24"/>
          <w:szCs w:val="24"/>
        </w:rPr>
        <w:tab/>
        <w:t>Beneficios</w:t>
      </w:r>
    </w:p>
    <w:p w:rsidR="0056316D" w:rsidRDefault="0056316D" w:rsidP="0056316D">
      <w:pPr>
        <w:ind w:left="1416" w:firstLine="708"/>
        <w:rPr>
          <w:rFonts w:ascii="Arial" w:hAnsi="Arial" w:cs="Arial"/>
          <w:sz w:val="24"/>
          <w:szCs w:val="24"/>
        </w:rPr>
      </w:pPr>
      <w:r>
        <w:rPr>
          <w:rFonts w:ascii="Arial" w:hAnsi="Arial" w:cs="Arial"/>
          <w:sz w:val="24"/>
          <w:szCs w:val="24"/>
        </w:rPr>
        <w:t xml:space="preserve">-El programa nos brindara grandes beneficios </w:t>
      </w:r>
      <w:r w:rsidR="00A6474F">
        <w:rPr>
          <w:rFonts w:ascii="Arial" w:hAnsi="Arial" w:cs="Arial"/>
          <w:sz w:val="24"/>
          <w:szCs w:val="24"/>
        </w:rPr>
        <w:t xml:space="preserve">económicos </w:t>
      </w:r>
      <w:r>
        <w:rPr>
          <w:rFonts w:ascii="Arial" w:hAnsi="Arial" w:cs="Arial"/>
          <w:sz w:val="24"/>
          <w:szCs w:val="24"/>
        </w:rPr>
        <w:t>ya que lo necesario para crearlo</w:t>
      </w:r>
      <w:r w:rsidR="00A6474F">
        <w:rPr>
          <w:rFonts w:ascii="Arial" w:hAnsi="Arial" w:cs="Arial"/>
          <w:sz w:val="24"/>
          <w:szCs w:val="24"/>
        </w:rPr>
        <w:t xml:space="preserve"> es, por el momento, gratis, exceptuando el costo de impresión de la documentación del </w:t>
      </w:r>
      <w:r w:rsidR="00A6474F">
        <w:rPr>
          <w:rFonts w:ascii="Arial" w:hAnsi="Arial" w:cs="Arial"/>
          <w:sz w:val="24"/>
          <w:szCs w:val="24"/>
        </w:rPr>
        <w:lastRenderedPageBreak/>
        <w:t>programa. Aparte también se nos beneficiará con la experiencia del trabajo que será útil en un futuro.</w:t>
      </w:r>
    </w:p>
    <w:p w:rsidR="00A6474F" w:rsidRPr="0056316D" w:rsidRDefault="00A6474F" w:rsidP="0056316D">
      <w:pPr>
        <w:ind w:left="1416" w:firstLine="708"/>
        <w:rPr>
          <w:rFonts w:ascii="Arial" w:hAnsi="Arial" w:cs="Arial"/>
          <w:sz w:val="24"/>
          <w:szCs w:val="24"/>
        </w:rPr>
      </w:pPr>
    </w:p>
    <w:p w:rsidR="0038480D" w:rsidRDefault="0038480D">
      <w:pPr>
        <w:rPr>
          <w:rFonts w:ascii="Arial" w:hAnsi="Arial" w:cs="Arial"/>
          <w:sz w:val="28"/>
          <w:szCs w:val="28"/>
        </w:rPr>
      </w:pPr>
      <w:r>
        <w:rPr>
          <w:rFonts w:ascii="Arial" w:hAnsi="Arial" w:cs="Arial"/>
          <w:sz w:val="28"/>
          <w:szCs w:val="28"/>
        </w:rPr>
        <w:tab/>
        <w:t>Factibilidad Operativa</w:t>
      </w:r>
    </w:p>
    <w:p w:rsidR="004D427E" w:rsidRDefault="00CE7891">
      <w:pPr>
        <w:rPr>
          <w:rFonts w:ascii="Arial" w:hAnsi="Arial" w:cs="Arial"/>
          <w:sz w:val="24"/>
          <w:szCs w:val="24"/>
        </w:rPr>
      </w:pPr>
      <w:r>
        <w:rPr>
          <w:rFonts w:ascii="Arial" w:hAnsi="Arial" w:cs="Arial"/>
          <w:sz w:val="28"/>
          <w:szCs w:val="28"/>
        </w:rPr>
        <w:tab/>
      </w:r>
      <w:r>
        <w:rPr>
          <w:rFonts w:ascii="Arial" w:hAnsi="Arial" w:cs="Arial"/>
          <w:sz w:val="28"/>
          <w:szCs w:val="28"/>
        </w:rPr>
        <w:tab/>
      </w:r>
      <w:r w:rsidRPr="00CE7891">
        <w:rPr>
          <w:rFonts w:ascii="Arial" w:hAnsi="Arial" w:cs="Arial"/>
          <w:sz w:val="24"/>
          <w:szCs w:val="24"/>
        </w:rPr>
        <w:t xml:space="preserve">La </w:t>
      </w:r>
      <w:r w:rsidR="00C33F3B" w:rsidRPr="00CE7891">
        <w:rPr>
          <w:rFonts w:ascii="Arial" w:hAnsi="Arial" w:cs="Arial"/>
          <w:sz w:val="24"/>
          <w:szCs w:val="24"/>
        </w:rPr>
        <w:t>factibilidad operativa</w:t>
      </w:r>
      <w:r w:rsidRPr="00CE7891">
        <w:rPr>
          <w:rFonts w:ascii="Arial" w:hAnsi="Arial" w:cs="Arial"/>
          <w:sz w:val="24"/>
          <w:szCs w:val="24"/>
        </w:rPr>
        <w:t xml:space="preserve"> hace referencia</w:t>
      </w:r>
      <w:r w:rsidR="00BB325E">
        <w:rPr>
          <w:rFonts w:ascii="Arial" w:hAnsi="Arial" w:cs="Arial"/>
          <w:sz w:val="24"/>
          <w:szCs w:val="24"/>
        </w:rPr>
        <w:t xml:space="preserve"> a la probabilidad de que el sistema se </w:t>
      </w:r>
      <w:r w:rsidR="00E81F50">
        <w:rPr>
          <w:rFonts w:ascii="Arial" w:hAnsi="Arial" w:cs="Arial"/>
          <w:sz w:val="24"/>
          <w:szCs w:val="24"/>
        </w:rPr>
        <w:t>utilice</w:t>
      </w:r>
      <w:r w:rsidR="00BB325E">
        <w:rPr>
          <w:rFonts w:ascii="Arial" w:hAnsi="Arial" w:cs="Arial"/>
          <w:sz w:val="24"/>
          <w:szCs w:val="24"/>
        </w:rPr>
        <w:t xml:space="preserve"> como se supone.</w:t>
      </w:r>
      <w:r w:rsidR="00E81F50">
        <w:rPr>
          <w:rFonts w:ascii="Arial" w:hAnsi="Arial" w:cs="Arial"/>
          <w:sz w:val="24"/>
          <w:szCs w:val="24"/>
        </w:rPr>
        <w:t xml:space="preserve"> Gracias a nuestro simple diseño e interfaz semejante a las de Windows (Sistema Operativo más usado) la cual crea un ambiente de seguridad para el usuario </w:t>
      </w:r>
      <w:r w:rsidR="003C2A32">
        <w:rPr>
          <w:rFonts w:ascii="Arial" w:hAnsi="Arial" w:cs="Arial"/>
          <w:sz w:val="24"/>
          <w:szCs w:val="24"/>
        </w:rPr>
        <w:t xml:space="preserve">ya que es algo que el ya conoce, para ayudar </w:t>
      </w:r>
      <w:proofErr w:type="gramStart"/>
      <w:r w:rsidR="003C2A32">
        <w:rPr>
          <w:rFonts w:ascii="Arial" w:hAnsi="Arial" w:cs="Arial"/>
          <w:sz w:val="24"/>
          <w:szCs w:val="24"/>
        </w:rPr>
        <w:t>a los usuario</w:t>
      </w:r>
      <w:proofErr w:type="gramEnd"/>
      <w:r w:rsidR="003C2A32">
        <w:rPr>
          <w:rFonts w:ascii="Arial" w:hAnsi="Arial" w:cs="Arial"/>
          <w:sz w:val="24"/>
          <w:szCs w:val="24"/>
        </w:rPr>
        <w:t xml:space="preserve"> menos experimentados en el área informática el programa se diseñó para que siempre que un usuario cometa algún error en el ingreso de datos se el despliegue un mensaje con el mensaje de error correspondiente para ayudar </w:t>
      </w:r>
      <w:r w:rsidR="00F67677">
        <w:rPr>
          <w:rFonts w:ascii="Arial" w:hAnsi="Arial" w:cs="Arial"/>
          <w:sz w:val="24"/>
          <w:szCs w:val="24"/>
        </w:rPr>
        <w:t>al usuario a corregir dicho error.</w:t>
      </w:r>
    </w:p>
    <w:p w:rsidR="00D274C6" w:rsidRDefault="00D274C6">
      <w:pPr>
        <w:rPr>
          <w:rFonts w:ascii="Arial" w:hAnsi="Arial" w:cs="Arial"/>
          <w:sz w:val="24"/>
          <w:szCs w:val="24"/>
        </w:rPr>
      </w:pPr>
      <w:r>
        <w:rPr>
          <w:rFonts w:ascii="Arial" w:hAnsi="Arial" w:cs="Arial"/>
          <w:sz w:val="24"/>
          <w:szCs w:val="24"/>
        </w:rPr>
        <w:tab/>
      </w:r>
      <w:r>
        <w:rPr>
          <w:rFonts w:ascii="Arial" w:hAnsi="Arial" w:cs="Arial"/>
          <w:sz w:val="24"/>
          <w:szCs w:val="24"/>
        </w:rPr>
        <w:tab/>
        <w:t xml:space="preserve">Por razones de seguridad a cada función del sistema solo pueden entrar determinados tipos de usuario, mientras </w:t>
      </w:r>
      <w:proofErr w:type="spellStart"/>
      <w:r>
        <w:rPr>
          <w:rFonts w:ascii="Arial" w:hAnsi="Arial" w:cs="Arial"/>
          <w:sz w:val="24"/>
          <w:szCs w:val="24"/>
        </w:rPr>
        <w:t>mas</w:t>
      </w:r>
      <w:proofErr w:type="spellEnd"/>
      <w:r>
        <w:rPr>
          <w:rFonts w:ascii="Arial" w:hAnsi="Arial" w:cs="Arial"/>
          <w:sz w:val="24"/>
          <w:szCs w:val="24"/>
        </w:rPr>
        <w:t xml:space="preserve"> importante la información que se maneje menos tipos de usuarios van a poder acceder, esto es para evitar que alguien sin el nivel necesario de permisos sea capaz de modificar datos del sistema que pudiesen perjudicar a la empresa.</w:t>
      </w:r>
    </w:p>
    <w:p w:rsidR="00F67677" w:rsidRPr="00CE7891" w:rsidRDefault="00F67677">
      <w:pPr>
        <w:rPr>
          <w:rFonts w:ascii="Arial" w:hAnsi="Arial" w:cs="Arial"/>
          <w:sz w:val="24"/>
          <w:szCs w:val="24"/>
        </w:rPr>
      </w:pPr>
      <w:r>
        <w:rPr>
          <w:rFonts w:ascii="Arial" w:hAnsi="Arial" w:cs="Arial"/>
          <w:sz w:val="24"/>
          <w:szCs w:val="24"/>
        </w:rPr>
        <w:tab/>
      </w:r>
      <w:r>
        <w:rPr>
          <w:rFonts w:ascii="Arial" w:hAnsi="Arial" w:cs="Arial"/>
          <w:sz w:val="24"/>
          <w:szCs w:val="24"/>
        </w:rPr>
        <w:tab/>
      </w:r>
    </w:p>
    <w:p w:rsidR="0038480D" w:rsidRDefault="0038480D">
      <w:pPr>
        <w:rPr>
          <w:rFonts w:ascii="Arial" w:hAnsi="Arial" w:cs="Arial"/>
          <w:sz w:val="28"/>
          <w:szCs w:val="28"/>
        </w:rPr>
      </w:pPr>
      <w:r>
        <w:rPr>
          <w:rFonts w:ascii="Arial" w:hAnsi="Arial" w:cs="Arial"/>
          <w:sz w:val="28"/>
          <w:szCs w:val="28"/>
        </w:rPr>
        <w:tab/>
        <w:t>Factibilidad Técnica</w:t>
      </w:r>
    </w:p>
    <w:p w:rsidR="004D427E" w:rsidRPr="004D427E" w:rsidRDefault="004D427E">
      <w:pPr>
        <w:rPr>
          <w:rFonts w:ascii="Arial" w:hAnsi="Arial" w:cs="Arial"/>
          <w:sz w:val="24"/>
          <w:szCs w:val="24"/>
        </w:rPr>
      </w:pPr>
      <w:r>
        <w:rPr>
          <w:rFonts w:ascii="Arial" w:hAnsi="Arial" w:cs="Arial"/>
          <w:sz w:val="28"/>
          <w:szCs w:val="28"/>
        </w:rPr>
        <w:tab/>
      </w:r>
      <w:r>
        <w:rPr>
          <w:rFonts w:ascii="Arial" w:hAnsi="Arial" w:cs="Arial"/>
          <w:sz w:val="28"/>
          <w:szCs w:val="28"/>
        </w:rPr>
        <w:tab/>
      </w:r>
      <w:r w:rsidRPr="004D427E">
        <w:rPr>
          <w:rFonts w:ascii="Arial" w:hAnsi="Arial" w:cs="Arial"/>
          <w:sz w:val="24"/>
          <w:szCs w:val="24"/>
        </w:rPr>
        <w:t>Con factibilidad técnica nos referimos a si existen los recursos necesarios para la creación del programa, esto incluye, hardware y software capaces, conocimientos y técnicas de desarrollo.</w:t>
      </w:r>
    </w:p>
    <w:p w:rsidR="004D427E" w:rsidRPr="004D427E" w:rsidRDefault="004D427E">
      <w:pPr>
        <w:rPr>
          <w:rFonts w:ascii="Arial" w:hAnsi="Arial" w:cs="Arial"/>
          <w:sz w:val="24"/>
          <w:szCs w:val="24"/>
        </w:rPr>
      </w:pPr>
      <w:r w:rsidRPr="004D427E">
        <w:rPr>
          <w:rFonts w:ascii="Arial" w:hAnsi="Arial" w:cs="Arial"/>
          <w:sz w:val="24"/>
          <w:szCs w:val="24"/>
        </w:rPr>
        <w:tab/>
      </w:r>
      <w:r w:rsidRPr="004D427E">
        <w:rPr>
          <w:rFonts w:ascii="Arial" w:hAnsi="Arial" w:cs="Arial"/>
          <w:sz w:val="24"/>
          <w:szCs w:val="24"/>
        </w:rPr>
        <w:tab/>
        <w:t>Sobre el hardware y software, ya contamos con los programas y equipos necesario para el desarrollo del programa y no nos genera ningún inconveniente</w:t>
      </w:r>
      <w:r w:rsidR="00CE7891">
        <w:rPr>
          <w:rFonts w:ascii="Arial" w:hAnsi="Arial" w:cs="Arial"/>
          <w:sz w:val="24"/>
          <w:szCs w:val="24"/>
        </w:rPr>
        <w:t>.</w:t>
      </w:r>
    </w:p>
    <w:p w:rsidR="004D427E" w:rsidRDefault="004D427E">
      <w:pPr>
        <w:rPr>
          <w:rFonts w:ascii="Arial" w:hAnsi="Arial" w:cs="Arial"/>
          <w:sz w:val="24"/>
          <w:szCs w:val="24"/>
        </w:rPr>
      </w:pPr>
      <w:r w:rsidRPr="004D427E">
        <w:rPr>
          <w:rFonts w:ascii="Arial" w:hAnsi="Arial" w:cs="Arial"/>
          <w:sz w:val="24"/>
          <w:szCs w:val="24"/>
        </w:rPr>
        <w:tab/>
      </w:r>
      <w:r w:rsidRPr="004D427E">
        <w:rPr>
          <w:rFonts w:ascii="Arial" w:hAnsi="Arial" w:cs="Arial"/>
          <w:sz w:val="24"/>
          <w:szCs w:val="24"/>
        </w:rPr>
        <w:tab/>
        <w:t>También tenemos los conocimientos de las áreas necesarias para su desarrollo, estas áreas son la de sistemas de base de datos, sistemas operativos, análisis y diseño de aplicaciones, planificación de un proyecto y programación.</w:t>
      </w:r>
    </w:p>
    <w:p w:rsidR="00CE7891" w:rsidRDefault="00CE7891">
      <w:pPr>
        <w:rPr>
          <w:rFonts w:ascii="Arial" w:hAnsi="Arial" w:cs="Arial"/>
          <w:sz w:val="24"/>
          <w:szCs w:val="24"/>
        </w:rPr>
      </w:pPr>
      <w:r>
        <w:rPr>
          <w:rFonts w:ascii="Arial" w:hAnsi="Arial" w:cs="Arial"/>
          <w:sz w:val="24"/>
          <w:szCs w:val="24"/>
        </w:rPr>
        <w:tab/>
      </w:r>
      <w:r>
        <w:rPr>
          <w:rFonts w:ascii="Arial" w:hAnsi="Arial" w:cs="Arial"/>
          <w:sz w:val="24"/>
          <w:szCs w:val="24"/>
        </w:rPr>
        <w:tab/>
        <w:t xml:space="preserve">Por lo </w:t>
      </w:r>
      <w:r w:rsidR="00C33F3B">
        <w:rPr>
          <w:rFonts w:ascii="Arial" w:hAnsi="Arial" w:cs="Arial"/>
          <w:sz w:val="24"/>
          <w:szCs w:val="24"/>
        </w:rPr>
        <w:t>tanto,</w:t>
      </w:r>
      <w:r>
        <w:rPr>
          <w:rFonts w:ascii="Arial" w:hAnsi="Arial" w:cs="Arial"/>
          <w:sz w:val="24"/>
          <w:szCs w:val="24"/>
        </w:rPr>
        <w:t xml:space="preserve"> podemos concluir que nuestro programa es factible en el ámbito técnico.</w:t>
      </w:r>
    </w:p>
    <w:p w:rsidR="004D427E" w:rsidRPr="004D427E" w:rsidRDefault="004D427E">
      <w:pPr>
        <w:rPr>
          <w:rFonts w:ascii="Arial" w:hAnsi="Arial" w:cs="Arial"/>
          <w:sz w:val="24"/>
          <w:szCs w:val="24"/>
        </w:rPr>
      </w:pPr>
    </w:p>
    <w:p w:rsidR="0038480D" w:rsidRDefault="0038480D">
      <w:pPr>
        <w:rPr>
          <w:rFonts w:ascii="Arial" w:hAnsi="Arial" w:cs="Arial"/>
          <w:sz w:val="28"/>
          <w:szCs w:val="28"/>
        </w:rPr>
      </w:pPr>
      <w:r>
        <w:rPr>
          <w:rFonts w:ascii="Arial" w:hAnsi="Arial" w:cs="Arial"/>
          <w:sz w:val="28"/>
          <w:szCs w:val="28"/>
        </w:rPr>
        <w:tab/>
        <w:t>Factibilidad Legal</w:t>
      </w:r>
    </w:p>
    <w:p w:rsidR="0038480D" w:rsidRDefault="0038480D">
      <w:pPr>
        <w:rPr>
          <w:rFonts w:ascii="Arial" w:hAnsi="Arial" w:cs="Arial"/>
          <w:sz w:val="24"/>
          <w:szCs w:val="24"/>
        </w:rPr>
      </w:pPr>
      <w:r>
        <w:rPr>
          <w:rFonts w:ascii="Arial" w:hAnsi="Arial" w:cs="Arial"/>
          <w:sz w:val="28"/>
          <w:szCs w:val="28"/>
        </w:rPr>
        <w:tab/>
      </w:r>
      <w:r>
        <w:rPr>
          <w:rFonts w:ascii="Arial" w:hAnsi="Arial" w:cs="Arial"/>
          <w:sz w:val="28"/>
          <w:szCs w:val="28"/>
        </w:rPr>
        <w:tab/>
      </w:r>
      <w:r w:rsidR="00D274C6" w:rsidRPr="00D274C6">
        <w:rPr>
          <w:rFonts w:ascii="Arial" w:hAnsi="Arial" w:cs="Arial"/>
          <w:sz w:val="24"/>
          <w:szCs w:val="24"/>
        </w:rPr>
        <w:t>Nuestro software será factible legalmente siempre y cuando no se incumplan con las licencias de los programas utilizados en su creación</w:t>
      </w:r>
      <w:r w:rsidR="00D274C6">
        <w:rPr>
          <w:rFonts w:ascii="Arial" w:hAnsi="Arial" w:cs="Arial"/>
          <w:sz w:val="24"/>
          <w:szCs w:val="24"/>
        </w:rPr>
        <w:t xml:space="preserve"> o con cualquier ley o norma que regule el desarrollo o la distribución de software en el país.</w:t>
      </w:r>
    </w:p>
    <w:p w:rsidR="00D274C6" w:rsidRDefault="00D274C6">
      <w:pPr>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000373F2">
        <w:rPr>
          <w:rFonts w:ascii="Arial" w:hAnsi="Arial" w:cs="Arial"/>
          <w:sz w:val="24"/>
          <w:szCs w:val="24"/>
        </w:rPr>
        <w:t xml:space="preserve">Ya que el sistema operativo a usar en las </w:t>
      </w:r>
      <w:proofErr w:type="spellStart"/>
      <w:r w:rsidR="000373F2">
        <w:rPr>
          <w:rFonts w:ascii="Arial" w:hAnsi="Arial" w:cs="Arial"/>
          <w:sz w:val="24"/>
          <w:szCs w:val="24"/>
        </w:rPr>
        <w:t>PC’s</w:t>
      </w:r>
      <w:proofErr w:type="spellEnd"/>
      <w:r w:rsidR="000373F2">
        <w:rPr>
          <w:rFonts w:ascii="Arial" w:hAnsi="Arial" w:cs="Arial"/>
          <w:sz w:val="24"/>
          <w:szCs w:val="24"/>
        </w:rPr>
        <w:t xml:space="preserve"> es Microsoft Windows 10 el cual está regido por el EULA (</w:t>
      </w:r>
      <w:proofErr w:type="spellStart"/>
      <w:r w:rsidR="000373F2">
        <w:rPr>
          <w:rFonts w:ascii="Arial" w:hAnsi="Arial" w:cs="Arial"/>
          <w:sz w:val="24"/>
          <w:szCs w:val="24"/>
        </w:rPr>
        <w:t>End</w:t>
      </w:r>
      <w:proofErr w:type="spellEnd"/>
      <w:r w:rsidR="000373F2">
        <w:rPr>
          <w:rFonts w:ascii="Arial" w:hAnsi="Arial" w:cs="Arial"/>
          <w:sz w:val="24"/>
          <w:szCs w:val="24"/>
        </w:rPr>
        <w:t xml:space="preserve"> </w:t>
      </w:r>
      <w:proofErr w:type="spellStart"/>
      <w:r w:rsidR="000373F2">
        <w:rPr>
          <w:rFonts w:ascii="Arial" w:hAnsi="Arial" w:cs="Arial"/>
          <w:sz w:val="24"/>
          <w:szCs w:val="24"/>
        </w:rPr>
        <w:t>User</w:t>
      </w:r>
      <w:proofErr w:type="spellEnd"/>
      <w:r w:rsidR="000373F2">
        <w:rPr>
          <w:rFonts w:ascii="Arial" w:hAnsi="Arial" w:cs="Arial"/>
          <w:sz w:val="24"/>
          <w:szCs w:val="24"/>
        </w:rPr>
        <w:t xml:space="preserve"> </w:t>
      </w:r>
      <w:proofErr w:type="spellStart"/>
      <w:r w:rsidR="000373F2">
        <w:rPr>
          <w:rFonts w:ascii="Arial" w:hAnsi="Arial" w:cs="Arial"/>
          <w:sz w:val="24"/>
          <w:szCs w:val="24"/>
        </w:rPr>
        <w:t>Licence</w:t>
      </w:r>
      <w:proofErr w:type="spellEnd"/>
      <w:r w:rsidR="000373F2">
        <w:rPr>
          <w:rFonts w:ascii="Arial" w:hAnsi="Arial" w:cs="Arial"/>
          <w:sz w:val="24"/>
          <w:szCs w:val="24"/>
        </w:rPr>
        <w:t xml:space="preserve"> </w:t>
      </w:r>
      <w:proofErr w:type="spellStart"/>
      <w:r w:rsidR="000373F2">
        <w:rPr>
          <w:rFonts w:ascii="Arial" w:hAnsi="Arial" w:cs="Arial"/>
          <w:sz w:val="24"/>
          <w:szCs w:val="24"/>
        </w:rPr>
        <w:t>Agreement</w:t>
      </w:r>
      <w:proofErr w:type="spellEnd"/>
      <w:r w:rsidR="000373F2">
        <w:rPr>
          <w:rFonts w:ascii="Arial" w:hAnsi="Arial" w:cs="Arial"/>
          <w:sz w:val="24"/>
          <w:szCs w:val="24"/>
        </w:rPr>
        <w:t xml:space="preserve">) no se permitirá tener más equipos que licencias adquiridas y que dicho sistema operativo no podrá ser transferido </w:t>
      </w:r>
      <w:proofErr w:type="spellStart"/>
      <w:r w:rsidR="000373F2">
        <w:rPr>
          <w:rFonts w:ascii="Arial" w:hAnsi="Arial" w:cs="Arial"/>
          <w:sz w:val="24"/>
          <w:szCs w:val="24"/>
        </w:rPr>
        <w:t>aun</w:t>
      </w:r>
      <w:proofErr w:type="spellEnd"/>
      <w:r w:rsidR="000373F2">
        <w:rPr>
          <w:rFonts w:ascii="Arial" w:hAnsi="Arial" w:cs="Arial"/>
          <w:sz w:val="24"/>
          <w:szCs w:val="24"/>
        </w:rPr>
        <w:t xml:space="preserve"> tercero.</w:t>
      </w:r>
    </w:p>
    <w:p w:rsidR="000373F2" w:rsidRDefault="000373F2">
      <w:pPr>
        <w:rPr>
          <w:rFonts w:ascii="Arial" w:hAnsi="Arial" w:cs="Arial"/>
          <w:sz w:val="24"/>
          <w:szCs w:val="24"/>
        </w:rPr>
      </w:pPr>
      <w:r>
        <w:rPr>
          <w:rFonts w:ascii="Arial" w:hAnsi="Arial" w:cs="Arial"/>
          <w:sz w:val="24"/>
          <w:szCs w:val="24"/>
        </w:rPr>
        <w:tab/>
      </w:r>
      <w:r>
        <w:rPr>
          <w:rFonts w:ascii="Arial" w:hAnsi="Arial" w:cs="Arial"/>
          <w:sz w:val="24"/>
          <w:szCs w:val="24"/>
        </w:rPr>
        <w:tab/>
        <w:t>También debemos cumplir con las licencias de los programas a utilizar, tanto los necesario para la creación del programa como aquellos que ayudan al programa a funcionar correctamente.</w:t>
      </w:r>
    </w:p>
    <w:p w:rsidR="000373F2" w:rsidRDefault="000373F2">
      <w:pPr>
        <w:rPr>
          <w:rFonts w:ascii="Arial" w:hAnsi="Arial" w:cs="Arial"/>
          <w:sz w:val="24"/>
          <w:szCs w:val="24"/>
        </w:rPr>
      </w:pPr>
      <w:r>
        <w:rPr>
          <w:rFonts w:ascii="Arial" w:hAnsi="Arial" w:cs="Arial"/>
          <w:sz w:val="24"/>
          <w:szCs w:val="24"/>
        </w:rPr>
        <w:tab/>
      </w:r>
      <w:r>
        <w:rPr>
          <w:rFonts w:ascii="Arial" w:hAnsi="Arial" w:cs="Arial"/>
          <w:sz w:val="24"/>
          <w:szCs w:val="24"/>
        </w:rPr>
        <w:tab/>
        <w:t>Tales programas son:</w:t>
      </w:r>
    </w:p>
    <w:p w:rsidR="000373F2" w:rsidRDefault="000373F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-Microsoft Visual Studio con su licencia </w:t>
      </w:r>
      <w:proofErr w:type="spellStart"/>
      <w:r>
        <w:rPr>
          <w:rFonts w:ascii="Arial" w:hAnsi="Arial" w:cs="Arial"/>
          <w:sz w:val="24"/>
          <w:szCs w:val="24"/>
        </w:rPr>
        <w:t>Freemium</w:t>
      </w:r>
      <w:proofErr w:type="spellEnd"/>
    </w:p>
    <w:p w:rsidR="0041197F" w:rsidRDefault="000373F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-MySQL con su licencia GPL</w:t>
      </w:r>
      <w:r w:rsidR="0041197F">
        <w:rPr>
          <w:rFonts w:ascii="Arial" w:hAnsi="Arial" w:cs="Arial"/>
          <w:sz w:val="24"/>
          <w:szCs w:val="24"/>
        </w:rPr>
        <w:t xml:space="preserve"> (o también conocida como licencia publica de GNU)</w:t>
      </w:r>
    </w:p>
    <w:p w:rsidR="0041197F" w:rsidRDefault="0041197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-Avast! con su licencia Freeware</w:t>
      </w:r>
      <w:bookmarkStart w:id="0" w:name="_GoBack"/>
      <w:bookmarkEnd w:id="0"/>
    </w:p>
    <w:p w:rsidR="000373F2" w:rsidRPr="00D274C6" w:rsidRDefault="000373F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sectPr w:rsidR="000373F2" w:rsidRPr="00D274C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684" w:rsidRDefault="00630684" w:rsidP="0056744E">
      <w:pPr>
        <w:spacing w:after="0" w:line="240" w:lineRule="auto"/>
      </w:pPr>
      <w:r>
        <w:separator/>
      </w:r>
    </w:p>
  </w:endnote>
  <w:endnote w:type="continuationSeparator" w:id="0">
    <w:p w:rsidR="00630684" w:rsidRDefault="00630684" w:rsidP="0056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44E" w:rsidRDefault="00BE0A1B">
    <w:pPr>
      <w:pStyle w:val="Piedepgina"/>
    </w:pPr>
    <w:r>
      <w:t>SISALCA</w:t>
    </w:r>
    <w:r>
      <w:tab/>
      <w:t>ELEF</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684" w:rsidRDefault="00630684" w:rsidP="0056744E">
      <w:pPr>
        <w:spacing w:after="0" w:line="240" w:lineRule="auto"/>
      </w:pPr>
      <w:r>
        <w:separator/>
      </w:r>
    </w:p>
  </w:footnote>
  <w:footnote w:type="continuationSeparator" w:id="0">
    <w:p w:rsidR="00630684" w:rsidRDefault="00630684" w:rsidP="00567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44E" w:rsidRDefault="00BE0A1B">
    <w:pPr>
      <w:pStyle w:val="Encabezado"/>
    </w:pPr>
    <w:r>
      <w:rPr>
        <w:noProof/>
        <w:lang w:val="es-ES"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-106680</wp:posOffset>
          </wp:positionV>
          <wp:extent cx="447675" cy="548005"/>
          <wp:effectExtent l="0" t="0" r="9525" b="4445"/>
          <wp:wrapSquare wrapText="bothSides"/>
          <wp:docPr id="1" name="Imagen 1" descr="https://raw.githubusercontent.com/UsernameTaken420/CarThing/maste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UsernameTaken420/CarThing/master/Untitl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48005"/>
                  </a:xfrm>
                  <a:prstGeom prst="rect">
                    <a:avLst/>
                  </a:prstGeom>
                  <a:noFill/>
                  <a:ln>
                    <a:noFill/>
                  </a:ln>
                </pic:spPr>
              </pic:pic>
            </a:graphicData>
          </a:graphic>
        </wp:anchor>
      </w:drawing>
    </w:r>
    <w:proofErr w:type="spellStart"/>
    <w:r>
      <w:t>Codev</w:t>
    </w:r>
    <w:proofErr w:type="spellEnd"/>
    <w:r>
      <w:t xml:space="preserve"> </w:t>
    </w:r>
    <w:proofErr w:type="spellStart"/>
    <w:r>
      <w:t>Solutions</w:t>
    </w:r>
    <w:proofErr w:type="spellEnd"/>
    <w:r w:rsidR="0056744E">
      <w:ptab w:relativeTo="margin" w:alignment="center" w:leader="none"/>
    </w:r>
    <w:r w:rsidR="0056744E">
      <w:ptab w:relativeTo="margin" w:alignment="right" w:leader="none"/>
    </w:r>
    <w:r>
      <w:t>22/06/17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53000"/>
    <w:multiLevelType w:val="hybridMultilevel"/>
    <w:tmpl w:val="17F0A768"/>
    <w:lvl w:ilvl="0" w:tplc="C74EB6B6">
      <w:numFmt w:val="bullet"/>
      <w:lvlText w:val="-"/>
      <w:lvlJc w:val="left"/>
      <w:pPr>
        <w:ind w:left="7440" w:hanging="360"/>
      </w:pPr>
      <w:rPr>
        <w:rFonts w:ascii="Arial" w:eastAsiaTheme="minorHAnsi" w:hAnsi="Arial" w:cs="Arial" w:hint="default"/>
      </w:rPr>
    </w:lvl>
    <w:lvl w:ilvl="1" w:tplc="380A0003" w:tentative="1">
      <w:start w:val="1"/>
      <w:numFmt w:val="bullet"/>
      <w:lvlText w:val="o"/>
      <w:lvlJc w:val="left"/>
      <w:pPr>
        <w:ind w:left="8160" w:hanging="360"/>
      </w:pPr>
      <w:rPr>
        <w:rFonts w:ascii="Courier New" w:hAnsi="Courier New" w:cs="Courier New" w:hint="default"/>
      </w:rPr>
    </w:lvl>
    <w:lvl w:ilvl="2" w:tplc="380A0005" w:tentative="1">
      <w:start w:val="1"/>
      <w:numFmt w:val="bullet"/>
      <w:lvlText w:val=""/>
      <w:lvlJc w:val="left"/>
      <w:pPr>
        <w:ind w:left="8880" w:hanging="360"/>
      </w:pPr>
      <w:rPr>
        <w:rFonts w:ascii="Wingdings" w:hAnsi="Wingdings" w:hint="default"/>
      </w:rPr>
    </w:lvl>
    <w:lvl w:ilvl="3" w:tplc="380A0001" w:tentative="1">
      <w:start w:val="1"/>
      <w:numFmt w:val="bullet"/>
      <w:lvlText w:val=""/>
      <w:lvlJc w:val="left"/>
      <w:pPr>
        <w:ind w:left="9600" w:hanging="360"/>
      </w:pPr>
      <w:rPr>
        <w:rFonts w:ascii="Symbol" w:hAnsi="Symbol" w:hint="default"/>
      </w:rPr>
    </w:lvl>
    <w:lvl w:ilvl="4" w:tplc="380A0003" w:tentative="1">
      <w:start w:val="1"/>
      <w:numFmt w:val="bullet"/>
      <w:lvlText w:val="o"/>
      <w:lvlJc w:val="left"/>
      <w:pPr>
        <w:ind w:left="10320" w:hanging="360"/>
      </w:pPr>
      <w:rPr>
        <w:rFonts w:ascii="Courier New" w:hAnsi="Courier New" w:cs="Courier New" w:hint="default"/>
      </w:rPr>
    </w:lvl>
    <w:lvl w:ilvl="5" w:tplc="380A0005" w:tentative="1">
      <w:start w:val="1"/>
      <w:numFmt w:val="bullet"/>
      <w:lvlText w:val=""/>
      <w:lvlJc w:val="left"/>
      <w:pPr>
        <w:ind w:left="11040" w:hanging="360"/>
      </w:pPr>
      <w:rPr>
        <w:rFonts w:ascii="Wingdings" w:hAnsi="Wingdings" w:hint="default"/>
      </w:rPr>
    </w:lvl>
    <w:lvl w:ilvl="6" w:tplc="380A0001" w:tentative="1">
      <w:start w:val="1"/>
      <w:numFmt w:val="bullet"/>
      <w:lvlText w:val=""/>
      <w:lvlJc w:val="left"/>
      <w:pPr>
        <w:ind w:left="11760" w:hanging="360"/>
      </w:pPr>
      <w:rPr>
        <w:rFonts w:ascii="Symbol" w:hAnsi="Symbol" w:hint="default"/>
      </w:rPr>
    </w:lvl>
    <w:lvl w:ilvl="7" w:tplc="380A0003" w:tentative="1">
      <w:start w:val="1"/>
      <w:numFmt w:val="bullet"/>
      <w:lvlText w:val="o"/>
      <w:lvlJc w:val="left"/>
      <w:pPr>
        <w:ind w:left="12480" w:hanging="360"/>
      </w:pPr>
      <w:rPr>
        <w:rFonts w:ascii="Courier New" w:hAnsi="Courier New" w:cs="Courier New" w:hint="default"/>
      </w:rPr>
    </w:lvl>
    <w:lvl w:ilvl="8" w:tplc="380A0005" w:tentative="1">
      <w:start w:val="1"/>
      <w:numFmt w:val="bullet"/>
      <w:lvlText w:val=""/>
      <w:lvlJc w:val="left"/>
      <w:pPr>
        <w:ind w:left="13200" w:hanging="360"/>
      </w:pPr>
      <w:rPr>
        <w:rFonts w:ascii="Wingdings" w:hAnsi="Wingdings" w:hint="default"/>
      </w:rPr>
    </w:lvl>
  </w:abstractNum>
  <w:abstractNum w:abstractNumId="1" w15:restartNumberingAfterBreak="0">
    <w:nsid w:val="66EA7D27"/>
    <w:multiLevelType w:val="hybridMultilevel"/>
    <w:tmpl w:val="8EBEB966"/>
    <w:lvl w:ilvl="0" w:tplc="457884B4">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76B844E9"/>
    <w:multiLevelType w:val="hybridMultilevel"/>
    <w:tmpl w:val="A41444B8"/>
    <w:lvl w:ilvl="0" w:tplc="F4C4956A">
      <w:numFmt w:val="bullet"/>
      <w:lvlText w:val="-"/>
      <w:lvlJc w:val="left"/>
      <w:pPr>
        <w:ind w:left="1770" w:hanging="360"/>
      </w:pPr>
      <w:rPr>
        <w:rFonts w:ascii="Arial" w:eastAsiaTheme="minorHAnsi" w:hAnsi="Arial" w:cs="Arial" w:hint="default"/>
      </w:rPr>
    </w:lvl>
    <w:lvl w:ilvl="1" w:tplc="380A0003" w:tentative="1">
      <w:start w:val="1"/>
      <w:numFmt w:val="bullet"/>
      <w:lvlText w:val="o"/>
      <w:lvlJc w:val="left"/>
      <w:pPr>
        <w:ind w:left="2490" w:hanging="360"/>
      </w:pPr>
      <w:rPr>
        <w:rFonts w:ascii="Courier New" w:hAnsi="Courier New" w:cs="Courier New" w:hint="default"/>
      </w:rPr>
    </w:lvl>
    <w:lvl w:ilvl="2" w:tplc="380A0005" w:tentative="1">
      <w:start w:val="1"/>
      <w:numFmt w:val="bullet"/>
      <w:lvlText w:val=""/>
      <w:lvlJc w:val="left"/>
      <w:pPr>
        <w:ind w:left="3210" w:hanging="360"/>
      </w:pPr>
      <w:rPr>
        <w:rFonts w:ascii="Wingdings" w:hAnsi="Wingdings" w:hint="default"/>
      </w:rPr>
    </w:lvl>
    <w:lvl w:ilvl="3" w:tplc="380A0001" w:tentative="1">
      <w:start w:val="1"/>
      <w:numFmt w:val="bullet"/>
      <w:lvlText w:val=""/>
      <w:lvlJc w:val="left"/>
      <w:pPr>
        <w:ind w:left="3930" w:hanging="360"/>
      </w:pPr>
      <w:rPr>
        <w:rFonts w:ascii="Symbol" w:hAnsi="Symbol" w:hint="default"/>
      </w:rPr>
    </w:lvl>
    <w:lvl w:ilvl="4" w:tplc="380A0003" w:tentative="1">
      <w:start w:val="1"/>
      <w:numFmt w:val="bullet"/>
      <w:lvlText w:val="o"/>
      <w:lvlJc w:val="left"/>
      <w:pPr>
        <w:ind w:left="4650" w:hanging="360"/>
      </w:pPr>
      <w:rPr>
        <w:rFonts w:ascii="Courier New" w:hAnsi="Courier New" w:cs="Courier New" w:hint="default"/>
      </w:rPr>
    </w:lvl>
    <w:lvl w:ilvl="5" w:tplc="380A0005" w:tentative="1">
      <w:start w:val="1"/>
      <w:numFmt w:val="bullet"/>
      <w:lvlText w:val=""/>
      <w:lvlJc w:val="left"/>
      <w:pPr>
        <w:ind w:left="5370" w:hanging="360"/>
      </w:pPr>
      <w:rPr>
        <w:rFonts w:ascii="Wingdings" w:hAnsi="Wingdings" w:hint="default"/>
      </w:rPr>
    </w:lvl>
    <w:lvl w:ilvl="6" w:tplc="380A0001" w:tentative="1">
      <w:start w:val="1"/>
      <w:numFmt w:val="bullet"/>
      <w:lvlText w:val=""/>
      <w:lvlJc w:val="left"/>
      <w:pPr>
        <w:ind w:left="6090" w:hanging="360"/>
      </w:pPr>
      <w:rPr>
        <w:rFonts w:ascii="Symbol" w:hAnsi="Symbol" w:hint="default"/>
      </w:rPr>
    </w:lvl>
    <w:lvl w:ilvl="7" w:tplc="380A0003" w:tentative="1">
      <w:start w:val="1"/>
      <w:numFmt w:val="bullet"/>
      <w:lvlText w:val="o"/>
      <w:lvlJc w:val="left"/>
      <w:pPr>
        <w:ind w:left="6810" w:hanging="360"/>
      </w:pPr>
      <w:rPr>
        <w:rFonts w:ascii="Courier New" w:hAnsi="Courier New" w:cs="Courier New" w:hint="default"/>
      </w:rPr>
    </w:lvl>
    <w:lvl w:ilvl="8" w:tplc="380A0005" w:tentative="1">
      <w:start w:val="1"/>
      <w:numFmt w:val="bullet"/>
      <w:lvlText w:val=""/>
      <w:lvlJc w:val="left"/>
      <w:pPr>
        <w:ind w:left="753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8C"/>
    <w:rsid w:val="000373F2"/>
    <w:rsid w:val="000C0617"/>
    <w:rsid w:val="000E4145"/>
    <w:rsid w:val="001A1376"/>
    <w:rsid w:val="001D650E"/>
    <w:rsid w:val="002506E7"/>
    <w:rsid w:val="0038480D"/>
    <w:rsid w:val="003C2A32"/>
    <w:rsid w:val="0041197F"/>
    <w:rsid w:val="004D427E"/>
    <w:rsid w:val="0053488E"/>
    <w:rsid w:val="0056316D"/>
    <w:rsid w:val="005651C9"/>
    <w:rsid w:val="0056744E"/>
    <w:rsid w:val="005E0DFB"/>
    <w:rsid w:val="00630684"/>
    <w:rsid w:val="006F3DA2"/>
    <w:rsid w:val="00840595"/>
    <w:rsid w:val="008C3387"/>
    <w:rsid w:val="00A6474F"/>
    <w:rsid w:val="00BB325E"/>
    <w:rsid w:val="00BE0A1B"/>
    <w:rsid w:val="00C33F3B"/>
    <w:rsid w:val="00CE7891"/>
    <w:rsid w:val="00D274C6"/>
    <w:rsid w:val="00D8674B"/>
    <w:rsid w:val="00E2148C"/>
    <w:rsid w:val="00E40D64"/>
    <w:rsid w:val="00E81F50"/>
    <w:rsid w:val="00F6767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8F0E8"/>
  <w15:chartTrackingRefBased/>
  <w15:docId w15:val="{38C3A110-8C4B-46CE-9974-94DCF4FB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595"/>
    <w:pPr>
      <w:ind w:left="720"/>
      <w:contextualSpacing/>
    </w:pPr>
  </w:style>
  <w:style w:type="paragraph" w:styleId="Encabezado">
    <w:name w:val="header"/>
    <w:basedOn w:val="Normal"/>
    <w:link w:val="EncabezadoCar"/>
    <w:uiPriority w:val="99"/>
    <w:unhideWhenUsed/>
    <w:rsid w:val="005674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744E"/>
  </w:style>
  <w:style w:type="paragraph" w:styleId="Piedepgina">
    <w:name w:val="footer"/>
    <w:basedOn w:val="Normal"/>
    <w:link w:val="PiedepginaCar"/>
    <w:uiPriority w:val="99"/>
    <w:unhideWhenUsed/>
    <w:rsid w:val="005674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653</Words>
  <Characters>3596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2017-06-20T15:27:00Z</dcterms:created>
  <dcterms:modified xsi:type="dcterms:W3CDTF">2017-06-22T01:37:00Z</dcterms:modified>
</cp:coreProperties>
</file>