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before="0" w:after="240"/>
        <w:jc w:val="center"/>
        <w:rPr>
          <w:b/>
          <w:position w:val="0"/>
          <w:sz w:val="32"/>
          <w:sz w:val="32"/>
          <w:szCs w:val="32"/>
          <w:vertAlign w:val="baseline"/>
        </w:rPr>
      </w:pPr>
      <w:r>
        <w:rPr>
          <w:b/>
          <w:position w:val="0"/>
          <w:sz w:val="32"/>
          <w:sz w:val="32"/>
          <w:szCs w:val="32"/>
          <w:vertAlign w:val="baseline"/>
        </w:rPr>
        <w:t xml:space="preserve">SE (F&amp;P) Project Plan Template </w:t>
      </w:r>
    </w:p>
    <w:p>
      <w:pPr>
        <w:pStyle w:val="Normal"/>
        <w:tabs>
          <w:tab w:val="center" w:pos="4252" w:leader="none"/>
          <w:tab w:val="right" w:pos="8504" w:leader="none"/>
        </w:tabs>
        <w:spacing w:lineRule="auto" w:line="240" w:before="120" w:after="120"/>
        <w:jc w:val="left"/>
        <w:rPr>
          <w:rFonts w:eastAsia="Times New Roman" w:cs="Times New Roman" w:ascii="Times New Roman" w:hAnsi="Times New Roman"/>
          <w:b w:val="false"/>
          <w:i/>
          <w:color w:val="070FA9"/>
          <w:position w:val="0"/>
          <w:sz w:val="22"/>
          <w:sz w:val="22"/>
          <w:szCs w:val="22"/>
          <w:vertAlign w:val="baseline"/>
        </w:rPr>
      </w:pPr>
      <w:r>
        <w:rPr>
          <w:rFonts w:eastAsia="Times New Roman" w:cs="Times New Roman" w:ascii="Times New Roman" w:hAnsi="Times New Roman"/>
          <w:b w:val="false"/>
          <w:i/>
          <w:color w:val="070FA9"/>
          <w:position w:val="0"/>
          <w:sz w:val="22"/>
          <w:sz w:val="22"/>
          <w:szCs w:val="22"/>
          <w:vertAlign w:val="baseline"/>
        </w:rPr>
        <w:t>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p>
    <w:p>
      <w:pPr>
        <w:pStyle w:val="Normal"/>
        <w:tabs>
          <w:tab w:val="center" w:pos="4252" w:leader="none"/>
          <w:tab w:val="right" w:pos="8504" w:leader="none"/>
        </w:tabs>
        <w:spacing w:lineRule="auto" w:line="240" w:before="120" w:after="120"/>
        <w:jc w:val="left"/>
        <w:rPr/>
      </w:pPr>
      <w:r>
        <w:rPr/>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92"/>
        <w:gridCol w:w="7261"/>
      </w:tblGrid>
      <w:tr>
        <w:trPr>
          <w:cantSplit w:val="false"/>
        </w:trPr>
        <w:tc>
          <w:tcPr>
            <w:tcW w:w="17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Team number</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6</w:t>
            </w:r>
          </w:p>
        </w:tc>
      </w:tr>
      <w:tr>
        <w:trPr>
          <w:cantSplit w:val="false"/>
        </w:trPr>
        <w:tc>
          <w:tcPr>
            <w:tcW w:w="17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Project Title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Game Factory</w:t>
            </w:r>
          </w:p>
        </w:tc>
      </w:tr>
      <w:tr>
        <w:trPr>
          <w:cantSplit w:val="false"/>
        </w:trPr>
        <w:tc>
          <w:tcPr>
            <w:tcW w:w="17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Document</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pPr>
            <w:r>
              <w:rPr/>
            </w:r>
          </w:p>
        </w:tc>
      </w:tr>
      <w:tr>
        <w:trPr>
          <w:cantSplit w:val="false"/>
        </w:trPr>
        <w:tc>
          <w:tcPr>
            <w:tcW w:w="17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Creation date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9-9-2015</w:t>
            </w:r>
          </w:p>
        </w:tc>
      </w:tr>
      <w:tr>
        <w:trPr>
          <w:cantSplit w:val="false"/>
        </w:trPr>
        <w:tc>
          <w:tcPr>
            <w:tcW w:w="17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Created By</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Kanv Kumar, Syam Patnala.</w:t>
            </w:r>
          </w:p>
        </w:tc>
      </w:tr>
      <w:tr>
        <w:trPr>
          <w:cantSplit w:val="false"/>
        </w:trPr>
        <w:tc>
          <w:tcPr>
            <w:tcW w:w="17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 xml:space="preserve">Client </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Illiterate people, people who are not educated</w:t>
            </w:r>
          </w:p>
        </w:tc>
      </w:tr>
    </w:tbl>
    <w:p>
      <w:pPr>
        <w:pStyle w:val="Heading1"/>
        <w:spacing w:lineRule="auto" w:line="240" w:before="120" w:after="120"/>
        <w:rPr>
          <w:b/>
          <w:position w:val="0"/>
          <w:sz w:val="24"/>
          <w:vertAlign w:val="baseline"/>
        </w:rPr>
      </w:pPr>
      <w:r>
        <w:rPr>
          <w:b/>
          <w:position w:val="0"/>
          <w:sz w:val="24"/>
          <w:vertAlign w:val="baseline"/>
        </w:rPr>
        <w:t xml:space="preserve">Brief problem statement </w:t>
      </w:r>
    </w:p>
    <w:p>
      <w:pPr>
        <w:pStyle w:val="Normal"/>
        <w:spacing w:lineRule="auto" w:line="240" w:before="0" w:after="120"/>
        <w:jc w:val="left"/>
        <w:rPr/>
      </w:pPr>
      <w:r>
        <w:rPr/>
        <w:t>Designing a game engine for illeterate people to educate them. In this engine, the user interface is very smooth and similar to a game so that illeterate people can easily understand the content of the game.</w:t>
      </w:r>
    </w:p>
    <w:p>
      <w:pPr>
        <w:pStyle w:val="Normal"/>
        <w:spacing w:lineRule="auto" w:line="240" w:before="0" w:after="120"/>
        <w:jc w:val="left"/>
        <w:rPr>
          <w:b/>
          <w:bCs/>
        </w:rPr>
      </w:pPr>
      <w:r>
        <w:rPr/>
        <w:t xml:space="preserve">Also this game engine will generate the games according to the user input. Thus, this engine is called as </w:t>
      </w:r>
      <w:r>
        <w:rPr>
          <w:i/>
          <w:iCs/>
        </w:rPr>
        <w:t>“</w:t>
      </w:r>
      <w:r>
        <w:rPr>
          <w:b/>
          <w:bCs/>
          <w:i/>
          <w:iCs/>
        </w:rPr>
        <w:t>game factory”</w:t>
      </w:r>
      <w:r>
        <w:rPr>
          <w:b/>
          <w:bCs/>
        </w:rPr>
        <w:t>.</w:t>
      </w:r>
    </w:p>
    <w:p>
      <w:pPr>
        <w:pStyle w:val="Normal"/>
        <w:spacing w:lineRule="auto" w:line="240" w:before="0" w:after="120"/>
        <w:jc w:val="left"/>
        <w:rPr/>
      </w:pPr>
      <w:r>
        <w:rPr/>
      </w:r>
    </w:p>
    <w:p>
      <w:pPr>
        <w:pStyle w:val="Heading1"/>
        <w:spacing w:lineRule="auto" w:line="240" w:before="120" w:after="120"/>
        <w:rPr>
          <w:b/>
          <w:position w:val="0"/>
          <w:sz w:val="24"/>
          <w:vertAlign w:val="baseline"/>
        </w:rPr>
      </w:pPr>
      <w:r>
        <w:rPr>
          <w:b/>
          <w:position w:val="0"/>
          <w:sz w:val="24"/>
          <w:vertAlign w:val="baseline"/>
        </w:rPr>
        <w:t>Team Members</w:t>
      </w:r>
    </w:p>
    <w:p>
      <w:pPr>
        <w:pStyle w:val="Normal"/>
        <w:spacing w:lineRule="auto" w:line="240" w:before="0" w:after="120"/>
        <w:jc w:val="left"/>
        <w:rPr/>
      </w:pPr>
      <w:r>
        <w:rPr/>
      </w:r>
    </w:p>
    <w:p>
      <w:pPr>
        <w:pStyle w:val="Normal"/>
        <w:spacing w:lineRule="auto" w:line="240" w:before="0" w:after="120"/>
        <w:jc w:val="left"/>
        <w:rPr/>
      </w:pPr>
      <w:r>
        <w:rPr/>
        <w:t>Kanv Kumar:Studying 2 game engine's source files and trying to build another similar game engine.</w:t>
      </w:r>
    </w:p>
    <w:p>
      <w:pPr>
        <w:pStyle w:val="Normal"/>
        <w:spacing w:lineRule="auto" w:line="240" w:before="0" w:after="120"/>
        <w:jc w:val="left"/>
        <w:rPr/>
      </w:pPr>
      <w:r>
        <w:rPr/>
        <w:t>Syam Patnala: Studying 2 different game engine's source files and trying to build modified version of those engines. (Collabration work with Kanv).</w:t>
      </w:r>
    </w:p>
    <w:p>
      <w:pPr>
        <w:pStyle w:val="Normal"/>
        <w:spacing w:lineRule="auto" w:line="240" w:before="0" w:after="120"/>
        <w:jc w:val="left"/>
        <w:rPr/>
      </w:pPr>
      <w:r>
        <w:rPr/>
        <w:t>T Bharath: Search for technologies to be used for the designing of the game engine.</w:t>
      </w:r>
    </w:p>
    <w:p>
      <w:pPr>
        <w:pStyle w:val="Normal"/>
        <w:spacing w:lineRule="auto" w:line="240" w:before="0" w:after="120"/>
        <w:jc w:val="left"/>
        <w:rPr/>
      </w:pPr>
      <w:r>
        <w:rPr/>
        <w:t>Sai Teja: Search for technologies  to be used for the designing of the game engine.</w:t>
      </w:r>
    </w:p>
    <w:p>
      <w:pPr>
        <w:pStyle w:val="Normal"/>
        <w:spacing w:lineRule="auto" w:line="240" w:before="0" w:after="120"/>
        <w:jc w:val="left"/>
        <w:rPr/>
      </w:pPr>
      <w:r>
        <w:rPr/>
        <w:tab/>
        <w:t xml:space="preserve">  </w:t>
      </w:r>
      <w:r>
        <w:rPr/>
        <w:t>(colla</w:t>
      </w:r>
      <w:r>
        <w:rPr/>
        <w:t>bration work with T Bharat)</w:t>
      </w:r>
    </w:p>
    <w:p>
      <w:pPr>
        <w:pStyle w:val="Heading1"/>
        <w:spacing w:lineRule="auto" w:line="240" w:before="120" w:after="120"/>
        <w:rPr>
          <w:b/>
          <w:position w:val="0"/>
          <w:sz w:val="24"/>
          <w:vertAlign w:val="baseline"/>
        </w:rPr>
      </w:pPr>
      <w:r>
        <w:rPr>
          <w:b/>
          <w:position w:val="0"/>
          <w:sz w:val="24"/>
          <w:vertAlign w:val="baseline"/>
        </w:rPr>
        <w:t>Team Communication</w:t>
      </w:r>
    </w:p>
    <w:p>
      <w:pPr>
        <w:pStyle w:val="Normal"/>
        <w:spacing w:lineRule="auto" w:line="240" w:before="0" w:after="120"/>
        <w:jc w:val="left"/>
        <w:rPr/>
      </w:pPr>
      <w:r>
        <w:rPr/>
        <w:t>Everyday in the evening from 6pm to 7:45 in the computer lab, we all meet and discuss what are the updates and what are the new features to be added.</w:t>
      </w:r>
    </w:p>
    <w:p>
      <w:pPr>
        <w:pStyle w:val="Normal"/>
        <w:spacing w:lineRule="auto" w:line="240" w:before="0" w:after="120"/>
        <w:jc w:val="left"/>
        <w:rPr/>
      </w:pPr>
      <w:r>
        <w:rPr/>
      </w:r>
    </w:p>
    <w:p>
      <w:pPr>
        <w:pStyle w:val="Normal"/>
        <w:spacing w:lineRule="auto" w:line="240" w:before="0" w:after="120"/>
        <w:jc w:val="left"/>
        <w:rPr/>
      </w:pPr>
      <w:r>
        <w:rPr/>
      </w:r>
    </w:p>
    <w:p>
      <w:pPr>
        <w:pStyle w:val="Normal"/>
        <w:spacing w:lineRule="auto" w:line="240" w:before="0" w:after="120"/>
        <w:jc w:val="left"/>
        <w:rPr/>
      </w:pPr>
      <w:r>
        <w:rPr/>
      </w:r>
    </w:p>
    <w:p>
      <w:pPr>
        <w:pStyle w:val="Normal"/>
        <w:spacing w:lineRule="auto" w:line="240" w:before="0" w:after="120"/>
        <w:jc w:val="left"/>
        <w:rPr/>
      </w:pPr>
      <w:r>
        <w:rPr/>
      </w:r>
    </w:p>
    <w:p>
      <w:pPr>
        <w:pStyle w:val="Heading1"/>
        <w:spacing w:lineRule="auto" w:line="240" w:before="120" w:after="120"/>
        <w:rPr>
          <w:b/>
          <w:position w:val="0"/>
          <w:sz w:val="24"/>
          <w:vertAlign w:val="baseline"/>
        </w:rPr>
      </w:pPr>
      <w:r>
        <w:rPr>
          <w:b/>
          <w:position w:val="0"/>
          <w:sz w:val="24"/>
          <w:vertAlign w:val="baseline"/>
        </w:rPr>
        <w:t>Development Environment</w:t>
      </w:r>
    </w:p>
    <w:p>
      <w:pPr>
        <w:pStyle w:val="Normal"/>
        <w:spacing w:lineRule="auto" w:line="240" w:before="0" w:after="120"/>
        <w:jc w:val="left"/>
        <w:rPr/>
      </w:pPr>
      <w:r>
        <w:rPr/>
        <w:t xml:space="preserve">Sublime Text Editor for reading Source files, Eclipse as the IDE, Game Engines like Unity, Cocos2d, </w:t>
      </w:r>
    </w:p>
    <w:p>
      <w:pPr>
        <w:pStyle w:val="Normal"/>
        <w:spacing w:lineRule="auto" w:line="240" w:before="0" w:after="120"/>
        <w:jc w:val="left"/>
        <w:rPr/>
      </w:pPr>
      <w:r>
        <w:rPr/>
        <w:t>Libgdx, Compilers for c, c++, Java, Python.</w:t>
      </w:r>
    </w:p>
    <w:p>
      <w:pPr>
        <w:pStyle w:val="Normal"/>
        <w:spacing w:lineRule="auto" w:line="240" w:before="0" w:after="120"/>
        <w:jc w:val="left"/>
        <w:rPr/>
      </w:pPr>
      <w:r>
        <w:rPr/>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b/>
          <w:i/>
          <w:color w:val="070FA9"/>
          <w:position w:val="0"/>
          <w:sz w:val="22"/>
          <w:sz w:val="22"/>
          <w:szCs w:val="22"/>
          <w:vertAlign w:val="baseline"/>
        </w:rPr>
        <w:t>Replace this text and the instructions below with your statement in black.</w:t>
      </w:r>
      <w:r>
        <w:rPr>
          <w:rFonts w:eastAsia="Times New Roman" w:cs="Times New Roman" w:ascii="Times New Roman" w:hAnsi="Times New Roman"/>
          <w:i/>
          <w:color w:val="070FA9"/>
          <w:position w:val="0"/>
          <w:sz w:val="22"/>
          <w:sz w:val="22"/>
          <w:szCs w:val="22"/>
          <w:vertAlign w:val="baseline"/>
        </w:rPr>
        <w:br/>
      </w:r>
      <w:r>
        <w:rPr>
          <w:rFonts w:eastAsia="Times New Roman" w:cs="Times New Roman" w:ascii="Times New Roman" w:hAnsi="Times New Roman"/>
          <w:color w:val="070FA9"/>
          <w:position w:val="0"/>
          <w:sz w:val="22"/>
          <w:sz w:val="22"/>
          <w:szCs w:val="22"/>
          <w:vertAlign w:val="baseline"/>
        </w:rPr>
        <w:t>(Identify any and all tools that will be used during the development of the projects.  This should include the development environment (i.e., Eclipse), programming language, collaboration tools, and any other tools in creating project documentation and the application.)</w:t>
      </w:r>
    </w:p>
    <w:p>
      <w:pPr>
        <w:pStyle w:val="Heading1"/>
        <w:spacing w:lineRule="auto" w:line="240" w:before="120" w:after="120"/>
        <w:rPr>
          <w:b/>
          <w:position w:val="0"/>
          <w:sz w:val="24"/>
          <w:vertAlign w:val="baseline"/>
        </w:rPr>
      </w:pPr>
      <w:r>
        <w:rPr>
          <w:b/>
          <w:position w:val="0"/>
          <w:sz w:val="24"/>
          <w:vertAlign w:val="baseline"/>
        </w:rPr>
        <w:t>Milestone Schedule</w:t>
      </w:r>
    </w:p>
    <w:p>
      <w:pPr>
        <w:pStyle w:val="Normal"/>
        <w:spacing w:lineRule="auto" w:line="240" w:before="0" w:after="120"/>
        <w:jc w:val="left"/>
        <w:rPr/>
      </w:pPr>
      <w:r>
        <w:rPr/>
      </w:r>
    </w:p>
    <w:p>
      <w:pPr>
        <w:pStyle w:val="Normal"/>
        <w:spacing w:lineRule="auto" w:line="240" w:before="0" w:after="120"/>
        <w:jc w:val="left"/>
        <w:rPr/>
      </w:pPr>
      <w:r>
        <w:rPr/>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b/>
          <w:i/>
          <w:color w:val="070FA9"/>
          <w:position w:val="0"/>
          <w:sz w:val="22"/>
          <w:sz w:val="22"/>
          <w:szCs w:val="22"/>
          <w:vertAlign w:val="baseline"/>
        </w:rPr>
        <w:t>Replace this text and the instructions below with your statement in black.</w:t>
      </w:r>
      <w:r>
        <w:rPr>
          <w:rFonts w:eastAsia="Times New Roman" w:cs="Times New Roman" w:ascii="Times New Roman" w:hAnsi="Times New Roman"/>
          <w:i/>
          <w:color w:val="070FA9"/>
          <w:position w:val="0"/>
          <w:sz w:val="22"/>
          <w:sz w:val="22"/>
          <w:szCs w:val="22"/>
          <w:vertAlign w:val="baseline"/>
        </w:rPr>
        <w:br/>
      </w:r>
      <w:r>
        <w:rPr>
          <w:rFonts w:eastAsia="Times New Roman" w:cs="Times New Roman" w:ascii="Times New Roman" w:hAnsi="Times New Roman"/>
          <w:color w:val="070FA9"/>
          <w:position w:val="0"/>
          <w:sz w:val="22"/>
          <w:sz w:val="22"/>
          <w:szCs w:val="22"/>
          <w:vertAlign w:val="baseline"/>
        </w:rPr>
        <w:t>(Generate a high level milestone schedule that will guide your project.  Include both those items that are deliverables (as specified in the syllabus) as well as the tasks that you will need to do to complete those deliverables (e.g., draft complete, code complete, testing complete, etc.).  For each milestone, identify which release it pertains to.  The first two lines are given as examples.)</w:t>
      </w:r>
    </w:p>
    <w:p>
      <w:pPr>
        <w:pStyle w:val="Normal"/>
        <w:spacing w:lineRule="auto" w:line="240" w:before="0" w:after="120"/>
        <w:jc w:val="left"/>
        <w:rPr/>
      </w:pPr>
      <w:r>
        <w:rPr/>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236"/>
        <w:gridCol w:w="1260"/>
        <w:gridCol w:w="1079"/>
        <w:gridCol w:w="1478"/>
      </w:tblGrid>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D</w:t>
            </w:r>
            <w:r>
              <w:rPr>
                <w:rFonts w:eastAsia="Times New Roman" w:cs="Times New Roman" w:ascii="Times New Roman" w:hAnsi="Times New Roman"/>
                <w:i/>
                <w:position w:val="0"/>
                <w:sz w:val="22"/>
                <w:sz w:val="22"/>
                <w:szCs w:val="22"/>
                <w:vertAlign w:val="baseline"/>
              </w:rPr>
              <w:t>raft requirements/</w:t>
            </w:r>
            <w:r>
              <w:rPr>
                <w:rFonts w:eastAsia="Times New Roman" w:cs="Times New Roman" w:ascii="Times New Roman" w:hAnsi="Times New Roman"/>
                <w:i/>
                <w:position w:val="0"/>
                <w:sz w:val="22"/>
                <w:sz w:val="22"/>
                <w:szCs w:val="22"/>
                <w:vertAlign w:val="baseline"/>
              </w:rPr>
              <w:t>Documentation</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15</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09</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 xml:space="preserve">Reading and Understanding of Source Files  </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30</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09</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Prototype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15/10/2015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Pre-Beta</w:t>
            </w:r>
          </w:p>
        </w:tc>
        <w:tc>
          <w:tcPr>
            <w:tcW w:w="14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Yes</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First Version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30/10/2015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Beta</w:t>
            </w:r>
          </w:p>
        </w:tc>
        <w:tc>
          <w:tcPr>
            <w:tcW w:w="14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Yes</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Second Version/Final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30/11/2015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Final</w:t>
            </w:r>
          </w:p>
        </w:tc>
        <w:tc>
          <w:tcPr>
            <w:tcW w:w="14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Yes</w:t>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val="false"/>
      <w:spacing w:lineRule="auto" w:line="276" w:before="0" w:after="0"/>
      <w:ind w:left="0" w:right="0" w:hanging="0"/>
      <w:jc w:val="left"/>
      <w:rPr/>
    </w:pPr>
    <w:r>
      <w:rPr/>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4527"/>
      <w:gridCol w:w="4526"/>
    </w:tblGrid>
    <w:tr>
      <w:trPr>
        <w:cantSplit w:val="false"/>
      </w:trPr>
      <w:tc>
        <w:tcPr>
          <w:tcW w:w="4527" w:type="dxa"/>
          <w:tcBorders>
            <w:top w:val="nil"/>
            <w:left w:val="nil"/>
            <w:bottom w:val="nil"/>
            <w:insideH w:val="nil"/>
            <w:right w:val="nil"/>
            <w:insideV w:val="nil"/>
          </w:tcBorders>
          <w:shd w:fill="auto" w:val="clear"/>
        </w:tcPr>
        <w:p>
          <w:pPr>
            <w:pStyle w:val="Normal"/>
            <w:tabs>
              <w:tab w:val="center" w:pos="4252" w:leader="none"/>
              <w:tab w:val="right" w:pos="8504" w:leader="none"/>
            </w:tabs>
            <w:spacing w:lineRule="auto" w:line="240" w:before="0" w:after="72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t>Project Plan</w:t>
          </w:r>
        </w:p>
      </w:tc>
      <w:tc>
        <w:tcPr>
          <w:tcW w:w="4526" w:type="dxa"/>
          <w:tcBorders>
            <w:top w:val="nil"/>
            <w:left w:val="nil"/>
            <w:bottom w:val="nil"/>
            <w:insideH w:val="nil"/>
            <w:right w:val="nil"/>
            <w:insideV w:val="nil"/>
          </w:tcBorders>
          <w:shd w:fill="auto" w:val="clear"/>
        </w:tcPr>
        <w:p>
          <w:pPr>
            <w:pStyle w:val="Normal"/>
            <w:tabs>
              <w:tab w:val="center" w:pos="4252" w:leader="none"/>
              <w:tab w:val="right" w:pos="8504" w:leader="none"/>
            </w:tabs>
            <w:spacing w:lineRule="auto" w:line="240" w:before="0" w:after="720"/>
            <w:jc w:val="right"/>
            <w:rPr>
              <w:rFonts w:eastAsia="Arial" w:cs="Arial"/>
              <w:b w:val="false"/>
              <w:position w:val="0"/>
              <w:sz w:val="16"/>
              <w:sz w:val="16"/>
              <w:szCs w:val="16"/>
              <w:vertAlign w:val="baseline"/>
            </w:rPr>
          </w:pPr>
          <w:r>
            <w:rPr>
              <w:rFonts w:eastAsia="Arial" w:cs="Arial"/>
              <w:b w:val="false"/>
              <w:position w:val="0"/>
              <w:sz w:val="16"/>
              <w:sz w:val="16"/>
              <w:szCs w:val="16"/>
              <w:vertAlign w:val="baseline"/>
            </w:rPr>
            <w:t xml:space="preserve">Page </w:t>
          </w:r>
          <w:r>
            <w:rPr>
              <w:rFonts w:eastAsia="Arial" w:cs="Arial"/>
              <w:b w:val="false"/>
              <w:position w:val="0"/>
              <w:sz w:val="16"/>
              <w:sz w:val="16"/>
              <w:szCs w:val="16"/>
              <w:vertAlign w:val="baseline"/>
            </w:rPr>
            <w:fldChar w:fldCharType="begin"/>
          </w:r>
          <w:r>
            <w:instrText> PAGE </w:instrText>
          </w:r>
          <w:r>
            <w:fldChar w:fldCharType="separate"/>
          </w:r>
          <w:r>
            <w:t>2</w:t>
          </w:r>
          <w:r>
            <w:fldChar w:fldCharType="end"/>
          </w:r>
        </w:p>
      </w:tc>
    </w:tr>
  </w:tbl>
  <w:p>
    <w:pPr>
      <w:pStyle w:val="Normal"/>
      <w:tabs>
        <w:tab w:val="center" w:pos="4252" w:leader="none"/>
        <w:tab w:val="right" w:pos="8504" w:leader="none"/>
      </w:tabs>
      <w:spacing w:lineRule="auto" w:line="240" w:before="0" w:after="7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spacing w:lineRule="auto" w:line="240" w:before="720" w:after="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br/>
    </w:r>
  </w:p>
</w:hdr>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lang w:val="en-IN" w:eastAsia="zh-CN" w:bidi="hi-IN"/>
      </w:rPr>
    </w:rPrDefault>
    <w:pPrDefault>
      <w:pPr>
        <w:widowControl/>
        <w:jc w:val="both"/>
      </w:pPr>
    </w:pPrDefault>
  </w:docDefaults>
  <w:style w:type="paragraph" w:styleId="Normal">
    <w:name w:val="Normal"/>
    <w:pPr>
      <w:keepNext/>
      <w:keepLines w:val="false"/>
      <w:widowControl/>
      <w:suppressAutoHyphens w:val="true"/>
      <w:spacing w:lineRule="auto" w:line="240" w:before="0" w:after="240"/>
      <w:ind w:left="0" w:right="0" w:hanging="0"/>
      <w:jc w:val="both"/>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Heading1">
    <w:name w:val="Heading 1"/>
    <w:basedOn w:val="Normal1"/>
    <w:next w:val="Normal"/>
    <w:pPr>
      <w:keepNext/>
      <w:keepLines/>
      <w:spacing w:lineRule="auto" w:line="240" w:before="60" w:after="240"/>
      <w:jc w:val="both"/>
    </w:pPr>
    <w:rPr>
      <w:rFonts w:ascii="Arial" w:hAnsi="Arial" w:eastAsia="Arial" w:cs="Arial"/>
      <w:b/>
      <w:position w:val="0"/>
      <w:sz w:val="24"/>
      <w:sz w:val="24"/>
      <w:szCs w:val="24"/>
      <w:vertAlign w:val="baseline"/>
    </w:rPr>
  </w:style>
  <w:style w:type="paragraph" w:styleId="Heading2">
    <w:name w:val="Heading 2"/>
    <w:basedOn w:val="Normal1"/>
    <w:next w:val="Normal"/>
    <w:pPr>
      <w:keepNext/>
      <w:keepLines/>
      <w:spacing w:lineRule="auto" w:line="240" w:before="0" w:after="240"/>
      <w:jc w:val="both"/>
    </w:pPr>
    <w:rPr>
      <w:rFonts w:ascii="Arial" w:hAnsi="Arial" w:eastAsia="Arial" w:cs="Arial"/>
      <w:b/>
      <w:position w:val="0"/>
      <w:sz w:val="20"/>
      <w:sz w:val="20"/>
      <w:szCs w:val="20"/>
      <w:vertAlign w:val="baseline"/>
    </w:rPr>
  </w:style>
  <w:style w:type="paragraph" w:styleId="Heading3">
    <w:name w:val="Heading 3"/>
    <w:basedOn w:val="Normal1"/>
    <w:next w:val="Normal"/>
    <w:pPr>
      <w:keepNext/>
      <w:keepLines/>
      <w:spacing w:lineRule="auto" w:line="240" w:before="0" w:after="240"/>
      <w:jc w:val="both"/>
    </w:pPr>
    <w:rPr>
      <w:rFonts w:ascii="Arial" w:hAnsi="Arial" w:eastAsia="Arial" w:cs="Arial"/>
      <w:b/>
      <w:color w:val="000000"/>
      <w:position w:val="0"/>
      <w:sz w:val="20"/>
      <w:sz w:val="20"/>
      <w:szCs w:val="20"/>
      <w:vertAlign w:val="baseline"/>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240"/>
      <w:ind w:left="0" w:right="0" w:hanging="0"/>
      <w:jc w:val="left"/>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