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Abortion is one of the many controversial topics today. Abortion is the act of terminating a pregnancy. People do it for control over their own body and life, while having a lack thereof. People also do it because they don’t want control over someone else’s life, because they deem themselves unprepared to. Motherhood is never perfect and it never will be.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one measure is taken to prevent pregnancy, others should be available if they fail. If condoms and other things that are used during intercourse don't have a 100% success rate, then pregnancy termination should exist. The desire and outcome is consistent for both options: she doesn’t want a child. One of them is a last resort. Fighter pilots partake in some crazy dangerous situations. Design and production choices for the plane, along with expertise of the fighter, might not be enough to keep the pilot alive in combat. Should the only thing you design to preserve the pilot's life be an eject button? No! Design several failsafes like ability to operate with one engine, or land safely with none. Just like the design of planes, if one option for protection fails, the others should be implemented and available.</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put laws on abortion, then you put them on sex as well. If you see all (standard) sex as an act of procreation, then you should treat pregnancy as a certain outcome of sex no matter the precautions (pregnancy is required for procreation). Putting a law on how women deal with their pregnancy should be seen as synonymous with putting a law on how and why women have sex. If women shouldn’t decide to stop an certain outcome of sex, then it's as if there should only be one reason to have sex. Recognizing this, abortion laws would be like putting a law against something we were born with the desire to do.</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kid should be alive on earth today, only as the result of sex. Every girl who carries a child till labour should plan to be self reliant with their partner. Guaranteeing life, never includes guaranteeing a good life to some of the girls with their pregnancies. When people choose to keep a baby it should not be on whether or not somebody would want it, it should be on whether or not they want it. Wanting a child should include the want for its success, and development, only by you and a partner. The only time a child's success shouldn't be by you and your partner should be when they succeed on their own. Everyone should be a result of a planned success. Nobody should plan for failure.</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perfect world, people would plan to get pregnant eventually with the right person at the right time. It should never be normalized to not have kids. It should be normalized to not have kids when it would have set you back more than it would have set you forward. Logically, you should not be having sex when you are a teenager. Logic also comes in not expecting a teenager to see logic. So when a teenager gets pregnant, the absence of logic sadly transfers and abortions should be available. </w:t>
      </w: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Kids are a blessing, you are not required to think that. Abortion is the act of terminating a pregnancy, and thus terminating future life. Pregnancy is a long process that is as uncomfortable as it is a miracle. Many people see pregnancy like an irreversible chemical reaction. Those who start it, are required to deal with the products (carry a child till labour and then look after it). This, surprisingly, is still their point of view no matter the lab partner (quality or presence of a spouse), or question of controlled environment (addictions or stress).</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Abortion gets bad when it's your plan and crutch from the beginning whenever you have sex. Abortion should be a last resort when it comes to avoiding pregnancy, and research on things to prevent pregnancy should be prioritized over laws to stop abortion. While abortion should be available, the appeal of abortion should be eradicated. To do this, protection should be provided and maximized for free, using the taxation and mandate that abortion should be paid out of pocket. This will punish those who ignore protection and rely on abortion, while preserving the agency of people having intercourse.</w:t>
      </w: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