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9FB92" w14:textId="062D172C" w:rsidR="00A72938" w:rsidRDefault="00A72938" w:rsidP="00A72938">
      <w:pPr>
        <w:jc w:val="center"/>
        <w:rPr>
          <w:rFonts w:ascii="Times New Roman" w:hAnsi="Times New Roman" w:cs="Times New Roman"/>
          <w:b/>
          <w:bCs/>
          <w:sz w:val="52"/>
          <w:szCs w:val="52"/>
          <w:u w:val="single"/>
        </w:rPr>
      </w:pPr>
      <w:r w:rsidRPr="00A72938">
        <w:rPr>
          <w:rFonts w:ascii="Times New Roman" w:hAnsi="Times New Roman" w:cs="Times New Roman"/>
          <w:b/>
          <w:bCs/>
          <w:sz w:val="52"/>
          <w:szCs w:val="52"/>
          <w:u w:val="single"/>
        </w:rPr>
        <w:t>FINAL PROJECT REPORT</w:t>
      </w:r>
    </w:p>
    <w:p w14:paraId="36F58C01" w14:textId="77777777" w:rsidR="00ED4AA2" w:rsidRPr="00ED4AA2" w:rsidRDefault="00ED4AA2" w:rsidP="00A72938">
      <w:pPr>
        <w:jc w:val="center"/>
        <w:rPr>
          <w:rFonts w:ascii="Times New Roman" w:hAnsi="Times New Roman" w:cs="Times New Roman"/>
          <w:b/>
          <w:bCs/>
          <w:u w:val="single"/>
        </w:rPr>
      </w:pPr>
    </w:p>
    <w:p w14:paraId="6F956D54" w14:textId="0C29D4AA" w:rsidR="00ED4AA2" w:rsidRPr="00ED4AA2" w:rsidRDefault="00ED4AA2" w:rsidP="00A72938">
      <w:pPr>
        <w:jc w:val="center"/>
        <w:rPr>
          <w:rFonts w:ascii="Times New Roman" w:hAnsi="Times New Roman" w:cs="Times New Roman"/>
          <w:b/>
          <w:bCs/>
          <w:sz w:val="36"/>
          <w:szCs w:val="36"/>
        </w:rPr>
      </w:pPr>
      <w:r w:rsidRPr="00ED4AA2">
        <w:rPr>
          <w:rFonts w:ascii="Times New Roman" w:hAnsi="Times New Roman" w:cs="Times New Roman"/>
          <w:b/>
          <w:bCs/>
          <w:sz w:val="36"/>
          <w:szCs w:val="36"/>
        </w:rPr>
        <w:t>SMARTPHONE USAGE, DIGITAL ADDICTION &amp; WELL-BEING ANALYTICS</w:t>
      </w:r>
    </w:p>
    <w:tbl>
      <w:tblPr>
        <w:tblStyle w:val="TableGrid"/>
        <w:tblW w:w="9520" w:type="dxa"/>
        <w:tblLook w:val="04A0" w:firstRow="1" w:lastRow="0" w:firstColumn="1" w:lastColumn="0" w:noHBand="0" w:noVBand="1"/>
      </w:tblPr>
      <w:tblGrid>
        <w:gridCol w:w="4760"/>
        <w:gridCol w:w="4760"/>
      </w:tblGrid>
      <w:tr w:rsidR="00BB520D" w:rsidRPr="00A72938" w14:paraId="693DAFBE" w14:textId="77777777" w:rsidTr="00A72938">
        <w:trPr>
          <w:trHeight w:val="413"/>
        </w:trPr>
        <w:tc>
          <w:tcPr>
            <w:tcW w:w="4760" w:type="dxa"/>
          </w:tcPr>
          <w:p w14:paraId="6399B1D7"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SUBMITTED BY:</w:t>
            </w:r>
          </w:p>
        </w:tc>
        <w:tc>
          <w:tcPr>
            <w:tcW w:w="4760" w:type="dxa"/>
          </w:tcPr>
          <w:p w14:paraId="1A487859"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G. USHA</w:t>
            </w:r>
          </w:p>
        </w:tc>
      </w:tr>
      <w:tr w:rsidR="00BB520D" w:rsidRPr="00A72938" w14:paraId="01DA6270" w14:textId="77777777" w:rsidTr="00A72938">
        <w:trPr>
          <w:trHeight w:val="419"/>
        </w:trPr>
        <w:tc>
          <w:tcPr>
            <w:tcW w:w="4760" w:type="dxa"/>
          </w:tcPr>
          <w:p w14:paraId="7E8BFBD0"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ROLLNO:</w:t>
            </w:r>
          </w:p>
        </w:tc>
        <w:tc>
          <w:tcPr>
            <w:tcW w:w="4760" w:type="dxa"/>
          </w:tcPr>
          <w:p w14:paraId="5B485B10"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2025MCA16033</w:t>
            </w:r>
          </w:p>
        </w:tc>
      </w:tr>
      <w:tr w:rsidR="00BB520D" w:rsidRPr="00A72938" w14:paraId="7B3B0964" w14:textId="77777777" w:rsidTr="00A72938">
        <w:trPr>
          <w:trHeight w:val="694"/>
        </w:trPr>
        <w:tc>
          <w:tcPr>
            <w:tcW w:w="4760" w:type="dxa"/>
          </w:tcPr>
          <w:p w14:paraId="31FF0C33"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COURSE:</w:t>
            </w:r>
          </w:p>
        </w:tc>
        <w:tc>
          <w:tcPr>
            <w:tcW w:w="4760" w:type="dxa"/>
          </w:tcPr>
          <w:p w14:paraId="2083CC22"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MASTER OF COMPUTER APPLICATIONS(MCA)</w:t>
            </w:r>
          </w:p>
        </w:tc>
      </w:tr>
      <w:tr w:rsidR="00BB520D" w:rsidRPr="00A72938" w14:paraId="0CBF7D53" w14:textId="77777777" w:rsidTr="00A72938">
        <w:trPr>
          <w:trHeight w:val="690"/>
        </w:trPr>
        <w:tc>
          <w:tcPr>
            <w:tcW w:w="4760" w:type="dxa"/>
          </w:tcPr>
          <w:p w14:paraId="22E447C0"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UNIVERSITY:</w:t>
            </w:r>
          </w:p>
        </w:tc>
        <w:tc>
          <w:tcPr>
            <w:tcW w:w="4760" w:type="dxa"/>
          </w:tcPr>
          <w:p w14:paraId="2AA1657F" w14:textId="539C6D72"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SRI PADMAVATI MAHILA VISVAVIDHYALAYAM, TIRUPATI</w:t>
            </w:r>
          </w:p>
        </w:tc>
      </w:tr>
      <w:tr w:rsidR="00BB520D" w:rsidRPr="00A72938" w14:paraId="63A5DFE2" w14:textId="77777777" w:rsidTr="00A72938">
        <w:trPr>
          <w:trHeight w:val="430"/>
        </w:trPr>
        <w:tc>
          <w:tcPr>
            <w:tcW w:w="4760" w:type="dxa"/>
          </w:tcPr>
          <w:p w14:paraId="293797DE"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ACADEMIC YEAR:</w:t>
            </w:r>
          </w:p>
        </w:tc>
        <w:tc>
          <w:tcPr>
            <w:tcW w:w="4760" w:type="dxa"/>
          </w:tcPr>
          <w:p w14:paraId="54C9FAC3" w14:textId="77777777" w:rsidR="00A72938" w:rsidRPr="00A72938" w:rsidRDefault="00A72938" w:rsidP="00FC27BF">
            <w:pPr>
              <w:rPr>
                <w:rFonts w:ascii="Times New Roman" w:hAnsi="Times New Roman" w:cs="Times New Roman"/>
                <w:sz w:val="28"/>
                <w:szCs w:val="28"/>
              </w:rPr>
            </w:pPr>
            <w:r w:rsidRPr="00A72938">
              <w:rPr>
                <w:rFonts w:ascii="Times New Roman" w:hAnsi="Times New Roman" w:cs="Times New Roman"/>
                <w:sz w:val="28"/>
                <w:szCs w:val="28"/>
              </w:rPr>
              <w:t>2026-27</w:t>
            </w:r>
          </w:p>
        </w:tc>
      </w:tr>
    </w:tbl>
    <w:p w14:paraId="34218D0E" w14:textId="77777777" w:rsidR="00A72938" w:rsidRPr="00A72938" w:rsidRDefault="00A72938" w:rsidP="00A72938">
      <w:pPr>
        <w:rPr>
          <w:rFonts w:ascii="Times New Roman" w:hAnsi="Times New Roman" w:cs="Times New Roman"/>
          <w:b/>
          <w:bCs/>
          <w:sz w:val="28"/>
          <w:szCs w:val="28"/>
          <w:u w:val="single"/>
        </w:rPr>
      </w:pPr>
    </w:p>
    <w:p w14:paraId="7213990D" w14:textId="040D19F7"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Pr="00BB520D" w:rsidRDefault="003511DA" w:rsidP="003511DA">
      <w:r w:rsidRPr="00BB520D">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activities. Therefore, analyzing usage data can help provide a clearer understanding of these different patterns.</w:t>
      </w:r>
    </w:p>
    <w:p w14:paraId="725F888E" w14:textId="77777777" w:rsidR="003511DA" w:rsidRDefault="003511DA" w:rsidP="003511DA">
      <w:r>
        <w:lastRenderedPageBreak/>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t>The project follows a data-driven approach. First, the available dataset is examined to understand the different columns, variables, and records. The data is then cleaned and prepared so that it can be analyzed properly. After preprocessing, different analytical techniques can be applied to identify patterns, relationships, and trends within the data.</w:t>
      </w:r>
    </w:p>
    <w:p w14:paraId="27BB3E41" w14:textId="77777777" w:rsidR="003511DA" w:rsidRDefault="003511DA" w:rsidP="003511DA">
      <w:r>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t xml:space="preserve">The results obtained from this analysis can help users and researchers better understand smartphone usage behavior. The findings may also help identify patterns that deserve further attention, particularly when smartphone usage appears to be </w:t>
      </w:r>
      <w:r>
        <w:lastRenderedPageBreak/>
        <w:t>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t xml:space="preserve">The first stage of the project involves understanding and preparing the dataset. Raw data may contain missing values, inconsistent values, duplicate records, or other issues that can affect the accuracy of analysis. Therefore, the dataset is examined and </w:t>
      </w:r>
      <w:r>
        <w:lastRenderedPageBreak/>
        <w:t>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allows the project to investigate whether certain usage patterns are associated with other changes in the well-being-related information contained in the dataset.</w:t>
      </w:r>
    </w:p>
    <w:p w14:paraId="64094FA3" w14:textId="6FFE5C78" w:rsidR="003511DA" w:rsidRDefault="003511DA" w:rsidP="003511DA">
      <w:r>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 xml:space="preserve">Another important aspect of the project is the creation of meaningful analytical insights. The purpose is not simply to calculate values or create graphs, but to understand what the analyzed data indicates. For example, the analysis may reveal differences in smartphone usage between groups, identify activities associated with </w:t>
      </w:r>
      <w:r>
        <w:lastRenderedPageBreak/>
        <w:t>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The final outcome of the project is expected to be a collection of organized analysis, visual representations, and meaningful findings related to smartphone usage, digital 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t>In summary, the Smartphone Usage, Digital Addiction &amp; Well-Being Analytics project provides a structured approach to analyzing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lastRenderedPageBreak/>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lastRenderedPageBreak/>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The Project Initialization and Planning Phase is the first major phase of the project development process. It establishes a clear foundation for the Smartphone Usage, 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lastRenderedPageBreak/>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The project is then defined in terms of its purpose and expected outcome. The purpose is not simply to store or display smartphone usage data. The project aims to analyze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t>The project scope defines what the project will cover and what will be considered during the analysis.</w:t>
      </w:r>
    </w:p>
    <w:p w14:paraId="57108C84" w14:textId="77777777" w:rsidR="00A62960" w:rsidRDefault="00A62960" w:rsidP="00A62960">
      <w:r>
        <w:t xml:space="preserve">The scope of this project includes the analysis of the provided smartphone usage dataset. The available attributes are examined to understand smartphone usage </w:t>
      </w:r>
      <w:r>
        <w:lastRenderedPageBreak/>
        <w:t>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lastRenderedPageBreak/>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lastRenderedPageBreak/>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lastRenderedPageBreak/>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lastRenderedPageBreak/>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lastRenderedPageBreak/>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lastRenderedPageBreak/>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 xml:space="preserve">The proposed solution for the Smartphone Addiction &amp; Digital Well-Being Insights project is to develop a data analysis and interactive visualization system using Microsoft Power BI. The purpose of the proposed solution is to organize smartphone usage data, </w:t>
      </w:r>
      <w:r>
        <w:lastRenderedPageBreak/>
        <w:t>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lastRenderedPageBreak/>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lastRenderedPageBreak/>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lastRenderedPageBreak/>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lastRenderedPageBreak/>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The planning begins with understanding the problem and identifying the main objectives of the project. The required smartphone usage data is then identified and collected for 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Overall, the initial project planning provides a structured path for the project, starting from problem identification and data collection, followed by data preparation, analysis, 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lastRenderedPageBreak/>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The first step is to identify and collect the required dataset. After collecting the data, it is examined to understand the available columns, values, categories, and data types. The 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lastRenderedPageBreak/>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lastRenderedPageBreak/>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The collected raw data will serve as the foundation for the project. It will first be examined and preprocessed to improve its consistency and suitability for analysis. After 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lastRenderedPageBreak/>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lastRenderedPageBreak/>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lastRenderedPageBreak/>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lastRenderedPageBreak/>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lastRenderedPageBreak/>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The visualization phase also includes the development of an interactive Power BI dashboard. The dashboard combines multiple visualizations into a single report page, 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lastRenderedPageBreak/>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Through these visualizations, the project transforms the processed smartphone usage data into an easy-to-understand graphical format. The dashboard provides a centralized 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lastRenderedPageBreak/>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t>5. 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Framing these questions also helps ensure that the dashboard remains focused on the main purpose of the project. Each visualization is created to answer a particular question rather than displaying data without a specific purpose. The questions therefore act as a connection between the prepared dataset, the analysis process, and the final interactive Power BI dashboard.</w:t>
      </w:r>
    </w:p>
    <w:p w14:paraId="7FE5525C" w14:textId="601DC73B" w:rsidR="00990491" w:rsidRDefault="00990491" w:rsidP="00990491">
      <w:r>
        <w:t xml:space="preserve">Overall, the business questions provide a structured foundation for analyzing smartphone usage behavior and digital well-being. They help identify the required </w:t>
      </w:r>
      <w:r>
        <w:lastRenderedPageBreak/>
        <w:t>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The Dashboard is the main output of the Smartphone Addiction &amp; Digital Well-Being Insights project. It brings together the important analysis results and visualizations 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lastRenderedPageBreak/>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The dashboard is also designed to maintain a clear connection between the business questions and visualizations. Each major visual is included for a specific analytical 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lastRenderedPageBreak/>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The main purpose of the report is to provide a clear summary of the information analyzed through Microsoft Power BI. It explains how smartphone usage data was transformed into meaningful information through different charts, graphs, KPI cards, and interactive dashboard elements. The report also helps document the important observations obtained from the analysis.</w:t>
      </w:r>
    </w:p>
    <w:p w14:paraId="0B811487" w14:textId="77777777" w:rsidR="004B68DD" w:rsidRDefault="004B68DD" w:rsidP="004B68DD">
      <w:r>
        <w:lastRenderedPageBreak/>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The report explains the business questions considered during the analysis. These questions focus on comparing screen time by gender and age group, understanding 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lastRenderedPageBreak/>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lastRenderedPageBreak/>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lastRenderedPageBreak/>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 xml:space="preserve">The final stage of testing is to review the complete dashboard as a single report. All KPI cards, charts, filters, slicers, and other available interactive elements are checked </w:t>
      </w:r>
      <w:r>
        <w:lastRenderedPageBreak/>
        <w:t>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Data filters are an important feature used in the Smartphone Addiction &amp; Digital Well-Being Insights Power BI dashboard. They allow users to focus on a particular part of the 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lastRenderedPageBreak/>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 xml:space="preserve">For example, when a particular age group is selected, the user can observe the corresponding changes in the screen-time visualization and other related measures. When an addiction category is selected, the user can examine the digital usage </w:t>
      </w:r>
      <w:r>
        <w:lastRenderedPageBreak/>
        <w:t>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Calculation columns and measures are important components used in the Smartphone Addiction &amp; Digital Well-Being Insights Power BI project. They help convert the available raw data into useful calculated values that can be displayed in the dashboard. 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lastRenderedPageBreak/>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These measures support the KPI cards and other visualizations used in the dashboard. For example, the Average Daily Screen Time measure can be used in a KPI card or in a column chart to compare screen time across gender or age groups. Similarly, average 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lastRenderedPageBreak/>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The visualizations are arranged together within the Power BI dashboard to provide a centralized view of the analysis. Charts are used for comparisons and relationships, while cards are used for important numerical summaries. Filters and slicers can also be 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lastRenderedPageBreak/>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Another observation is that age and gender can be used as important categories for exploring differences in smartphone usage. By applying appropriate filters and 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lastRenderedPageBreak/>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 xml:space="preserve">The Power BI dashboard can also be enhanced with more advanced interactive features. Additional slicers, drill-through pages, tooltips, bookmarks, and navigation </w:t>
      </w:r>
      <w:r>
        <w:lastRenderedPageBreak/>
        <w:t>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5DC36ADB" w14:textId="783D5E50" w:rsidR="00707214" w:rsidRDefault="00326247" w:rsidP="00707214">
      <w:r>
        <w:t xml:space="preserve">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w:t>
      </w:r>
      <w:r>
        <w:lastRenderedPageBreak/>
        <w:t>continuing to use data analysis and visualization to understand the smartphone usage patterns represented in the available data.</w:t>
      </w:r>
    </w:p>
    <w:p w14:paraId="7DA1C3A9" w14:textId="39F2C60E" w:rsidR="00707214" w:rsidRDefault="00707214" w:rsidP="00707214">
      <w:pPr>
        <w:rPr>
          <w:rFonts w:ascii="Times New Roman" w:hAnsi="Times New Roman" w:cs="Times New Roman"/>
          <w:b/>
          <w:bCs/>
          <w:sz w:val="36"/>
          <w:szCs w:val="36"/>
          <w:u w:val="single"/>
        </w:rPr>
      </w:pPr>
      <w:r w:rsidRPr="00707214">
        <w:rPr>
          <w:rFonts w:ascii="Times New Roman" w:hAnsi="Times New Roman" w:cs="Times New Roman"/>
          <w:b/>
          <w:bCs/>
          <w:sz w:val="36"/>
          <w:szCs w:val="36"/>
          <w:u w:val="single"/>
        </w:rPr>
        <w:t>10.APPENDIX</w:t>
      </w:r>
    </w:p>
    <w:p w14:paraId="21E94462" w14:textId="42C800CF" w:rsidR="00707214" w:rsidRPr="00FB3435" w:rsidRDefault="00FB3435" w:rsidP="00707214">
      <w:pPr>
        <w:rPr>
          <w:rFonts w:ascii="Times New Roman" w:hAnsi="Times New Roman" w:cs="Times New Roman"/>
          <w:sz w:val="36"/>
          <w:szCs w:val="36"/>
        </w:rPr>
      </w:pPr>
      <w:r w:rsidRPr="00FB3435">
        <w:rPr>
          <w:rFonts w:ascii="Times New Roman" w:hAnsi="Times New Roman" w:cs="Times New Roman"/>
          <w:sz w:val="36"/>
          <w:szCs w:val="36"/>
        </w:rPr>
        <w:t>GitHub link:</w:t>
      </w:r>
    </w:p>
    <w:p w14:paraId="1DE7BDF3" w14:textId="1525D7A8" w:rsidR="00FB3435" w:rsidRDefault="00FB3435" w:rsidP="00707214">
      <w:pPr>
        <w:rPr>
          <w:rFonts w:ascii="Times New Roman" w:hAnsi="Times New Roman" w:cs="Times New Roman"/>
          <w:sz w:val="32"/>
          <w:szCs w:val="32"/>
        </w:rPr>
      </w:pPr>
      <w:hyperlink r:id="rId10" w:history="1">
        <w:r w:rsidRPr="00191369">
          <w:rPr>
            <w:rStyle w:val="Hyperlink"/>
            <w:rFonts w:ascii="Times New Roman" w:hAnsi="Times New Roman" w:cs="Times New Roman"/>
            <w:sz w:val="32"/>
            <w:szCs w:val="32"/>
          </w:rPr>
          <w:t>https://github.com/Usha1301/Smartphone-Usage-Digital-Addiction-Well-Being-Analytics</w:t>
        </w:r>
      </w:hyperlink>
    </w:p>
    <w:p w14:paraId="0430DED6" w14:textId="77777777" w:rsidR="00FB3435" w:rsidRDefault="00FB3435" w:rsidP="00707214">
      <w:pPr>
        <w:rPr>
          <w:rFonts w:ascii="Times New Roman" w:hAnsi="Times New Roman" w:cs="Times New Roman"/>
          <w:sz w:val="32"/>
          <w:szCs w:val="32"/>
        </w:rPr>
      </w:pPr>
    </w:p>
    <w:p w14:paraId="2338DA42" w14:textId="35CD4EDA" w:rsidR="00FB3435" w:rsidRPr="00FB3435" w:rsidRDefault="00FB3435" w:rsidP="00707214">
      <w:pPr>
        <w:rPr>
          <w:rFonts w:ascii="Times New Roman" w:hAnsi="Times New Roman" w:cs="Times New Roman"/>
          <w:sz w:val="36"/>
          <w:szCs w:val="36"/>
        </w:rPr>
      </w:pPr>
      <w:r w:rsidRPr="00FB3435">
        <w:rPr>
          <w:rFonts w:ascii="Times New Roman" w:hAnsi="Times New Roman" w:cs="Times New Roman"/>
          <w:sz w:val="36"/>
          <w:szCs w:val="36"/>
        </w:rPr>
        <w:t>Project demo link:</w:t>
      </w:r>
    </w:p>
    <w:p w14:paraId="40936921" w14:textId="77777777" w:rsidR="00FB3435" w:rsidRPr="00FB3435" w:rsidRDefault="00FB3435" w:rsidP="00707214">
      <w:pPr>
        <w:rPr>
          <w:rFonts w:ascii="Times New Roman" w:hAnsi="Times New Roman" w:cs="Times New Roman"/>
          <w:sz w:val="32"/>
          <w:szCs w:val="32"/>
        </w:rPr>
      </w:pPr>
    </w:p>
    <w:sectPr w:rsidR="00FB3435" w:rsidRPr="00FB3435" w:rsidSect="00BB520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94D23" w14:textId="77777777" w:rsidR="004431C9" w:rsidRDefault="004431C9" w:rsidP="00A72938">
      <w:pPr>
        <w:spacing w:after="0" w:line="240" w:lineRule="auto"/>
      </w:pPr>
      <w:r>
        <w:separator/>
      </w:r>
    </w:p>
  </w:endnote>
  <w:endnote w:type="continuationSeparator" w:id="0">
    <w:p w14:paraId="055A9E5F" w14:textId="77777777" w:rsidR="004431C9" w:rsidRDefault="004431C9" w:rsidP="00A72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2BB72" w14:textId="77777777" w:rsidR="004431C9" w:rsidRDefault="004431C9" w:rsidP="00A72938">
      <w:pPr>
        <w:spacing w:after="0" w:line="240" w:lineRule="auto"/>
      </w:pPr>
      <w:r>
        <w:separator/>
      </w:r>
    </w:p>
  </w:footnote>
  <w:footnote w:type="continuationSeparator" w:id="0">
    <w:p w14:paraId="5C39FF6D" w14:textId="77777777" w:rsidR="004431C9" w:rsidRDefault="004431C9" w:rsidP="00A72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041CD5"/>
    <w:rsid w:val="000D4809"/>
    <w:rsid w:val="00230E18"/>
    <w:rsid w:val="00231B6F"/>
    <w:rsid w:val="00326247"/>
    <w:rsid w:val="003511DA"/>
    <w:rsid w:val="003C7303"/>
    <w:rsid w:val="00406E8F"/>
    <w:rsid w:val="004431C9"/>
    <w:rsid w:val="004748F7"/>
    <w:rsid w:val="004B68DD"/>
    <w:rsid w:val="005503CB"/>
    <w:rsid w:val="006521A1"/>
    <w:rsid w:val="006C472A"/>
    <w:rsid w:val="00707214"/>
    <w:rsid w:val="00836E02"/>
    <w:rsid w:val="00927160"/>
    <w:rsid w:val="00990491"/>
    <w:rsid w:val="00A46C76"/>
    <w:rsid w:val="00A62960"/>
    <w:rsid w:val="00A72938"/>
    <w:rsid w:val="00B24127"/>
    <w:rsid w:val="00B52750"/>
    <w:rsid w:val="00BB520D"/>
    <w:rsid w:val="00D268EF"/>
    <w:rsid w:val="00D52FAC"/>
    <w:rsid w:val="00EA4A11"/>
    <w:rsid w:val="00ED4AA2"/>
    <w:rsid w:val="00FB3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2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938"/>
  </w:style>
  <w:style w:type="paragraph" w:styleId="Footer">
    <w:name w:val="footer"/>
    <w:basedOn w:val="Normal"/>
    <w:link w:val="FooterChar"/>
    <w:uiPriority w:val="99"/>
    <w:unhideWhenUsed/>
    <w:rsid w:val="00A72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938"/>
  </w:style>
  <w:style w:type="character" w:styleId="Hyperlink">
    <w:name w:val="Hyperlink"/>
    <w:basedOn w:val="DefaultParagraphFont"/>
    <w:uiPriority w:val="99"/>
    <w:unhideWhenUsed/>
    <w:rsid w:val="00FB3435"/>
    <w:rPr>
      <w:color w:val="467886" w:themeColor="hyperlink"/>
      <w:u w:val="single"/>
    </w:rPr>
  </w:style>
  <w:style w:type="character" w:styleId="UnresolvedMention">
    <w:name w:val="Unresolved Mention"/>
    <w:basedOn w:val="DefaultParagraphFont"/>
    <w:uiPriority w:val="99"/>
    <w:semiHidden/>
    <w:unhideWhenUsed/>
    <w:rsid w:val="00FB3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Usha1301/Smartphone-Usage-Digital-Addiction-Well-Being-Analytic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51</Pages>
  <Words>16176</Words>
  <Characters>92209</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9</cp:revision>
  <dcterms:created xsi:type="dcterms:W3CDTF">2026-09-18T09:17:00Z</dcterms:created>
  <dcterms:modified xsi:type="dcterms:W3CDTF">2026-09-22T07:18:00Z</dcterms:modified>
</cp:coreProperties>
</file>