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325B8" w14:textId="4F7AFC12" w:rsidR="002C5B1C" w:rsidRPr="002C5B1C" w:rsidRDefault="004C29F9" w:rsidP="002C5B1C">
      <w:pPr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  <w:t xml:space="preserve">Market Segmentation </w:t>
      </w:r>
      <w:r w:rsidR="002C5B1C" w:rsidRPr="002C5B1C"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  <w:t>Report</w:t>
      </w:r>
    </w:p>
    <w:p w14:paraId="5B8AF3B6" w14:textId="77777777" w:rsidR="002C5B1C" w:rsidRPr="002C5B1C" w:rsidRDefault="002C5B1C" w:rsidP="002C5B1C">
      <w:pPr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  <w:t>Data Import and Preprocessing</w:t>
      </w:r>
    </w:p>
    <w:p w14:paraId="7CB46E39" w14:textId="77777777" w:rsidR="002C5B1C" w:rsidRPr="002C5B1C" w:rsidRDefault="002C5B1C" w:rsidP="002C5B1C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Imported necessary libraries: pandas,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numpy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, matplotlib, seaborn,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StandardScaler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 from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sklearn.preprocessing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, PCA from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sklearn.decomposition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, and various clustering and classification algorithms from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sklearn.cluster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 and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sklearn.tree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.</w:t>
      </w:r>
    </w:p>
    <w:p w14:paraId="30F56A22" w14:textId="77777777" w:rsidR="002C5B1C" w:rsidRPr="002C5B1C" w:rsidRDefault="002C5B1C" w:rsidP="002C5B1C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Suppressed warnings for cleaner output.</w:t>
      </w:r>
    </w:p>
    <w:p w14:paraId="51F563B5" w14:textId="77777777" w:rsidR="002C5B1C" w:rsidRPr="002C5B1C" w:rsidRDefault="002C5B1C" w:rsidP="002C5B1C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Loaded the dataset from "/content/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sample_data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/Customer Data.csv".</w:t>
      </w:r>
    </w:p>
    <w:p w14:paraId="4DFEE9EC" w14:textId="77777777" w:rsidR="002C5B1C" w:rsidRPr="002C5B1C" w:rsidRDefault="002C5B1C" w:rsidP="002C5B1C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Checked the shape, information, and summary statistics of the dataset.</w:t>
      </w:r>
    </w:p>
    <w:p w14:paraId="4FDECC86" w14:textId="77777777" w:rsidR="002C5B1C" w:rsidRPr="002C5B1C" w:rsidRDefault="002C5B1C" w:rsidP="002C5B1C">
      <w:pPr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  <w:t>Exploratory Data Analysis (EDA)</w:t>
      </w:r>
    </w:p>
    <w:p w14:paraId="31590307" w14:textId="77777777" w:rsidR="002C5B1C" w:rsidRPr="002C5B1C" w:rsidRDefault="002C5B1C" w:rsidP="002C5B1C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Visualized the distribution of numerical features using kernel density estimation (KDE) plots.</w:t>
      </w:r>
    </w:p>
    <w:p w14:paraId="3ED5EEEC" w14:textId="77777777" w:rsidR="002C5B1C" w:rsidRPr="002C5B1C" w:rsidRDefault="002C5B1C" w:rsidP="002C5B1C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Displayed the distribution of each numerical feature using histograms.</w:t>
      </w:r>
    </w:p>
    <w:p w14:paraId="303BA33C" w14:textId="77777777" w:rsidR="002C5B1C" w:rsidRPr="002C5B1C" w:rsidRDefault="002C5B1C" w:rsidP="002C5B1C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Plotted the correlation matrix heatmap to understand the pairwise correlation between features.</w:t>
      </w:r>
    </w:p>
    <w:p w14:paraId="7AF203EB" w14:textId="77777777" w:rsidR="002C5B1C" w:rsidRPr="002C5B1C" w:rsidRDefault="002C5B1C" w:rsidP="002C5B1C">
      <w:pPr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  <w:t>Clustering</w:t>
      </w:r>
    </w:p>
    <w:p w14:paraId="318D4762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Scaled the data using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StandardScaler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.</w:t>
      </w:r>
    </w:p>
    <w:p w14:paraId="13F83B91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Performed Principal Component Analysis (PCA) and reduced the dimensionality to 2 for visualization purposes.</w:t>
      </w:r>
    </w:p>
    <w:p w14:paraId="3511EFA9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Employed the Elbow Method to determine the optimal number of clusters for K-Means.</w:t>
      </w:r>
    </w:p>
    <w:p w14:paraId="0C23F2E6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Applied K-Means clustering with 4 clusters.</w:t>
      </w:r>
    </w:p>
    <w:p w14:paraId="5A2A267D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Visualized the clusters in the PCA space.</w:t>
      </w:r>
    </w:p>
    <w:p w14:paraId="1E136773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Examined the cluster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centers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 and assigned cluster labels to the original dataset.</w:t>
      </w:r>
    </w:p>
    <w:p w14:paraId="697458AD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Saved the K-Means model using </w:t>
      </w:r>
      <w:proofErr w:type="spellStart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joblib</w:t>
      </w:r>
      <w:proofErr w:type="spellEnd"/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 xml:space="preserve"> and exported the clustered dataset to a CSV file.</w:t>
      </w:r>
    </w:p>
    <w:p w14:paraId="2F7AE401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Classification</w:t>
      </w:r>
    </w:p>
    <w:p w14:paraId="1889B735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Prepared the data for classification by separating features and labels and splitting into training and testing sets.</w:t>
      </w:r>
    </w:p>
    <w:p w14:paraId="7646329C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Trained a Decision Tree Classifier on the training data.</w:t>
      </w:r>
    </w:p>
    <w:p w14:paraId="7E107A03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Evaluated the model's performance using confusion matrix and classification report.</w:t>
      </w:r>
    </w:p>
    <w:p w14:paraId="5925C24B" w14:textId="77777777" w:rsidR="002C5B1C" w:rsidRPr="002C5B1C" w:rsidRDefault="002C5B1C" w:rsidP="002C5B1C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Saved the trained model using pickle.</w:t>
      </w:r>
    </w:p>
    <w:p w14:paraId="189BA52B" w14:textId="77777777" w:rsidR="002C5B1C" w:rsidRPr="002C5B1C" w:rsidRDefault="002C5B1C" w:rsidP="002C5B1C">
      <w:pPr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b/>
          <w:bCs/>
          <w:color w:val="0D0D0D"/>
          <w:kern w:val="0"/>
          <w:lang w:eastAsia="en-AE"/>
          <w14:ligatures w14:val="none"/>
        </w:rPr>
        <w:t>Conclusion</w:t>
      </w:r>
    </w:p>
    <w:p w14:paraId="261C2802" w14:textId="77777777" w:rsidR="002C5B1C" w:rsidRPr="002C5B1C" w:rsidRDefault="002C5B1C" w:rsidP="002C5B1C">
      <w:p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The analysis involved preprocessing, EDA, clustering, and classification.</w:t>
      </w:r>
    </w:p>
    <w:p w14:paraId="21378FD9" w14:textId="77777777" w:rsidR="002C5B1C" w:rsidRPr="002C5B1C" w:rsidRDefault="002C5B1C" w:rsidP="002C5B1C">
      <w:pPr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</w:pPr>
      <w:r w:rsidRPr="002C5B1C">
        <w:rPr>
          <w:rFonts w:asciiTheme="majorBidi" w:eastAsia="Times New Roman" w:hAnsiTheme="majorBidi" w:cstheme="majorBidi"/>
          <w:color w:val="0D0D0D"/>
          <w:kern w:val="0"/>
          <w:lang w:eastAsia="en-AE"/>
          <w14:ligatures w14:val="none"/>
        </w:rPr>
        <w:t>A comprehensive pipeline was built for understanding the dataset, clustering customers, and predicting customer clusters using a decision tree classifier.</w:t>
      </w:r>
    </w:p>
    <w:sectPr w:rsidR="002C5B1C" w:rsidRPr="002C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F7C19"/>
    <w:multiLevelType w:val="hybridMultilevel"/>
    <w:tmpl w:val="4852D7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70AC6"/>
    <w:multiLevelType w:val="multilevel"/>
    <w:tmpl w:val="170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620C5"/>
    <w:multiLevelType w:val="hybridMultilevel"/>
    <w:tmpl w:val="A566DA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D0A50"/>
    <w:multiLevelType w:val="multilevel"/>
    <w:tmpl w:val="94D2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636A5A"/>
    <w:multiLevelType w:val="multilevel"/>
    <w:tmpl w:val="97B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E756D9"/>
    <w:multiLevelType w:val="multilevel"/>
    <w:tmpl w:val="22C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A97E0F"/>
    <w:multiLevelType w:val="hybridMultilevel"/>
    <w:tmpl w:val="D2B896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39687">
    <w:abstractNumId w:val="3"/>
  </w:num>
  <w:num w:numId="2" w16cid:durableId="895237420">
    <w:abstractNumId w:val="4"/>
  </w:num>
  <w:num w:numId="3" w16cid:durableId="1422605133">
    <w:abstractNumId w:val="5"/>
  </w:num>
  <w:num w:numId="4" w16cid:durableId="124591105">
    <w:abstractNumId w:val="1"/>
  </w:num>
  <w:num w:numId="5" w16cid:durableId="532697407">
    <w:abstractNumId w:val="2"/>
  </w:num>
  <w:num w:numId="6" w16cid:durableId="922489480">
    <w:abstractNumId w:val="0"/>
  </w:num>
  <w:num w:numId="7" w16cid:durableId="489753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43"/>
    <w:rsid w:val="0011207C"/>
    <w:rsid w:val="002C5B1C"/>
    <w:rsid w:val="002F3BDE"/>
    <w:rsid w:val="004C29F9"/>
    <w:rsid w:val="00682543"/>
    <w:rsid w:val="008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83A2"/>
  <w15:chartTrackingRefBased/>
  <w15:docId w15:val="{CC0A9555-BA98-4D59-9AEA-6BA5E36F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5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B1C"/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5B1C"/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5B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5</cp:revision>
  <dcterms:created xsi:type="dcterms:W3CDTF">2024-04-25T16:48:00Z</dcterms:created>
  <dcterms:modified xsi:type="dcterms:W3CDTF">2024-04-25T16:53:00Z</dcterms:modified>
</cp:coreProperties>
</file>