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4E5B1" w14:textId="77777777" w:rsidR="006B6E52" w:rsidRPr="006B6E52" w:rsidRDefault="00A343F4" w:rsidP="006B6E52">
      <w:pPr>
        <w:pStyle w:val="Heading2"/>
        <w:rPr>
          <w:rFonts w:ascii="Times New Roman" w:eastAsia="Times New Roman" w:hAnsi="Times New Roman" w:cs="Times New Roman"/>
          <w:b/>
          <w:bCs/>
          <w:color w:val="auto"/>
          <w:kern w:val="0"/>
          <w:sz w:val="36"/>
          <w:szCs w:val="36"/>
          <w14:ligatures w14:val="none"/>
        </w:rPr>
      </w:pPr>
      <w:r w:rsidRPr="00A343F4">
        <w:rPr>
          <w:b/>
          <w:bCs/>
        </w:rPr>
        <w:t xml:space="preserve"> </w:t>
      </w:r>
      <w:r>
        <w:rPr>
          <w:b/>
          <w:bCs/>
        </w:rPr>
        <w:tab/>
      </w:r>
      <w:r>
        <w:rPr>
          <w:b/>
          <w:bCs/>
        </w:rPr>
        <w:tab/>
      </w:r>
      <w:r w:rsidR="006B6E52" w:rsidRPr="006B6E52">
        <w:rPr>
          <w:rFonts w:ascii="Times New Roman" w:eastAsia="Times New Roman" w:hAnsi="Times New Roman" w:cs="Times New Roman"/>
          <w:b/>
          <w:bCs/>
          <w:color w:val="auto"/>
          <w:kern w:val="0"/>
          <w:sz w:val="36"/>
          <w:szCs w:val="36"/>
          <w14:ligatures w14:val="none"/>
        </w:rPr>
        <w:t>FINAL PROJECT PROPOSAL</w:t>
      </w:r>
    </w:p>
    <w:p w14:paraId="356CB063" w14:textId="77777777" w:rsidR="006B6E52" w:rsidRPr="006B6E52" w:rsidRDefault="006B6E52" w:rsidP="006B6E52">
      <w:p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Ushake Shravya</w:t>
      </w:r>
      <w:r w:rsidRPr="006B6E52">
        <w:rPr>
          <w:rFonts w:ascii="Times New Roman" w:eastAsia="Times New Roman" w:hAnsi="Times New Roman" w:cs="Times New Roman"/>
          <w:kern w:val="0"/>
          <w14:ligatures w14:val="none"/>
        </w:rPr>
        <w:br/>
      </w:r>
      <w:r w:rsidRPr="006B6E52">
        <w:rPr>
          <w:rFonts w:ascii="Times New Roman" w:eastAsia="Times New Roman" w:hAnsi="Times New Roman" w:cs="Times New Roman"/>
          <w:b/>
          <w:bCs/>
          <w:kern w:val="0"/>
          <w14:ligatures w14:val="none"/>
        </w:rPr>
        <w:t>002035170</w:t>
      </w:r>
    </w:p>
    <w:p w14:paraId="25B78DD3" w14:textId="77777777" w:rsidR="006B6E52" w:rsidRPr="006B6E52" w:rsidRDefault="001864FE" w:rsidP="006B6E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71C83F6">
          <v:rect id="_x0000_i1030" alt="" style="width:468pt;height:.05pt;mso-width-percent:0;mso-height-percent:0;mso-width-percent:0;mso-height-percent:0" o:hralign="center" o:hrstd="t" o:hr="t" fillcolor="#a0a0a0" stroked="f"/>
        </w:pict>
      </w:r>
    </w:p>
    <w:p w14:paraId="0DC8928D" w14:textId="77777777" w:rsidR="006B6E52" w:rsidRPr="006B6E52" w:rsidRDefault="006B6E52" w:rsidP="006B6E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6E52">
        <w:rPr>
          <w:rFonts w:ascii="Times New Roman" w:eastAsia="Times New Roman" w:hAnsi="Times New Roman" w:cs="Times New Roman"/>
          <w:b/>
          <w:bCs/>
          <w:kern w:val="0"/>
          <w:sz w:val="27"/>
          <w:szCs w:val="27"/>
          <w14:ligatures w14:val="none"/>
        </w:rPr>
        <w:t>1. Problem Statement</w:t>
      </w:r>
    </w:p>
    <w:p w14:paraId="62AAD5DB" w14:textId="025FF325" w:rsidR="006B6E52" w:rsidRPr="006B6E52" w:rsidRDefault="006B6E52" w:rsidP="006B6E52">
      <w:p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Cinema operations face breakdowns in coordination between producers, distributors, management, and operational teams. Key activities like ticket sales, staff assignments, and financial tracking are manually managed, leading to bottlenecks, accountability gaps, and subpar customer service. The lack of a streamlined system makes scaling operations inefficient and error prone.</w:t>
      </w:r>
    </w:p>
    <w:p w14:paraId="4EDB19F6" w14:textId="77777777" w:rsidR="006B6E52" w:rsidRPr="006B6E52" w:rsidRDefault="001864FE" w:rsidP="006B6E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BFF600A">
          <v:rect id="_x0000_i1029" alt="" style="width:468pt;height:.05pt;mso-width-percent:0;mso-height-percent:0;mso-width-percent:0;mso-height-percent:0" o:hralign="center" o:hrstd="t" o:hr="t" fillcolor="#a0a0a0" stroked="f"/>
        </w:pict>
      </w:r>
    </w:p>
    <w:p w14:paraId="467FBF52" w14:textId="77777777" w:rsidR="006B6E52" w:rsidRPr="006B6E52" w:rsidRDefault="006B6E52" w:rsidP="006B6E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6E52">
        <w:rPr>
          <w:rFonts w:ascii="Times New Roman" w:eastAsia="Times New Roman" w:hAnsi="Times New Roman" w:cs="Times New Roman"/>
          <w:b/>
          <w:bCs/>
          <w:kern w:val="0"/>
          <w:sz w:val="27"/>
          <w:szCs w:val="27"/>
          <w14:ligatures w14:val="none"/>
        </w:rPr>
        <w:t>2. Solution</w:t>
      </w:r>
    </w:p>
    <w:p w14:paraId="2DDB752C" w14:textId="77777777" w:rsidR="006B6E52" w:rsidRPr="006B6E52" w:rsidRDefault="006B6E52" w:rsidP="006B6E52">
      <w:p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A centralized Cinema Management System that integrates all stakeholders—from producers to customers—via a structured, request-driven interface. This system ensures:</w:t>
      </w:r>
    </w:p>
    <w:p w14:paraId="572ADE4B" w14:textId="77777777" w:rsidR="006B6E52" w:rsidRPr="006B6E52" w:rsidRDefault="006B6E52" w:rsidP="006B6E5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 xml:space="preserve">Hierarchical workflow between </w:t>
      </w:r>
      <w:r w:rsidRPr="006B6E52">
        <w:rPr>
          <w:rFonts w:ascii="Times New Roman" w:eastAsia="Times New Roman" w:hAnsi="Times New Roman" w:cs="Times New Roman"/>
          <w:b/>
          <w:bCs/>
          <w:kern w:val="0"/>
          <w14:ligatures w14:val="none"/>
        </w:rPr>
        <w:t>Producer → Distributor → Manager</w:t>
      </w:r>
    </w:p>
    <w:p w14:paraId="229EBDC3" w14:textId="77777777" w:rsidR="006B6E52" w:rsidRPr="006B6E52" w:rsidRDefault="006B6E52" w:rsidP="006B6E5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 xml:space="preserve">Smooth routing of tasks to </w:t>
      </w:r>
      <w:r w:rsidRPr="006B6E52">
        <w:rPr>
          <w:rFonts w:ascii="Times New Roman" w:eastAsia="Times New Roman" w:hAnsi="Times New Roman" w:cs="Times New Roman"/>
          <w:b/>
          <w:bCs/>
          <w:kern w:val="0"/>
          <w14:ligatures w14:val="none"/>
        </w:rPr>
        <w:t>Concession Staff</w:t>
      </w:r>
      <w:r w:rsidRPr="006B6E52">
        <w:rPr>
          <w:rFonts w:ascii="Times New Roman" w:eastAsia="Times New Roman" w:hAnsi="Times New Roman" w:cs="Times New Roman"/>
          <w:kern w:val="0"/>
          <w14:ligatures w14:val="none"/>
        </w:rPr>
        <w:t xml:space="preserve">, </w:t>
      </w:r>
      <w:r w:rsidRPr="006B6E52">
        <w:rPr>
          <w:rFonts w:ascii="Times New Roman" w:eastAsia="Times New Roman" w:hAnsi="Times New Roman" w:cs="Times New Roman"/>
          <w:b/>
          <w:bCs/>
          <w:kern w:val="0"/>
          <w14:ligatures w14:val="none"/>
        </w:rPr>
        <w:t>Technician</w:t>
      </w:r>
      <w:r w:rsidRPr="006B6E52">
        <w:rPr>
          <w:rFonts w:ascii="Times New Roman" w:eastAsia="Times New Roman" w:hAnsi="Times New Roman" w:cs="Times New Roman"/>
          <w:kern w:val="0"/>
          <w14:ligatures w14:val="none"/>
        </w:rPr>
        <w:t xml:space="preserve">, and </w:t>
      </w:r>
      <w:r w:rsidRPr="006B6E52">
        <w:rPr>
          <w:rFonts w:ascii="Times New Roman" w:eastAsia="Times New Roman" w:hAnsi="Times New Roman" w:cs="Times New Roman"/>
          <w:b/>
          <w:bCs/>
          <w:kern w:val="0"/>
          <w14:ligatures w14:val="none"/>
        </w:rPr>
        <w:t>Ticket Seller</w:t>
      </w:r>
    </w:p>
    <w:p w14:paraId="3EE2A580" w14:textId="273454E0" w:rsidR="006B6E52" w:rsidRPr="006B6E52" w:rsidRDefault="006B6E52" w:rsidP="006B6E5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 xml:space="preserve">Real-time data transfer to the </w:t>
      </w:r>
      <w:r w:rsidRPr="006B6E52">
        <w:rPr>
          <w:rFonts w:ascii="Times New Roman" w:eastAsia="Times New Roman" w:hAnsi="Times New Roman" w:cs="Times New Roman"/>
          <w:b/>
          <w:bCs/>
          <w:kern w:val="0"/>
          <w14:ligatures w14:val="none"/>
        </w:rPr>
        <w:t>accountant</w:t>
      </w:r>
    </w:p>
    <w:p w14:paraId="17F3FA2A" w14:textId="77777777" w:rsidR="006B6E52" w:rsidRPr="006B6E52" w:rsidRDefault="006B6E52" w:rsidP="006B6E5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 xml:space="preserve">Seamless ticket booking experience for </w:t>
      </w:r>
      <w:r w:rsidRPr="006B6E52">
        <w:rPr>
          <w:rFonts w:ascii="Times New Roman" w:eastAsia="Times New Roman" w:hAnsi="Times New Roman" w:cs="Times New Roman"/>
          <w:b/>
          <w:bCs/>
          <w:kern w:val="0"/>
          <w14:ligatures w14:val="none"/>
        </w:rPr>
        <w:t>Customers</w:t>
      </w:r>
    </w:p>
    <w:p w14:paraId="05D0EEDC" w14:textId="77777777" w:rsidR="006B6E52" w:rsidRPr="006B6E52" w:rsidRDefault="006B6E52" w:rsidP="006B6E5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Admin</w:t>
      </w:r>
      <w:r w:rsidRPr="006B6E52">
        <w:rPr>
          <w:rFonts w:ascii="Times New Roman" w:eastAsia="Times New Roman" w:hAnsi="Times New Roman" w:cs="Times New Roman"/>
          <w:kern w:val="0"/>
          <w14:ligatures w14:val="none"/>
        </w:rPr>
        <w:t xml:space="preserve"> oversight across the entire system</w:t>
      </w:r>
    </w:p>
    <w:p w14:paraId="3B6819FB" w14:textId="77777777" w:rsidR="006B6E52" w:rsidRPr="006B6E52" w:rsidRDefault="001864FE" w:rsidP="006B6E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F143A25">
          <v:rect id="_x0000_i1028" alt="" style="width:468pt;height:.05pt;mso-width-percent:0;mso-height-percent:0;mso-width-percent:0;mso-height-percent:0" o:hralign="center" o:hrstd="t" o:hr="t" fillcolor="#a0a0a0" stroked="f"/>
        </w:pict>
      </w:r>
    </w:p>
    <w:p w14:paraId="23B98488" w14:textId="77777777" w:rsidR="006B6E52" w:rsidRPr="006B6E52" w:rsidRDefault="006B6E52" w:rsidP="006B6E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6E52">
        <w:rPr>
          <w:rFonts w:ascii="Times New Roman" w:eastAsia="Times New Roman" w:hAnsi="Times New Roman" w:cs="Times New Roman"/>
          <w:b/>
          <w:bCs/>
          <w:kern w:val="0"/>
          <w:sz w:val="27"/>
          <w:szCs w:val="27"/>
          <w14:ligatures w14:val="none"/>
        </w:rPr>
        <w:t>3. Organizational Structure (6 Organizations under 4 Enterprises)</w:t>
      </w:r>
    </w:p>
    <w:p w14:paraId="1F1E20C9" w14:textId="1DA8D404" w:rsidR="006B6E52" w:rsidRPr="006B6E52" w:rsidRDefault="006B6E52" w:rsidP="006B6E5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B6E52">
        <w:rPr>
          <w:rFonts w:ascii="Times New Roman" w:eastAsia="Times New Roman" w:hAnsi="Times New Roman" w:cs="Times New Roman"/>
          <w:b/>
          <w:bCs/>
          <w:kern w:val="0"/>
          <w14:ligatures w14:val="none"/>
        </w:rPr>
        <w:t xml:space="preserve"> Enterprise 1: Cinema Content &amp; Distribution Enterprise</w:t>
      </w:r>
    </w:p>
    <w:p w14:paraId="61DC8E84" w14:textId="77777777" w:rsidR="006B6E52" w:rsidRPr="006B6E52" w:rsidRDefault="006B6E52" w:rsidP="006B6E5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Organization 1: Content Acquisition</w:t>
      </w:r>
    </w:p>
    <w:p w14:paraId="65545370" w14:textId="77777777" w:rsidR="006B6E52" w:rsidRPr="006B6E52" w:rsidRDefault="006B6E52" w:rsidP="006B6E5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 xml:space="preserve">Role: </w:t>
      </w:r>
      <w:r w:rsidRPr="006B6E52">
        <w:rPr>
          <w:rFonts w:ascii="Times New Roman" w:eastAsia="Times New Roman" w:hAnsi="Times New Roman" w:cs="Times New Roman"/>
          <w:b/>
          <w:bCs/>
          <w:kern w:val="0"/>
          <w14:ligatures w14:val="none"/>
        </w:rPr>
        <w:t>Producer</w:t>
      </w:r>
    </w:p>
    <w:p w14:paraId="6F11E8B2" w14:textId="77777777" w:rsidR="006B6E52" w:rsidRPr="006B6E52" w:rsidRDefault="006B6E52" w:rsidP="006B6E5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Organization 2: Distribution Team</w:t>
      </w:r>
    </w:p>
    <w:p w14:paraId="1D18DBEB" w14:textId="77777777" w:rsidR="006B6E52" w:rsidRPr="006B6E52" w:rsidRDefault="006B6E52" w:rsidP="006B6E52">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 xml:space="preserve">Role: </w:t>
      </w:r>
      <w:r w:rsidRPr="006B6E52">
        <w:rPr>
          <w:rFonts w:ascii="Times New Roman" w:eastAsia="Times New Roman" w:hAnsi="Times New Roman" w:cs="Times New Roman"/>
          <w:b/>
          <w:bCs/>
          <w:kern w:val="0"/>
          <w14:ligatures w14:val="none"/>
        </w:rPr>
        <w:t>Distributor</w:t>
      </w:r>
    </w:p>
    <w:p w14:paraId="5DB98562" w14:textId="70DA7198" w:rsidR="006B6E52" w:rsidRPr="006B6E52" w:rsidRDefault="006B6E52" w:rsidP="006B6E5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B6E52">
        <w:rPr>
          <w:rFonts w:ascii="Times New Roman" w:eastAsia="Times New Roman" w:hAnsi="Times New Roman" w:cs="Times New Roman"/>
          <w:b/>
          <w:bCs/>
          <w:kern w:val="0"/>
          <w14:ligatures w14:val="none"/>
        </w:rPr>
        <w:t xml:space="preserve"> Enterprise 2: Operations &amp; Ticketing Enterprise</w:t>
      </w:r>
    </w:p>
    <w:p w14:paraId="313EF797" w14:textId="77777777" w:rsidR="006B6E52" w:rsidRPr="006B6E52" w:rsidRDefault="006B6E52" w:rsidP="006B6E5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Organization 3: Operational Management</w:t>
      </w:r>
    </w:p>
    <w:p w14:paraId="57AD206A" w14:textId="77777777" w:rsidR="006B6E52" w:rsidRPr="006B6E52" w:rsidRDefault="006B6E52" w:rsidP="006B6E5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 xml:space="preserve">Role: </w:t>
      </w:r>
      <w:r w:rsidRPr="006B6E52">
        <w:rPr>
          <w:rFonts w:ascii="Times New Roman" w:eastAsia="Times New Roman" w:hAnsi="Times New Roman" w:cs="Times New Roman"/>
          <w:b/>
          <w:bCs/>
          <w:kern w:val="0"/>
          <w14:ligatures w14:val="none"/>
        </w:rPr>
        <w:t>Manager</w:t>
      </w:r>
    </w:p>
    <w:p w14:paraId="27C16411" w14:textId="77777777" w:rsidR="006B6E52" w:rsidRPr="006B6E52" w:rsidRDefault="006B6E52" w:rsidP="006B6E5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Organization 4: Box Office</w:t>
      </w:r>
    </w:p>
    <w:p w14:paraId="4128A6AF" w14:textId="77777777" w:rsidR="006B6E52" w:rsidRPr="006B6E52" w:rsidRDefault="006B6E52" w:rsidP="006B6E52">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 xml:space="preserve">Role: </w:t>
      </w:r>
      <w:r w:rsidRPr="006B6E52">
        <w:rPr>
          <w:rFonts w:ascii="Times New Roman" w:eastAsia="Times New Roman" w:hAnsi="Times New Roman" w:cs="Times New Roman"/>
          <w:b/>
          <w:bCs/>
          <w:kern w:val="0"/>
          <w14:ligatures w14:val="none"/>
        </w:rPr>
        <w:t>Ticket Seller</w:t>
      </w:r>
    </w:p>
    <w:p w14:paraId="4F8F5E7E" w14:textId="0744D3C0" w:rsidR="006B6E52" w:rsidRPr="006B6E52" w:rsidRDefault="006B6E52" w:rsidP="006B6E5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B6E52">
        <w:rPr>
          <w:rFonts w:ascii="Times New Roman" w:eastAsia="Times New Roman" w:hAnsi="Times New Roman" w:cs="Times New Roman"/>
          <w:b/>
          <w:bCs/>
          <w:kern w:val="0"/>
          <w14:ligatures w14:val="none"/>
        </w:rPr>
        <w:lastRenderedPageBreak/>
        <w:t xml:space="preserve"> Enterprise 3: Services &amp; Support Enterprise</w:t>
      </w:r>
    </w:p>
    <w:p w14:paraId="4A28D639" w14:textId="77777777" w:rsidR="006B6E52" w:rsidRPr="006B6E52" w:rsidRDefault="006B6E52" w:rsidP="006B6E5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Organization 5: Facility Staff</w:t>
      </w:r>
    </w:p>
    <w:p w14:paraId="1BAF295E" w14:textId="77777777" w:rsidR="006B6E52" w:rsidRPr="006B6E52" w:rsidRDefault="006B6E52" w:rsidP="006B6E52">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 xml:space="preserve">Roles: </w:t>
      </w:r>
      <w:r w:rsidRPr="006B6E52">
        <w:rPr>
          <w:rFonts w:ascii="Times New Roman" w:eastAsia="Times New Roman" w:hAnsi="Times New Roman" w:cs="Times New Roman"/>
          <w:b/>
          <w:bCs/>
          <w:kern w:val="0"/>
          <w14:ligatures w14:val="none"/>
        </w:rPr>
        <w:t>Concession Staff, Technician</w:t>
      </w:r>
    </w:p>
    <w:p w14:paraId="29D2BAC4" w14:textId="767C2611" w:rsidR="006B6E52" w:rsidRPr="006B6E52" w:rsidRDefault="006B6E52" w:rsidP="006B6E5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B6E52">
        <w:rPr>
          <w:rFonts w:ascii="Times New Roman" w:eastAsia="Times New Roman" w:hAnsi="Times New Roman" w:cs="Times New Roman"/>
          <w:b/>
          <w:bCs/>
          <w:kern w:val="0"/>
          <w14:ligatures w14:val="none"/>
        </w:rPr>
        <w:t xml:space="preserve"> Enterprise 4: Administrative Enterprise</w:t>
      </w:r>
    </w:p>
    <w:p w14:paraId="1453ACD9" w14:textId="77777777" w:rsidR="006B6E52" w:rsidRPr="006B6E52" w:rsidRDefault="006B6E52" w:rsidP="006B6E5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Organization 6: Oversight &amp; Finance</w:t>
      </w:r>
    </w:p>
    <w:p w14:paraId="691ACAC9" w14:textId="77777777" w:rsidR="006B6E52" w:rsidRPr="006B6E52" w:rsidRDefault="006B6E52" w:rsidP="006B6E52">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 xml:space="preserve">Roles: </w:t>
      </w:r>
      <w:r w:rsidRPr="006B6E52">
        <w:rPr>
          <w:rFonts w:ascii="Times New Roman" w:eastAsia="Times New Roman" w:hAnsi="Times New Roman" w:cs="Times New Roman"/>
          <w:b/>
          <w:bCs/>
          <w:kern w:val="0"/>
          <w14:ligatures w14:val="none"/>
        </w:rPr>
        <w:t>Admin, Accountant, Customer</w:t>
      </w:r>
    </w:p>
    <w:p w14:paraId="43E26593" w14:textId="77777777" w:rsidR="006B6E52" w:rsidRPr="006B6E52" w:rsidRDefault="001864FE" w:rsidP="006B6E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6078777">
          <v:rect id="_x0000_i1027" alt="" style="width:468pt;height:.05pt;mso-width-percent:0;mso-height-percent:0;mso-width-percent:0;mso-height-percent:0" o:hralign="center" o:hrstd="t" o:hr="t" fillcolor="#a0a0a0" stroked="f"/>
        </w:pict>
      </w:r>
    </w:p>
    <w:p w14:paraId="5F5F8919" w14:textId="77777777" w:rsidR="006B6E52" w:rsidRPr="006B6E52" w:rsidRDefault="006B6E52" w:rsidP="006B6E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6E52">
        <w:rPr>
          <w:rFonts w:ascii="Times New Roman" w:eastAsia="Times New Roman" w:hAnsi="Times New Roman" w:cs="Times New Roman"/>
          <w:b/>
          <w:bCs/>
          <w:kern w:val="0"/>
          <w:sz w:val="27"/>
          <w:szCs w:val="27"/>
          <w14:ligatures w14:val="none"/>
        </w:rPr>
        <w:t>4. Roles</w:t>
      </w:r>
    </w:p>
    <w:p w14:paraId="6F1B75F8" w14:textId="77777777" w:rsidR="006B6E52" w:rsidRPr="006B6E52" w:rsidRDefault="006B6E52" w:rsidP="006B6E5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Admin</w:t>
      </w:r>
      <w:r w:rsidRPr="006B6E52">
        <w:rPr>
          <w:rFonts w:ascii="Times New Roman" w:eastAsia="Times New Roman" w:hAnsi="Times New Roman" w:cs="Times New Roman"/>
          <w:kern w:val="0"/>
          <w14:ligatures w14:val="none"/>
        </w:rPr>
        <w:t xml:space="preserve"> – Oversees all system operations</w:t>
      </w:r>
    </w:p>
    <w:p w14:paraId="0B89AEE5" w14:textId="77777777" w:rsidR="006B6E52" w:rsidRPr="006B6E52" w:rsidRDefault="006B6E52" w:rsidP="006B6E5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Producer</w:t>
      </w:r>
      <w:r w:rsidRPr="006B6E52">
        <w:rPr>
          <w:rFonts w:ascii="Times New Roman" w:eastAsia="Times New Roman" w:hAnsi="Times New Roman" w:cs="Times New Roman"/>
          <w:kern w:val="0"/>
          <w14:ligatures w14:val="none"/>
        </w:rPr>
        <w:t xml:space="preserve"> – Initiates movie acquisition</w:t>
      </w:r>
    </w:p>
    <w:p w14:paraId="3C074E26" w14:textId="77777777" w:rsidR="006B6E52" w:rsidRPr="006B6E52" w:rsidRDefault="006B6E52" w:rsidP="006B6E5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Distributor</w:t>
      </w:r>
      <w:r w:rsidRPr="006B6E52">
        <w:rPr>
          <w:rFonts w:ascii="Times New Roman" w:eastAsia="Times New Roman" w:hAnsi="Times New Roman" w:cs="Times New Roman"/>
          <w:kern w:val="0"/>
          <w14:ligatures w14:val="none"/>
        </w:rPr>
        <w:t xml:space="preserve"> – Distributes content to managers</w:t>
      </w:r>
    </w:p>
    <w:p w14:paraId="7F4DE22A" w14:textId="77777777" w:rsidR="006B6E52" w:rsidRPr="006B6E52" w:rsidRDefault="006B6E52" w:rsidP="006B6E5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Manager</w:t>
      </w:r>
      <w:r w:rsidRPr="006B6E52">
        <w:rPr>
          <w:rFonts w:ascii="Times New Roman" w:eastAsia="Times New Roman" w:hAnsi="Times New Roman" w:cs="Times New Roman"/>
          <w:kern w:val="0"/>
          <w14:ligatures w14:val="none"/>
        </w:rPr>
        <w:t xml:space="preserve"> – Assigns staff and supervises operations</w:t>
      </w:r>
    </w:p>
    <w:p w14:paraId="69EA67B5" w14:textId="77777777" w:rsidR="006B6E52" w:rsidRPr="006B6E52" w:rsidRDefault="006B6E52" w:rsidP="006B6E5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Ticket Seller</w:t>
      </w:r>
      <w:r w:rsidRPr="006B6E52">
        <w:rPr>
          <w:rFonts w:ascii="Times New Roman" w:eastAsia="Times New Roman" w:hAnsi="Times New Roman" w:cs="Times New Roman"/>
          <w:kern w:val="0"/>
          <w14:ligatures w14:val="none"/>
        </w:rPr>
        <w:t xml:space="preserve"> – Books tickets for customers</w:t>
      </w:r>
    </w:p>
    <w:p w14:paraId="60996DBC" w14:textId="77777777" w:rsidR="006B6E52" w:rsidRPr="006B6E52" w:rsidRDefault="006B6E52" w:rsidP="006B6E5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Customer</w:t>
      </w:r>
      <w:r w:rsidRPr="006B6E52">
        <w:rPr>
          <w:rFonts w:ascii="Times New Roman" w:eastAsia="Times New Roman" w:hAnsi="Times New Roman" w:cs="Times New Roman"/>
          <w:kern w:val="0"/>
          <w14:ligatures w14:val="none"/>
        </w:rPr>
        <w:t xml:space="preserve"> – Buys tickets and interacts with the system</w:t>
      </w:r>
    </w:p>
    <w:p w14:paraId="79139D1C" w14:textId="77777777" w:rsidR="006B6E52" w:rsidRPr="006B6E52" w:rsidRDefault="006B6E52" w:rsidP="006B6E5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Concession Staff</w:t>
      </w:r>
      <w:r w:rsidRPr="006B6E52">
        <w:rPr>
          <w:rFonts w:ascii="Times New Roman" w:eastAsia="Times New Roman" w:hAnsi="Times New Roman" w:cs="Times New Roman"/>
          <w:kern w:val="0"/>
          <w14:ligatures w14:val="none"/>
        </w:rPr>
        <w:t xml:space="preserve"> – Manages snacks and refreshments</w:t>
      </w:r>
    </w:p>
    <w:p w14:paraId="007F36E2" w14:textId="77777777" w:rsidR="006B6E52" w:rsidRPr="006B6E52" w:rsidRDefault="006B6E52" w:rsidP="006B6E5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Technician</w:t>
      </w:r>
      <w:r w:rsidRPr="006B6E52">
        <w:rPr>
          <w:rFonts w:ascii="Times New Roman" w:eastAsia="Times New Roman" w:hAnsi="Times New Roman" w:cs="Times New Roman"/>
          <w:kern w:val="0"/>
          <w14:ligatures w14:val="none"/>
        </w:rPr>
        <w:t xml:space="preserve"> – Resolves technical issues</w:t>
      </w:r>
    </w:p>
    <w:p w14:paraId="2B692B62" w14:textId="77777777" w:rsidR="006B6E52" w:rsidRPr="006B6E52" w:rsidRDefault="006B6E52" w:rsidP="006B6E5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b/>
          <w:bCs/>
          <w:kern w:val="0"/>
          <w14:ligatures w14:val="none"/>
        </w:rPr>
        <w:t>Accountant</w:t>
      </w:r>
      <w:r w:rsidRPr="006B6E52">
        <w:rPr>
          <w:rFonts w:ascii="Times New Roman" w:eastAsia="Times New Roman" w:hAnsi="Times New Roman" w:cs="Times New Roman"/>
          <w:kern w:val="0"/>
          <w14:ligatures w14:val="none"/>
        </w:rPr>
        <w:t xml:space="preserve"> – Handles finance &amp; revenue</w:t>
      </w:r>
    </w:p>
    <w:p w14:paraId="7CB219AD" w14:textId="77777777" w:rsidR="006B6E52" w:rsidRPr="006B6E52" w:rsidRDefault="001864FE" w:rsidP="006B6E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9E4BAF8">
          <v:rect id="_x0000_i1026" alt="" style="width:468pt;height:.05pt;mso-width-percent:0;mso-height-percent:0;mso-width-percent:0;mso-height-percent:0" o:hralign="center" o:hrstd="t" o:hr="t" fillcolor="#a0a0a0" stroked="f"/>
        </w:pict>
      </w:r>
    </w:p>
    <w:p w14:paraId="57900DB3" w14:textId="77777777" w:rsidR="006B6E52" w:rsidRPr="006B6E52" w:rsidRDefault="006B6E52" w:rsidP="006B6E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6E52">
        <w:rPr>
          <w:rFonts w:ascii="Times New Roman" w:eastAsia="Times New Roman" w:hAnsi="Times New Roman" w:cs="Times New Roman"/>
          <w:b/>
          <w:bCs/>
          <w:kern w:val="0"/>
          <w:sz w:val="27"/>
          <w:szCs w:val="27"/>
          <w14:ligatures w14:val="none"/>
        </w:rPr>
        <w:t>5. Work Request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1293"/>
        <w:gridCol w:w="2946"/>
        <w:gridCol w:w="1902"/>
      </w:tblGrid>
      <w:tr w:rsidR="006B6E52" w:rsidRPr="006B6E52" w14:paraId="57D29F4E" w14:textId="77777777" w:rsidTr="006B6E52">
        <w:trPr>
          <w:tblHeader/>
          <w:tblCellSpacing w:w="15" w:type="dxa"/>
        </w:trPr>
        <w:tc>
          <w:tcPr>
            <w:tcW w:w="0" w:type="auto"/>
            <w:vAlign w:val="center"/>
            <w:hideMark/>
          </w:tcPr>
          <w:p w14:paraId="4C6A7A3F" w14:textId="77777777" w:rsidR="006B6E52" w:rsidRPr="006B6E52" w:rsidRDefault="006B6E52" w:rsidP="006B6E52">
            <w:pPr>
              <w:spacing w:after="0" w:line="240" w:lineRule="auto"/>
              <w:jc w:val="center"/>
              <w:rPr>
                <w:rFonts w:ascii="Times New Roman" w:eastAsia="Times New Roman" w:hAnsi="Times New Roman" w:cs="Times New Roman"/>
                <w:b/>
                <w:bCs/>
                <w:kern w:val="0"/>
                <w14:ligatures w14:val="none"/>
              </w:rPr>
            </w:pPr>
            <w:r w:rsidRPr="006B6E52">
              <w:rPr>
                <w:rFonts w:ascii="Times New Roman" w:eastAsia="Times New Roman" w:hAnsi="Times New Roman" w:cs="Times New Roman"/>
                <w:b/>
                <w:bCs/>
                <w:kern w:val="0"/>
                <w14:ligatures w14:val="none"/>
              </w:rPr>
              <w:t>Request Type</w:t>
            </w:r>
          </w:p>
        </w:tc>
        <w:tc>
          <w:tcPr>
            <w:tcW w:w="0" w:type="auto"/>
            <w:vAlign w:val="center"/>
            <w:hideMark/>
          </w:tcPr>
          <w:p w14:paraId="2BE0A425" w14:textId="77777777" w:rsidR="006B6E52" w:rsidRPr="006B6E52" w:rsidRDefault="006B6E52" w:rsidP="006B6E52">
            <w:pPr>
              <w:spacing w:after="0" w:line="240" w:lineRule="auto"/>
              <w:jc w:val="center"/>
              <w:rPr>
                <w:rFonts w:ascii="Times New Roman" w:eastAsia="Times New Roman" w:hAnsi="Times New Roman" w:cs="Times New Roman"/>
                <w:b/>
                <w:bCs/>
                <w:kern w:val="0"/>
                <w14:ligatures w14:val="none"/>
              </w:rPr>
            </w:pPr>
            <w:r w:rsidRPr="006B6E52">
              <w:rPr>
                <w:rFonts w:ascii="Times New Roman" w:eastAsia="Times New Roman" w:hAnsi="Times New Roman" w:cs="Times New Roman"/>
                <w:b/>
                <w:bCs/>
                <w:kern w:val="0"/>
                <w14:ligatures w14:val="none"/>
              </w:rPr>
              <w:t>From</w:t>
            </w:r>
          </w:p>
        </w:tc>
        <w:tc>
          <w:tcPr>
            <w:tcW w:w="0" w:type="auto"/>
            <w:vAlign w:val="center"/>
            <w:hideMark/>
          </w:tcPr>
          <w:p w14:paraId="6405F070" w14:textId="77777777" w:rsidR="006B6E52" w:rsidRPr="006B6E52" w:rsidRDefault="006B6E52" w:rsidP="006B6E52">
            <w:pPr>
              <w:spacing w:after="0" w:line="240" w:lineRule="auto"/>
              <w:jc w:val="center"/>
              <w:rPr>
                <w:rFonts w:ascii="Times New Roman" w:eastAsia="Times New Roman" w:hAnsi="Times New Roman" w:cs="Times New Roman"/>
                <w:b/>
                <w:bCs/>
                <w:kern w:val="0"/>
                <w14:ligatures w14:val="none"/>
              </w:rPr>
            </w:pPr>
            <w:r w:rsidRPr="006B6E52">
              <w:rPr>
                <w:rFonts w:ascii="Times New Roman" w:eastAsia="Times New Roman" w:hAnsi="Times New Roman" w:cs="Times New Roman"/>
                <w:b/>
                <w:bCs/>
                <w:kern w:val="0"/>
                <w14:ligatures w14:val="none"/>
              </w:rPr>
              <w:t>To</w:t>
            </w:r>
          </w:p>
        </w:tc>
        <w:tc>
          <w:tcPr>
            <w:tcW w:w="0" w:type="auto"/>
            <w:vAlign w:val="center"/>
            <w:hideMark/>
          </w:tcPr>
          <w:p w14:paraId="52E5E016" w14:textId="77777777" w:rsidR="006B6E52" w:rsidRPr="006B6E52" w:rsidRDefault="006B6E52" w:rsidP="006B6E52">
            <w:pPr>
              <w:spacing w:after="0" w:line="240" w:lineRule="auto"/>
              <w:jc w:val="center"/>
              <w:rPr>
                <w:rFonts w:ascii="Times New Roman" w:eastAsia="Times New Roman" w:hAnsi="Times New Roman" w:cs="Times New Roman"/>
                <w:b/>
                <w:bCs/>
                <w:kern w:val="0"/>
                <w14:ligatures w14:val="none"/>
              </w:rPr>
            </w:pPr>
            <w:r w:rsidRPr="006B6E52">
              <w:rPr>
                <w:rFonts w:ascii="Times New Roman" w:eastAsia="Times New Roman" w:hAnsi="Times New Roman" w:cs="Times New Roman"/>
                <w:b/>
                <w:bCs/>
                <w:kern w:val="0"/>
                <w14:ligatures w14:val="none"/>
              </w:rPr>
              <w:t>Type</w:t>
            </w:r>
          </w:p>
        </w:tc>
      </w:tr>
      <w:tr w:rsidR="006B6E52" w:rsidRPr="006B6E52" w14:paraId="79212362" w14:textId="77777777" w:rsidTr="006B6E52">
        <w:trPr>
          <w:tblCellSpacing w:w="15" w:type="dxa"/>
        </w:trPr>
        <w:tc>
          <w:tcPr>
            <w:tcW w:w="0" w:type="auto"/>
            <w:vAlign w:val="center"/>
            <w:hideMark/>
          </w:tcPr>
          <w:p w14:paraId="46366214"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MovieAcquisitionRequest</w:t>
            </w:r>
          </w:p>
        </w:tc>
        <w:tc>
          <w:tcPr>
            <w:tcW w:w="0" w:type="auto"/>
            <w:vAlign w:val="center"/>
            <w:hideMark/>
          </w:tcPr>
          <w:p w14:paraId="2F5D84F0"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Producer</w:t>
            </w:r>
          </w:p>
        </w:tc>
        <w:tc>
          <w:tcPr>
            <w:tcW w:w="0" w:type="auto"/>
            <w:vAlign w:val="center"/>
            <w:hideMark/>
          </w:tcPr>
          <w:p w14:paraId="31C1C5B4"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Distributor</w:t>
            </w:r>
          </w:p>
        </w:tc>
        <w:tc>
          <w:tcPr>
            <w:tcW w:w="0" w:type="auto"/>
            <w:vAlign w:val="center"/>
            <w:hideMark/>
          </w:tcPr>
          <w:p w14:paraId="71CA4E0C"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Cross-organization</w:t>
            </w:r>
          </w:p>
        </w:tc>
      </w:tr>
      <w:tr w:rsidR="006B6E52" w:rsidRPr="006B6E52" w14:paraId="03FBE492" w14:textId="77777777" w:rsidTr="006B6E52">
        <w:trPr>
          <w:tblCellSpacing w:w="15" w:type="dxa"/>
        </w:trPr>
        <w:tc>
          <w:tcPr>
            <w:tcW w:w="0" w:type="auto"/>
            <w:vAlign w:val="center"/>
            <w:hideMark/>
          </w:tcPr>
          <w:p w14:paraId="07575E91"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DistributionAssignment</w:t>
            </w:r>
          </w:p>
        </w:tc>
        <w:tc>
          <w:tcPr>
            <w:tcW w:w="0" w:type="auto"/>
            <w:vAlign w:val="center"/>
            <w:hideMark/>
          </w:tcPr>
          <w:p w14:paraId="3DD38CCF"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Distributor</w:t>
            </w:r>
          </w:p>
        </w:tc>
        <w:tc>
          <w:tcPr>
            <w:tcW w:w="0" w:type="auto"/>
            <w:vAlign w:val="center"/>
            <w:hideMark/>
          </w:tcPr>
          <w:p w14:paraId="77CDBA83"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Manager</w:t>
            </w:r>
          </w:p>
        </w:tc>
        <w:tc>
          <w:tcPr>
            <w:tcW w:w="0" w:type="auto"/>
            <w:vAlign w:val="center"/>
            <w:hideMark/>
          </w:tcPr>
          <w:p w14:paraId="2A792136"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Cross-organization</w:t>
            </w:r>
          </w:p>
        </w:tc>
      </w:tr>
      <w:tr w:rsidR="006B6E52" w:rsidRPr="006B6E52" w14:paraId="72C78D8F" w14:textId="77777777" w:rsidTr="006B6E52">
        <w:trPr>
          <w:tblCellSpacing w:w="15" w:type="dxa"/>
        </w:trPr>
        <w:tc>
          <w:tcPr>
            <w:tcW w:w="0" w:type="auto"/>
            <w:vAlign w:val="center"/>
            <w:hideMark/>
          </w:tcPr>
          <w:p w14:paraId="717C613E"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StaffAssignmentRequest</w:t>
            </w:r>
          </w:p>
        </w:tc>
        <w:tc>
          <w:tcPr>
            <w:tcW w:w="0" w:type="auto"/>
            <w:vAlign w:val="center"/>
            <w:hideMark/>
          </w:tcPr>
          <w:p w14:paraId="4BAB8E2B"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Manager</w:t>
            </w:r>
          </w:p>
        </w:tc>
        <w:tc>
          <w:tcPr>
            <w:tcW w:w="0" w:type="auto"/>
            <w:vAlign w:val="center"/>
            <w:hideMark/>
          </w:tcPr>
          <w:p w14:paraId="0F79F133"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Technician / Concession Staff</w:t>
            </w:r>
          </w:p>
        </w:tc>
        <w:tc>
          <w:tcPr>
            <w:tcW w:w="0" w:type="auto"/>
            <w:vAlign w:val="center"/>
            <w:hideMark/>
          </w:tcPr>
          <w:p w14:paraId="5426E261"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Internal</w:t>
            </w:r>
          </w:p>
        </w:tc>
      </w:tr>
      <w:tr w:rsidR="006B6E52" w:rsidRPr="006B6E52" w14:paraId="5DA559D4" w14:textId="77777777" w:rsidTr="006B6E52">
        <w:trPr>
          <w:tblCellSpacing w:w="15" w:type="dxa"/>
        </w:trPr>
        <w:tc>
          <w:tcPr>
            <w:tcW w:w="0" w:type="auto"/>
            <w:vAlign w:val="center"/>
            <w:hideMark/>
          </w:tcPr>
          <w:p w14:paraId="6C8E9D7C"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TicketingRequest</w:t>
            </w:r>
          </w:p>
        </w:tc>
        <w:tc>
          <w:tcPr>
            <w:tcW w:w="0" w:type="auto"/>
            <w:vAlign w:val="center"/>
            <w:hideMark/>
          </w:tcPr>
          <w:p w14:paraId="363C8586"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Manager</w:t>
            </w:r>
          </w:p>
        </w:tc>
        <w:tc>
          <w:tcPr>
            <w:tcW w:w="0" w:type="auto"/>
            <w:vAlign w:val="center"/>
            <w:hideMark/>
          </w:tcPr>
          <w:p w14:paraId="4ADB39AD"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Ticket Seller</w:t>
            </w:r>
          </w:p>
        </w:tc>
        <w:tc>
          <w:tcPr>
            <w:tcW w:w="0" w:type="auto"/>
            <w:vAlign w:val="center"/>
            <w:hideMark/>
          </w:tcPr>
          <w:p w14:paraId="57406D13"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Internal</w:t>
            </w:r>
          </w:p>
        </w:tc>
      </w:tr>
      <w:tr w:rsidR="006B6E52" w:rsidRPr="006B6E52" w14:paraId="573FBE50" w14:textId="77777777" w:rsidTr="006B6E52">
        <w:trPr>
          <w:tblCellSpacing w:w="15" w:type="dxa"/>
        </w:trPr>
        <w:tc>
          <w:tcPr>
            <w:tcW w:w="0" w:type="auto"/>
            <w:vAlign w:val="center"/>
            <w:hideMark/>
          </w:tcPr>
          <w:p w14:paraId="2B73F162"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TicketBookingRequest</w:t>
            </w:r>
          </w:p>
        </w:tc>
        <w:tc>
          <w:tcPr>
            <w:tcW w:w="0" w:type="auto"/>
            <w:vAlign w:val="center"/>
            <w:hideMark/>
          </w:tcPr>
          <w:p w14:paraId="1A000E80"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Customer</w:t>
            </w:r>
          </w:p>
        </w:tc>
        <w:tc>
          <w:tcPr>
            <w:tcW w:w="0" w:type="auto"/>
            <w:vAlign w:val="center"/>
            <w:hideMark/>
          </w:tcPr>
          <w:p w14:paraId="0F390C6F"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Ticket Seller</w:t>
            </w:r>
          </w:p>
        </w:tc>
        <w:tc>
          <w:tcPr>
            <w:tcW w:w="0" w:type="auto"/>
            <w:vAlign w:val="center"/>
            <w:hideMark/>
          </w:tcPr>
          <w:p w14:paraId="1A9EC030"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Cross-organization</w:t>
            </w:r>
          </w:p>
        </w:tc>
      </w:tr>
      <w:tr w:rsidR="006B6E52" w:rsidRPr="006B6E52" w14:paraId="40DCF2CB" w14:textId="77777777" w:rsidTr="006B6E52">
        <w:trPr>
          <w:tblCellSpacing w:w="15" w:type="dxa"/>
        </w:trPr>
        <w:tc>
          <w:tcPr>
            <w:tcW w:w="0" w:type="auto"/>
            <w:vAlign w:val="center"/>
            <w:hideMark/>
          </w:tcPr>
          <w:p w14:paraId="4374EAD7"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FinancialUpdateRequest</w:t>
            </w:r>
          </w:p>
        </w:tc>
        <w:tc>
          <w:tcPr>
            <w:tcW w:w="0" w:type="auto"/>
            <w:vAlign w:val="center"/>
            <w:hideMark/>
          </w:tcPr>
          <w:p w14:paraId="77620388"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Ticket Seller</w:t>
            </w:r>
          </w:p>
        </w:tc>
        <w:tc>
          <w:tcPr>
            <w:tcW w:w="0" w:type="auto"/>
            <w:vAlign w:val="center"/>
            <w:hideMark/>
          </w:tcPr>
          <w:p w14:paraId="062E78EA"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Accountant</w:t>
            </w:r>
          </w:p>
        </w:tc>
        <w:tc>
          <w:tcPr>
            <w:tcW w:w="0" w:type="auto"/>
            <w:vAlign w:val="center"/>
            <w:hideMark/>
          </w:tcPr>
          <w:p w14:paraId="3FE149E7" w14:textId="77777777" w:rsidR="006B6E52" w:rsidRPr="006B6E52" w:rsidRDefault="006B6E52" w:rsidP="006B6E52">
            <w:pPr>
              <w:spacing w:after="0"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Internal</w:t>
            </w:r>
          </w:p>
        </w:tc>
      </w:tr>
    </w:tbl>
    <w:p w14:paraId="775B2158" w14:textId="77777777" w:rsidR="006B6E52" w:rsidRPr="006B6E52" w:rsidRDefault="001864FE" w:rsidP="006B6E5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6E594A9">
          <v:rect id="_x0000_i1025" alt="" style="width:468pt;height:.05pt;mso-width-percent:0;mso-height-percent:0;mso-width-percent:0;mso-height-percent:0" o:hralign="center" o:hrstd="t" o:hr="t" fillcolor="#a0a0a0" stroked="f"/>
        </w:pict>
      </w:r>
    </w:p>
    <w:p w14:paraId="7E1B37BC" w14:textId="77777777" w:rsidR="006B6E52" w:rsidRPr="006B6E52" w:rsidRDefault="006B6E52" w:rsidP="006B6E52">
      <w:pPr>
        <w:spacing w:beforeAutospacing="1" w:after="100" w:afterAutospacing="1" w:line="240" w:lineRule="auto"/>
        <w:rPr>
          <w:rFonts w:ascii="Times New Roman" w:eastAsia="Times New Roman" w:hAnsi="Times New Roman" w:cs="Times New Roman"/>
          <w:kern w:val="0"/>
          <w14:ligatures w14:val="none"/>
        </w:rPr>
      </w:pPr>
      <w:r w:rsidRPr="006B6E52">
        <w:rPr>
          <w:rFonts w:ascii="Times New Roman" w:eastAsia="Times New Roman" w:hAnsi="Times New Roman" w:cs="Times New Roman"/>
          <w:kern w:val="0"/>
          <w14:ligatures w14:val="none"/>
        </w:rPr>
        <w:t xml:space="preserve">All requests are managed via a </w:t>
      </w:r>
      <w:r w:rsidRPr="006B6E52">
        <w:rPr>
          <w:rFonts w:ascii="Times New Roman" w:eastAsia="Times New Roman" w:hAnsi="Times New Roman" w:cs="Times New Roman"/>
          <w:b/>
          <w:bCs/>
          <w:kern w:val="0"/>
          <w14:ligatures w14:val="none"/>
        </w:rPr>
        <w:t>Work Request Engine</w:t>
      </w:r>
      <w:r w:rsidRPr="006B6E52">
        <w:rPr>
          <w:rFonts w:ascii="Times New Roman" w:eastAsia="Times New Roman" w:hAnsi="Times New Roman" w:cs="Times New Roman"/>
          <w:kern w:val="0"/>
          <w14:ligatures w14:val="none"/>
        </w:rPr>
        <w:t xml:space="preserve"> that enables structured task routing, progress tracking, and real-time collaboration between roles across enterprises.</w:t>
      </w:r>
    </w:p>
    <w:p w14:paraId="484C5A28" w14:textId="418B112B" w:rsidR="00391D27" w:rsidRDefault="007D6EBB" w:rsidP="006B6E52">
      <w:pPr>
        <w:rPr>
          <w:b/>
          <w:bCs/>
          <w:sz w:val="28"/>
          <w:szCs w:val="28"/>
        </w:rPr>
      </w:pPr>
      <w:r>
        <w:rPr>
          <w:b/>
          <w:bCs/>
          <w:sz w:val="28"/>
          <w:szCs w:val="28"/>
        </w:rPr>
        <w:br/>
      </w:r>
      <w:r>
        <w:rPr>
          <w:b/>
          <w:bCs/>
          <w:sz w:val="28"/>
          <w:szCs w:val="28"/>
        </w:rPr>
        <w:tab/>
      </w:r>
      <w:r>
        <w:rPr>
          <w:b/>
          <w:bCs/>
          <w:sz w:val="28"/>
          <w:szCs w:val="28"/>
        </w:rPr>
        <w:tab/>
      </w:r>
      <w:r>
        <w:rPr>
          <w:b/>
          <w:bCs/>
          <w:sz w:val="28"/>
          <w:szCs w:val="28"/>
        </w:rPr>
        <w:tab/>
      </w:r>
    </w:p>
    <w:p w14:paraId="1E4540F3" w14:textId="77777777" w:rsidR="006B6E52" w:rsidRDefault="006B6E52" w:rsidP="006B6E52">
      <w:pPr>
        <w:rPr>
          <w:b/>
          <w:bCs/>
          <w:sz w:val="28"/>
          <w:szCs w:val="28"/>
        </w:rPr>
      </w:pPr>
    </w:p>
    <w:p w14:paraId="6AC368B9" w14:textId="77777777" w:rsidR="006B6E52" w:rsidRPr="006B6E52" w:rsidRDefault="006B6E52" w:rsidP="006B6E52"/>
    <w:p w14:paraId="27E40CF0" w14:textId="13D39327" w:rsidR="00391D27" w:rsidRDefault="00391D27" w:rsidP="007900CE">
      <w:pP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C5CC52F" wp14:editId="3F09323D">
                <wp:simplePos x="0" y="0"/>
                <wp:positionH relativeFrom="column">
                  <wp:posOffset>5207175</wp:posOffset>
                </wp:positionH>
                <wp:positionV relativeFrom="paragraph">
                  <wp:posOffset>1122195</wp:posOffset>
                </wp:positionV>
                <wp:extent cx="0" cy="98983"/>
                <wp:effectExtent l="12700" t="0" r="12700" b="15875"/>
                <wp:wrapNone/>
                <wp:docPr id="1791897322" name="Straight Connector 3"/>
                <wp:cNvGraphicFramePr/>
                <a:graphic xmlns:a="http://schemas.openxmlformats.org/drawingml/2006/main">
                  <a:graphicData uri="http://schemas.microsoft.com/office/word/2010/wordprocessingShape">
                    <wps:wsp>
                      <wps:cNvCnPr/>
                      <wps:spPr>
                        <a:xfrm>
                          <a:off x="0" y="0"/>
                          <a:ext cx="0" cy="9898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0F27AA6D">
              <v:line id="Straight Connector 3"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156082 [3204]" strokeweight="1.5pt" from="410pt,88.35pt" to="410pt,96.15pt" w14:anchorId="3ABA84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">
                <v:stroke joinstyle="miter"/>
              </v:line>
            </w:pict>
          </mc:Fallback>
        </mc:AlternateContent>
      </w:r>
      <w:r w:rsidR="002F35DE">
        <w:rPr>
          <w:b/>
          <w:bCs/>
          <w:sz w:val="28"/>
          <w:szCs w:val="28"/>
        </w:rPr>
        <w:t xml:space="preserve">UML </w:t>
      </w:r>
      <w:proofErr w:type="gramStart"/>
      <w:r w:rsidR="002F35DE">
        <w:rPr>
          <w:b/>
          <w:bCs/>
          <w:sz w:val="28"/>
          <w:szCs w:val="28"/>
        </w:rPr>
        <w:t>Diagram :</w:t>
      </w:r>
      <w:proofErr w:type="gramEnd"/>
    </w:p>
    <w:p w14:paraId="313FEAAB" w14:textId="77777777" w:rsidR="002F35DE" w:rsidRDefault="002F35DE" w:rsidP="007900CE">
      <w:pPr>
        <w:jc w:val="center"/>
        <w:rPr>
          <w:b/>
          <w:bCs/>
          <w:sz w:val="28"/>
          <w:szCs w:val="28"/>
        </w:rPr>
      </w:pPr>
    </w:p>
    <w:p w14:paraId="414F21E1" w14:textId="77777777" w:rsidR="007900CE" w:rsidRDefault="007900CE" w:rsidP="007900CE">
      <w:pPr>
        <w:jc w:val="center"/>
        <w:rPr>
          <w:b/>
          <w:bCs/>
          <w:sz w:val="28"/>
          <w:szCs w:val="28"/>
        </w:rPr>
      </w:pPr>
    </w:p>
    <w:p w14:paraId="15DE4DE7" w14:textId="6A654B47" w:rsidR="002F35DE" w:rsidRPr="00A343F4" w:rsidRDefault="007900CE" w:rsidP="007900CE">
      <w:pPr>
        <w:jc w:val="both"/>
        <w:rPr>
          <w:b/>
          <w:bCs/>
          <w:sz w:val="28"/>
          <w:szCs w:val="28"/>
        </w:rPr>
      </w:pPr>
      <w:r>
        <w:rPr>
          <w:b/>
          <w:bCs/>
          <w:noProof/>
          <w:sz w:val="28"/>
          <w:szCs w:val="28"/>
        </w:rPr>
        <w:drawing>
          <wp:inline distT="0" distB="0" distL="0" distR="0" wp14:anchorId="60309ED4" wp14:editId="337186C2">
            <wp:extent cx="6028602" cy="2869324"/>
            <wp:effectExtent l="0" t="0" r="4445" b="1270"/>
            <wp:docPr id="72593751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37518" name="Picture 2"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45145" cy="3115174"/>
                    </a:xfrm>
                    <a:prstGeom prst="rect">
                      <a:avLst/>
                    </a:prstGeom>
                  </pic:spPr>
                </pic:pic>
              </a:graphicData>
            </a:graphic>
          </wp:inline>
        </w:drawing>
      </w:r>
      <w:r>
        <w:rPr>
          <w:b/>
          <w:bCs/>
          <w:sz w:val="28"/>
          <w:szCs w:val="28"/>
        </w:rPr>
        <w:t>`</w:t>
      </w:r>
    </w:p>
    <w:sectPr w:rsidR="002F35DE" w:rsidRPr="00A343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406B0" w14:textId="77777777" w:rsidR="001864FE" w:rsidRDefault="001864FE" w:rsidP="00391D27">
      <w:pPr>
        <w:spacing w:after="0" w:line="240" w:lineRule="auto"/>
      </w:pPr>
      <w:r>
        <w:separator/>
      </w:r>
    </w:p>
  </w:endnote>
  <w:endnote w:type="continuationSeparator" w:id="0">
    <w:p w14:paraId="76398302" w14:textId="77777777" w:rsidR="001864FE" w:rsidRDefault="001864FE" w:rsidP="00391D27">
      <w:pPr>
        <w:spacing w:after="0" w:line="240" w:lineRule="auto"/>
      </w:pPr>
      <w:r>
        <w:continuationSeparator/>
      </w:r>
    </w:p>
  </w:endnote>
  <w:endnote w:type="continuationNotice" w:id="1">
    <w:p w14:paraId="6C182B0E" w14:textId="77777777" w:rsidR="001864FE" w:rsidRDefault="001864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C0D1A" w14:textId="77777777" w:rsidR="001864FE" w:rsidRDefault="001864FE" w:rsidP="00391D27">
      <w:pPr>
        <w:spacing w:after="0" w:line="240" w:lineRule="auto"/>
      </w:pPr>
      <w:r>
        <w:separator/>
      </w:r>
    </w:p>
  </w:footnote>
  <w:footnote w:type="continuationSeparator" w:id="0">
    <w:p w14:paraId="295F762F" w14:textId="77777777" w:rsidR="001864FE" w:rsidRDefault="001864FE" w:rsidP="00391D27">
      <w:pPr>
        <w:spacing w:after="0" w:line="240" w:lineRule="auto"/>
      </w:pPr>
      <w:r>
        <w:continuationSeparator/>
      </w:r>
    </w:p>
  </w:footnote>
  <w:footnote w:type="continuationNotice" w:id="1">
    <w:p w14:paraId="635C534F" w14:textId="77777777" w:rsidR="001864FE" w:rsidRDefault="001864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4D01190"/>
    <w:lvl w:ilvl="0" w:tplc="0409000F">
      <w:start w:val="1"/>
      <w:numFmt w:val="decimal"/>
      <w:lvlText w:val="%1."/>
      <w:lvlJc w:val="left"/>
      <w:pPr>
        <w:ind w:left="4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3B4A0A"/>
    <w:multiLevelType w:val="hybridMultilevel"/>
    <w:tmpl w:val="7DB2AC20"/>
    <w:lvl w:ilvl="0" w:tplc="D974CCFC">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4031E2"/>
    <w:multiLevelType w:val="multilevel"/>
    <w:tmpl w:val="B24C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C619A"/>
    <w:multiLevelType w:val="multilevel"/>
    <w:tmpl w:val="2CCAA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20BAD"/>
    <w:multiLevelType w:val="multilevel"/>
    <w:tmpl w:val="2C065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15F6B"/>
    <w:multiLevelType w:val="hybridMultilevel"/>
    <w:tmpl w:val="99607B24"/>
    <w:lvl w:ilvl="0" w:tplc="2E4C9E78">
      <w:start w:val="1"/>
      <w:numFmt w:val="bullet"/>
      <w:lvlText w:val="o"/>
      <w:lvlJc w:val="left"/>
      <w:pPr>
        <w:ind w:left="1800" w:hanging="360"/>
      </w:pPr>
      <w:rPr>
        <w:rFonts w:ascii="Courier New" w:hAnsi="Courier New" w:cs="Courier New"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ADC0306"/>
    <w:multiLevelType w:val="multilevel"/>
    <w:tmpl w:val="396C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F5131"/>
    <w:multiLevelType w:val="multilevel"/>
    <w:tmpl w:val="271A7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519E1"/>
    <w:multiLevelType w:val="hybridMultilevel"/>
    <w:tmpl w:val="809685E2"/>
    <w:lvl w:ilvl="0" w:tplc="8D80D852">
      <w:start w:val="1"/>
      <w:numFmt w:val="bullet"/>
      <w:lvlText w:val="o"/>
      <w:lvlJc w:val="left"/>
      <w:pPr>
        <w:ind w:left="1800" w:hanging="360"/>
      </w:pPr>
      <w:rPr>
        <w:rFonts w:ascii="Courier New" w:hAnsi="Courier New" w:cs="Courier New"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BA45BF"/>
    <w:multiLevelType w:val="multilevel"/>
    <w:tmpl w:val="07DA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74EE3"/>
    <w:multiLevelType w:val="multilevel"/>
    <w:tmpl w:val="4080B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63E6D"/>
    <w:multiLevelType w:val="hybridMultilevel"/>
    <w:tmpl w:val="44083B14"/>
    <w:lvl w:ilvl="0" w:tplc="F1B2E42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8A3C3B"/>
    <w:multiLevelType w:val="multilevel"/>
    <w:tmpl w:val="E07EE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A71AB"/>
    <w:multiLevelType w:val="multilevel"/>
    <w:tmpl w:val="E06E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A002E"/>
    <w:multiLevelType w:val="multilevel"/>
    <w:tmpl w:val="1FF4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1158B5"/>
    <w:multiLevelType w:val="hybridMultilevel"/>
    <w:tmpl w:val="00C0184E"/>
    <w:lvl w:ilvl="0" w:tplc="D0388DA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3F73AA"/>
    <w:multiLevelType w:val="multilevel"/>
    <w:tmpl w:val="47701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617517">
    <w:abstractNumId w:val="4"/>
  </w:num>
  <w:num w:numId="2" w16cid:durableId="72512308">
    <w:abstractNumId w:val="14"/>
  </w:num>
  <w:num w:numId="3" w16cid:durableId="101267560">
    <w:abstractNumId w:val="16"/>
  </w:num>
  <w:num w:numId="4" w16cid:durableId="168954093">
    <w:abstractNumId w:val="7"/>
  </w:num>
  <w:num w:numId="5" w16cid:durableId="393897874">
    <w:abstractNumId w:val="6"/>
  </w:num>
  <w:num w:numId="6" w16cid:durableId="1492722726">
    <w:abstractNumId w:val="0"/>
  </w:num>
  <w:num w:numId="7" w16cid:durableId="467211263">
    <w:abstractNumId w:val="15"/>
  </w:num>
  <w:num w:numId="8" w16cid:durableId="822544508">
    <w:abstractNumId w:val="5"/>
  </w:num>
  <w:num w:numId="9" w16cid:durableId="2078551079">
    <w:abstractNumId w:val="1"/>
  </w:num>
  <w:num w:numId="10" w16cid:durableId="1351223877">
    <w:abstractNumId w:val="8"/>
  </w:num>
  <w:num w:numId="11" w16cid:durableId="2136215394">
    <w:abstractNumId w:val="11"/>
  </w:num>
  <w:num w:numId="12" w16cid:durableId="691492330">
    <w:abstractNumId w:val="13"/>
  </w:num>
  <w:num w:numId="13" w16cid:durableId="1378511582">
    <w:abstractNumId w:val="10"/>
  </w:num>
  <w:num w:numId="14" w16cid:durableId="557056450">
    <w:abstractNumId w:val="2"/>
  </w:num>
  <w:num w:numId="15" w16cid:durableId="430469529">
    <w:abstractNumId w:val="3"/>
  </w:num>
  <w:num w:numId="16" w16cid:durableId="36853650">
    <w:abstractNumId w:val="12"/>
  </w:num>
  <w:num w:numId="17" w16cid:durableId="16346727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F4"/>
    <w:rsid w:val="0000202D"/>
    <w:rsid w:val="00021AE7"/>
    <w:rsid w:val="00022013"/>
    <w:rsid w:val="000B2449"/>
    <w:rsid w:val="000E15C4"/>
    <w:rsid w:val="0010758D"/>
    <w:rsid w:val="00116C61"/>
    <w:rsid w:val="001528A4"/>
    <w:rsid w:val="0015542A"/>
    <w:rsid w:val="001864FE"/>
    <w:rsid w:val="00194C77"/>
    <w:rsid w:val="00203798"/>
    <w:rsid w:val="00260F9D"/>
    <w:rsid w:val="002F35DE"/>
    <w:rsid w:val="00336D2D"/>
    <w:rsid w:val="00340643"/>
    <w:rsid w:val="003443D9"/>
    <w:rsid w:val="003472AF"/>
    <w:rsid w:val="00376040"/>
    <w:rsid w:val="00391D27"/>
    <w:rsid w:val="003B6E06"/>
    <w:rsid w:val="003C7BA1"/>
    <w:rsid w:val="003E5DA2"/>
    <w:rsid w:val="0051542D"/>
    <w:rsid w:val="00606647"/>
    <w:rsid w:val="00637767"/>
    <w:rsid w:val="0064259E"/>
    <w:rsid w:val="006524E3"/>
    <w:rsid w:val="006B6E52"/>
    <w:rsid w:val="006C28B3"/>
    <w:rsid w:val="006C56B8"/>
    <w:rsid w:val="00735A43"/>
    <w:rsid w:val="007608F8"/>
    <w:rsid w:val="007900CE"/>
    <w:rsid w:val="00795D87"/>
    <w:rsid w:val="007D6EBB"/>
    <w:rsid w:val="00860542"/>
    <w:rsid w:val="008B053F"/>
    <w:rsid w:val="008B4BBA"/>
    <w:rsid w:val="00983CF5"/>
    <w:rsid w:val="009A36F5"/>
    <w:rsid w:val="009B05B9"/>
    <w:rsid w:val="00A343F4"/>
    <w:rsid w:val="00A63B4E"/>
    <w:rsid w:val="00A8360E"/>
    <w:rsid w:val="00AC0082"/>
    <w:rsid w:val="00B367C4"/>
    <w:rsid w:val="00B95B3C"/>
    <w:rsid w:val="00BB7A5B"/>
    <w:rsid w:val="00C0599A"/>
    <w:rsid w:val="00D25B09"/>
    <w:rsid w:val="00DF0B82"/>
    <w:rsid w:val="00DF4A6D"/>
    <w:rsid w:val="00E9477E"/>
    <w:rsid w:val="00EE5D45"/>
    <w:rsid w:val="00EE69B2"/>
    <w:rsid w:val="00F0229E"/>
    <w:rsid w:val="00FB1662"/>
    <w:rsid w:val="026B265D"/>
    <w:rsid w:val="07418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EB95"/>
  <w15:chartTrackingRefBased/>
  <w15:docId w15:val="{406F528E-E984-43E8-B58A-B81F1A1F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4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4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4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4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4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4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3F4"/>
    <w:rPr>
      <w:rFonts w:eastAsiaTheme="majorEastAsia" w:cstheme="majorBidi"/>
      <w:color w:val="272727" w:themeColor="text1" w:themeTint="D8"/>
    </w:rPr>
  </w:style>
  <w:style w:type="paragraph" w:styleId="Title">
    <w:name w:val="Title"/>
    <w:basedOn w:val="Normal"/>
    <w:next w:val="Normal"/>
    <w:link w:val="TitleChar"/>
    <w:uiPriority w:val="10"/>
    <w:qFormat/>
    <w:rsid w:val="00A34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3F4"/>
    <w:pPr>
      <w:spacing w:before="160"/>
      <w:jc w:val="center"/>
    </w:pPr>
    <w:rPr>
      <w:i/>
      <w:iCs/>
      <w:color w:val="404040" w:themeColor="text1" w:themeTint="BF"/>
    </w:rPr>
  </w:style>
  <w:style w:type="character" w:customStyle="1" w:styleId="QuoteChar">
    <w:name w:val="Quote Char"/>
    <w:basedOn w:val="DefaultParagraphFont"/>
    <w:link w:val="Quote"/>
    <w:uiPriority w:val="29"/>
    <w:rsid w:val="00A343F4"/>
    <w:rPr>
      <w:i/>
      <w:iCs/>
      <w:color w:val="404040" w:themeColor="text1" w:themeTint="BF"/>
    </w:rPr>
  </w:style>
  <w:style w:type="paragraph" w:styleId="ListParagraph">
    <w:name w:val="List Paragraph"/>
    <w:basedOn w:val="Normal"/>
    <w:uiPriority w:val="34"/>
    <w:qFormat/>
    <w:rsid w:val="00A343F4"/>
    <w:pPr>
      <w:ind w:left="720"/>
      <w:contextualSpacing/>
    </w:pPr>
  </w:style>
  <w:style w:type="character" w:styleId="IntenseEmphasis">
    <w:name w:val="Intense Emphasis"/>
    <w:basedOn w:val="DefaultParagraphFont"/>
    <w:uiPriority w:val="21"/>
    <w:qFormat/>
    <w:rsid w:val="00A343F4"/>
    <w:rPr>
      <w:i/>
      <w:iCs/>
      <w:color w:val="0F4761" w:themeColor="accent1" w:themeShade="BF"/>
    </w:rPr>
  </w:style>
  <w:style w:type="paragraph" w:styleId="IntenseQuote">
    <w:name w:val="Intense Quote"/>
    <w:basedOn w:val="Normal"/>
    <w:next w:val="Normal"/>
    <w:link w:val="IntenseQuoteChar"/>
    <w:uiPriority w:val="30"/>
    <w:qFormat/>
    <w:rsid w:val="00A34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3F4"/>
    <w:rPr>
      <w:i/>
      <w:iCs/>
      <w:color w:val="0F4761" w:themeColor="accent1" w:themeShade="BF"/>
    </w:rPr>
  </w:style>
  <w:style w:type="character" w:styleId="IntenseReference">
    <w:name w:val="Intense Reference"/>
    <w:basedOn w:val="DefaultParagraphFont"/>
    <w:uiPriority w:val="32"/>
    <w:qFormat/>
    <w:rsid w:val="00A343F4"/>
    <w:rPr>
      <w:b/>
      <w:bCs/>
      <w:smallCaps/>
      <w:color w:val="0F4761" w:themeColor="accent1" w:themeShade="BF"/>
      <w:spacing w:val="5"/>
    </w:rPr>
  </w:style>
  <w:style w:type="paragraph" w:styleId="Header">
    <w:name w:val="header"/>
    <w:basedOn w:val="Normal"/>
    <w:link w:val="HeaderChar"/>
    <w:uiPriority w:val="99"/>
    <w:unhideWhenUsed/>
    <w:rsid w:val="00391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D27"/>
  </w:style>
  <w:style w:type="paragraph" w:styleId="Footer">
    <w:name w:val="footer"/>
    <w:basedOn w:val="Normal"/>
    <w:link w:val="FooterChar"/>
    <w:uiPriority w:val="99"/>
    <w:unhideWhenUsed/>
    <w:rsid w:val="00391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D27"/>
  </w:style>
  <w:style w:type="character" w:styleId="Strong">
    <w:name w:val="Strong"/>
    <w:basedOn w:val="DefaultParagraphFont"/>
    <w:uiPriority w:val="22"/>
    <w:qFormat/>
    <w:rsid w:val="006B6E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5977">
      <w:bodyDiv w:val="1"/>
      <w:marLeft w:val="0"/>
      <w:marRight w:val="0"/>
      <w:marTop w:val="0"/>
      <w:marBottom w:val="0"/>
      <w:divBdr>
        <w:top w:val="none" w:sz="0" w:space="0" w:color="auto"/>
        <w:left w:val="none" w:sz="0" w:space="0" w:color="auto"/>
        <w:bottom w:val="none" w:sz="0" w:space="0" w:color="auto"/>
        <w:right w:val="none" w:sz="0" w:space="0" w:color="auto"/>
      </w:divBdr>
      <w:divsChild>
        <w:div w:id="1978560126">
          <w:marLeft w:val="0"/>
          <w:marRight w:val="0"/>
          <w:marTop w:val="0"/>
          <w:marBottom w:val="0"/>
          <w:divBdr>
            <w:top w:val="none" w:sz="0" w:space="0" w:color="auto"/>
            <w:left w:val="none" w:sz="0" w:space="0" w:color="auto"/>
            <w:bottom w:val="none" w:sz="0" w:space="0" w:color="auto"/>
            <w:right w:val="none" w:sz="0" w:space="0" w:color="auto"/>
          </w:divBdr>
          <w:divsChild>
            <w:div w:id="6319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078">
      <w:bodyDiv w:val="1"/>
      <w:marLeft w:val="0"/>
      <w:marRight w:val="0"/>
      <w:marTop w:val="0"/>
      <w:marBottom w:val="0"/>
      <w:divBdr>
        <w:top w:val="none" w:sz="0" w:space="0" w:color="auto"/>
        <w:left w:val="none" w:sz="0" w:space="0" w:color="auto"/>
        <w:bottom w:val="none" w:sz="0" w:space="0" w:color="auto"/>
        <w:right w:val="none" w:sz="0" w:space="0" w:color="auto"/>
      </w:divBdr>
      <w:divsChild>
        <w:div w:id="282620199">
          <w:marLeft w:val="0"/>
          <w:marRight w:val="0"/>
          <w:marTop w:val="0"/>
          <w:marBottom w:val="0"/>
          <w:divBdr>
            <w:top w:val="none" w:sz="0" w:space="0" w:color="auto"/>
            <w:left w:val="none" w:sz="0" w:space="0" w:color="auto"/>
            <w:bottom w:val="none" w:sz="0" w:space="0" w:color="auto"/>
            <w:right w:val="none" w:sz="0" w:space="0" w:color="auto"/>
          </w:divBdr>
          <w:divsChild>
            <w:div w:id="716903823">
              <w:marLeft w:val="0"/>
              <w:marRight w:val="0"/>
              <w:marTop w:val="0"/>
              <w:marBottom w:val="0"/>
              <w:divBdr>
                <w:top w:val="none" w:sz="0" w:space="0" w:color="auto"/>
                <w:left w:val="none" w:sz="0" w:space="0" w:color="auto"/>
                <w:bottom w:val="none" w:sz="0" w:space="0" w:color="auto"/>
                <w:right w:val="none" w:sz="0" w:space="0" w:color="auto"/>
              </w:divBdr>
            </w:div>
          </w:divsChild>
        </w:div>
        <w:div w:id="399140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96825">
      <w:bodyDiv w:val="1"/>
      <w:marLeft w:val="0"/>
      <w:marRight w:val="0"/>
      <w:marTop w:val="0"/>
      <w:marBottom w:val="0"/>
      <w:divBdr>
        <w:top w:val="none" w:sz="0" w:space="0" w:color="auto"/>
        <w:left w:val="none" w:sz="0" w:space="0" w:color="auto"/>
        <w:bottom w:val="none" w:sz="0" w:space="0" w:color="auto"/>
        <w:right w:val="none" w:sz="0" w:space="0" w:color="auto"/>
      </w:divBdr>
      <w:divsChild>
        <w:div w:id="160194432">
          <w:marLeft w:val="0"/>
          <w:marRight w:val="0"/>
          <w:marTop w:val="0"/>
          <w:marBottom w:val="0"/>
          <w:divBdr>
            <w:top w:val="none" w:sz="0" w:space="0" w:color="auto"/>
            <w:left w:val="none" w:sz="0" w:space="0" w:color="auto"/>
            <w:bottom w:val="none" w:sz="0" w:space="0" w:color="auto"/>
            <w:right w:val="none" w:sz="0" w:space="0" w:color="auto"/>
          </w:divBdr>
          <w:divsChild>
            <w:div w:id="11521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Manasa Karanam</dc:creator>
  <cp:keywords/>
  <dc:description/>
  <cp:lastModifiedBy>Shravya Ushake</cp:lastModifiedBy>
  <cp:revision>3</cp:revision>
  <dcterms:created xsi:type="dcterms:W3CDTF">2025-05-13T03:32:00Z</dcterms:created>
  <dcterms:modified xsi:type="dcterms:W3CDTF">2025-06-30T06:17:00Z</dcterms:modified>
</cp:coreProperties>
</file>