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4"/>
        <w:gridCol w:w="2206"/>
        <w:gridCol w:w="1501"/>
        <w:gridCol w:w="1418"/>
        <w:gridCol w:w="1447"/>
        <w:gridCol w:w="1512"/>
      </w:tblGrid>
      <w:tr w:rsidR="00732110" w:rsidTr="00732110" w14:paraId="4EFEA0B2" w14:textId="77777777">
        <w:tc>
          <w:tcPr>
            <w:tcW w:w="1604" w:type="dxa"/>
          </w:tcPr>
          <w:p w:rsidR="00732110" w:rsidRDefault="00732110" w14:paraId="41223D3B" w14:textId="77777777">
            <w:pPr>
              <w:rPr>
                <w:lang w:val="ru-RU"/>
              </w:rPr>
            </w:pPr>
          </w:p>
        </w:tc>
        <w:tc>
          <w:tcPr>
            <w:tcW w:w="1604" w:type="dxa"/>
          </w:tcPr>
          <w:p w:rsidR="00732110" w:rsidRDefault="00732110" w14:paraId="5993EA62" w14:textId="77777777">
            <w:pPr>
              <w:rPr>
                <w:lang w:val="ru-RU"/>
              </w:rPr>
            </w:pPr>
          </w:p>
        </w:tc>
        <w:tc>
          <w:tcPr>
            <w:tcW w:w="1605" w:type="dxa"/>
          </w:tcPr>
          <w:p w:rsidR="00732110" w:rsidRDefault="00732110" w14:paraId="1A93854D" w14:textId="77777777">
            <w:pPr>
              <w:rPr>
                <w:lang w:val="ru-RU"/>
              </w:rPr>
            </w:pPr>
          </w:p>
        </w:tc>
        <w:tc>
          <w:tcPr>
            <w:tcW w:w="1605" w:type="dxa"/>
          </w:tcPr>
          <w:p w:rsidR="00732110" w:rsidRDefault="00732110" w14:paraId="286D8A54" w14:textId="77777777">
            <w:pPr>
              <w:rPr>
                <w:lang w:val="ru-RU"/>
              </w:rPr>
            </w:pPr>
          </w:p>
        </w:tc>
        <w:tc>
          <w:tcPr>
            <w:tcW w:w="1605" w:type="dxa"/>
          </w:tcPr>
          <w:p w:rsidR="00732110" w:rsidRDefault="00732110" w14:paraId="0D608A91" w14:textId="77777777">
            <w:pPr>
              <w:rPr>
                <w:lang w:val="ru-RU"/>
              </w:rPr>
            </w:pPr>
          </w:p>
        </w:tc>
        <w:tc>
          <w:tcPr>
            <w:tcW w:w="1605" w:type="dxa"/>
          </w:tcPr>
          <w:p w:rsidR="00732110" w:rsidRDefault="00732110" w14:paraId="4BB08C2E" w14:textId="77777777">
            <w:pPr>
              <w:rPr>
                <w:lang w:val="ru-RU"/>
              </w:rPr>
            </w:pPr>
          </w:p>
        </w:tc>
      </w:tr>
      <w:sdt>
        <w:sdtPr>
          <w:rPr>
            <w:lang w:val="ru-RU"/>
          </w:rPr>
          <w:id w:val="-1110113280"/>
          <w15:dataBinding w:prefixMappings="xmlns:ns0='urn:microsoft-dynamics-nav/reports/Available_Car_Report/50100/'" w:xpath="/ns0:NavWordReportXmlPart[1]/ns0:Item" w:storeItemID="{F4FF6EE5-C73D-44E7-917C-AE67A7711519}"/>
          <w15:repeatingSection/>
          <w:alias w:val="#Nav: /Item"/>
          <w:tag w:val="#Nav: Available_Car_Report/50100"/>
        </w:sdtPr>
        <w:sdtContent>
          <w:sdt>
            <w:sdtPr>
              <w:rPr>
                <w:lang w:val="ru-RU"/>
              </w:rPr>
              <w:id w:val="1830477132"/>
              <w:placeholder>
                <w:docPart w:val="DefaultPlaceholder_-1854013435"/>
              </w:placeholder>
              <w15:repeatingSectionItem/>
            </w:sdtPr>
            <w:sdtContent>
              <w:tr w:rsidR="00732110" w:rsidTr="00732110" w14:paraId="4D09C1AB" w14:textId="77777777">
                <w:sdt>
                  <w:sdtPr>
                    <w:rPr>
                      <w:lang w:val="ru-RU"/>
                    </w:rPr>
                    <w:id w:val="488827340"/>
                    <w:placeholder>
                      <w:docPart w:val="DefaultPlaceholder_-1854013440"/>
                    </w:placeholder>
                    <w15:dataBinding w:prefixMappings="xmlns:ns0='urn:microsoft-dynamics-nav/reports/Available_Car_Report/50100/' " w:xpath="/ns0:NavWordReportXmlPart[1]/ns0:Item[1]/ns0:Description[1]" w:storeItemID="{F4FF6EE5-C73D-44E7-917C-AE67A7711519}" w16sdtdh:storeItemChecksum="+Fer2w=="/>
                    <w:alias w:val="#Nav: /Item/Description"/>
                    <w:tag w:val="#Nav: Available_Car_Report/50100"/>
                  </w:sdtPr>
                  <w:sdtContent>
                    <w:tc>
                      <w:tcPr>
                        <w:tcW w:w="1604" w:type="dxa"/>
                      </w:tcPr>
                      <w:p w:rsidR="00732110" w:rsidRDefault="00732110" w14:paraId="19679A4B" w14:textId="63EAA2E1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Description</w:t>
                        </w:r>
                      </w:p>
                    </w:tc>
                  </w:sdtContent>
                </w:sdt>
                <w:sdt>
                  <w:sdtPr>
                    <w:rPr>
                      <w:lang w:val="ru-RU"/>
                    </w:rPr>
                    <w:id w:val="-1418399812"/>
                    <w:placeholder>
                      <w:docPart w:val="DefaultPlaceholder_-1854013440"/>
                    </w:placeholder>
                    <w15:dataBinding w:prefixMappings="xmlns:ns0='urn:microsoft-dynamics-nav/reports/Available_Car_Report/50100/' " w:xpath="/ns0:NavWordReportXmlPart[1]/ns0:Item[1]/ns0:DrivingLicenseNeeded[1]" w:storeItemID="{F4FF6EE5-C73D-44E7-917C-AE67A7711519}" w16sdtdh:storeItemChecksum="+Fer2w=="/>
                    <w:alias w:val="#Nav: /Item/DrivingLicenseNeeded"/>
                    <w:tag w:val="#Nav: Available_Car_Report/50100"/>
                  </w:sdtPr>
                  <w:sdtContent>
                    <w:tc>
                      <w:tcPr>
                        <w:tcW w:w="1604" w:type="dxa"/>
                      </w:tcPr>
                      <w:p w:rsidR="00732110" w:rsidRDefault="00732110" w14:paraId="3696E99E" w14:textId="335BB091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DrivingLicenseNeeded</w:t>
                        </w:r>
                      </w:p>
                    </w:tc>
                  </w:sdtContent>
                </w:sdt>
                <w:sdt>
                  <w:sdtPr>
                    <w:rPr>
                      <w:lang w:val="ru-RU"/>
                    </w:rPr>
                    <w:id w:val="1545399588"/>
                    <w:placeholder>
                      <w:docPart w:val="DefaultPlaceholder_-1854013440"/>
                    </w:placeholder>
                    <w15:dataBinding w:prefixMappings="xmlns:ns0='urn:microsoft-dynamics-nav/reports/Available_Car_Report/50100/' " w:xpath="/ns0:NavWordReportXmlPart[1]/ns0:Item[1]/ns0:GearBox[1]" w:storeItemID="{F4FF6EE5-C73D-44E7-917C-AE67A7711519}" w16sdtdh:storeItemChecksum="+Fer2w=="/>
                    <w:alias w:val="#Nav: /Item/GearBox"/>
                    <w:tag w:val="#Nav: Available_Car_Report/50100"/>
                  </w:sdtPr>
                  <w:sdtContent>
                    <w:tc>
                      <w:tcPr>
                        <w:tcW w:w="1605" w:type="dxa"/>
                      </w:tcPr>
                      <w:p w:rsidR="00732110" w:rsidRDefault="00732110" w14:paraId="568D18FB" w14:textId="15E2612A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GearBox</w:t>
                        </w:r>
                      </w:p>
                    </w:tc>
                  </w:sdtContent>
                </w:sdt>
                <w:sdt>
                  <w:sdtPr>
                    <w:rPr>
                      <w:lang w:val="ru-RU"/>
                    </w:rPr>
                    <w:id w:val="1306360334"/>
                    <w:placeholder>
                      <w:docPart w:val="DefaultPlaceholder_-1854013440"/>
                    </w:placeholder>
                    <w15:dataBinding w:prefixMappings="xmlns:ns0='urn:microsoft-dynamics-nav/reports/Available_Car_Report/50100/' " w:xpath="/ns0:NavWordReportXmlPart[1]/ns0:Item[1]/ns0:No[1]" w:storeItemID="{F4FF6EE5-C73D-44E7-917C-AE67A7711519}" w16sdtdh:storeItemChecksum="+Fer2w=="/>
                    <w:alias w:val="#Nav: /Item/No"/>
                    <w:tag w:val="#Nav: Available_Car_Report/50100"/>
                  </w:sdtPr>
                  <w:sdtContent>
                    <w:tc>
                      <w:tcPr>
                        <w:tcW w:w="1605" w:type="dxa"/>
                      </w:tcPr>
                      <w:p w:rsidR="00732110" w:rsidRDefault="00732110" w14:paraId="7E043311" w14:textId="4214BCA1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rPr>
                      <w:lang w:val="ru-RU"/>
                    </w:rPr>
                    <w:id w:val="-1843461289"/>
                    <w:placeholder>
                      <w:docPart w:val="DefaultPlaceholder_-1854013440"/>
                    </w:placeholder>
                    <w15:dataBinding w:prefixMappings="xmlns:ns0='urn:microsoft-dynamics-nav/reports/Available_Car_Report/50100/' " w:xpath="/ns0:NavWordReportXmlPart[1]/ns0:Item[1]/ns0:Type[1]" w:storeItemID="{F4FF6EE5-C73D-44E7-917C-AE67A7711519}" w16sdtdh:storeItemChecksum="+Fer2w=="/>
                    <w:alias w:val="#Nav: /Item/Type"/>
                    <w:tag w:val="#Nav: Available_Car_Report/50100"/>
                  </w:sdtPr>
                  <w:sdtContent>
                    <w:tc>
                      <w:tcPr>
                        <w:tcW w:w="1605" w:type="dxa"/>
                      </w:tcPr>
                      <w:p w:rsidR="00732110" w:rsidRDefault="00732110" w14:paraId="022803DF" w14:textId="6D0A3E9C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Type</w:t>
                        </w:r>
                      </w:p>
                    </w:tc>
                  </w:sdtContent>
                </w:sdt>
                <w:sdt>
                  <w:sdtPr>
                    <w:rPr>
                      <w:lang w:val="ru-RU"/>
                    </w:rPr>
                    <w:id w:val="-1799983711"/>
                    <w:placeholder>
                      <w:docPart w:val="DefaultPlaceholder_-1854013440"/>
                    </w:placeholder>
                    <w15:dataBinding w:prefixMappings="xmlns:ns0='urn:microsoft-dynamics-nav/reports/Available_Car_Report/50100/' " w:xpath="/ns0:NavWordReportXmlPart[1]/ns0:Item[1]/ns0:UnitPrice[1]" w:storeItemID="{F4FF6EE5-C73D-44E7-917C-AE67A7711519}" w16sdtdh:storeItemChecksum="+Fer2w=="/>
                    <w:alias w:val="#Nav: /Item/UnitPrice"/>
                    <w:tag w:val="#Nav: Available_Car_Report/50100"/>
                  </w:sdtPr>
                  <w:sdtContent>
                    <w:tc>
                      <w:tcPr>
                        <w:tcW w:w="1605" w:type="dxa"/>
                      </w:tcPr>
                      <w:p w:rsidR="00732110" w:rsidRDefault="00732110" w14:paraId="54293CAE" w14:textId="3E56B06F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UnitPrice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732110" w:rsidR="0055490F" w:rsidRDefault="00732110" w14:paraId="38F9983F" w14:textId="77777777">
      <w:pPr>
        <w:rPr>
          <w:lang w:val="ru-RU"/>
        </w:rPr>
      </w:pPr>
    </w:p>
    <w:sectPr w:rsidRPr="00732110"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110"/>
    <w:rsid w:val="00732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7B987"/>
  <w15:docId w15:val="{E8D19F89-AA56-43D8-813B-2D5ACA713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21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321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33AB31-0461-454E-AB8E-3E1E9ABA9E2D}"/>
      </w:docPartPr>
      <w:docPartBody>
        <w:p w:rsidR="00000000" w:rsidRDefault="009046EF">
          <w:r w:rsidRPr="007876F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F6C29C-861F-49CC-B748-4564F6061F93}"/>
      </w:docPartPr>
      <w:docPartBody>
        <w:p w:rsidR="00000000" w:rsidRDefault="009046EF">
          <w:r w:rsidRPr="00134A8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6EF"/>
    <w:rsid w:val="00031D75"/>
    <w:rsid w:val="00904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46EF"/>
    <w:rPr>
      <w:color w:val="808080"/>
    </w:rPr>
  </w:style>
  <w:style w:type="paragraph" w:customStyle="1" w:styleId="87EE372FE41B469199D75DADBBCE1CBE">
    <w:name w:val="87EE372FE41B469199D75DADBBCE1CBE"/>
    <w:rsid w:val="009046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A v a i l a b l e _ C a r _ R e p o r t / 5 0 1 0 0 / " >  
     < L a b e l s >  
         < D e s c r i p t i o n C a p t i o n > D e s c r i p t i o n C a p t i o n < / D e s c r i p t i o n C a p t i o n >  
         < D r i v i n g L i c e n s e N e e d e d C a p t i o n > D r i v i n g L i c e n s e N e e d e d C a p t i o n < / D r i v i n g L i c e n s e N e e d e d C a p t i o n >  
         < G e a r B o x C a p t i o n > G e a r B o x C a p t i o n < / G e a r B o x C a p t i o n >  
         < I t e m _ N o _ C a p t i o n > I t e m _ N o _ C a p t i o n < / I t e m _ N o _ C a p t i o n >  
         < N o C a p t i o n > N o C a p t i o n < / N o C a p t i o n >  
         < T y p e C a p t i o n > T y p e C a p t i o n < / T y p e C a p t i o n >  
         < U n i t P r i c e C a p t i o n > U n i t P r i c e C a p t i o n < / U n i t P r i c e C a p t i o n >  
     < / L a b e l s >  
     < I t e m >  
         < D e s c r i p t i o n > D e s c r i p t i o n < / D e s c r i p t i o n >  
         < D r i v i n g L i c e n s e N e e d e d > D r i v i n g L i c e n s e N e e d e d < / D r i v i n g L i c e n s e N e e d e d >  
         < G e a r B o x > G e a r B o x < / G e a r B o x >  
         < N o > N o < / N o >  
         < T y p e > T y p e < / T y p e >  
         < U n i t P r i c e > U n i t P r i c e < / U n i t P r i c e >  
         < P o s t e d _ R e n t a l _ S a l e s _ L i n e >  
             < I t e m _ N o _ > I t e m _ N o _ < / I t e m _ N o _ >  
         < / P o s t e d _ R e n t a l _ S a l e s _ L i n e >  
     < / I t e m >  
 < / N a v W o r d R e p o r t X m l P a r t > 
</file>

<file path=customXml/itemProps1.xml><?xml version="1.0" encoding="utf-8"?>
<ds:datastoreItem xmlns:ds="http://schemas.openxmlformats.org/officeDocument/2006/customXml" ds:itemID="{F4FF6EE5-C73D-44E7-917C-AE67A7711519}">
  <ds:schemaRefs>
    <ds:schemaRef ds:uri="urn:microsoft-dynamics-nav/reports/Available_Car_Report/501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938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Illia Ushakov</cp:lastModifiedBy>
  <cp:revision>2</cp:revision>
  <dcterms:created xsi:type="dcterms:W3CDTF">2021-07-05T17:29:00Z</dcterms:created>
  <dcterms:modified xsi:type="dcterms:W3CDTF">2021-07-06T09:07:00Z</dcterms:modified>
</cp:coreProperties>
</file>