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3A" w:rsidRPr="00BB4F3A" w:rsidRDefault="00BB4F3A" w:rsidP="00BB4F3A">
      <w:pPr>
        <w:jc w:val="center"/>
        <w:rPr>
          <w:b/>
          <w:sz w:val="32"/>
          <w:szCs w:val="32"/>
        </w:rPr>
      </w:pPr>
      <w:r w:rsidRPr="00BB4F3A">
        <w:rPr>
          <w:b/>
          <w:sz w:val="32"/>
          <w:szCs w:val="32"/>
        </w:rPr>
        <w:t>Assignment for GMAT Scores:</w:t>
      </w:r>
    </w:p>
    <w:p w:rsidR="00BB4F3A" w:rsidRDefault="00BB4F3A" w:rsidP="00157265"/>
    <w:p w:rsidR="00BB4F3A" w:rsidRDefault="00BB4F3A" w:rsidP="00157265">
      <w:pPr>
        <w:rPr>
          <w:b/>
          <w:sz w:val="28"/>
          <w:szCs w:val="28"/>
        </w:rPr>
      </w:pPr>
      <w:r w:rsidRPr="00BB4F3A">
        <w:rPr>
          <w:b/>
          <w:sz w:val="28"/>
          <w:szCs w:val="28"/>
        </w:rPr>
        <w:t>Code:</w:t>
      </w:r>
    </w:p>
    <w:p w:rsidR="00BB4F3A" w:rsidRPr="00BB4F3A" w:rsidRDefault="00BB4F3A" w:rsidP="00157265">
      <w:pPr>
        <w:rPr>
          <w:b/>
          <w:sz w:val="28"/>
          <w:szCs w:val="28"/>
        </w:rPr>
      </w:pPr>
    </w:p>
    <w:p w:rsidR="00BB4F3A" w:rsidRDefault="00BB4F3A" w:rsidP="00157265">
      <w:r>
        <w:t>#</w:t>
      </w:r>
      <w:proofErr w:type="gramStart"/>
      <w:r>
        <w:t>To</w:t>
      </w:r>
      <w:proofErr w:type="gramEnd"/>
      <w:r>
        <w:t xml:space="preserve"> read csv files</w:t>
      </w:r>
    </w:p>
    <w:p w:rsidR="00157265" w:rsidRDefault="00157265" w:rsidP="00157265">
      <w:proofErr w:type="spellStart"/>
      <w:r>
        <w:t>Gmatscores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'C:/Users/</w:t>
      </w:r>
      <w:proofErr w:type="spellStart"/>
      <w:r>
        <w:t>sony</w:t>
      </w:r>
      <w:proofErr w:type="spellEnd"/>
      <w:r>
        <w:t>/Desktop/data.csv')</w:t>
      </w:r>
    </w:p>
    <w:p w:rsidR="00157265" w:rsidRDefault="00157265" w:rsidP="00157265">
      <w:proofErr w:type="gramStart"/>
      <w:r>
        <w:t>attach(</w:t>
      </w:r>
      <w:proofErr w:type="spellStart"/>
      <w:proofErr w:type="gramEnd"/>
      <w:r>
        <w:t>Gmatscores</w:t>
      </w:r>
      <w:proofErr w:type="spellEnd"/>
      <w:r>
        <w:t>)</w:t>
      </w:r>
    </w:p>
    <w:p w:rsidR="00157265" w:rsidRDefault="00157265" w:rsidP="00157265"/>
    <w:p w:rsidR="00157265" w:rsidRDefault="00157265" w:rsidP="00157265">
      <w:r>
        <w:t>#1st Assignment (Work Years):</w:t>
      </w:r>
    </w:p>
    <w:p w:rsidR="00157265" w:rsidRDefault="00157265" w:rsidP="00157265"/>
    <w:p w:rsidR="00157265" w:rsidRDefault="00157265" w:rsidP="00157265">
      <w:r>
        <w:t>#Histogram:</w:t>
      </w:r>
    </w:p>
    <w:p w:rsidR="00157265" w:rsidRDefault="00157265" w:rsidP="00157265">
      <w:r>
        <w:t>h=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work_yrs,xlab</w:t>
      </w:r>
      <w:proofErr w:type="spellEnd"/>
      <w:r>
        <w:t xml:space="preserve"> = "Work </w:t>
      </w:r>
      <w:proofErr w:type="spellStart"/>
      <w:r>
        <w:t>years",col</w:t>
      </w:r>
      <w:proofErr w:type="spellEnd"/>
      <w:r>
        <w:t xml:space="preserve"> = "</w:t>
      </w:r>
      <w:proofErr w:type="spellStart"/>
      <w:r>
        <w:t>yellow",border</w:t>
      </w:r>
      <w:proofErr w:type="spellEnd"/>
      <w:r>
        <w:t xml:space="preserve"> = "blue",</w:t>
      </w:r>
      <w:proofErr w:type="spellStart"/>
      <w:r>
        <w:t>xlim</w:t>
      </w:r>
      <w:proofErr w:type="spellEnd"/>
      <w:r>
        <w:t xml:space="preserve"> = c(0,25), </w:t>
      </w:r>
      <w:proofErr w:type="spellStart"/>
      <w:r>
        <w:t>ylim</w:t>
      </w:r>
      <w:proofErr w:type="spellEnd"/>
      <w:r>
        <w:t xml:space="preserve"> = c(0,250), breaks = 5)</w:t>
      </w:r>
    </w:p>
    <w:p w:rsidR="00BB4F3A" w:rsidRDefault="00BB4F3A" w:rsidP="00157265">
      <w:r>
        <w:t>#</w:t>
      </w:r>
      <w:proofErr w:type="gramStart"/>
      <w:r>
        <w:t>To</w:t>
      </w:r>
      <w:proofErr w:type="gramEnd"/>
      <w:r>
        <w:t xml:space="preserve"> plot mid points</w:t>
      </w:r>
    </w:p>
    <w:p w:rsidR="00157265" w:rsidRDefault="00157265" w:rsidP="00157265">
      <w:proofErr w:type="spellStart"/>
      <w:proofErr w:type="gramStart"/>
      <w:r>
        <w:t>clsmark</w:t>
      </w:r>
      <w:proofErr w:type="spellEnd"/>
      <w:r>
        <w:t>=</w:t>
      </w:r>
      <w:proofErr w:type="spellStart"/>
      <w:proofErr w:type="gramEnd"/>
      <w:r>
        <w:t>seq</w:t>
      </w:r>
      <w:proofErr w:type="spellEnd"/>
      <w:r>
        <w:t>(2.5,22.5,length.out = 5)</w:t>
      </w:r>
    </w:p>
    <w:p w:rsidR="00157265" w:rsidRDefault="00157265" w:rsidP="00157265">
      <w:r>
        <w:t>#Frequency Polygon:</w:t>
      </w:r>
    </w:p>
    <w:p w:rsidR="00157265" w:rsidRDefault="00157265" w:rsidP="00157265">
      <w:proofErr w:type="gramStart"/>
      <w:r>
        <w:t>lines(</w:t>
      </w:r>
      <w:proofErr w:type="spellStart"/>
      <w:proofErr w:type="gramEnd"/>
      <w:r>
        <w:t>clsmark,h$counts</w:t>
      </w:r>
      <w:proofErr w:type="spellEnd"/>
      <w:r>
        <w:t>)</w:t>
      </w:r>
    </w:p>
    <w:p w:rsidR="00157265" w:rsidRDefault="00157265" w:rsidP="00157265"/>
    <w:p w:rsidR="00157265" w:rsidRDefault="00157265" w:rsidP="00157265">
      <w:r>
        <w:rPr>
          <w:noProof/>
          <w:lang w:eastAsia="en-IN"/>
        </w:rPr>
        <w:lastRenderedPageBreak/>
        <w:drawing>
          <wp:inline distT="0" distB="0" distL="0" distR="0" wp14:anchorId="77670219" wp14:editId="36E77702">
            <wp:extent cx="436245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65" w:rsidRDefault="00157265" w:rsidP="00157265"/>
    <w:p w:rsidR="00157265" w:rsidRDefault="00157265" w:rsidP="00157265">
      <w:r>
        <w:t>#Ogive:</w:t>
      </w:r>
    </w:p>
    <w:p w:rsidR="00BB4F3A" w:rsidRDefault="00BB4F3A" w:rsidP="00157265">
      <w:r>
        <w:t xml:space="preserve"># </w:t>
      </w:r>
      <w:proofErr w:type="gramStart"/>
      <w:r>
        <w:t>To</w:t>
      </w:r>
      <w:proofErr w:type="gramEnd"/>
      <w:r>
        <w:t xml:space="preserve"> find out how many classes</w:t>
      </w:r>
    </w:p>
    <w:p w:rsidR="00157265" w:rsidRDefault="00157265" w:rsidP="00157265">
      <w:proofErr w:type="spellStart"/>
      <w:proofErr w:type="gramStart"/>
      <w:r>
        <w:t>breaksss</w:t>
      </w:r>
      <w:proofErr w:type="spellEnd"/>
      <w:r>
        <w:t>=</w:t>
      </w:r>
      <w:proofErr w:type="spellStart"/>
      <w:proofErr w:type="gramEnd"/>
      <w:r>
        <w:t>seq</w:t>
      </w:r>
      <w:proofErr w:type="spellEnd"/>
      <w:r>
        <w:t>(1,25,by=5)</w:t>
      </w:r>
    </w:p>
    <w:p w:rsidR="00BB4F3A" w:rsidRDefault="00BB4F3A" w:rsidP="00157265">
      <w:r>
        <w:t>#</w:t>
      </w:r>
      <w:proofErr w:type="gramStart"/>
      <w:r>
        <w:t>To</w:t>
      </w:r>
      <w:proofErr w:type="gramEnd"/>
      <w:r>
        <w:t xml:space="preserve"> find out the value comes under which class. Right=FALSE represents it is open at right.</w:t>
      </w:r>
    </w:p>
    <w:p w:rsidR="00157265" w:rsidRDefault="00157265" w:rsidP="00157265">
      <w:proofErr w:type="spellStart"/>
      <w:r>
        <w:t>work_yrs.cut</w:t>
      </w:r>
      <w:proofErr w:type="spellEnd"/>
      <w:r>
        <w:t>=</w:t>
      </w:r>
      <w:proofErr w:type="gramStart"/>
      <w:r>
        <w:t>cut(</w:t>
      </w:r>
      <w:proofErr w:type="spellStart"/>
      <w:proofErr w:type="gramEnd"/>
      <w:r>
        <w:t>work_yrs,breaksss,right</w:t>
      </w:r>
      <w:proofErr w:type="spellEnd"/>
      <w:r>
        <w:t>=FALSE)</w:t>
      </w:r>
    </w:p>
    <w:p w:rsidR="00BB4F3A" w:rsidRDefault="00BB4F3A" w:rsidP="00157265">
      <w:r>
        <w:t>#</w:t>
      </w:r>
      <w:proofErr w:type="gramStart"/>
      <w:r>
        <w:t>To</w:t>
      </w:r>
      <w:proofErr w:type="gramEnd"/>
      <w:r>
        <w:t xml:space="preserve"> aggregate the values and generate a Frequency distribution table:</w:t>
      </w:r>
    </w:p>
    <w:p w:rsidR="00157265" w:rsidRDefault="00157265" w:rsidP="00157265">
      <w:proofErr w:type="spellStart"/>
      <w:r>
        <w:t>work_yrs.table</w:t>
      </w:r>
      <w:proofErr w:type="spellEnd"/>
      <w:r>
        <w:t>=</w:t>
      </w:r>
      <w:proofErr w:type="gramStart"/>
      <w:r>
        <w:t>table(</w:t>
      </w:r>
      <w:proofErr w:type="spellStart"/>
      <w:proofErr w:type="gramEnd"/>
      <w:r>
        <w:t>work_yrs.cut</w:t>
      </w:r>
      <w:proofErr w:type="spellEnd"/>
      <w:r>
        <w:t>)</w:t>
      </w:r>
    </w:p>
    <w:p w:rsidR="00BB4F3A" w:rsidRDefault="00BB4F3A" w:rsidP="00157265">
      <w:r>
        <w:t>#</w:t>
      </w:r>
      <w:r w:rsidRPr="00BB4F3A">
        <w:t xml:space="preserve"> </w:t>
      </w:r>
      <w:r>
        <w:t>G</w:t>
      </w:r>
      <w:r>
        <w:t xml:space="preserve">enerate a </w:t>
      </w:r>
      <w:r>
        <w:t xml:space="preserve">Cumulative </w:t>
      </w:r>
      <w:r>
        <w:t>Frequency distribution table:</w:t>
      </w:r>
    </w:p>
    <w:p w:rsidR="00157265" w:rsidRDefault="00157265" w:rsidP="00157265">
      <w:proofErr w:type="spellStart"/>
      <w:r>
        <w:lastRenderedPageBreak/>
        <w:t>work_yrs.cumfreq</w:t>
      </w:r>
      <w:proofErr w:type="spellEnd"/>
      <w:r>
        <w:t>=</w:t>
      </w:r>
      <w:proofErr w:type="spellStart"/>
      <w:proofErr w:type="gramStart"/>
      <w:r>
        <w:t>cumsum</w:t>
      </w:r>
      <w:proofErr w:type="spellEnd"/>
      <w:r>
        <w:t>(</w:t>
      </w:r>
      <w:proofErr w:type="spellStart"/>
      <w:proofErr w:type="gramEnd"/>
      <w:r>
        <w:t>work_yrs.table</w:t>
      </w:r>
      <w:proofErr w:type="spellEnd"/>
      <w:r>
        <w:t>)</w:t>
      </w:r>
    </w:p>
    <w:p w:rsidR="00BB4F3A" w:rsidRDefault="00BB4F3A" w:rsidP="00157265">
      <w:r>
        <w:t>#</w:t>
      </w:r>
      <w:proofErr w:type="gramStart"/>
      <w:r>
        <w:t>To</w:t>
      </w:r>
      <w:proofErr w:type="gramEnd"/>
      <w:r>
        <w:t xml:space="preserve"> include 0 in it</w:t>
      </w:r>
    </w:p>
    <w:p w:rsidR="00157265" w:rsidRDefault="00157265" w:rsidP="00157265">
      <w:r>
        <w:t>work_yrs.cumfreq0=</w:t>
      </w:r>
      <w:proofErr w:type="gramStart"/>
      <w:r>
        <w:t>c(</w:t>
      </w:r>
      <w:proofErr w:type="gramEnd"/>
      <w:r>
        <w:t>0,work_yrs.cumfreq)</w:t>
      </w:r>
    </w:p>
    <w:p w:rsidR="00BB4F3A" w:rsidRDefault="00BB4F3A" w:rsidP="00157265">
      <w:r>
        <w:t xml:space="preserve"># </w:t>
      </w:r>
      <w:proofErr w:type="gramStart"/>
      <w:r>
        <w:t>To</w:t>
      </w:r>
      <w:proofErr w:type="gramEnd"/>
      <w:r>
        <w:t xml:space="preserve"> trace the points</w:t>
      </w:r>
    </w:p>
    <w:p w:rsidR="00157265" w:rsidRDefault="00157265" w:rsidP="00157265">
      <w:proofErr w:type="gramStart"/>
      <w:r>
        <w:t>plot(</w:t>
      </w:r>
      <w:proofErr w:type="spellStart"/>
      <w:proofErr w:type="gramEnd"/>
      <w:r>
        <w:t>breaksss</w:t>
      </w:r>
      <w:proofErr w:type="spellEnd"/>
      <w:r>
        <w:t xml:space="preserve">, work_yrs.cumfreq0, main="Ogive", </w:t>
      </w:r>
      <w:proofErr w:type="spellStart"/>
      <w:r>
        <w:t>xlab</w:t>
      </w:r>
      <w:proofErr w:type="spellEnd"/>
      <w:r>
        <w:t xml:space="preserve">='work years', </w:t>
      </w:r>
      <w:proofErr w:type="spellStart"/>
      <w:r>
        <w:t>ylab</w:t>
      </w:r>
      <w:proofErr w:type="spellEnd"/>
      <w:r>
        <w:t>='cumulative frequency')</w:t>
      </w:r>
    </w:p>
    <w:p w:rsidR="00BB4F3A" w:rsidRDefault="00BB4F3A" w:rsidP="00157265">
      <w:r>
        <w:t>#</w:t>
      </w:r>
      <w:proofErr w:type="gramStart"/>
      <w:r>
        <w:t>To</w:t>
      </w:r>
      <w:proofErr w:type="gramEnd"/>
      <w:r>
        <w:t xml:space="preserve"> draw the lines</w:t>
      </w:r>
    </w:p>
    <w:p w:rsidR="00157265" w:rsidRDefault="00157265" w:rsidP="00157265">
      <w:proofErr w:type="gramStart"/>
      <w:r>
        <w:t>lines(</w:t>
      </w:r>
      <w:proofErr w:type="gramEnd"/>
      <w:r>
        <w:t>breaksss,work_yrs.cumfreq0)</w:t>
      </w:r>
    </w:p>
    <w:p w:rsidR="00157265" w:rsidRDefault="00157265" w:rsidP="00157265"/>
    <w:p w:rsidR="00157265" w:rsidRDefault="00157265" w:rsidP="00157265">
      <w:r>
        <w:rPr>
          <w:noProof/>
          <w:lang w:eastAsia="en-IN"/>
        </w:rPr>
        <w:drawing>
          <wp:inline distT="0" distB="0" distL="0" distR="0" wp14:anchorId="19F8F3C8" wp14:editId="7EAD01D0">
            <wp:extent cx="56959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3A" w:rsidRDefault="00BB4F3A" w:rsidP="00157265"/>
    <w:p w:rsidR="00157265" w:rsidRPr="00BB4F3A" w:rsidRDefault="00157265" w:rsidP="00157265">
      <w:pPr>
        <w:rPr>
          <w:b/>
          <w:sz w:val="28"/>
          <w:szCs w:val="28"/>
        </w:rPr>
      </w:pPr>
      <w:r w:rsidRPr="00BB4F3A">
        <w:rPr>
          <w:b/>
          <w:sz w:val="28"/>
          <w:szCs w:val="28"/>
        </w:rPr>
        <w:t>#2nd Assignment (</w:t>
      </w:r>
      <w:proofErr w:type="spellStart"/>
      <w:r w:rsidRPr="00BB4F3A">
        <w:rPr>
          <w:b/>
          <w:sz w:val="28"/>
          <w:szCs w:val="28"/>
        </w:rPr>
        <w:t>Gmat_TPC</w:t>
      </w:r>
      <w:proofErr w:type="spellEnd"/>
      <w:r w:rsidRPr="00BB4F3A">
        <w:rPr>
          <w:b/>
          <w:sz w:val="28"/>
          <w:szCs w:val="28"/>
        </w:rPr>
        <w:t>)</w:t>
      </w:r>
    </w:p>
    <w:p w:rsidR="00157265" w:rsidRDefault="00157265" w:rsidP="00157265"/>
    <w:p w:rsidR="00157265" w:rsidRDefault="00157265" w:rsidP="00157265">
      <w:proofErr w:type="spellStart"/>
      <w:r>
        <w:t>mean_tpc</w:t>
      </w:r>
      <w:proofErr w:type="spellEnd"/>
      <w:r>
        <w:t>=</w:t>
      </w:r>
      <w:proofErr w:type="gramStart"/>
      <w:r>
        <w:t>mean(</w:t>
      </w:r>
      <w:proofErr w:type="spellStart"/>
      <w:proofErr w:type="gramEnd"/>
      <w:r>
        <w:t>gmat_tpc</w:t>
      </w:r>
      <w:proofErr w:type="spellEnd"/>
      <w:r>
        <w:t>)</w:t>
      </w:r>
    </w:p>
    <w:p w:rsidR="00157265" w:rsidRDefault="00157265" w:rsidP="00157265">
      <w:proofErr w:type="spellStart"/>
      <w:r>
        <w:t>median_tpc</w:t>
      </w:r>
      <w:proofErr w:type="spellEnd"/>
      <w:r>
        <w:t>=</w:t>
      </w:r>
      <w:proofErr w:type="gramStart"/>
      <w:r>
        <w:t>median(</w:t>
      </w:r>
      <w:proofErr w:type="spellStart"/>
      <w:proofErr w:type="gramEnd"/>
      <w:r>
        <w:t>gmat_tpc</w:t>
      </w:r>
      <w:proofErr w:type="spellEnd"/>
      <w:r>
        <w:t>)</w:t>
      </w:r>
    </w:p>
    <w:p w:rsidR="00157265" w:rsidRDefault="00157265" w:rsidP="00157265">
      <w:r>
        <w:t>Mode &lt;- function(x) {</w:t>
      </w:r>
    </w:p>
    <w:p w:rsidR="00157265" w:rsidRDefault="00157265" w:rsidP="00157265">
      <w:r>
        <w:t xml:space="preserve">     </w:t>
      </w:r>
      <w:proofErr w:type="spellStart"/>
      <w:proofErr w:type="gramStart"/>
      <w:r>
        <w:t>uni</w:t>
      </w:r>
      <w:proofErr w:type="spellEnd"/>
      <w:proofErr w:type="gramEnd"/>
      <w:r>
        <w:t xml:space="preserve"> &lt;- unique(x)</w:t>
      </w:r>
    </w:p>
    <w:p w:rsidR="00157265" w:rsidRDefault="00157265" w:rsidP="00157265">
      <w:r>
        <w:t xml:space="preserve">     </w:t>
      </w:r>
      <w:proofErr w:type="spellStart"/>
      <w:proofErr w:type="gramStart"/>
      <w:r>
        <w:t>uni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 xml:space="preserve">(tabulate(match(x, </w:t>
      </w:r>
      <w:proofErr w:type="spellStart"/>
      <w:r>
        <w:t>uni</w:t>
      </w:r>
      <w:proofErr w:type="spellEnd"/>
      <w:r>
        <w:t>)))]</w:t>
      </w:r>
    </w:p>
    <w:p w:rsidR="00157265" w:rsidRDefault="00157265" w:rsidP="00157265">
      <w:r>
        <w:t>}</w:t>
      </w:r>
    </w:p>
    <w:p w:rsidR="00157265" w:rsidRDefault="00157265" w:rsidP="00157265">
      <w:proofErr w:type="spellStart"/>
      <w:r>
        <w:lastRenderedPageBreak/>
        <w:t>mode_tpc</w:t>
      </w:r>
      <w:proofErr w:type="spellEnd"/>
      <w:r>
        <w:t>=</w:t>
      </w:r>
      <w:proofErr w:type="gramStart"/>
      <w:r>
        <w:t>Mode(</w:t>
      </w:r>
      <w:proofErr w:type="spellStart"/>
      <w:proofErr w:type="gramEnd"/>
      <w:r>
        <w:t>gmat_tpc</w:t>
      </w:r>
      <w:proofErr w:type="spellEnd"/>
      <w:r>
        <w:t>)</w:t>
      </w:r>
    </w:p>
    <w:p w:rsidR="00157265" w:rsidRDefault="00157265" w:rsidP="00157265">
      <w:proofErr w:type="spellStart"/>
      <w:r>
        <w:t>variance_tpc</w:t>
      </w:r>
      <w:proofErr w:type="spellEnd"/>
      <w:r>
        <w:t>=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gmat_tpc</w:t>
      </w:r>
      <w:proofErr w:type="spellEnd"/>
      <w:r>
        <w:t>)</w:t>
      </w:r>
    </w:p>
    <w:p w:rsidR="00157265" w:rsidRDefault="00157265" w:rsidP="00157265">
      <w:proofErr w:type="spellStart"/>
      <w:r>
        <w:t>sd_tpc</w:t>
      </w:r>
      <w:proofErr w:type="spellEnd"/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</w:t>
      </w:r>
      <w:proofErr w:type="spellStart"/>
      <w:r>
        <w:t>gmat_tpc</w:t>
      </w:r>
      <w:proofErr w:type="spellEnd"/>
      <w:r>
        <w:t>))</w:t>
      </w:r>
    </w:p>
    <w:p w:rsidR="00157265" w:rsidRDefault="00157265" w:rsidP="00157265">
      <w:r>
        <w:t>q25=</w:t>
      </w:r>
      <w:proofErr w:type="gramStart"/>
      <w:r>
        <w:t>quantile(</w:t>
      </w:r>
      <w:proofErr w:type="gramEnd"/>
      <w:r>
        <w:t>gmat_tpc,.25)</w:t>
      </w:r>
    </w:p>
    <w:p w:rsidR="00157265" w:rsidRDefault="00157265" w:rsidP="00157265">
      <w:r>
        <w:t>q75=</w:t>
      </w:r>
      <w:proofErr w:type="gramStart"/>
      <w:r>
        <w:t>quantile(</w:t>
      </w:r>
      <w:proofErr w:type="gramEnd"/>
      <w:r>
        <w:t>gmat_tpc,.75)</w:t>
      </w:r>
    </w:p>
    <w:p w:rsidR="00157265" w:rsidRDefault="00157265" w:rsidP="00157265">
      <w:proofErr w:type="spellStart"/>
      <w:r>
        <w:t>IQR_tpc</w:t>
      </w:r>
      <w:proofErr w:type="spellEnd"/>
      <w:r>
        <w:t>=</w:t>
      </w:r>
      <w:proofErr w:type="gramStart"/>
      <w:r>
        <w:t>IQR(</w:t>
      </w:r>
      <w:proofErr w:type="spellStart"/>
      <w:proofErr w:type="gramEnd"/>
      <w:r>
        <w:t>gmat_tpc</w:t>
      </w:r>
      <w:proofErr w:type="spellEnd"/>
      <w:r>
        <w:t>)</w:t>
      </w:r>
    </w:p>
    <w:p w:rsidR="00157265" w:rsidRDefault="00157265" w:rsidP="00157265"/>
    <w:p w:rsidR="00157265" w:rsidRDefault="00157265" w:rsidP="00157265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"Mean Value of TPC : %s",</w:t>
      </w:r>
      <w:proofErr w:type="spellStart"/>
      <w:r>
        <w:t>mean_tpc</w:t>
      </w:r>
      <w:proofErr w:type="spellEnd"/>
      <w:r>
        <w:t>)</w:t>
      </w:r>
    </w:p>
    <w:p w:rsidR="00157265" w:rsidRDefault="00157265" w:rsidP="00157265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"Median of TPC : %s",</w:t>
      </w:r>
      <w:proofErr w:type="spellStart"/>
      <w:r>
        <w:t>median_tpc</w:t>
      </w:r>
      <w:proofErr w:type="spellEnd"/>
      <w:r>
        <w:t>)</w:t>
      </w:r>
    </w:p>
    <w:p w:rsidR="00157265" w:rsidRDefault="00157265" w:rsidP="00157265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"Mode of TPC : %s",</w:t>
      </w:r>
      <w:proofErr w:type="spellStart"/>
      <w:r>
        <w:t>mode_tpc</w:t>
      </w:r>
      <w:proofErr w:type="spellEnd"/>
      <w:r>
        <w:t>)</w:t>
      </w:r>
    </w:p>
    <w:p w:rsidR="00157265" w:rsidRDefault="00157265" w:rsidP="00157265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"First Quantile of TPC : %s",q25)</w:t>
      </w:r>
    </w:p>
    <w:p w:rsidR="00157265" w:rsidRDefault="00157265" w:rsidP="00157265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"Third Quantile of TPC : %s",q75)</w:t>
      </w:r>
    </w:p>
    <w:p w:rsidR="00157265" w:rsidRDefault="00157265" w:rsidP="00157265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"IQR of TPC : %s",</w:t>
      </w:r>
      <w:proofErr w:type="spellStart"/>
      <w:r>
        <w:t>IQR_tpc</w:t>
      </w:r>
      <w:proofErr w:type="spellEnd"/>
      <w:r>
        <w:t>)</w:t>
      </w:r>
    </w:p>
    <w:p w:rsidR="00157265" w:rsidRDefault="00157265" w:rsidP="00157265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</w:t>
      </w:r>
      <w:proofErr w:type="spellStart"/>
      <w:r>
        <w:t>Std</w:t>
      </w:r>
      <w:proofErr w:type="spellEnd"/>
      <w:r>
        <w:t xml:space="preserve"> deviation of TPC : %s",</w:t>
      </w:r>
      <w:proofErr w:type="spellStart"/>
      <w:r>
        <w:t>sd_tpc</w:t>
      </w:r>
      <w:proofErr w:type="spellEnd"/>
      <w:r>
        <w:t>)</w:t>
      </w:r>
    </w:p>
    <w:p w:rsidR="00916010" w:rsidRDefault="00157265" w:rsidP="00157265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"Variance of TPC : %s",</w:t>
      </w:r>
      <w:proofErr w:type="spellStart"/>
      <w:r>
        <w:t>variance_tpc</w:t>
      </w:r>
      <w:proofErr w:type="spellEnd"/>
      <w:r>
        <w:t>)</w:t>
      </w:r>
    </w:p>
    <w:p w:rsidR="00157265" w:rsidRDefault="00157265" w:rsidP="00157265"/>
    <w:p w:rsidR="00157265" w:rsidRDefault="00157265" w:rsidP="00157265"/>
    <w:p w:rsidR="00157265" w:rsidRDefault="00157265" w:rsidP="00157265">
      <w:r>
        <w:rPr>
          <w:noProof/>
          <w:lang w:eastAsia="en-IN"/>
        </w:rPr>
        <w:drawing>
          <wp:inline distT="0" distB="0" distL="0" distR="0" wp14:anchorId="3D0CF84F" wp14:editId="23E85131">
            <wp:extent cx="421957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3A" w:rsidRDefault="00BB4F3A" w:rsidP="00157265"/>
    <w:p w:rsidR="00BB4F3A" w:rsidRDefault="00BB4F3A" w:rsidP="00157265"/>
    <w:p w:rsidR="00EC0729" w:rsidRDefault="00EC0729" w:rsidP="00157265"/>
    <w:p w:rsidR="00EC0729" w:rsidRPr="00EC0729" w:rsidRDefault="00EC0729" w:rsidP="00157265">
      <w:pPr>
        <w:rPr>
          <w:b/>
        </w:rPr>
      </w:pPr>
      <w:r w:rsidRPr="00EC0729">
        <w:rPr>
          <w:b/>
        </w:rPr>
        <w:lastRenderedPageBreak/>
        <w:t>Insights:</w:t>
      </w:r>
      <w:bookmarkStart w:id="0" w:name="_GoBack"/>
      <w:bookmarkEnd w:id="0"/>
    </w:p>
    <w:p w:rsidR="00BB4F3A" w:rsidRDefault="00BB4F3A" w:rsidP="00157265">
      <w:r>
        <w:t>The data</w:t>
      </w:r>
      <w:r w:rsidR="00EC0729">
        <w:t xml:space="preserve"> for TPC</w:t>
      </w:r>
      <w:r>
        <w:t xml:space="preserve"> represents Mean&lt;Median&lt;Mode. The distribution is left Skewed.</w:t>
      </w:r>
    </w:p>
    <w:p w:rsidR="00BB4F3A" w:rsidRDefault="00BB4F3A" w:rsidP="00157265">
      <w:r>
        <w:t>The</w:t>
      </w:r>
      <w:r w:rsidR="00EC0729">
        <w:t xml:space="preserve"> data of Work years represent that GMAT test is taken mostly by 0-5 years’ experience guys. </w:t>
      </w:r>
    </w:p>
    <w:sectPr w:rsidR="00BB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65"/>
    <w:rsid w:val="00157265"/>
    <w:rsid w:val="004A7E0A"/>
    <w:rsid w:val="00916010"/>
    <w:rsid w:val="00BB4F3A"/>
    <w:rsid w:val="00EC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</dc:creator>
  <cp:lastModifiedBy>usha</cp:lastModifiedBy>
  <cp:revision>2</cp:revision>
  <dcterms:created xsi:type="dcterms:W3CDTF">2018-06-27T14:05:00Z</dcterms:created>
  <dcterms:modified xsi:type="dcterms:W3CDTF">2018-06-27T14:30:00Z</dcterms:modified>
</cp:coreProperties>
</file>