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Explainable AI-Based Skill Gap Analysis and Dynamic Career Path Recommendation Using NLP and Job Market Skill Trends</w:t>
      </w:r>
    </w:p>
    <w:p>
      <w:pPr>
        <w:jc w:val="center"/>
      </w:pPr>
      <w:r>
        <w:rPr>
          <w:b/>
        </w:rPr>
        <w:t>M.Tech Project / Research Paper Draft</w:t>
      </w:r>
    </w:p>
    <w:p>
      <w:pPr>
        <w:jc w:val="center"/>
      </w:pPr>
      <w:r>
        <w:rPr>
          <w:b w:val="0"/>
        </w:rPr>
        <w:t>Prepared from the validated implementation and evaluation results in the project notebook</w:t>
      </w:r>
    </w:p>
    <w:p>
      <w:r>
        <w:rPr>
          <w:b/>
        </w:rPr>
        <w:t>Abstract</w:t>
      </w:r>
    </w:p>
    <w:p>
      <w:r>
        <w:rPr>
          <w:b w:val="0"/>
        </w:rPr>
        <w:t>The rapid evolution of technology and employment requirements creates a persistent mismatch between the skills possessed by job seekers and the skills expected for target occupations. This work presents an Explainable AI-Based Skill Gap Analysis and Dynamic Career Path Recommendation framework that analyzes resume text using Natural Language Processing (NLP), compares extracted skills with structured job-role requirements, estimates skill demand from a job-description dataset, and produces explainable career and learning recommendations. The implemented system uses a 120-skill taxonomy, 10,000 resumes, 324 job roles, and 325 job descriptions. Skill extraction achieved 96.13% precision, 85.51% recall, and 89.66% F1-score on 10,000 resumes. On a reproducible final test set of 2,000 resumes, the skill-match baseline achieved Hit@1 of 22.65%, Hit@3 of 35.85%, Hit@5 of 41.90%, and MRR of 0.3224. The average skill match was 28.49%, while the average skill gap was 71.51%. The system also provides market-demand evidence, human-readable explanations, and a prioritized learning roadmap. Experiments show that the tested market-weighted scoring configuration did not outperform the pure skill-match baseline; therefore, market demand is positioned as a dynamic decision-support signal rather than claimed as an accuracy improvement. The resulting web application demonstrates an end-to-end pipeline from resume upload to explainable career guidance.</w:t>
      </w:r>
    </w:p>
    <w:p>
      <w:r>
        <w:rPr>
          <w:b/>
        </w:rPr>
        <w:t>Keywords</w:t>
      </w:r>
    </w:p>
    <w:p>
      <w:r>
        <w:rPr>
          <w:b w:val="0"/>
        </w:rPr>
        <w:t>Natural Language Processing; Skill Gap Analysis; Career Recommendation; Explainable AI; Job Market Trends; Resume Analysis; Recommendation System; Learning Roadmap.</w:t>
      </w:r>
    </w:p>
    <w:p>
      <w:r>
        <w:rPr>
          <w:b/>
        </w:rPr>
        <w:t>1. Introduction</w:t>
      </w:r>
    </w:p>
    <w:p>
      <w:r>
        <w:rPr>
          <w:b w:val="0"/>
        </w:rPr>
        <w:t>Employment systems increasingly require candidates to align their capabilities with changing technical and professional skill requirements. Job seekers may know the skills listed in their resumes but may not know which skills are missing for a specific role, how their skills compare with job requirements, or which missing skills deserve priority. Recent job-recommendation research continues to explore resume parsing, semantic matching, web-based job retrieval, skill recommendation, and explainability. For example, recent work has combined resume analysis with job matching and course recommendations, while newer person–job recommendation research emphasizes the need for transparent explanations of recommendation decisions.</w:t>
      </w:r>
    </w:p>
    <w:p>
      <w:r>
        <w:rPr>
          <w:b w:val="0"/>
        </w:rPr>
        <w:t>The proposed work addresses this practical problem through an integrated pipeline. A resume is converted into a candidate skill profile, the profile is compared with 324 predefined job roles, job-market text from 325 job descriptions is used to estimate observed skill demand, and the resulting recommendation is accompanied by matching skills, missing skills, an explanation, and a learning roadmap. The objective is not to replace human career guidance, but to provide an interpretable decision-support tool.</w:t>
      </w:r>
    </w:p>
    <w:p>
      <w:r>
        <w:rPr>
          <w:b/>
        </w:rPr>
        <w:t>2. Problem Statement</w:t>
      </w:r>
    </w:p>
    <w:p>
      <w:r>
        <w:rPr>
          <w:b w:val="0"/>
        </w:rPr>
        <w:t>Students and job seekers often lack a systematic method for identifying the gap between their current skills and the requirements of possible career roles. Existing job recommendation approaches can focus primarily on job matching, while separate career guidance systems may provide generic learning suggestions. A practical system is therefore needed that can jointly analyze resume skills, identify role-specific gaps, incorporate observed job-market skill demand, recommend suitable career options, and explain the reasons behind those recommendations.</w:t>
      </w:r>
    </w:p>
    <w:p>
      <w:r>
        <w:rPr>
          <w:b/>
        </w:rPr>
        <w:t>3. Objectives</w:t>
      </w:r>
    </w:p>
    <w:p>
      <w:r>
        <w:rPr>
          <w:b w:val="0"/>
        </w:rPr>
        <w:t>• Extract relevant skills from unstructured PDF/DOCX resume text using NLP-based skill matching.</w:t>
      </w:r>
    </w:p>
    <w:p>
      <w:r>
        <w:rPr>
          <w:b w:val="0"/>
        </w:rPr>
        <w:t>• Compare candidate skills with the required skills of multiple job roles and quantify the skill gap.</w:t>
      </w:r>
    </w:p>
    <w:p>
      <w:r>
        <w:rPr>
          <w:b w:val="0"/>
        </w:rPr>
        <w:t>• Estimate observed skill demand from a collection of job descriptions.</w:t>
      </w:r>
    </w:p>
    <w:p>
      <w:r>
        <w:rPr>
          <w:b w:val="0"/>
        </w:rPr>
        <w:t>• Generate ranked career recommendations using skill compatibility and market evidence.</w:t>
      </w:r>
    </w:p>
    <w:p>
      <w:r>
        <w:rPr>
          <w:b w:val="0"/>
        </w:rPr>
        <w:t>• Provide human-readable explanations showing matching and missing skills.</w:t>
      </w:r>
    </w:p>
    <w:p>
      <w:r>
        <w:rPr>
          <w:b w:val="0"/>
        </w:rPr>
        <w:t>• Generate a prioritized learning roadmap for missing skills.</w:t>
      </w:r>
    </w:p>
    <w:p>
      <w:r>
        <w:rPr>
          <w:b w:val="0"/>
        </w:rPr>
        <w:t>• Evaluate the major components using precision, recall, F1-score, Hit@K, MRR, and skill-gap statistics.</w:t>
      </w:r>
    </w:p>
    <w:p>
      <w:r>
        <w:rPr>
          <w:b/>
        </w:rPr>
        <w:t>4. Related Work</w:t>
      </w:r>
    </w:p>
    <w:p>
      <w:r>
        <w:rPr>
          <w:b w:val="0"/>
        </w:rPr>
        <w:t>Recent research demonstrates strong interest in AI-supported recruitment and career guidance. An IEEE DELCON 2023 study proposed a real-time job recommendation and resume analysis system using NLP, NER, GloVe, TF-IDF/cosine similarity, and graph-based methods. A 2024 IEEE DELCON study integrated generative AI, NLP, web scraping, resume analysis, and job suggestions. A 2025 Big Data Research article proposed job matching and skill recommendation using transformers and O*NET entities, including a course recommendation use case. Recent work on intelligent resume analysis has also combined NLP parsing, explicit skill-gap comparison, and training recommendations. A 2025 review of explainable person–job recommendation systems identified transparency as a major challenge and categorized explainability across data, model, and output layers.</w:t>
      </w:r>
    </w:p>
    <w:p>
      <w:r>
        <w:rPr>
          <w:b w:val="0"/>
        </w:rPr>
        <w:t>These studies establish that resume analysis, job matching, skill-gap analysis, labor-market information, and explainability are active research areas. The contribution of the present project is its integrated, implementation-oriented pipeline that combines these functions in a single interpretable web application while explicitly evaluating the effect of market-weighted scoring rather than assuming that market weighting improves ranking accuracy.</w:t>
      </w:r>
    </w:p>
    <w:p>
      <w:r>
        <w:rPr>
          <w:b/>
        </w:rPr>
        <w:t>5. Research Gap</w:t>
      </w:r>
    </w:p>
    <w:p>
      <w:r>
        <w:rPr>
          <w:b w:val="0"/>
        </w:rPr>
        <w:t>• Many systems emphasize job matching but provide limited role-specific skill-gap information for the user.</w:t>
      </w:r>
    </w:p>
    <w:p>
      <w:r>
        <w:rPr>
          <w:b w:val="0"/>
        </w:rPr>
        <w:t>• Career guidance and job recommendation are often treated as separate functions rather than a connected pipeline from resume analysis to learning roadmap.</w:t>
      </w:r>
    </w:p>
    <w:p>
      <w:r>
        <w:rPr>
          <w:b w:val="0"/>
        </w:rPr>
        <w:t>• Job-market signals may be incorporated without a clear evaluation of whether they improve recommendation ranking.</w:t>
      </w:r>
    </w:p>
    <w:p>
      <w:r>
        <w:rPr>
          <w:b w:val="0"/>
        </w:rPr>
        <w:t>• Explainability is increasingly recognized as important in person–job recommendation, but practical systems still need simple user-facing explanations that directly connect recommendations to candidate skills and gaps.</w:t>
      </w:r>
    </w:p>
    <w:p>
      <w:r>
        <w:rPr>
          <w:b w:val="0"/>
        </w:rPr>
        <w:t>• There is a need for transparent, reproducible evaluation using both NLP extraction metrics and ranking metrics.</w:t>
      </w:r>
    </w:p>
    <w:p>
      <w:r>
        <w:rPr>
          <w:b w:val="0"/>
        </w:rPr>
        <w:t>The research gap addressed here is therefore the integration and evaluation of resume-based skill extraction, explicit skill-gap analysis, observed job-market demand, explainable recommendation, and learning-roadmap generation in one end-to-end framework.</w:t>
      </w:r>
    </w:p>
    <w:p>
      <w:r>
        <w:rPr>
          <w:b/>
        </w:rPr>
        <w:t>6. Proposed Methodology</w:t>
      </w:r>
    </w:p>
    <w:p>
      <w:r>
        <w:rPr>
          <w:b w:val="0"/>
        </w:rPr>
        <w:t>The implemented architecture follows the sequence: Resume Upload → Text Extraction → NLP Skill Extraction → Candidate Skill Profile → Skill Gap Analysis → Job Market Skill Trend Analysis → Career Recommendation → Explainable Recommendation → Learning Roadmap.</w:t>
      </w:r>
    </w:p>
    <w:p>
      <w:r>
        <w:rPr>
          <w:b w:val="0"/>
        </w:rPr>
        <w:t>6.1 Resume Skill Extraction</w:t>
      </w:r>
    </w:p>
    <w:p>
      <w:r>
        <w:rPr>
          <w:b w:val="0"/>
        </w:rPr>
        <w:t>The system uses a predefined taxonomy of 120 skills. Resume text is normalized to lowercase, punctuation is cleaned while retaining common programming symbols, and each skill phrase is searched using boundary-aware regular expressions. The extracted skill set is deduplicated before downstream analysis. PDF text is extracted using pypdf and DOCX text using python-docx.</w:t>
      </w:r>
    </w:p>
    <w:p>
      <w:r>
        <w:rPr>
          <w:b w:val="0"/>
        </w:rPr>
        <w:t>6.2 Skill Gap Analysis</w:t>
      </w:r>
    </w:p>
    <w:p>
      <w:r>
        <w:rPr>
          <w:b w:val="0"/>
        </w:rPr>
        <w:t>For a candidate skill set C and required skill set R, the matching skills are the intersection C ∩ R and the missing skills are R − C. The skill-match percentage is computed as:</w:t>
      </w:r>
    </w:p>
    <w:p>
      <w:r>
        <w:rPr>
          <w:b w:val="0"/>
        </w:rPr>
        <w:t>Skill Match (%) = |C ∩ R| / |R| × 100</w:t>
      </w:r>
    </w:p>
    <w:p>
      <w:r>
        <w:rPr>
          <w:b w:val="0"/>
        </w:rPr>
        <w:t>The skill gap percentage is reported as the complement of the match percentage for aggregate evaluation.</w:t>
      </w:r>
    </w:p>
    <w:p>
      <w:r>
        <w:rPr>
          <w:b w:val="0"/>
        </w:rPr>
        <w:t>6.3 Job-Market Skill Trends</w:t>
      </w:r>
    </w:p>
    <w:p>
      <w:r>
        <w:rPr>
          <w:b w:val="0"/>
        </w:rPr>
        <w:t>The job-market dataset contains 325 job descriptions. Description, benefits, requirement, and requirements fields are combined, and the same 120-skill taxonomy is applied. For each skill s, observed demand is calculated as the percentage of job descriptions containing s:</w:t>
      </w:r>
    </w:p>
    <w:p>
      <w:r>
        <w:rPr>
          <w:b w:val="0"/>
        </w:rPr>
        <w:t>Demand(s) (%) = Jobs containing s / Total job descriptions × 100</w:t>
      </w:r>
    </w:p>
    <w:p>
      <w:r>
        <w:rPr>
          <w:b w:val="0"/>
        </w:rPr>
        <w:t>These percentages describe the observed frequency in the project dataset and should not be interpreted as the complete real-world labor market.</w:t>
      </w:r>
    </w:p>
    <w:p>
      <w:r>
        <w:rPr>
          <w:b w:val="0"/>
        </w:rPr>
        <w:t>6.4 Dynamic Career Recommendation</w:t>
      </w:r>
    </w:p>
    <w:p>
      <w:r>
        <w:rPr>
          <w:b w:val="0"/>
        </w:rPr>
        <w:t>The prototype ranking combines skill-match percentage with an observed market-demand score. The notebook tested several weight configurations. The final research reporting does not claim that the market-weighted configuration improves accuracy because the experiments showed the pure skill-match baseline performed better. Market demand is retained as an additional decision-support feature for explaining current skill relevance and for prioritizing the learning roadmap.</w:t>
      </w:r>
    </w:p>
    <w:p>
      <w:r>
        <w:rPr>
          <w:b w:val="0"/>
        </w:rPr>
        <w:t>6.5 Explainability</w:t>
      </w:r>
    </w:p>
    <w:p>
      <w:r>
        <w:rPr>
          <w:b w:val="0"/>
        </w:rPr>
        <w:t>For each recommendation, the system reports the number and names of matching skills, the missing skills, the observed market-demand score, and the resulting recommendation score. This is a transparent, rule-based explanation layer rather than a black-box post-hoc explanation method such as SHAP or LIME.</w:t>
      </w:r>
    </w:p>
    <w:p>
      <w:r>
        <w:rPr>
          <w:b w:val="0"/>
        </w:rPr>
        <w:t>6.6 Learning Roadmap</w:t>
      </w:r>
    </w:p>
    <w:p>
      <w:r>
        <w:rPr>
          <w:b w:val="0"/>
        </w:rPr>
        <w:t>Missing skills are mapped to observed market demand. A normalized market-demand score is combined with a gap-priority score to order learning items. A market-demand value of zero means the exact skill name was not observed in the 325 job descriptions; it does not mean that the skill has zero demand in the broader labor market.</w:t>
      </w:r>
    </w:p>
    <w:p>
      <w:r>
        <w:rPr>
          <w:b/>
        </w:rPr>
        <w:t>7. Datasets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Dataset</w:t>
            </w:r>
          </w:p>
        </w:tc>
        <w:tc>
          <w:tcPr>
            <w:tcW w:type="dxa" w:w="3312"/>
          </w:tcPr>
          <w:p>
            <w:r>
              <w:rPr>
                <w:b/>
              </w:rPr>
              <w:t>Size / Structure</w:t>
            </w:r>
          </w:p>
        </w:tc>
        <w:tc>
          <w:tcPr>
            <w:tcW w:type="dxa" w:w="3312"/>
          </w:tcPr>
          <w:p>
            <w:r>
              <w:rPr>
                <w:b/>
              </w:rPr>
              <w:t>Purpose</w:t>
            </w:r>
          </w:p>
        </w:tc>
      </w:tr>
      <w:tr>
        <w:tc>
          <w:tcPr>
            <w:tcW w:type="dxa" w:w="3312"/>
          </w:tcPr>
          <w:p>
            <w:r>
              <w:t>Resume training data</w:t>
            </w:r>
          </w:p>
        </w:tc>
        <w:tc>
          <w:tcPr>
            <w:tcW w:type="dxa" w:w="3312"/>
          </w:tcPr>
          <w:p>
            <w:r>
              <w:t>10,000 resumes; 7 columns</w:t>
            </w:r>
          </w:p>
        </w:tc>
        <w:tc>
          <w:tcPr>
            <w:tcW w:type="dxa" w:w="3312"/>
          </w:tcPr>
          <w:p>
            <w:r>
              <w:t>Skill extraction and recommendation evaluation</w:t>
            </w:r>
          </w:p>
        </w:tc>
      </w:tr>
      <w:tr>
        <w:tc>
          <w:tcPr>
            <w:tcW w:type="dxa" w:w="3312"/>
          </w:tcPr>
          <w:p>
            <w:r>
              <w:t>Skill taxonomy</w:t>
            </w:r>
          </w:p>
        </w:tc>
        <w:tc>
          <w:tcPr>
            <w:tcW w:type="dxa" w:w="3312"/>
          </w:tcPr>
          <w:p>
            <w:r>
              <w:t>120 skills</w:t>
            </w:r>
          </w:p>
        </w:tc>
        <w:tc>
          <w:tcPr>
            <w:tcW w:type="dxa" w:w="3312"/>
          </w:tcPr>
          <w:p>
            <w:r>
              <w:t>Common skill vocabulary for resume/job text</w:t>
            </w:r>
          </w:p>
        </w:tc>
      </w:tr>
      <w:tr>
        <w:tc>
          <w:tcPr>
            <w:tcW w:type="dxa" w:w="3312"/>
          </w:tcPr>
          <w:p>
            <w:r>
              <w:t>Job roles</w:t>
            </w:r>
          </w:p>
        </w:tc>
        <w:tc>
          <w:tcPr>
            <w:tcW w:type="dxa" w:w="3312"/>
          </w:tcPr>
          <w:p>
            <w:r>
              <w:t>324 roles</w:t>
            </w:r>
          </w:p>
        </w:tc>
        <w:tc>
          <w:tcPr>
            <w:tcW w:type="dxa" w:w="3312"/>
          </w:tcPr>
          <w:p>
            <w:r>
              <w:t>Role requirements and skill-gap comparison</w:t>
            </w:r>
          </w:p>
        </w:tc>
      </w:tr>
      <w:tr>
        <w:tc>
          <w:tcPr>
            <w:tcW w:type="dxa" w:w="3312"/>
          </w:tcPr>
          <w:p>
            <w:r>
              <w:t>Job descriptions</w:t>
            </w:r>
          </w:p>
        </w:tc>
        <w:tc>
          <w:tcPr>
            <w:tcW w:type="dxa" w:w="3312"/>
          </w:tcPr>
          <w:p>
            <w:r>
              <w:t>325 descriptions</w:t>
            </w:r>
          </w:p>
        </w:tc>
        <w:tc>
          <w:tcPr>
            <w:tcW w:type="dxa" w:w="3312"/>
          </w:tcPr>
          <w:p>
            <w:r>
              <w:t>Observed market skill-demand analysis</w:t>
            </w:r>
          </w:p>
        </w:tc>
      </w:tr>
      <w:tr>
        <w:tc>
          <w:tcPr>
            <w:tcW w:type="dxa" w:w="3312"/>
          </w:tcPr>
          <w:p>
            <w:r>
              <w:t>O*NET supplementary data</w:t>
            </w:r>
          </w:p>
        </w:tc>
        <w:tc>
          <w:tcPr>
            <w:tcW w:type="dxa" w:w="3312"/>
          </w:tcPr>
          <w:p>
            <w:r>
              <w:t>31,821 software-skill rows; 1,016 occupations in O*NET 31.0</w:t>
            </w:r>
          </w:p>
        </w:tc>
        <w:tc>
          <w:tcPr>
            <w:tcW w:type="dxa" w:w="3312"/>
          </w:tcPr>
          <w:p>
            <w:r>
              <w:t>Supplementary occupation/technology mapping and validation</w:t>
            </w:r>
          </w:p>
        </w:tc>
      </w:tr>
    </w:tbl>
    <w:p>
      <w:r>
        <w:rPr>
          <w:b w:val="0"/>
        </w:rPr>
        <w:t>The O*NET 31.0 Software Skills dataset contains 31,821 rows and includes Hot Technology and In Demand indicators; O*NET defines Hot Technology as requirements frequently included across employer postings and In Demand as requirements frequently included for a particular occupation. The project notebook also contains O*NET-based occupation and technology analysis, although the deployed resume-analysis API currently relies primarily on the project resume and job-market datasets.</w:t>
      </w:r>
    </w:p>
    <w:p>
      <w:r>
        <w:rPr>
          <w:b/>
        </w:rPr>
        <w:t>8. Experimental Setup</w:t>
      </w:r>
    </w:p>
    <w:p>
      <w:r>
        <w:rPr>
          <w:b w:val="0"/>
        </w:rPr>
        <w:t>The notebook created a reproducible 80/20 split with random state 42: 8,000 development resumes and 2,000 final test resumes. All 324 job roles were represented in both development and test sets. Skill extraction evaluation was performed over all 10,000 resumes. Recommendation evaluation used Hit@1, Hit@3, Hit@5, and Mean Reciprocal Rank (MRR).</w:t>
      </w:r>
    </w:p>
    <w:p>
      <w:r>
        <w:rPr>
          <w:b/>
        </w:rPr>
        <w:t>9. Results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Component</w:t>
            </w:r>
          </w:p>
        </w:tc>
        <w:tc>
          <w:tcPr>
            <w:tcW w:type="dxa" w:w="3312"/>
          </w:tcPr>
          <w:p>
            <w:r>
              <w:rPr>
                <w:b/>
              </w:rPr>
              <w:t>Metric</w:t>
            </w:r>
          </w:p>
        </w:tc>
        <w:tc>
          <w:tcPr>
            <w:tcW w:type="dxa" w:w="3312"/>
          </w:tcPr>
          <w:p>
            <w:r>
              <w:rPr>
                <w:b/>
              </w:rPr>
              <w:t>Result</w:t>
            </w:r>
          </w:p>
        </w:tc>
      </w:tr>
      <w:tr>
        <w:tc>
          <w:tcPr>
            <w:tcW w:type="dxa" w:w="3312"/>
          </w:tcPr>
          <w:p>
            <w:r>
              <w:t>NLP skill extraction</w:t>
            </w:r>
          </w:p>
        </w:tc>
        <w:tc>
          <w:tcPr>
            <w:tcW w:type="dxa" w:w="3312"/>
          </w:tcPr>
          <w:p>
            <w:r>
              <w:t>Precision</w:t>
            </w:r>
          </w:p>
        </w:tc>
        <w:tc>
          <w:tcPr>
            <w:tcW w:type="dxa" w:w="3312"/>
          </w:tcPr>
          <w:p>
            <w:r>
              <w:t>96.13%</w:t>
            </w:r>
          </w:p>
        </w:tc>
      </w:tr>
      <w:tr>
        <w:tc>
          <w:tcPr>
            <w:tcW w:type="dxa" w:w="3312"/>
          </w:tcPr>
          <w:p>
            <w:r>
              <w:t>NLP skill extraction</w:t>
            </w:r>
          </w:p>
        </w:tc>
        <w:tc>
          <w:tcPr>
            <w:tcW w:type="dxa" w:w="3312"/>
          </w:tcPr>
          <w:p>
            <w:r>
              <w:t>Recall</w:t>
            </w:r>
          </w:p>
        </w:tc>
        <w:tc>
          <w:tcPr>
            <w:tcW w:type="dxa" w:w="3312"/>
          </w:tcPr>
          <w:p>
            <w:r>
              <w:t>85.51%</w:t>
            </w:r>
          </w:p>
        </w:tc>
      </w:tr>
      <w:tr>
        <w:tc>
          <w:tcPr>
            <w:tcW w:type="dxa" w:w="3312"/>
          </w:tcPr>
          <w:p>
            <w:r>
              <w:t>NLP skill extraction</w:t>
            </w:r>
          </w:p>
        </w:tc>
        <w:tc>
          <w:tcPr>
            <w:tcW w:type="dxa" w:w="3312"/>
          </w:tcPr>
          <w:p>
            <w:r>
              <w:t>F1-score</w:t>
            </w:r>
          </w:p>
        </w:tc>
        <w:tc>
          <w:tcPr>
            <w:tcW w:type="dxa" w:w="3312"/>
          </w:tcPr>
          <w:p>
            <w:r>
              <w:t>89.66%</w:t>
            </w:r>
          </w:p>
        </w:tc>
      </w:tr>
      <w:tr>
        <w:tc>
          <w:tcPr>
            <w:tcW w:type="dxa" w:w="3312"/>
          </w:tcPr>
          <w:p>
            <w:r>
              <w:t>Skill gap analysis</w:t>
            </w:r>
          </w:p>
        </w:tc>
        <w:tc>
          <w:tcPr>
            <w:tcW w:type="dxa" w:w="3312"/>
          </w:tcPr>
          <w:p>
            <w:r>
              <w:t>Average skill match</w:t>
            </w:r>
          </w:p>
        </w:tc>
        <w:tc>
          <w:tcPr>
            <w:tcW w:type="dxa" w:w="3312"/>
          </w:tcPr>
          <w:p>
            <w:r>
              <w:t>28.49%</w:t>
            </w:r>
          </w:p>
        </w:tc>
      </w:tr>
      <w:tr>
        <w:tc>
          <w:tcPr>
            <w:tcW w:type="dxa" w:w="3312"/>
          </w:tcPr>
          <w:p>
            <w:r>
              <w:t>Skill gap analysis</w:t>
            </w:r>
          </w:p>
        </w:tc>
        <w:tc>
          <w:tcPr>
            <w:tcW w:type="dxa" w:w="3312"/>
          </w:tcPr>
          <w:p>
            <w:r>
              <w:t>Average skill gap</w:t>
            </w:r>
          </w:p>
        </w:tc>
        <w:tc>
          <w:tcPr>
            <w:tcW w:type="dxa" w:w="3312"/>
          </w:tcPr>
          <w:p>
            <w:r>
              <w:t>71.51%</w:t>
            </w:r>
          </w:p>
        </w:tc>
      </w:tr>
      <w:tr>
        <w:tc>
          <w:tcPr>
            <w:tcW w:type="dxa" w:w="3312"/>
          </w:tcPr>
          <w:p>
            <w:r>
              <w:t>Skill gap analysis</w:t>
            </w:r>
          </w:p>
        </w:tc>
        <w:tc>
          <w:tcPr>
            <w:tcW w:type="dxa" w:w="3312"/>
          </w:tcPr>
          <w:p>
            <w:r>
              <w:t>Average matching skills</w:t>
            </w:r>
          </w:p>
        </w:tc>
        <w:tc>
          <w:tcPr>
            <w:tcW w:type="dxa" w:w="3312"/>
          </w:tcPr>
          <w:p>
            <w:r>
              <w:t>1.71</w:t>
            </w:r>
          </w:p>
        </w:tc>
      </w:tr>
      <w:tr>
        <w:tc>
          <w:tcPr>
            <w:tcW w:type="dxa" w:w="3312"/>
          </w:tcPr>
          <w:p>
            <w:r>
              <w:t>Skill gap analysis</w:t>
            </w:r>
          </w:p>
        </w:tc>
        <w:tc>
          <w:tcPr>
            <w:tcW w:type="dxa" w:w="3312"/>
          </w:tcPr>
          <w:p>
            <w:r>
              <w:t>Average missing skills</w:t>
            </w:r>
          </w:p>
        </w:tc>
        <w:tc>
          <w:tcPr>
            <w:tcW w:type="dxa" w:w="3312"/>
          </w:tcPr>
          <w:p>
            <w:r>
              <w:t>4.29</w:t>
            </w:r>
          </w:p>
        </w:tc>
      </w:tr>
      <w:tr>
        <w:tc>
          <w:tcPr>
            <w:tcW w:type="dxa" w:w="3312"/>
          </w:tcPr>
          <w:p>
            <w:r>
              <w:t>Baseline recommendation</w:t>
            </w:r>
          </w:p>
        </w:tc>
        <w:tc>
          <w:tcPr>
            <w:tcW w:type="dxa" w:w="3312"/>
          </w:tcPr>
          <w:p>
            <w:r>
              <w:t>Hit@1</w:t>
            </w:r>
          </w:p>
        </w:tc>
        <w:tc>
          <w:tcPr>
            <w:tcW w:type="dxa" w:w="3312"/>
          </w:tcPr>
          <w:p>
            <w:r>
              <w:t>22.65%</w:t>
            </w:r>
          </w:p>
        </w:tc>
      </w:tr>
      <w:tr>
        <w:tc>
          <w:tcPr>
            <w:tcW w:type="dxa" w:w="3312"/>
          </w:tcPr>
          <w:p>
            <w:r>
              <w:t>Baseline recommendation</w:t>
            </w:r>
          </w:p>
        </w:tc>
        <w:tc>
          <w:tcPr>
            <w:tcW w:type="dxa" w:w="3312"/>
          </w:tcPr>
          <w:p>
            <w:r>
              <w:t>Hit@3</w:t>
            </w:r>
          </w:p>
        </w:tc>
        <w:tc>
          <w:tcPr>
            <w:tcW w:type="dxa" w:w="3312"/>
          </w:tcPr>
          <w:p>
            <w:r>
              <w:t>35.85%</w:t>
            </w:r>
          </w:p>
        </w:tc>
      </w:tr>
      <w:tr>
        <w:tc>
          <w:tcPr>
            <w:tcW w:type="dxa" w:w="3312"/>
          </w:tcPr>
          <w:p>
            <w:r>
              <w:t>Baseline recommendation</w:t>
            </w:r>
          </w:p>
        </w:tc>
        <w:tc>
          <w:tcPr>
            <w:tcW w:type="dxa" w:w="3312"/>
          </w:tcPr>
          <w:p>
            <w:r>
              <w:t>Hit@5</w:t>
            </w:r>
          </w:p>
        </w:tc>
        <w:tc>
          <w:tcPr>
            <w:tcW w:type="dxa" w:w="3312"/>
          </w:tcPr>
          <w:p>
            <w:r>
              <w:t>41.90%</w:t>
            </w:r>
          </w:p>
        </w:tc>
      </w:tr>
      <w:tr>
        <w:tc>
          <w:tcPr>
            <w:tcW w:type="dxa" w:w="3312"/>
          </w:tcPr>
          <w:p>
            <w:r>
              <w:t>Baseline recommendation</w:t>
            </w:r>
          </w:p>
        </w:tc>
        <w:tc>
          <w:tcPr>
            <w:tcW w:type="dxa" w:w="3312"/>
          </w:tcPr>
          <w:p>
            <w:r>
              <w:t>MRR</w:t>
            </w:r>
          </w:p>
        </w:tc>
        <w:tc>
          <w:tcPr>
            <w:tcW w:type="dxa" w:w="3312"/>
          </w:tcPr>
          <w:p>
            <w:r>
              <w:t>0.3224</w:t>
            </w:r>
          </w:p>
        </w:tc>
      </w:tr>
      <w:tr>
        <w:tc>
          <w:tcPr>
            <w:tcW w:type="dxa" w:w="3312"/>
          </w:tcPr>
          <w:p>
            <w:r>
              <w:t>Corrected technical-skill model</w:t>
            </w:r>
          </w:p>
        </w:tc>
        <w:tc>
          <w:tcPr>
            <w:tcW w:type="dxa" w:w="3312"/>
          </w:tcPr>
          <w:p>
            <w:r>
              <w:t>Hit@1</w:t>
            </w:r>
          </w:p>
        </w:tc>
        <w:tc>
          <w:tcPr>
            <w:tcW w:type="dxa" w:w="3312"/>
          </w:tcPr>
          <w:p>
            <w:r>
              <w:t>19.05%</w:t>
            </w:r>
          </w:p>
        </w:tc>
      </w:tr>
      <w:tr>
        <w:tc>
          <w:tcPr>
            <w:tcW w:type="dxa" w:w="3312"/>
          </w:tcPr>
          <w:p>
            <w:r>
              <w:t>Corrected technical-skill model</w:t>
            </w:r>
          </w:p>
        </w:tc>
        <w:tc>
          <w:tcPr>
            <w:tcW w:type="dxa" w:w="3312"/>
          </w:tcPr>
          <w:p>
            <w:r>
              <w:t>Hit@3</w:t>
            </w:r>
          </w:p>
        </w:tc>
        <w:tc>
          <w:tcPr>
            <w:tcW w:type="dxa" w:w="3312"/>
          </w:tcPr>
          <w:p>
            <w:r>
              <w:t>29.20%</w:t>
            </w:r>
          </w:p>
        </w:tc>
      </w:tr>
      <w:tr>
        <w:tc>
          <w:tcPr>
            <w:tcW w:type="dxa" w:w="3312"/>
          </w:tcPr>
          <w:p>
            <w:r>
              <w:t>Corrected technical-skill model</w:t>
            </w:r>
          </w:p>
        </w:tc>
        <w:tc>
          <w:tcPr>
            <w:tcW w:type="dxa" w:w="3312"/>
          </w:tcPr>
          <w:p>
            <w:r>
              <w:t>Hit@5</w:t>
            </w:r>
          </w:p>
        </w:tc>
        <w:tc>
          <w:tcPr>
            <w:tcW w:type="dxa" w:w="3312"/>
          </w:tcPr>
          <w:p>
            <w:r>
              <w:t>34.05%</w:t>
            </w:r>
          </w:p>
        </w:tc>
      </w:tr>
      <w:tr>
        <w:tc>
          <w:tcPr>
            <w:tcW w:type="dxa" w:w="3312"/>
          </w:tcPr>
          <w:p>
            <w:r>
              <w:t>Corrected technical-skill model</w:t>
            </w:r>
          </w:p>
        </w:tc>
        <w:tc>
          <w:tcPr>
            <w:tcW w:type="dxa" w:w="3312"/>
          </w:tcPr>
          <w:p>
            <w:r>
              <w:t>MRR</w:t>
            </w:r>
          </w:p>
        </w:tc>
        <w:tc>
          <w:tcPr>
            <w:tcW w:type="dxa" w:w="3312"/>
          </w:tcPr>
          <w:p>
            <w:r>
              <w:t>0.2584</w:t>
            </w:r>
          </w:p>
        </w:tc>
      </w:tr>
      <w:tr>
        <w:tc>
          <w:tcPr>
            <w:tcW w:type="dxa" w:w="3312"/>
          </w:tcPr>
          <w:p>
            <w:r>
              <w:t>Corrected model</w:t>
            </w:r>
          </w:p>
        </w:tc>
        <w:tc>
          <w:tcPr>
            <w:tcW w:type="dxa" w:w="3312"/>
          </w:tcPr>
          <w:p>
            <w:r>
              <w:t>Strong recommendation coverage</w:t>
            </w:r>
          </w:p>
        </w:tc>
        <w:tc>
          <w:tcPr>
            <w:tcW w:type="dxa" w:w="3312"/>
          </w:tcPr>
          <w:p>
            <w:r>
              <w:t>22.10%</w:t>
            </w:r>
          </w:p>
        </w:tc>
      </w:tr>
    </w:tbl>
    <w:p>
      <w:r>
        <w:rPr>
          <w:b w:val="0"/>
        </w:rPr>
        <w:t>9.1 Skill Extraction</w:t>
      </w:r>
    </w:p>
    <w:p>
      <w:r>
        <w:rPr>
          <w:b w:val="0"/>
        </w:rPr>
        <w:t>The final corrected evaluation reports precision of 96.13%, recall of 85.51%, and F1-score of 89.66% over 10,000 resumes. The difference between precision and recall indicates that the controlled taxonomy matching is conservative: when a skill is extracted it is usually correct, while some relevant skills may remain unrecognized because they are absent from the 120-skill vocabulary or are expressed in forms not covered by exact phrase matching.</w:t>
      </w:r>
    </w:p>
    <w:p>
      <w:r>
        <w:rPr>
          <w:b w:val="0"/>
        </w:rPr>
        <w:t>9.2 Recommendation Evaluation</w:t>
      </w:r>
    </w:p>
    <w:p>
      <w:r>
        <w:rPr>
          <w:b w:val="0"/>
        </w:rPr>
        <w:t>On the 2,000-resume final test set, the pure skill-match baseline achieved Hit@1 = 22.65%, Hit@3 = 35.85%, Hit@5 = 41.90%, and MRR = 0.3224. The corrected technical-skill model achieved lower ranking metrics. The result is important because it prevents an unsupported claim that adding market demand automatically improves recommendation accuracy.</w:t>
      </w:r>
    </w:p>
    <w:p>
      <w:r>
        <w:rPr>
          <w:b w:val="0"/>
        </w:rPr>
        <w:t>9.3 Skill Gap</w:t>
      </w:r>
    </w:p>
    <w:p>
      <w:r>
        <w:rPr>
          <w:b w:val="0"/>
        </w:rPr>
        <w:t>The average skill match was 28.49% and the average skill gap was 71.51%, with 1.71 matching skills and 4.29 missing skills on average. This supports the practical value of showing missing skills explicitly instead of presenting only a job title.</w:t>
      </w:r>
    </w:p>
    <w:p>
      <w:r>
        <w:rPr>
          <w:b/>
        </w:rPr>
        <w:t>10. Web Application Implementation</w:t>
      </w:r>
    </w:p>
    <w:p>
      <w:r>
        <w:rPr>
          <w:b w:val="0"/>
        </w:rPr>
        <w:t>The application contains a static frontend and a Flask backend. The frontend provides resume upload, detected skills, skill-gap visualization, job-market trends, career recommendation, explanations, and a learning roadmap. The backend exposes `/analyze-file` for PDF/DOCX resume analysis, `/market-trends` for the top observed market-demand skills, and `/health` for deployment health checks. The backend can be hosted as a Python web service and the frontend as a static site.</w:t>
      </w:r>
    </w:p>
    <w:p>
      <w:r>
        <w:rPr>
          <w:b/>
        </w:rPr>
        <w:t>11. Limitations</w:t>
      </w:r>
    </w:p>
    <w:p>
      <w:r>
        <w:rPr>
          <w:b w:val="0"/>
        </w:rPr>
        <w:t>• The skill taxonomy contains 120 predefined skill names, so semantically equivalent or unseen skills may be missed.</w:t>
      </w:r>
    </w:p>
    <w:p>
      <w:r>
        <w:rPr>
          <w:b w:val="0"/>
        </w:rPr>
        <w:t>• Exact phrase matching is less flexible than transformer-based semantic skill extraction.</w:t>
      </w:r>
    </w:p>
    <w:p>
      <w:r>
        <w:rPr>
          <w:b w:val="0"/>
        </w:rPr>
        <w:t>• The job-market dataset contains 325 descriptions; demand percentages are dataset-specific observations.</w:t>
      </w:r>
    </w:p>
    <w:p>
      <w:r>
        <w:rPr>
          <w:b w:val="0"/>
        </w:rPr>
        <w:t>• The tested market-weighted recommendation did not outperform the baseline, so market demand should currently be treated as supplementary evidence rather than an accuracy-improving claim.</w:t>
      </w:r>
    </w:p>
    <w:p>
      <w:r>
        <w:rPr>
          <w:b w:val="0"/>
        </w:rPr>
        <w:t>• The recommendation task is challenging because the available role taxonomy is broad and heterogeneous, and many resumes do not have strong overlap with any role.</w:t>
      </w:r>
    </w:p>
    <w:p>
      <w:r>
        <w:rPr>
          <w:b w:val="0"/>
        </w:rPr>
        <w:t>• The current explainability layer is rule-based and does not provide causal explanations.</w:t>
      </w:r>
    </w:p>
    <w:p>
      <w:r>
        <w:rPr>
          <w:b/>
        </w:rPr>
        <w:t>12. Future Work</w:t>
      </w:r>
    </w:p>
    <w:p>
      <w:r>
        <w:rPr>
          <w:b w:val="0"/>
        </w:rPr>
        <w:t>• Use transformer-based embeddings or sentence-transformers for semantic skill matching.</w:t>
      </w:r>
    </w:p>
    <w:p>
      <w:r>
        <w:rPr>
          <w:b w:val="0"/>
        </w:rPr>
        <w:t>• Expand the skill taxonomy and map synonyms and aliases to canonical skills.</w:t>
      </w:r>
    </w:p>
    <w:p>
      <w:r>
        <w:rPr>
          <w:b w:val="0"/>
        </w:rPr>
        <w:t>• Use larger and fresher job-posting datasets to improve market-trend reliability.</w:t>
      </w:r>
    </w:p>
    <w:p>
      <w:r>
        <w:rPr>
          <w:b w:val="0"/>
        </w:rPr>
        <w:t>• Investigate calibrated or learned market-demand weighting rather than manually fixed weights.</w:t>
      </w:r>
    </w:p>
    <w:p>
      <w:r>
        <w:rPr>
          <w:b w:val="0"/>
        </w:rPr>
        <w:t>• Add O*NET skill/occupation relationships as a stronger ontology layer.</w:t>
      </w:r>
    </w:p>
    <w:p>
      <w:r>
        <w:rPr>
          <w:b w:val="0"/>
        </w:rPr>
        <w:t>• Introduce counterfactual or SHAP-based explanations where appropriate.</w:t>
      </w:r>
    </w:p>
    <w:p>
      <w:r>
        <w:rPr>
          <w:b w:val="0"/>
        </w:rPr>
        <w:t>• Add temporal evaluation to measure how recommendations change as job-market trends evolve.</w:t>
      </w:r>
    </w:p>
    <w:p>
      <w:r>
        <w:rPr>
          <w:b/>
        </w:rPr>
        <w:t>13. Conclusion</w:t>
      </w:r>
    </w:p>
    <w:p>
      <w:r>
        <w:rPr>
          <w:b w:val="0"/>
        </w:rPr>
        <w:t>This work presents an end-to-end, explainable career decision-support system that connects resume skill extraction, skill-gap analysis, observed job-market trends, career recommendation, and learning-roadmap generation. The implemented NLP skill extractor achieved an F1-score of 89.66% on 10,000 resumes. The final 2,000-resume recommendation evaluation established a baseline Hit@1 of 22.65%, Hit@3 of 35.85%, Hit@5 of 41.90%, and MRR of 0.3224. The system also quantifies the average skill gap and provides user-facing explanations. Most importantly, the evaluation demonstrates that dynamic market weighting should not be presented as an automatic accuracy improvement; instead, the market signal is useful as an interpretable contextual feature and roadmap-prioritization signal. The resulting web application provides a practical foundation for an M.Tech project and a reproducible basis for further research.</w:t>
      </w:r>
    </w:p>
    <w:p>
      <w:r>
        <w:rPr>
          <w:b/>
        </w:rPr>
        <w:t>References</w:t>
      </w:r>
    </w:p>
    <w:p>
      <w:r>
        <w:rPr>
          <w:b w:val="0"/>
        </w:rPr>
        <w:t>[1] N. R., S. L. Sinchana, S. K. Shwetha, and S. L. Shreyas, “Smart Job-Seeking Assistant and Web Scraping,” International Journal of Computer Engineering in Research Trends, 2025. DOI: 10.22362/ijcert/2025/v12/i11/v12i11011.</w:t>
      </w:r>
    </w:p>
    <w:p>
      <w:r>
        <w:rPr>
          <w:b w:val="0"/>
        </w:rPr>
        <w:t>[2] A. Jyothika and B. Bhuvan, “AI-Powered Skill Gap Identification and Career Guidance Platform Using Machine Learning and Natural Language Processing,” International Journal of Management Research and Review, 2025.</w:t>
      </w:r>
    </w:p>
    <w:p>
      <w:r>
        <w:rPr>
          <w:b w:val="0"/>
        </w:rPr>
        <w:t>[3] IEEE, “Development of a Recommendation System for Resume Tracking and Job Suggestions,” 2024 IEEE Delhi Section Flagship Conference (DELCON), DOI: 10.1109/DELCON64804.2024.10866841.</w:t>
      </w:r>
    </w:p>
    <w:p>
      <w:r>
        <w:rPr>
          <w:b w:val="0"/>
        </w:rPr>
        <w:t>[4] IEEE, “An Intelligent Resume Analysis with Real-Time Multi-Platform Job Matching: A Comprehensive NLP-Driven Recruitment Automation System,” 2025 IEEE DELCON, DOI: 10.1109/DELCON68055.2025.11400433.</w:t>
      </w:r>
    </w:p>
    <w:p>
      <w:r>
        <w:rPr>
          <w:b w:val="0"/>
        </w:rPr>
        <w:t>[5] A. M. Al-Aswad, H. M. Al-Qamati, and H. S. Alhaji, “An Intelligent Resume Analysis and Job Recommendation System Using NLP,” 2025.</w:t>
      </w:r>
    </w:p>
    <w:p>
      <w:r>
        <w:rPr>
          <w:b w:val="0"/>
        </w:rPr>
        <w:t>[6] “A Novel Approach for Job Matching and Skill Recommendation Using Transformers and the O*NET Database,” Big Data Research, vol. 39, 2025, article 100509, DOI: 10.1016/j.bdr.2025.100509.</w:t>
      </w:r>
    </w:p>
    <w:p>
      <w:r>
        <w:rPr>
          <w:b w:val="0"/>
        </w:rPr>
        <w:t>[7] L. Luo and B. Li, “Explainable person–job recommendations: challenges, approaches, and comparative analysis,” Frontiers in Artificial Intelligence, 2025, DOI: 10.3389/frai.2025.1660548.</w:t>
      </w:r>
    </w:p>
    <w:p>
      <w:r>
        <w:rPr>
          <w:b w:val="0"/>
        </w:rPr>
        <w:t>[8] C. Zhu, X. Hu, H. Wu, C. Qin, H. Zhu, and H. Xiong, “Enhancing job recommendations with LLM-based resume completion: A behavior-denoised alignment approach,” Information Processing &amp; Management, vol. 62, no. 6, 2025, article 104261, DOI: 10.1016/j.ipm.2025.104261.</w:t>
      </w:r>
    </w:p>
    <w:p>
      <w:r>
        <w:rPr>
          <w:b w:val="0"/>
        </w:rPr>
        <w:t>[9] IEEE, “An Advanced Real-Time Job Recommendation System and Resume Analyser,” 2023 International Conference on Self Sustainable Artificial Intelligence Systems, DOI: 10.1109/ICSSAS57918.2023.10331788.</w:t>
      </w:r>
    </w:p>
    <w:p>
      <w:r>
        <w:rPr>
          <w:b w:val="0"/>
        </w:rPr>
        <w:t>[10] O*NET Resource Center, “O*NET 31.0 Database — Software Skills,” U.S. Department of Labor. 31,821 software-skill records; includes Hot Technology and In Demand indicators.</w:t>
      </w:r>
    </w:p>
    <w:p>
      <w:r>
        <w:rPr>
          <w:b w:val="0"/>
        </w:rPr>
        <w:t>[11] O*NET Resource Center, “O*NET 31.0 Database — Occupation Data,” U.S. Department of Labor. 1,016 occupation records.</w:t>
      </w:r>
    </w:p>
    <w:p>
      <w:r>
        <w:rPr>
          <w:b w:val="0"/>
        </w:rPr>
        <w:t>[12] “Representing jobs and job seekers in AI-based recommender systems: A literature review,” 2026, systematic review of AI job-recommender representations and research directions.</w:t>
      </w:r>
    </w:p>
    <w:p>
      <w:r>
        <w:rPr>
          <w:b/>
        </w:rPr>
        <w:t>Note for submission</w:t>
      </w:r>
    </w:p>
    <w:p>
      <w:r>
        <w:rPr>
          <w:b w:val="0"/>
        </w:rPr>
        <w:t>Before submitting to a journal or conference, replace this draft title-page text with the institution-required author, affiliation, guide, and formatting details. Also insert the actual figures generated by the notebook (skill extraction performance, recommendation comparison, skill-gap analysis, and recommendation coverage) and verify the target venue reference style. The numerical results in this draft are copied from the project notebook outputs and should be kept consistent with the final code version.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