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у-отчет-no10"/>
    <w:p>
      <w:pPr>
        <w:pStyle w:val="Heading1"/>
      </w:pPr>
      <w:r>
        <w:rPr>
          <w:bCs/>
          <w:b/>
        </w:rPr>
        <w:t xml:space="preserve">Лаборатору Отчет No10</w:t>
      </w:r>
    </w:p>
    <w:p>
      <w:pPr>
        <w:pStyle w:val="FirstParagraph"/>
      </w:pPr>
      <w:r>
        <w:rPr>
          <w:bCs/>
          <w:b/>
        </w:rPr>
        <w:t xml:space="preserve">ДЭВИД МАЙКЛ ФРАНСИС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3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10.</w:t>
      </w:r>
    </w:p>
    <w:p>
      <w:pPr>
        <w:pStyle w:val="CaptionedFigure"/>
      </w:pPr>
      <w:r>
        <w:drawing>
          <wp:inline>
            <wp:extent cx="5334000" cy="937602"/>
            <wp:effectExtent b="0" l="0" r="0" t="0"/>
            <wp:docPr descr="Создание рабочего каталога" title="" id="25" name="Picture"/>
            <a:graphic>
              <a:graphicData uri="http://schemas.openxmlformats.org/drawingml/2006/picture">
                <pic:pic>
                  <pic:nvPicPr>
                    <pic:cNvPr descr="images/Screenshot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 .</w:t>
      </w:r>
    </w:p>
    <w:p>
      <w:pPr>
        <w:pStyle w:val="CaptionedFigure"/>
      </w:pPr>
      <w:r>
        <w:drawing>
          <wp:inline>
            <wp:extent cx="5334000" cy="3561586"/>
            <wp:effectExtent b="0" l="0" r="0" t="0"/>
            <wp:docPr descr="Программа первого листинга" title="" id="28" name="Picture"/>
            <a:graphic>
              <a:graphicData uri="http://schemas.openxmlformats.org/drawingml/2006/picture">
                <pic:pic>
                  <pic:nvPicPr>
                    <pic:cNvPr descr="images/Screenshot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первого листинга</w:t>
      </w:r>
    </w:p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строкой.</w:t>
      </w:r>
    </w:p>
    <w:p>
      <w:pPr>
        <w:pStyle w:val="CaptionedFigure"/>
      </w:pPr>
      <w:r>
        <w:drawing>
          <wp:inline>
            <wp:extent cx="5334000" cy="1003313"/>
            <wp:effectExtent b="0" l="0" r="0" t="0"/>
            <wp:docPr descr="Запуск программы первого листинга" title="" id="31" name="Picture"/>
            <a:graphic>
              <a:graphicData uri="http://schemas.openxmlformats.org/drawingml/2006/picture">
                <pic:pic>
                  <pic:nvPicPr>
                    <pic:cNvPr descr="images/Screenshot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первого листинга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програму.</w:t>
      </w:r>
    </w:p>
    <w:p>
      <w:pPr>
        <w:pStyle w:val="CaptionedFigure"/>
      </w:pPr>
      <w:r>
        <w:drawing>
          <wp:inline>
            <wp:extent cx="5334000" cy="1469999"/>
            <wp:effectExtent b="0" l="0" r="0" t="0"/>
            <wp:docPr descr="Демонстрация команды chmod" title="" id="34" name="Picture"/>
            <a:graphic>
              <a:graphicData uri="http://schemas.openxmlformats.org/drawingml/2006/picture">
                <pic:pic>
                  <pic:nvPicPr>
                    <pic:cNvPr descr="images/Screenshot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Демонстрация команды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делает.</w:t>
      </w:r>
    </w:p>
    <w:p>
      <w:pPr>
        <w:pStyle w:val="CaptionedFigure"/>
      </w:pPr>
      <w:r>
        <w:drawing>
          <wp:inline>
            <wp:extent cx="5334000" cy="1435143"/>
            <wp:effectExtent b="0" l="0" r="0" t="0"/>
            <wp:docPr descr="Запуск текстового файла" title="" id="37" name="Picture"/>
            <a:graphic>
              <a:graphicData uri="http://schemas.openxmlformats.org/drawingml/2006/picture">
                <pic:pic>
                  <pic:nvPicPr>
                    <pic:cNvPr descr="images/Screenshot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текстового файла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-w- –x —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110 011 001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chmod.</w:t>
      </w:r>
    </w:p>
    <w:p>
      <w:pPr>
        <w:pStyle w:val="CaptionedFigure"/>
      </w:pPr>
      <w:r>
        <w:drawing>
          <wp:inline>
            <wp:extent cx="5334000" cy="970081"/>
            <wp:effectExtent b="0" l="0" r="0" t="0"/>
            <wp:docPr descr="Символьная и числовая записи" title="" id="40" name="Picture"/>
            <a:graphic>
              <a:graphicData uri="http://schemas.openxmlformats.org/drawingml/2006/picture">
                <pic:pic>
                  <pic:nvPicPr>
                    <pic:cNvPr descr="images/Screenshot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Символьная и числовая записи</w:t>
      </w:r>
    </w:p>
    <w:bookmarkStart w:id="45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корректно.</w:t>
      </w:r>
    </w:p>
    <w:p>
      <w:pPr>
        <w:pStyle w:val="CaptionedFigure"/>
      </w:pPr>
      <w:r>
        <w:drawing>
          <wp:inline>
            <wp:extent cx="5334000" cy="538130"/>
            <wp:effectExtent b="0" l="0" r="0" t="0"/>
            <wp:docPr descr="Демонстрация работы программы" title="" id="43" name="Picture"/>
            <a:graphic>
              <a:graphicData uri="http://schemas.openxmlformats.org/drawingml/2006/picture">
                <pic:pic>
                  <pic:nvPicPr>
                    <pic:cNvPr descr="images/Screenshot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Демонстрация работы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5"/>
    <w:bookmarkEnd w:id="46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 навыки написания программ для работы с файлами, научился редактировать права для файлов.</w:t>
      </w:r>
    </w:p>
    <w:p>
      <w:pPr>
        <w:pStyle w:val="BodyText"/>
      </w:pPr>
      <w:r>
        <w:rPr>
          <w:bCs/>
          <w:b/>
        </w:rPr>
        <w:t xml:space="preserve">Ссылка на официальный сайт</w:t>
      </w:r>
      <w:r>
        <w:t xml:space="preserve"> </w:t>
      </w:r>
      <w:hyperlink r:id="rId47">
        <w:r>
          <w:rPr>
            <w:rStyle w:val="Hyperlink"/>
          </w:rPr>
          <w:t xml:space="preserve">Github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47" Target="https://github.com/Ushie47/Laboratory-work/tree/main/%D0%90%D1%80%D1%85%D0%B8%D1%82%D0%B5%D0%BA%D1%82%D1%83%D1%80%D0%B0%20%D0%BA%D0%BE%D0%BC%D0%BF%D1%8C%D1%8E%D1%82%D0%B5%D1%80%D0%B0/arch-pc/labs/lab1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github.com/Ushie47/Laboratory-work/tree/main/%D0%90%D1%80%D1%85%D0%B8%D1%82%D0%B5%D0%BA%D1%82%D1%83%D1%80%D0%B0%20%D0%BA%D0%BE%D0%BC%D0%BF%D1%8C%D1%8E%D1%82%D0%B5%D1%80%D0%B0/arch-pc/labs/lab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2024-12-14T15:36:36Z</dcterms:created>
  <dcterms:modified xsi:type="dcterms:W3CDTF">2024-12-14T15:36:36Z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