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Системы контроля версий. Git</w:t>
      </w:r>
    </w:p>
    <w:p>
      <w:pPr>
        <w:pStyle w:val="Author"/>
      </w:pPr>
      <w:r>
        <w:t xml:space="preserve">David Michael Francis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«Системы контроля версий. Git».</w:t>
      </w:r>
    </w:p>
    <w:p>
      <w:pPr>
        <w:pStyle w:val="Abstract"/>
      </w:pPr>
      <w:r>
        <w:t xml:space="preserve">Описаны установка и настройка Git и GitHub CLI, создание SSH- и PGP-ключей, настройка подписи коммитов и структуры рабочего каталога курса.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Системы контроля версий являются неотъемлемым инструментом современной разработки программного обеспечения. Они позволяют отслеживать историю изменений, работать над проектом совместно с другими разработчиками и безопасно возвращаться к предыдущим версиям кода. Git, как наиболее распространённая распределённая система контроля версий, лежит в основе большинства современных рабочих процессов разработки, включая работу с платформой GitHub.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версий, освоить умения по работе с Git.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установить Git и GitHub CLI (gh);</w:t>
      </w:r>
    </w:p>
    <w:p>
      <w:pPr>
        <w:pStyle w:val="Compact"/>
        <w:numPr>
          <w:ilvl w:val="0"/>
          <w:numId w:val="1001"/>
        </w:numPr>
      </w:pPr>
      <w:r>
        <w:t xml:space="preserve">настроить пользовательские данные и кодировку вывода Git;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 для аутентификации;</w:t>
      </w:r>
    </w:p>
    <w:p>
      <w:pPr>
        <w:pStyle w:val="Compact"/>
        <w:numPr>
          <w:ilvl w:val="0"/>
          <w:numId w:val="1001"/>
        </w:numPr>
      </w:pPr>
      <w:r>
        <w:t xml:space="preserve">создать PGP-ключ и настроить подпись коммитов;</w:t>
      </w:r>
    </w:p>
    <w:p>
      <w:pPr>
        <w:pStyle w:val="Compact"/>
        <w:numPr>
          <w:ilvl w:val="0"/>
          <w:numId w:val="1001"/>
        </w:numPr>
      </w:pPr>
      <w:r>
        <w:t xml:space="preserve">добавить PGP-ключ в учётную запись GitHub;</w:t>
      </w:r>
    </w:p>
    <w:p>
      <w:pPr>
        <w:pStyle w:val="Compact"/>
        <w:numPr>
          <w:ilvl w:val="0"/>
          <w:numId w:val="1001"/>
        </w:numPr>
      </w:pPr>
      <w:r>
        <w:t xml:space="preserve">настроить структуру рабочего каталога курса.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система контроля версий Git. Предметом исследования выступает процесс установки, настройки и подготовки Git к безопасной работе с удалённым репозиторием GitHub, включая аутентификацию по SSH и подпись коммитов PGP-ключом.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непосредственной установки и настройки программного обеспечения в среде Linux с использованием утилит командной строки (</w:t>
      </w:r>
      <w:r>
        <w:rPr>
          <w:rStyle w:val="VerbatimChar"/>
        </w:rPr>
        <w:t xml:space="preserve">dnf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gh</w:t>
      </w:r>
      <w:r>
        <w:t xml:space="preserve">,</w:t>
      </w:r>
      <w:r>
        <w:t xml:space="preserve"> </w:t>
      </w:r>
      <w:r>
        <w:rPr>
          <w:rStyle w:val="VerbatimChar"/>
        </w:rPr>
        <w:t xml:space="preserve">gpg</w:t>
      </w:r>
      <w:r>
        <w:t xml:space="preserve">,</w:t>
      </w:r>
      <w:r>
        <w:t xml:space="preserve"> </w:t>
      </w:r>
      <w:r>
        <w:rPr>
          <w:rStyle w:val="VerbatimChar"/>
        </w:rPr>
        <w:t xml:space="preserve">ssh-keygen</w:t>
      </w:r>
      <w:r>
        <w:t xml:space="preserve">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Системы контроля версий (VCS, Version Control System) отслеживают изменения в файлах проекта во времени, позволяя нескольким людям совместно работать над ним, вести историю изменений и возвращаться к предыдущим версиям. Они решают такие задачи, как случайная потеря данных, конфликты при совместном редактировании кода и отслеживание того, кто и когда внёс те или иные изменения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В рамках VCS используются следующие ключевые понятия: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— центральное место, где хранятся все версии файлов проекта;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фиксация (commit)</w:t>
      </w:r>
      <w:r>
        <w:t xml:space="preserve"> </w:t>
      </w:r>
      <w:r>
        <w:t xml:space="preserve">— моментальный снимок изменений, сохранённый в репозитории;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история (history)</w:t>
      </w:r>
      <w:r>
        <w:t xml:space="preserve"> </w:t>
      </w:r>
      <w:r>
        <w:t xml:space="preserve">— последовательность коммитов, отражающая прошлые изменения проекта;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рабочая копия (working copy)</w:t>
      </w:r>
      <w:r>
        <w:t xml:space="preserve"> </w:t>
      </w:r>
      <w:r>
        <w:t xml:space="preserve">— локальная версия файлов, с которой непосредственно работает пользователь.</w:t>
      </w:r>
    </w:p>
    <w:p>
      <w:pPr>
        <w:pStyle w:val="FirstParagraph"/>
      </w:pPr>
      <w:r>
        <w:t xml:space="preserve">По способу хранения данных различают два вида систем контроля версий: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централизованные (CVCS)</w:t>
      </w:r>
      <w:r>
        <w:t xml:space="preserve"> </w:t>
      </w:r>
      <w:r>
        <w:t xml:space="preserve">— все изменения хранятся в едином центральном репозитории; примеры: Subversion (SVN), Perforce;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децентрализованные (DVCS)</w:t>
      </w:r>
      <w:r>
        <w:t xml:space="preserve"> </w:t>
      </w:r>
      <w:r>
        <w:t xml:space="preserve">— каждый пользователь располагает полной копией репозитория, что позволяет работать автономно, без постоянного подключения к серверу; примеры: Git, Mercurial.</w:t>
      </w:r>
    </w:p>
    <w:p>
      <w:pPr>
        <w:pStyle w:val="FirstParagraph"/>
      </w:pPr>
      <w:r>
        <w:t xml:space="preserve">Git, как децентрализованная система контроля версий, решает следующие основные задачи: отслеживание изменений в файлах, организация совместной работы и слияние изменений нескольких участников, ветвление для параллельной разработки независимых функций, а также откат к предыдущим версиям проекта при необходимости.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</w:p>
    <w:p>
      <w:pPr>
        <w:pStyle w:val="Compact"/>
        <w:numPr>
          <w:ilvl w:val="0"/>
          <w:numId w:val="1004"/>
        </w:numPr>
      </w:pPr>
      <w:r>
        <w:t xml:space="preserve">операционная система семейства Linux (дистрибутив на основе</w:t>
      </w:r>
      <w:r>
        <w:t xml:space="preserve"> </w:t>
      </w:r>
      <w:r>
        <w:rPr>
          <w:rStyle w:val="VerbatimChar"/>
        </w:rPr>
        <w:t xml:space="preserve">dnf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официальный клиент командной строки</w:t>
      </w:r>
      <w:r>
        <w:t xml:space="preserve"> </w:t>
      </w:r>
      <w:r>
        <w:rPr>
          <w:b/>
          <w:bCs/>
        </w:rPr>
        <w:t xml:space="preserve">GitHub CLI</w:t>
      </w:r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);</w:t>
      </w:r>
    </w:p>
    <w:p>
      <w:pPr>
        <w:pStyle w:val="Compact"/>
        <w:numPr>
          <w:ilvl w:val="0"/>
          <w:numId w:val="1004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GnuPG</w:t>
      </w:r>
      <w:r>
        <w:t xml:space="preserve"> </w:t>
      </w:r>
      <w:r>
        <w:t xml:space="preserve">(</w:t>
      </w:r>
      <w:r>
        <w:rPr>
          <w:rStyle w:val="VerbatimChar"/>
        </w:rPr>
        <w:t xml:space="preserve">gpg2</w:t>
      </w:r>
      <w:r>
        <w:t xml:space="preserve">) для генерации PGP-ключа и подписи коммитов;</w:t>
      </w:r>
    </w:p>
    <w:p>
      <w:pPr>
        <w:pStyle w:val="Compact"/>
        <w:numPr>
          <w:ilvl w:val="0"/>
          <w:numId w:val="1004"/>
        </w:numPr>
      </w:pPr>
      <w:r>
        <w:t xml:space="preserve">утилита</w:t>
      </w:r>
      <w:r>
        <w:t xml:space="preserve"> </w:t>
      </w:r>
      <w:r>
        <w:rPr>
          <w:b/>
          <w:bCs/>
        </w:rPr>
        <w:t xml:space="preserve">ssh-keygen</w:t>
      </w:r>
      <w:r>
        <w:t xml:space="preserve"> </w:t>
      </w:r>
      <w:r>
        <w:t xml:space="preserve">для генерации SSH-ключа;</w:t>
      </w:r>
    </w:p>
    <w:p>
      <w:pPr>
        <w:pStyle w:val="Compact"/>
        <w:numPr>
          <w:ilvl w:val="0"/>
          <w:numId w:val="1004"/>
        </w:numPr>
      </w:pPr>
      <w:r>
        <w:t xml:space="preserve">платформа</w:t>
      </w:r>
      <w:r>
        <w:t xml:space="preserve"> </w:t>
      </w:r>
      <w:r>
        <w:rPr>
          <w:b/>
          <w:bCs/>
        </w:rPr>
        <w:t xml:space="preserve">GitHub</w:t>
      </w:r>
      <w:r>
        <w:t xml:space="preserve"> </w:t>
      </w:r>
      <w:r>
        <w:t xml:space="preserve">в качестве удалённого хостинга репозиториев.</w:t>
      </w:r>
    </w:p>
    <w:bookmarkEnd w:id="21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Первым шагом были установлены Git и GitHub CLI с помощью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 Затем были указаны имя пользователя и адрес электронной почты для коммитов, настроен вывод сообщений Git в кодировке UTF-8, включена проверка и подпись коммитов, а также создан SSH-ключ для аутентификации (рис.</w:t>
      </w:r>
      <w:r>
        <w:t xml:space="preserve"> </w:t>
      </w:r>
      <w:hyperlink w:anchor="fig-002">
        <w:r>
          <w:rPr>
            <w:rStyle w:val="Hyperlink"/>
          </w:rPr>
          <w:t xml:space="preserve">3</w:t>
        </w:r>
      </w:hyperlink>
      <w:r>
        <w:t xml:space="preserve">).</w:t>
      </w:r>
    </w:p>
    <w:p>
      <w:pPr>
        <w:pStyle w:val="BodyText"/>
      </w:pPr>
      <w:r>
        <w:t xml:space="preserve">Далее был сгенерирован PGP-ключ с помощью команды</w:t>
      </w:r>
      <w:r>
        <w:t xml:space="preserve"> </w:t>
      </w:r>
      <w:r>
        <w:rPr>
          <w:rStyle w:val="VerbatimChar"/>
        </w:rPr>
        <w:t xml:space="preserve">gpg --full-generate-key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4</w:t>
        </w:r>
      </w:hyperlink>
      <w:r>
        <w:t xml:space="preserve">) и добавлен в учётную запись GitHub через настройки профиля (рис.</w:t>
      </w:r>
      <w:r>
        <w:t xml:space="preserve"> </w:t>
      </w:r>
      <w:hyperlink w:anchor="fig-004">
        <w:r>
          <w:rPr>
            <w:rStyle w:val="Hyperlink"/>
          </w:rPr>
          <w:t xml:space="preserve">5</w:t>
        </w:r>
      </w:hyperlink>
      <w:r>
        <w:t xml:space="preserve">, рис.</w:t>
      </w:r>
      <w:r>
        <w:t xml:space="preserve"> </w:t>
      </w:r>
      <w:hyperlink w:anchor="fig-005">
        <w:r>
          <w:rPr>
            <w:rStyle w:val="Hyperlink"/>
          </w:rPr>
          <w:t xml:space="preserve">6</w:t>
        </w:r>
      </w:hyperlink>
      <w:r>
        <w:t xml:space="preserve">, рис.</w:t>
      </w:r>
      <w:r>
        <w:t xml:space="preserve"> </w:t>
      </w:r>
      <w:hyperlink w:anchor="fig-006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pStyle w:val="BodyText"/>
      </w:pPr>
      <w:r>
        <w:t xml:space="preserve">После этого Git был настроен на автоматическую подпись коммитов сгенерированным PGP-ключом: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 Fingerprint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gpg2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Результат настройки показан на рис.</w:t>
      </w:r>
      <w:r>
        <w:t xml:space="preserve"> </w:t>
      </w:r>
      <w:hyperlink w:anchor="fig-007">
        <w:r>
          <w:rPr>
            <w:rStyle w:val="Hyperlink"/>
          </w:rPr>
          <w:t xml:space="preserve">8</w:t>
        </w:r>
      </w:hyperlink>
      <w:r>
        <w:t xml:space="preserve">. Заключительным шагом стала настройка структуры рабочего каталога курса (рис.</w:t>
      </w:r>
      <w:r>
        <w:t xml:space="preserve"> </w:t>
      </w:r>
      <w:hyperlink w:anchor="fig-008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31997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99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 и GitHub CLI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42369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имени пользователя, почты, кодировки и SSH-ключа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1739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3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Генерация PGP-ключа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53637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Добавление PGP-ключа в GitHub (шаг 1)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53637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Добавление PGP-ключа в GitHub (шаг 2)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182066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0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PGP-ключа в GitHub (шаг 3)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53637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63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автоматической подписи коммитов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9525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52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Настройка каталога курса</w:t>
            </w:r>
          </w:p>
          <w:bookmarkEnd w:id="53"/>
        </w:tc>
      </w:tr>
    </w:tbl>
    <w:bookmarkEnd w:id="54"/>
    <w:bookmarkStart w:id="5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5"/>
        </w:numPr>
      </w:pPr>
      <w:r>
        <w:t xml:space="preserve">установлены и настроены Git и GitHub CLI;</w:t>
      </w:r>
    </w:p>
    <w:p>
      <w:pPr>
        <w:pStyle w:val="Compact"/>
        <w:numPr>
          <w:ilvl w:val="0"/>
          <w:numId w:val="1005"/>
        </w:numPr>
      </w:pPr>
      <w:r>
        <w:t xml:space="preserve">заданы пользовательские данные (имя, email) и кодировка вывода UTF-8;</w:t>
      </w:r>
    </w:p>
    <w:p>
      <w:pPr>
        <w:pStyle w:val="Compact"/>
        <w:numPr>
          <w:ilvl w:val="0"/>
          <w:numId w:val="1005"/>
        </w:numPr>
      </w:pPr>
      <w:r>
        <w:t xml:space="preserve">создан SSH-ключ для аутентификации на GitHub;</w:t>
      </w:r>
    </w:p>
    <w:p>
      <w:pPr>
        <w:pStyle w:val="Compact"/>
        <w:numPr>
          <w:ilvl w:val="0"/>
          <w:numId w:val="1005"/>
        </w:numPr>
      </w:pPr>
      <w:r>
        <w:t xml:space="preserve">сгенерирован PGP-ключ и добавлен в учётную запись GitHub;</w:t>
      </w:r>
    </w:p>
    <w:p>
      <w:pPr>
        <w:pStyle w:val="Compact"/>
        <w:numPr>
          <w:ilvl w:val="0"/>
          <w:numId w:val="1005"/>
        </w:numPr>
      </w:pPr>
      <w:r>
        <w:t xml:space="preserve">настроена автоматическая подпись коммитов PGP-ключом;</w:t>
      </w:r>
    </w:p>
    <w:p>
      <w:pPr>
        <w:pStyle w:val="Compact"/>
        <w:numPr>
          <w:ilvl w:val="0"/>
          <w:numId w:val="1005"/>
        </w:numPr>
      </w:pPr>
      <w:r>
        <w:t xml:space="preserve">подготовлена структура рабочего каталога курса.</w:t>
      </w:r>
    </w:p>
    <w:bookmarkEnd w:id="55"/>
    <w:bookmarkStart w:id="5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Настройка подписи коммитов PGP-ключом обеспечивает возможность проверки подлинности автора изменений — на GitHub такие коммиты отмечаются как «Verified», что повышает доверие к истории репозитория при совместной работе. Использование SSH-ключа вместо пароля для аутентификации соответствует современным требованиям безопасности, поскольку GitHub более не поддерживает аутентификацию по паролю для операций с Git. Выполненная настройка полностью соответствует стандартной практике подготовки рабочего окружения для децентрализованной разработки с использованием Git.</w:t>
      </w:r>
    </w:p>
    <w:bookmarkEnd w:id="56"/>
    <w:bookmarkStart w:id="57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изучены идеология и применение средств контроля версий. Освоены основные умения по работе с Git:</w:t>
      </w:r>
    </w:p>
    <w:p>
      <w:pPr>
        <w:pStyle w:val="Compact"/>
        <w:numPr>
          <w:ilvl w:val="0"/>
          <w:numId w:val="1006"/>
        </w:numPr>
      </w:pPr>
      <w:r>
        <w:t xml:space="preserve">создание и клонирование репозиториев;</w:t>
      </w:r>
    </w:p>
    <w:p>
      <w:pPr>
        <w:pStyle w:val="Compact"/>
        <w:numPr>
          <w:ilvl w:val="0"/>
          <w:numId w:val="1006"/>
        </w:numPr>
      </w:pPr>
      <w:r>
        <w:t xml:space="preserve">создание SSH- и PGP-ключей;</w:t>
      </w:r>
    </w:p>
    <w:p>
      <w:pPr>
        <w:pStyle w:val="Compact"/>
        <w:numPr>
          <w:ilvl w:val="0"/>
          <w:numId w:val="1006"/>
        </w:numPr>
      </w:pPr>
      <w:r>
        <w:t xml:space="preserve">настройка подписи коммитов;</w:t>
      </w:r>
    </w:p>
    <w:p>
      <w:pPr>
        <w:pStyle w:val="Compact"/>
        <w:numPr>
          <w:ilvl w:val="0"/>
          <w:numId w:val="1006"/>
        </w:numPr>
      </w:pPr>
      <w:r>
        <w:t xml:space="preserve">получение изменений из удалённого репозитория и отправка изменений на GitHub.</w:t>
      </w:r>
    </w:p>
    <w:p>
      <w:pPr>
        <w:pStyle w:val="FirstParagraph"/>
      </w:pPr>
      <w:r>
        <w:t xml:space="preserve">Поставленная цель работы достигнута.</w:t>
      </w:r>
    </w:p>
    <w:bookmarkEnd w:id="57"/>
    <w:bookmarkStart w:id="58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Системы контроля версий (VCS) отслеживают изменения в файлах, позволяя нескольким людям совместно работать над проектом, вести историю и возвращаться к предыдущим версиям. Они решают такие проблемы, как случайная потеря данных, конфликты кода и отслеживание изменений.</w:t>
      </w:r>
    </w:p>
    <w:p>
      <w:pPr>
        <w:pStyle w:val="BodyText"/>
      </w:pPr>
      <w:r>
        <w:rPr>
          <w:b/>
          <w:bCs/>
        </w:rPr>
        <w:t xml:space="preserve">2. 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7"/>
        </w:numPr>
      </w:pPr>
      <w:r>
        <w:t xml:space="preserve">Хранилище — центральное место, где хранятся все версии файлов.</w:t>
      </w:r>
    </w:p>
    <w:p>
      <w:pPr>
        <w:pStyle w:val="Compact"/>
        <w:numPr>
          <w:ilvl w:val="0"/>
          <w:numId w:val="1007"/>
        </w:numPr>
      </w:pPr>
      <w:r>
        <w:t xml:space="preserve">Коммит (фиксация) — моментальный снимок изменений, сохранённых в репозитории.</w:t>
      </w:r>
    </w:p>
    <w:p>
      <w:pPr>
        <w:pStyle w:val="Compact"/>
        <w:numPr>
          <w:ilvl w:val="0"/>
          <w:numId w:val="1007"/>
        </w:numPr>
      </w:pPr>
      <w:r>
        <w:t xml:space="preserve">История — запись коммитов, отражающая прошлые изменения.</w:t>
      </w:r>
    </w:p>
    <w:p>
      <w:pPr>
        <w:pStyle w:val="Compact"/>
        <w:numPr>
          <w:ilvl w:val="0"/>
          <w:numId w:val="1007"/>
        </w:numPr>
      </w:pPr>
      <w:r>
        <w:t xml:space="preserve">Рабочая копия — локальная версия файлов, изменяемых пользователем.</w:t>
      </w:r>
    </w:p>
    <w:p>
      <w:pPr>
        <w:pStyle w:val="FirstParagraph"/>
      </w:pPr>
      <w:r>
        <w:rPr>
          <w:b/>
          <w:bCs/>
        </w:rPr>
        <w:t xml:space="preserve">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Compact"/>
        <w:numPr>
          <w:ilvl w:val="0"/>
          <w:numId w:val="1008"/>
        </w:numPr>
      </w:pPr>
      <w:r>
        <w:t xml:space="preserve">Централизованная система контроля версий (CVCS): все изменения хранятся в едином центральном репозитории. Пример: Subversion (SVN), Perforce.</w:t>
      </w:r>
    </w:p>
    <w:p>
      <w:pPr>
        <w:pStyle w:val="Compact"/>
        <w:numPr>
          <w:ilvl w:val="0"/>
          <w:numId w:val="1008"/>
        </w:numPr>
      </w:pPr>
      <w:r>
        <w:t xml:space="preserve">Децентрализованная система контроля версий (DVCS): у каждого пользователя есть полная копия репозитория, что позволяет работать в автономном режиме. Пример: Git, Mercurial.</w:t>
      </w:r>
    </w:p>
    <w:p>
      <w:pPr>
        <w:pStyle w:val="FirstParagraph"/>
      </w:pPr>
      <w:r>
        <w:rPr>
          <w:b/>
          <w:bCs/>
        </w:rPr>
        <w:t xml:space="preserve">4. Действия VCS при работе с хранилищем в одиночку</w:t>
      </w:r>
    </w:p>
    <w:p>
      <w:pPr>
        <w:pStyle w:val="Compact"/>
        <w:numPr>
          <w:ilvl w:val="0"/>
          <w:numId w:val="1009"/>
        </w:numPr>
      </w:pPr>
      <w:r>
        <w:t xml:space="preserve">Инициализировать репозиторий.</w:t>
      </w:r>
    </w:p>
    <w:p>
      <w:pPr>
        <w:pStyle w:val="Compact"/>
        <w:numPr>
          <w:ilvl w:val="0"/>
          <w:numId w:val="1009"/>
        </w:numPr>
      </w:pPr>
      <w:r>
        <w:t xml:space="preserve">Вносить изменения и фиксировать их.</w:t>
      </w:r>
    </w:p>
    <w:p>
      <w:pPr>
        <w:pStyle w:val="Compact"/>
        <w:numPr>
          <w:ilvl w:val="0"/>
          <w:numId w:val="1009"/>
        </w:numPr>
      </w:pPr>
      <w:r>
        <w:t xml:space="preserve">Просматривать историю и при необходимости возвращаться к ней.</w:t>
      </w:r>
    </w:p>
    <w:p>
      <w:pPr>
        <w:pStyle w:val="FirstParagraph"/>
      </w:pPr>
      <w:r>
        <w:rPr>
          <w:b/>
          <w:bCs/>
        </w:rPr>
        <w:t xml:space="preserve">5. Работа с VCS при совместном использовании хранилища</w:t>
      </w:r>
    </w:p>
    <w:p>
      <w:pPr>
        <w:pStyle w:val="Compact"/>
        <w:numPr>
          <w:ilvl w:val="0"/>
          <w:numId w:val="1010"/>
        </w:numPr>
      </w:pPr>
      <w:r>
        <w:t xml:space="preserve">Клонировать репозиторий или получить последнюю версию.</w:t>
      </w:r>
    </w:p>
    <w:p>
      <w:pPr>
        <w:pStyle w:val="Compact"/>
        <w:numPr>
          <w:ilvl w:val="0"/>
          <w:numId w:val="1010"/>
        </w:numPr>
      </w:pPr>
      <w:r>
        <w:t xml:space="preserve">Вносить изменения и фиксировать их локально.</w:t>
      </w:r>
    </w:p>
    <w:p>
      <w:pPr>
        <w:pStyle w:val="Compact"/>
        <w:numPr>
          <w:ilvl w:val="0"/>
          <w:numId w:val="1010"/>
        </w:numPr>
      </w:pPr>
      <w:r>
        <w:t xml:space="preserve">Отправлять изменения в общий репозиторий.</w:t>
      </w:r>
    </w:p>
    <w:p>
      <w:pPr>
        <w:pStyle w:val="Compact"/>
        <w:numPr>
          <w:ilvl w:val="0"/>
          <w:numId w:val="1010"/>
        </w:numPr>
      </w:pPr>
      <w:r>
        <w:t xml:space="preserve">При необходимости разрешать конфликты.</w:t>
      </w:r>
    </w:p>
    <w:p>
      <w:pPr>
        <w:pStyle w:val="FirstParagraph"/>
      </w:pPr>
      <w:r>
        <w:rPr>
          <w:b/>
          <w:bCs/>
        </w:rPr>
        <w:t xml:space="preserve">6. Основные задачи, решаемые Git</w:t>
      </w:r>
    </w:p>
    <w:p>
      <w:pPr>
        <w:pStyle w:val="Compact"/>
        <w:numPr>
          <w:ilvl w:val="0"/>
          <w:numId w:val="1011"/>
        </w:numPr>
      </w:pPr>
      <w:r>
        <w:t xml:space="preserve">Отслеживание изменений.</w:t>
      </w:r>
    </w:p>
    <w:p>
      <w:pPr>
        <w:pStyle w:val="Compact"/>
        <w:numPr>
          <w:ilvl w:val="0"/>
          <w:numId w:val="1011"/>
        </w:numPr>
      </w:pPr>
      <w:r>
        <w:t xml:space="preserve">Совместная работа и слияние.</w:t>
      </w:r>
    </w:p>
    <w:p>
      <w:pPr>
        <w:pStyle w:val="Compact"/>
        <w:numPr>
          <w:ilvl w:val="0"/>
          <w:numId w:val="1011"/>
        </w:numPr>
      </w:pPr>
      <w:r>
        <w:t xml:space="preserve">Ветвление для параллельной разработки.</w:t>
      </w:r>
    </w:p>
    <w:p>
      <w:pPr>
        <w:pStyle w:val="Compact"/>
        <w:numPr>
          <w:ilvl w:val="0"/>
          <w:numId w:val="1011"/>
        </w:numPr>
      </w:pPr>
      <w:r>
        <w:t xml:space="preserve">Откат версии.</w:t>
      </w:r>
    </w:p>
    <w:p>
      <w:pPr>
        <w:pStyle w:val="FirstParagraph"/>
      </w:pPr>
      <w:r>
        <w:rPr>
          <w:b/>
          <w:bCs/>
        </w:rPr>
        <w:t xml:space="preserve">7. Роли участников при работе с Git</w:t>
      </w:r>
    </w:p>
    <w:p>
      <w:pPr>
        <w:pStyle w:val="Compact"/>
        <w:numPr>
          <w:ilvl w:val="0"/>
          <w:numId w:val="1012"/>
        </w:numPr>
      </w:pPr>
      <w:r>
        <w:t xml:space="preserve">Разработчики (developers) — пишут и фиксируют код.</w:t>
      </w:r>
    </w:p>
    <w:p>
      <w:pPr>
        <w:pStyle w:val="Compact"/>
        <w:numPr>
          <w:ilvl w:val="0"/>
          <w:numId w:val="1012"/>
        </w:numPr>
      </w:pPr>
      <w:r>
        <w:t xml:space="preserve">Сопровождающие (maintainers) — проверяют и объединяют изменения.</w:t>
      </w:r>
    </w:p>
    <w:p>
      <w:pPr>
        <w:pStyle w:val="Compact"/>
        <w:numPr>
          <w:ilvl w:val="0"/>
          <w:numId w:val="1012"/>
        </w:numPr>
      </w:pPr>
      <w:r>
        <w:t xml:space="preserve">Релиз-менеджеры (release managers) — управляют версиями и релизами.</w:t>
      </w:r>
    </w:p>
    <w:p>
      <w:pPr>
        <w:pStyle w:val="FirstParagraph"/>
      </w:pPr>
      <w:r>
        <w:rPr>
          <w:b/>
          <w:bCs/>
        </w:rPr>
        <w:t xml:space="preserve">8. Использование локальных и удалённых репозиториев</w:t>
      </w:r>
    </w:p>
    <w:p>
      <w:pPr>
        <w:pStyle w:val="BodyText"/>
      </w:pPr>
      <w:r>
        <w:t xml:space="preserve">Локальный репозиторий: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FirstParagraph"/>
      </w:pPr>
      <w:r>
        <w:t xml:space="preserve">Удалённый репозиторий: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repo_url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rPr>
          <w:b/>
          <w:bCs/>
        </w:rPr>
        <w:t xml:space="preserve">9. Ветви и их назначение</w:t>
      </w:r>
    </w:p>
    <w:p>
      <w:pPr>
        <w:pStyle w:val="BodyText"/>
      </w:pPr>
      <w:r>
        <w:t xml:space="preserve">Ветки позволяют вести параллельную разработку, не затрагивая основную кодовую базу: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feature-branch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feature-branch</w:t>
      </w:r>
    </w:p>
    <w:p>
      <w:pPr>
        <w:pStyle w:val="FirstParagraph"/>
      </w:pPr>
      <w:r>
        <w:rPr>
          <w:b/>
          <w:bCs/>
        </w:rPr>
        <w:t xml:space="preserve">10. Игнорирование файлов в Git</w:t>
      </w:r>
    </w:p>
    <w:p>
      <w:pPr>
        <w:pStyle w:val="SourceCode"/>
      </w:pP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*.log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с таким содержимым предотвращает попадание ненужных файлов в репозиторий.</w:t>
      </w:r>
    </w:p>
    <w:bookmarkEnd w:id="58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9" w:name="ref-chacon_book_pro-git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Chacon S., Straub B. Pro Git. 2-е изд. Apress, 2014.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David Michael Francis</dc:creator>
  <dc:language>ru-RU</dc:language>
  <cp:keywords>git, системы контроля версий, ssh, pgp, github</cp:keywords>
  <dcterms:created xsi:type="dcterms:W3CDTF">2026-10-03T12:39:00Z</dcterms:created>
  <dcterms:modified xsi:type="dcterms:W3CDTF">2026-10-03T12:39:00Z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«Системы контроля версий. Git».Описаны установка и настройка Git и GitHub CLI, создание SSH- и PGP-ключей, настройка подписи коммитов и структуры рабочего каталога курса.Сделаны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Системы контроля версий. Git</vt:lpwstr>
  </property>
  <property fmtid="{D5CDD505-2E9C-101B-9397-08002B2CF9AE}" pid="17" name="toc-title">
    <vt:lpwstr>Содержание</vt:lpwstr>
  </property>
</Properties>
</file>