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CC" w:rsidRDefault="007C67FD">
      <w:r>
        <w:t>Tableau Practice report:-</w:t>
      </w:r>
    </w:p>
    <w:p w:rsidR="007C67FD" w:rsidRDefault="007C67FD"/>
    <w:p w:rsidR="007C67FD" w:rsidRDefault="007C67FD">
      <w:r>
        <w:rPr>
          <w:noProof/>
          <w:lang w:eastAsia="en-IN"/>
        </w:rPr>
        <w:drawing>
          <wp:inline distT="0" distB="0" distL="0" distR="0" wp14:anchorId="495D966F" wp14:editId="1C583775">
            <wp:extent cx="5731510" cy="450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5C" w:rsidRDefault="00535E5C"/>
    <w:p w:rsidR="00535E5C" w:rsidRDefault="00535E5C"/>
    <w:p w:rsidR="007C67FD" w:rsidRDefault="00535E5C">
      <w:r>
        <w:rPr>
          <w:noProof/>
          <w:lang w:eastAsia="en-IN"/>
        </w:rPr>
        <w:lastRenderedPageBreak/>
        <w:drawing>
          <wp:inline distT="0" distB="0" distL="0" distR="0" wp14:anchorId="56A75F41" wp14:editId="676F8A84">
            <wp:extent cx="5731510" cy="4799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5C" w:rsidRDefault="00535E5C"/>
    <w:p w:rsidR="00C86E90" w:rsidRDefault="00C86E90"/>
    <w:p w:rsidR="00C86E90" w:rsidRDefault="00C86E90"/>
    <w:p w:rsidR="00C86E90" w:rsidRDefault="00C86E90"/>
    <w:p w:rsidR="00C86E90" w:rsidRDefault="00C86E90"/>
    <w:p w:rsidR="00C86E90" w:rsidRDefault="00C86E90"/>
    <w:p w:rsidR="00C86E90" w:rsidRDefault="00C86E90"/>
    <w:p w:rsidR="00C86E90" w:rsidRDefault="00C86E90"/>
    <w:p w:rsidR="00C86E90" w:rsidRDefault="00C86E90"/>
    <w:p w:rsidR="00C86E90" w:rsidRDefault="00C86E90"/>
    <w:p w:rsidR="00C86E90" w:rsidRDefault="00C86E90"/>
    <w:p w:rsidR="00C86E90" w:rsidRDefault="00C86E90"/>
    <w:p w:rsidR="00C86E90" w:rsidRDefault="00C86E90"/>
    <w:p w:rsidR="00C86E90" w:rsidRDefault="00C86E90"/>
    <w:p w:rsidR="00C86E90" w:rsidRDefault="00C86E90"/>
    <w:p w:rsidR="00535E5C" w:rsidRDefault="00C86E90">
      <w:r>
        <w:t>######----------------------------------------------Profit Margin based on the region-------------###########3</w:t>
      </w:r>
    </w:p>
    <w:p w:rsidR="00C86E90" w:rsidRDefault="00C86E90"/>
    <w:p w:rsidR="00C86E90" w:rsidRDefault="00C86E90"/>
    <w:p w:rsidR="00535E5C" w:rsidRDefault="00535E5C"/>
    <w:p w:rsidR="00535E5C" w:rsidRDefault="00C86E90">
      <w:r>
        <w:rPr>
          <w:noProof/>
          <w:lang w:eastAsia="en-IN"/>
        </w:rPr>
        <w:drawing>
          <wp:inline distT="0" distB="0" distL="0" distR="0" wp14:anchorId="3255079E" wp14:editId="296461F2">
            <wp:extent cx="5731510" cy="5132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CB" w:rsidRDefault="000E3BCB"/>
    <w:p w:rsidR="000E3BCB" w:rsidRDefault="000E3BCB">
      <w:r>
        <w:t>Profit based in the customer</w:t>
      </w:r>
    </w:p>
    <w:p w:rsidR="000E3BCB" w:rsidRDefault="000E3BCB"/>
    <w:p w:rsidR="00490AD4" w:rsidRDefault="00490AD4"/>
    <w:p w:rsidR="00490AD4" w:rsidRDefault="00490AD4">
      <w:r>
        <w:rPr>
          <w:noProof/>
          <w:lang w:eastAsia="en-IN"/>
        </w:rPr>
        <w:lastRenderedPageBreak/>
        <w:drawing>
          <wp:inline distT="0" distB="0" distL="0" distR="0" wp14:anchorId="26BFA4D4" wp14:editId="0FA6640A">
            <wp:extent cx="4620270" cy="612543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CB" w:rsidRDefault="000E3BCB">
      <w:r>
        <w:rPr>
          <w:noProof/>
          <w:lang w:eastAsia="en-IN"/>
        </w:rPr>
        <w:lastRenderedPageBreak/>
        <w:drawing>
          <wp:inline distT="0" distB="0" distL="0" distR="0" wp14:anchorId="6EE7A31A" wp14:editId="221330F4">
            <wp:extent cx="4610743" cy="55252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CB" w:rsidRDefault="000E3BCB"/>
    <w:p w:rsidR="000E3BCB" w:rsidRDefault="000E3BCB"/>
    <w:p w:rsidR="000E3BCB" w:rsidRDefault="000E3BCB"/>
    <w:p w:rsidR="000E3BCB" w:rsidRDefault="000E3BCB"/>
    <w:p w:rsidR="000E3BCB" w:rsidRDefault="000E3BCB"/>
    <w:p w:rsidR="000E3BCB" w:rsidRDefault="000E3BCB"/>
    <w:p w:rsidR="000E3BCB" w:rsidRDefault="000E3BCB"/>
    <w:p w:rsidR="000E3BCB" w:rsidRDefault="000C33BB">
      <w:r>
        <w:rPr>
          <w:noProof/>
          <w:lang w:eastAsia="en-IN"/>
        </w:rPr>
        <w:lastRenderedPageBreak/>
        <w:t>### Map view of the complete region and the sale corresponding to  it.</w:t>
      </w:r>
      <w:r>
        <w:rPr>
          <w:noProof/>
          <w:lang w:eastAsia="en-IN"/>
        </w:rPr>
        <w:drawing>
          <wp:inline distT="0" distB="0" distL="0" distR="0" wp14:anchorId="6C63B89F" wp14:editId="4F32CC50">
            <wp:extent cx="5731510" cy="3582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FD"/>
    <w:rsid w:val="000C33BB"/>
    <w:rsid w:val="000E3BCB"/>
    <w:rsid w:val="00490AD4"/>
    <w:rsid w:val="00535E5C"/>
    <w:rsid w:val="006458C5"/>
    <w:rsid w:val="007C67FD"/>
    <w:rsid w:val="00B01888"/>
    <w:rsid w:val="00C86E90"/>
    <w:rsid w:val="00D4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816A9-1A18-4EDC-927E-1BDEA0E8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Ushir ranjan</dc:creator>
  <cp:keywords/>
  <dc:description/>
  <cp:lastModifiedBy>Ushir ranjan</cp:lastModifiedBy>
  <cp:revision>7</cp:revision>
  <dcterms:created xsi:type="dcterms:W3CDTF">2020-09-17T18:35:00Z</dcterms:created>
  <dcterms:modified xsi:type="dcterms:W3CDTF">2020-10-02T10:53:00Z</dcterms:modified>
</cp:coreProperties>
</file>