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597" w14:textId="77777777" w:rsidR="00D853EF" w:rsidRDefault="00D853EF" w:rsidP="00D853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</w:t>
      </w:r>
      <w:r w:rsidRPr="00AC4D09">
        <w:rPr>
          <w:rFonts w:ascii="Times New Roman" w:hAnsi="Times New Roman" w:cs="Times New Roman"/>
          <w:sz w:val="32"/>
          <w:szCs w:val="28"/>
        </w:rPr>
        <w:t xml:space="preserve">осударственное </w:t>
      </w:r>
      <w:r>
        <w:rPr>
          <w:rFonts w:ascii="Times New Roman" w:hAnsi="Times New Roman" w:cs="Times New Roman"/>
          <w:sz w:val="32"/>
          <w:szCs w:val="28"/>
        </w:rPr>
        <w:t>бюджетное общеобразовательное учреждение гимназия №61 Выборгского района Санкт-Петербурга</w:t>
      </w:r>
    </w:p>
    <w:p w14:paraId="06EEA9E6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0CF8A071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392FD842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7B882135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306EE82A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29CD5B1E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462D48CB" w14:textId="77777777" w:rsidR="00D853EF" w:rsidRDefault="00D853EF" w:rsidP="00D853EF">
      <w:pPr>
        <w:rPr>
          <w:rFonts w:ascii="Times New Roman" w:hAnsi="Times New Roman" w:cs="Times New Roman"/>
          <w:sz w:val="48"/>
          <w:szCs w:val="28"/>
        </w:rPr>
      </w:pPr>
    </w:p>
    <w:p w14:paraId="524E64BE" w14:textId="77777777" w:rsidR="00D853EF" w:rsidRPr="00AC4D09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47BB46D" w14:textId="77777777" w:rsidR="00D853EF" w:rsidRDefault="00D853EF" w:rsidP="00D853EF">
      <w:pPr>
        <w:jc w:val="center"/>
        <w:rPr>
          <w:rFonts w:ascii="Times New Roman" w:hAnsi="Times New Roman" w:cs="Times New Roman"/>
          <w:sz w:val="56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Учебное пособие по языку программирования </w:t>
      </w:r>
      <w:r>
        <w:rPr>
          <w:rFonts w:ascii="Times New Roman" w:hAnsi="Times New Roman" w:cs="Times New Roman"/>
          <w:sz w:val="56"/>
          <w:szCs w:val="28"/>
          <w:lang w:val="en-US"/>
        </w:rPr>
        <w:t>Python</w:t>
      </w:r>
      <w:r>
        <w:rPr>
          <w:rFonts w:ascii="Times New Roman" w:hAnsi="Times New Roman" w:cs="Times New Roman"/>
          <w:sz w:val="56"/>
          <w:szCs w:val="28"/>
        </w:rPr>
        <w:t xml:space="preserve"> для начинающих</w:t>
      </w:r>
    </w:p>
    <w:p w14:paraId="38C5868D" w14:textId="77777777" w:rsidR="00D853EF" w:rsidRDefault="00D853EF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Пильгун Павел, Древаль Родион 9В</w:t>
      </w:r>
    </w:p>
    <w:p w14:paraId="0CC7979B" w14:textId="77777777" w:rsidR="00D853EF" w:rsidRDefault="00D853EF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Комарова Ирина Валентиновна</w:t>
      </w:r>
    </w:p>
    <w:p w14:paraId="600FDA9E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B42B9E9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E309AB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5F6BFCA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628539D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41CA6D2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A3898A3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8447097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4A046B7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3C5D00B" w14:textId="77777777" w:rsidR="00D853EF" w:rsidRPr="003C2164" w:rsidRDefault="00D853EF" w:rsidP="00D85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164">
        <w:rPr>
          <w:rFonts w:ascii="Times New Roman" w:hAnsi="Times New Roman" w:cs="Times New Roman"/>
          <w:sz w:val="28"/>
          <w:szCs w:val="28"/>
        </w:rPr>
        <w:t>2022 год</w:t>
      </w:r>
    </w:p>
    <w:p w14:paraId="16CB0FB0" w14:textId="77777777"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72596AD" w14:textId="77777777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лидирующих позициях по популярности и скорости распространения в мире, мечась от первого места к третьему.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популярен, так как он универсален. Если ты знаешь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-сферы. Он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 в изучении, поэтому его легко выучить школьникам, но не так много школьников знают. Целью нашего проекта является создание пособия, позволяющие школьникам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этого мы проанализировали другие методические пособия, например, книги Полякова, избавились от лишних слов и в краткой форме сделали пособие.</w:t>
      </w:r>
    </w:p>
    <w:p w14:paraId="4812261E" w14:textId="6411B771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4A43286A" w14:textId="05D12CED" w:rsidR="00D617C4" w:rsidRPr="00D617C4" w:rsidRDefault="00D617C4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актуален, так как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актуален и используется во многих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сферах.</w:t>
      </w:r>
    </w:p>
    <w:p w14:paraId="7B4D1A5F" w14:textId="44B531DA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14:paraId="7646430C" w14:textId="6B0A6049" w:rsidR="00D617C4" w:rsidRPr="003B6EA2" w:rsidRDefault="00D617C4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нашего проекта является создание учебного пособия по я 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6EA2" w:rsidRPr="003B6EA2">
        <w:rPr>
          <w:rFonts w:ascii="Times New Roman" w:hAnsi="Times New Roman" w:cs="Times New Roman"/>
          <w:sz w:val="28"/>
          <w:szCs w:val="28"/>
        </w:rPr>
        <w:t xml:space="preserve">, </w:t>
      </w:r>
      <w:r w:rsidR="003B6EA2">
        <w:rPr>
          <w:rFonts w:ascii="Times New Roman" w:hAnsi="Times New Roman" w:cs="Times New Roman"/>
          <w:sz w:val="28"/>
          <w:szCs w:val="28"/>
        </w:rPr>
        <w:t>также мы хотим помочь школьникам выучить</w:t>
      </w:r>
      <w:r w:rsidR="003B6EA2" w:rsidRPr="003B6EA2">
        <w:rPr>
          <w:rFonts w:ascii="Times New Roman" w:hAnsi="Times New Roman" w:cs="Times New Roman"/>
          <w:sz w:val="28"/>
          <w:szCs w:val="28"/>
        </w:rPr>
        <w:t xml:space="preserve"> </w:t>
      </w:r>
      <w:r w:rsidR="003B6EA2">
        <w:rPr>
          <w:rFonts w:ascii="Times New Roman" w:hAnsi="Times New Roman" w:cs="Times New Roman"/>
          <w:sz w:val="28"/>
          <w:szCs w:val="28"/>
        </w:rPr>
        <w:t xml:space="preserve">основы языка программирования </w:t>
      </w:r>
      <w:r w:rsidR="003B6E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6EA2" w:rsidRPr="003B6EA2">
        <w:rPr>
          <w:rFonts w:ascii="Times New Roman" w:hAnsi="Times New Roman" w:cs="Times New Roman"/>
          <w:sz w:val="28"/>
          <w:szCs w:val="28"/>
        </w:rPr>
        <w:t>.</w:t>
      </w:r>
    </w:p>
    <w:p w14:paraId="57F9A7AB" w14:textId="77777777" w:rsidR="00D853EF" w:rsidRPr="00283A36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FA24063" w14:textId="1C91ABF7" w:rsidR="00D853EF" w:rsidRPr="003B6EA2" w:rsidRDefault="003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нашего проекта является: сбор и анализ информации, написание пособия, распространение пособия.</w:t>
      </w:r>
    </w:p>
    <w:p w14:paraId="54475EBC" w14:textId="77777777" w:rsidR="00D853EF" w:rsidRDefault="00D853EF"/>
    <w:p w14:paraId="71BF20C7" w14:textId="1317D105" w:rsidR="003B6EA2" w:rsidRDefault="003B6EA2" w:rsidP="003B6EA2">
      <w:pPr>
        <w:rPr>
          <w:color w:val="FF0000"/>
        </w:rPr>
      </w:pPr>
    </w:p>
    <w:p w14:paraId="13BA64B7" w14:textId="70B68749" w:rsidR="003B6EA2" w:rsidRDefault="003B6EA2" w:rsidP="003B6EA2">
      <w:pPr>
        <w:rPr>
          <w:color w:val="FF0000"/>
        </w:rPr>
      </w:pPr>
    </w:p>
    <w:p w14:paraId="2570EE50" w14:textId="77777777" w:rsidR="003B6EA2" w:rsidRPr="003B6EA2" w:rsidRDefault="003B6EA2" w:rsidP="003B6EA2">
      <w:pPr>
        <w:rPr>
          <w:color w:val="FF0000"/>
        </w:rPr>
      </w:pPr>
    </w:p>
    <w:p w14:paraId="4C596A67" w14:textId="77777777" w:rsidR="003B6EA2" w:rsidRDefault="003B6EA2" w:rsidP="003B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1D53D1DA" w14:textId="77777777" w:rsidR="003B6EA2" w:rsidRDefault="003B6EA2" w:rsidP="003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выполнили свои задачи, но цель будет выполнена позже, когда данное пособие будет распространенно. </w:t>
      </w:r>
    </w:p>
    <w:p w14:paraId="510A3C3F" w14:textId="0FD0DABB" w:rsidR="00D853EF" w:rsidRDefault="00D853EF"/>
    <w:p w14:paraId="5A640495" w14:textId="4A10C15D" w:rsidR="003B6EA2" w:rsidRDefault="003B6EA2"/>
    <w:p w14:paraId="7FD6E293" w14:textId="33A66945" w:rsidR="003B6EA2" w:rsidRDefault="003B6EA2"/>
    <w:p w14:paraId="12214413" w14:textId="213D55BC" w:rsidR="003B6EA2" w:rsidRDefault="003B6EA2"/>
    <w:p w14:paraId="490ED60D" w14:textId="593698DF" w:rsidR="003B6EA2" w:rsidRDefault="003B6EA2"/>
    <w:p w14:paraId="1E938F49" w14:textId="1DECA90E" w:rsidR="003B6EA2" w:rsidRDefault="003B6EA2"/>
    <w:p w14:paraId="1B1E4725" w14:textId="739C0DBC" w:rsidR="003B6EA2" w:rsidRDefault="003B6EA2"/>
    <w:p w14:paraId="7C28C3FC" w14:textId="77777777" w:rsidR="003B6EA2" w:rsidRDefault="003B6EA2"/>
    <w:p w14:paraId="10B61096" w14:textId="77777777"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33A6F9D9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27CBCBE1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50594C9B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0CDCB64C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0A4A28E0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5A0ED3BE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05DE0CF9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32A463FB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679C5E83" w14:textId="77777777" w:rsidR="00D853EF" w:rsidRDefault="00270263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74E2A89E" w14:textId="77777777"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66BBE38" w14:textId="77777777"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5E6D37E5" w14:textId="77777777" w:rsidR="00D853EF" w:rsidRPr="00C46313" w:rsidRDefault="00D853EF" w:rsidP="00D853E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0625F5" w14:textId="7D207671" w:rsidR="00D853EF" w:rsidRDefault="00D853EF"/>
    <w:p w14:paraId="616CCFF3" w14:textId="267283B5" w:rsidR="00270263" w:rsidRDefault="00270263"/>
    <w:p w14:paraId="123375D9" w14:textId="5B3CB70F" w:rsidR="00270263" w:rsidRDefault="00270263"/>
    <w:p w14:paraId="4347A140" w14:textId="2E01F62F" w:rsidR="00270263" w:rsidRDefault="00270263"/>
    <w:p w14:paraId="1C4E2C10" w14:textId="7DFD241F" w:rsidR="00270263" w:rsidRDefault="00270263"/>
    <w:p w14:paraId="735FAFF2" w14:textId="38EDCC54" w:rsidR="00270263" w:rsidRDefault="00270263"/>
    <w:p w14:paraId="15C47E45" w14:textId="2E2CE90C" w:rsidR="00270263" w:rsidRDefault="00270263"/>
    <w:p w14:paraId="0BF52BE2" w14:textId="57A12B42" w:rsidR="00270263" w:rsidRDefault="00270263"/>
    <w:p w14:paraId="5D05589E" w14:textId="312596D7" w:rsidR="00270263" w:rsidRDefault="00270263"/>
    <w:p w14:paraId="0A189019" w14:textId="6B5CC853" w:rsidR="00270263" w:rsidRDefault="00270263"/>
    <w:p w14:paraId="617E0FA9" w14:textId="3C2BBBCF" w:rsidR="00270263" w:rsidRDefault="00270263"/>
    <w:p w14:paraId="74D0BFE0" w14:textId="075DDFC0" w:rsidR="00270263" w:rsidRDefault="00270263"/>
    <w:p w14:paraId="375D8777" w14:textId="1A22BB59" w:rsidR="00270263" w:rsidRDefault="00270263"/>
    <w:p w14:paraId="4179F403" w14:textId="7E92F725" w:rsidR="00270263" w:rsidRDefault="00270263"/>
    <w:p w14:paraId="67204166" w14:textId="5B79C2BD" w:rsidR="00270263" w:rsidRDefault="00270263"/>
    <w:p w14:paraId="6930C0F2" w14:textId="0E670086" w:rsidR="00270263" w:rsidRDefault="00270263"/>
    <w:p w14:paraId="208BCAC8" w14:textId="2DEF13AE" w:rsidR="00270263" w:rsidRDefault="00270263"/>
    <w:p w14:paraId="47D2B674" w14:textId="79AE5B7A" w:rsidR="00270263" w:rsidRDefault="00270263"/>
    <w:p w14:paraId="30F84145" w14:textId="3EECC7E9" w:rsidR="00270263" w:rsidRDefault="00270263"/>
    <w:p w14:paraId="1CBE194D" w14:textId="43DD68C7" w:rsidR="00270263" w:rsidRDefault="00270263"/>
    <w:p w14:paraId="200970EA" w14:textId="77777777" w:rsidR="00270263" w:rsidRDefault="00270263"/>
    <w:p w14:paraId="49EAF2B5" w14:textId="78733106" w:rsidR="00D853EF" w:rsidRDefault="00D853EF"/>
    <w:p w14:paraId="744DE98D" w14:textId="253D7396" w:rsidR="00D853EF" w:rsidRDefault="00D853EF" w:rsidP="00270263">
      <w:pPr>
        <w:jc w:val="center"/>
        <w:rPr>
          <w:b/>
          <w:sz w:val="28"/>
        </w:rPr>
      </w:pPr>
      <w:r w:rsidRPr="00D853EF">
        <w:rPr>
          <w:b/>
          <w:sz w:val="28"/>
        </w:rPr>
        <w:lastRenderedPageBreak/>
        <w:t>Приложение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D853EF" w14:paraId="2E4993F5" w14:textId="77777777" w:rsidTr="002B789F">
        <w:tc>
          <w:tcPr>
            <w:tcW w:w="1861" w:type="dxa"/>
          </w:tcPr>
          <w:p w14:paraId="6C05BBDC" w14:textId="77777777" w:rsidR="00D853EF" w:rsidRDefault="00D853EF" w:rsidP="002B789F">
            <w:r>
              <w:t>Этапы</w:t>
            </w:r>
          </w:p>
        </w:tc>
        <w:tc>
          <w:tcPr>
            <w:tcW w:w="2152" w:type="dxa"/>
          </w:tcPr>
          <w:p w14:paraId="3304C7A8" w14:textId="77777777" w:rsidR="00D853EF" w:rsidRDefault="00D853EF" w:rsidP="002B789F">
            <w:r>
              <w:t>Виды деятельности</w:t>
            </w:r>
          </w:p>
        </w:tc>
        <w:tc>
          <w:tcPr>
            <w:tcW w:w="1844" w:type="dxa"/>
          </w:tcPr>
          <w:p w14:paraId="596C3EB0" w14:textId="77777777" w:rsidR="00D853EF" w:rsidRDefault="00D853EF" w:rsidP="002B789F">
            <w:r>
              <w:t>Планируемый срок выполнения</w:t>
            </w:r>
          </w:p>
        </w:tc>
        <w:tc>
          <w:tcPr>
            <w:tcW w:w="1651" w:type="dxa"/>
          </w:tcPr>
          <w:p w14:paraId="28ADCACB" w14:textId="77777777" w:rsidR="00D853EF" w:rsidRDefault="00D853EF" w:rsidP="002B789F">
            <w:r>
              <w:t>Подпись руководителя</w:t>
            </w:r>
          </w:p>
        </w:tc>
      </w:tr>
      <w:tr w:rsidR="00D853EF" w14:paraId="2ADF9D6E" w14:textId="77777777" w:rsidTr="002B789F">
        <w:tc>
          <w:tcPr>
            <w:tcW w:w="1861" w:type="dxa"/>
          </w:tcPr>
          <w:p w14:paraId="57BDD90C" w14:textId="77777777" w:rsidR="00D853EF" w:rsidRDefault="00D853EF" w:rsidP="002B789F">
            <w:r>
              <w:t>1 Подготовка</w:t>
            </w:r>
          </w:p>
        </w:tc>
        <w:tc>
          <w:tcPr>
            <w:tcW w:w="2152" w:type="dxa"/>
          </w:tcPr>
          <w:p w14:paraId="293C804C" w14:textId="77777777" w:rsidR="00D853EF" w:rsidRDefault="00D853EF" w:rsidP="002B789F">
            <w:r>
              <w:t>1 Выбор темы проекта</w:t>
            </w:r>
          </w:p>
          <w:p w14:paraId="11129C69" w14:textId="77777777" w:rsidR="00D853EF" w:rsidRDefault="00D853EF" w:rsidP="002B789F">
            <w:r>
              <w:t>2 Формулировка цели, задач.</w:t>
            </w:r>
          </w:p>
        </w:tc>
        <w:tc>
          <w:tcPr>
            <w:tcW w:w="1844" w:type="dxa"/>
          </w:tcPr>
          <w:p w14:paraId="12070F7C" w14:textId="77777777" w:rsidR="00D853EF" w:rsidRDefault="00D853EF" w:rsidP="002B789F">
            <w:r>
              <w:t>До 01.12.2020</w:t>
            </w:r>
          </w:p>
        </w:tc>
        <w:tc>
          <w:tcPr>
            <w:tcW w:w="1651" w:type="dxa"/>
          </w:tcPr>
          <w:p w14:paraId="33E9C963" w14:textId="77777777" w:rsidR="00D853EF" w:rsidRDefault="00D853EF" w:rsidP="002B789F"/>
        </w:tc>
      </w:tr>
      <w:tr w:rsidR="00D853EF" w14:paraId="4CA014E8" w14:textId="77777777" w:rsidTr="002B789F">
        <w:trPr>
          <w:trHeight w:val="550"/>
        </w:trPr>
        <w:tc>
          <w:tcPr>
            <w:tcW w:w="1861" w:type="dxa"/>
          </w:tcPr>
          <w:p w14:paraId="5FA73CDB" w14:textId="77777777" w:rsidR="00D853EF" w:rsidRDefault="00D853EF" w:rsidP="002B789F">
            <w:r>
              <w:t>2 Практическая работа</w:t>
            </w:r>
          </w:p>
        </w:tc>
        <w:tc>
          <w:tcPr>
            <w:tcW w:w="2152" w:type="dxa"/>
          </w:tcPr>
          <w:p w14:paraId="2DD68ABB" w14:textId="77777777" w:rsidR="00D853EF" w:rsidRDefault="00D853EF" w:rsidP="002B789F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A94F45D" w14:textId="77777777" w:rsidR="00D853EF" w:rsidRDefault="00D853EF" w:rsidP="002B789F">
            <w:r>
              <w:t>До 01.02.2021</w:t>
            </w:r>
          </w:p>
        </w:tc>
        <w:tc>
          <w:tcPr>
            <w:tcW w:w="1651" w:type="dxa"/>
          </w:tcPr>
          <w:p w14:paraId="5F6F51C0" w14:textId="77777777" w:rsidR="00D853EF" w:rsidRDefault="00D853EF" w:rsidP="002B789F"/>
        </w:tc>
      </w:tr>
      <w:tr w:rsidR="00D853EF" w14:paraId="20BF836A" w14:textId="77777777" w:rsidTr="002B789F">
        <w:trPr>
          <w:trHeight w:val="270"/>
        </w:trPr>
        <w:tc>
          <w:tcPr>
            <w:tcW w:w="1861" w:type="dxa"/>
            <w:vMerge w:val="restart"/>
          </w:tcPr>
          <w:p w14:paraId="344EE02C" w14:textId="77777777" w:rsidR="00D853EF" w:rsidRDefault="00D853EF" w:rsidP="002B789F">
            <w:r>
              <w:t>3 Процесс проектирования</w:t>
            </w:r>
          </w:p>
        </w:tc>
        <w:tc>
          <w:tcPr>
            <w:tcW w:w="2152" w:type="dxa"/>
          </w:tcPr>
          <w:p w14:paraId="50FAD44C" w14:textId="77777777" w:rsidR="00D853EF" w:rsidRDefault="00D853EF" w:rsidP="002B789F">
            <w:r>
              <w:t>Сбор информации.</w:t>
            </w:r>
          </w:p>
        </w:tc>
        <w:tc>
          <w:tcPr>
            <w:tcW w:w="1844" w:type="dxa"/>
          </w:tcPr>
          <w:p w14:paraId="41AF390F" w14:textId="77777777" w:rsidR="00D853EF" w:rsidRDefault="00D853EF" w:rsidP="002B789F">
            <w:r>
              <w:t>До 01.05.2021</w:t>
            </w:r>
          </w:p>
        </w:tc>
        <w:tc>
          <w:tcPr>
            <w:tcW w:w="1651" w:type="dxa"/>
            <w:vMerge w:val="restart"/>
          </w:tcPr>
          <w:p w14:paraId="7A2CB8EE" w14:textId="77777777" w:rsidR="00D853EF" w:rsidRDefault="00D853EF" w:rsidP="002B789F"/>
        </w:tc>
      </w:tr>
      <w:tr w:rsidR="00D853EF" w14:paraId="26C838D3" w14:textId="77777777" w:rsidTr="002B789F">
        <w:trPr>
          <w:trHeight w:val="135"/>
        </w:trPr>
        <w:tc>
          <w:tcPr>
            <w:tcW w:w="1861" w:type="dxa"/>
            <w:vMerge/>
          </w:tcPr>
          <w:p w14:paraId="6E214435" w14:textId="77777777" w:rsidR="00D853EF" w:rsidRDefault="00D853EF" w:rsidP="002B789F"/>
        </w:tc>
        <w:tc>
          <w:tcPr>
            <w:tcW w:w="2152" w:type="dxa"/>
          </w:tcPr>
          <w:p w14:paraId="0D42A922" w14:textId="77777777" w:rsidR="00D853EF" w:rsidRDefault="00D853EF" w:rsidP="002B789F">
            <w:r>
              <w:t>Написание текста.</w:t>
            </w:r>
          </w:p>
        </w:tc>
        <w:tc>
          <w:tcPr>
            <w:tcW w:w="1844" w:type="dxa"/>
          </w:tcPr>
          <w:p w14:paraId="515F24D7" w14:textId="77777777" w:rsidR="00D853EF" w:rsidRDefault="00D853EF" w:rsidP="002B789F">
            <w:r>
              <w:t>До 01.09.2021</w:t>
            </w:r>
          </w:p>
        </w:tc>
        <w:tc>
          <w:tcPr>
            <w:tcW w:w="1651" w:type="dxa"/>
            <w:vMerge/>
          </w:tcPr>
          <w:p w14:paraId="4A151B61" w14:textId="77777777" w:rsidR="00D853EF" w:rsidRDefault="00D853EF" w:rsidP="002B789F"/>
        </w:tc>
      </w:tr>
      <w:tr w:rsidR="00D853EF" w14:paraId="5B048719" w14:textId="77777777" w:rsidTr="002B789F">
        <w:trPr>
          <w:trHeight w:val="135"/>
        </w:trPr>
        <w:tc>
          <w:tcPr>
            <w:tcW w:w="1861" w:type="dxa"/>
            <w:vMerge/>
          </w:tcPr>
          <w:p w14:paraId="6A38AF4C" w14:textId="77777777" w:rsidR="00D853EF" w:rsidRDefault="00D853EF" w:rsidP="002B789F"/>
        </w:tc>
        <w:tc>
          <w:tcPr>
            <w:tcW w:w="2152" w:type="dxa"/>
          </w:tcPr>
          <w:p w14:paraId="1BA9DCBD" w14:textId="77777777" w:rsidR="00D853EF" w:rsidRDefault="00D853EF" w:rsidP="002B789F">
            <w:r>
              <w:t>Оформление.</w:t>
            </w:r>
          </w:p>
        </w:tc>
        <w:tc>
          <w:tcPr>
            <w:tcW w:w="1844" w:type="dxa"/>
          </w:tcPr>
          <w:p w14:paraId="5E86083D" w14:textId="77777777" w:rsidR="00D853EF" w:rsidRDefault="00D853EF" w:rsidP="002B789F">
            <w:r>
              <w:t>До 01.12.2021</w:t>
            </w:r>
          </w:p>
        </w:tc>
        <w:tc>
          <w:tcPr>
            <w:tcW w:w="1651" w:type="dxa"/>
            <w:vMerge/>
          </w:tcPr>
          <w:p w14:paraId="56F6F43C" w14:textId="77777777" w:rsidR="00D853EF" w:rsidRDefault="00D853EF" w:rsidP="002B789F"/>
        </w:tc>
      </w:tr>
      <w:tr w:rsidR="00D853EF" w14:paraId="7FA04836" w14:textId="77777777" w:rsidTr="002B789F">
        <w:tc>
          <w:tcPr>
            <w:tcW w:w="1861" w:type="dxa"/>
            <w:vMerge w:val="restart"/>
          </w:tcPr>
          <w:p w14:paraId="57BFBA19" w14:textId="77777777" w:rsidR="00D853EF" w:rsidRDefault="00D853EF" w:rsidP="002B789F">
            <w:r>
              <w:t>Итог</w:t>
            </w:r>
          </w:p>
        </w:tc>
        <w:tc>
          <w:tcPr>
            <w:tcW w:w="2152" w:type="dxa"/>
          </w:tcPr>
          <w:p w14:paraId="71534020" w14:textId="77777777" w:rsidR="00D853EF" w:rsidRDefault="00D853EF" w:rsidP="002B789F">
            <w:r>
              <w:t>1 Подготовка к защите проекта.</w:t>
            </w:r>
          </w:p>
          <w:p w14:paraId="21CFECCF" w14:textId="77777777" w:rsidR="00D853EF" w:rsidRDefault="00D853EF" w:rsidP="002B789F">
            <w:r>
              <w:t>2 Подготовка текста выступления, создание презентации.</w:t>
            </w:r>
          </w:p>
          <w:p w14:paraId="40BC8B4E" w14:textId="77777777" w:rsidR="00D853EF" w:rsidRDefault="00D853EF" w:rsidP="002B789F"/>
        </w:tc>
        <w:tc>
          <w:tcPr>
            <w:tcW w:w="1844" w:type="dxa"/>
          </w:tcPr>
          <w:p w14:paraId="1C38FB77" w14:textId="77777777" w:rsidR="00D853EF" w:rsidRDefault="00D853EF" w:rsidP="002B789F">
            <w:r>
              <w:t>До 01.04.2022</w:t>
            </w:r>
          </w:p>
        </w:tc>
        <w:tc>
          <w:tcPr>
            <w:tcW w:w="1651" w:type="dxa"/>
          </w:tcPr>
          <w:p w14:paraId="5113CCAF" w14:textId="77777777" w:rsidR="00D853EF" w:rsidRDefault="00D853EF" w:rsidP="002B789F"/>
        </w:tc>
      </w:tr>
      <w:tr w:rsidR="00D853EF" w14:paraId="6B0A845F" w14:textId="77777777" w:rsidTr="002B789F">
        <w:tc>
          <w:tcPr>
            <w:tcW w:w="1861" w:type="dxa"/>
            <w:vMerge/>
          </w:tcPr>
          <w:p w14:paraId="42FF3C5F" w14:textId="77777777" w:rsidR="00D853EF" w:rsidRDefault="00D853EF" w:rsidP="002B789F"/>
        </w:tc>
        <w:tc>
          <w:tcPr>
            <w:tcW w:w="2152" w:type="dxa"/>
            <w:vMerge w:val="restart"/>
          </w:tcPr>
          <w:p w14:paraId="54BBF2FC" w14:textId="77777777" w:rsidR="00D853EF" w:rsidRDefault="00D853EF" w:rsidP="002B789F">
            <w:r>
              <w:t>Защита</w:t>
            </w:r>
          </w:p>
        </w:tc>
        <w:tc>
          <w:tcPr>
            <w:tcW w:w="1844" w:type="dxa"/>
            <w:vMerge w:val="restart"/>
          </w:tcPr>
          <w:p w14:paraId="49658BA8" w14:textId="77777777" w:rsidR="00D853EF" w:rsidRDefault="00D853EF" w:rsidP="002B789F">
            <w:r>
              <w:t>Май</w:t>
            </w:r>
          </w:p>
        </w:tc>
        <w:tc>
          <w:tcPr>
            <w:tcW w:w="1651" w:type="dxa"/>
          </w:tcPr>
          <w:p w14:paraId="57AB8B44" w14:textId="77777777" w:rsidR="00D853EF" w:rsidRDefault="00D853EF" w:rsidP="002B789F"/>
        </w:tc>
      </w:tr>
      <w:tr w:rsidR="00D853EF" w14:paraId="7A55A658" w14:textId="77777777" w:rsidTr="002B789F">
        <w:trPr>
          <w:trHeight w:val="70"/>
        </w:trPr>
        <w:tc>
          <w:tcPr>
            <w:tcW w:w="1861" w:type="dxa"/>
            <w:vMerge/>
          </w:tcPr>
          <w:p w14:paraId="0D851418" w14:textId="77777777" w:rsidR="00D853EF" w:rsidRDefault="00D853EF" w:rsidP="002B789F"/>
        </w:tc>
        <w:tc>
          <w:tcPr>
            <w:tcW w:w="2152" w:type="dxa"/>
            <w:vMerge/>
          </w:tcPr>
          <w:p w14:paraId="45609FA1" w14:textId="77777777" w:rsidR="00D853EF" w:rsidRDefault="00D853EF" w:rsidP="002B789F"/>
        </w:tc>
        <w:tc>
          <w:tcPr>
            <w:tcW w:w="1844" w:type="dxa"/>
            <w:vMerge/>
          </w:tcPr>
          <w:p w14:paraId="26D8C532" w14:textId="77777777" w:rsidR="00D853EF" w:rsidRDefault="00D853EF" w:rsidP="002B789F"/>
        </w:tc>
        <w:tc>
          <w:tcPr>
            <w:tcW w:w="1651" w:type="dxa"/>
          </w:tcPr>
          <w:p w14:paraId="6511E39B" w14:textId="77777777" w:rsidR="00D853EF" w:rsidRDefault="00D853EF" w:rsidP="002B789F"/>
        </w:tc>
      </w:tr>
    </w:tbl>
    <w:p w14:paraId="77EC0218" w14:textId="77777777" w:rsidR="00D853EF" w:rsidRPr="00D853EF" w:rsidRDefault="00D853EF" w:rsidP="00D853EF">
      <w:pPr>
        <w:rPr>
          <w:b/>
          <w:sz w:val="28"/>
        </w:rPr>
      </w:pPr>
    </w:p>
    <w:sectPr w:rsidR="00D853EF" w:rsidRPr="00D853EF" w:rsidSect="00D853E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EF"/>
    <w:rsid w:val="00270263"/>
    <w:rsid w:val="003B6EA2"/>
    <w:rsid w:val="00D617C4"/>
    <w:rsid w:val="00D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FF8F"/>
  <w15:chartTrackingRefBased/>
  <w15:docId w15:val="{215B34F5-79A2-4321-9C0B-10DEDF3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53E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8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troki-funkcii-i-metody-strok.html" TargetMode="External"/><Relationship Id="rId13" Type="http://schemas.openxmlformats.org/officeDocument/2006/relationships/hyperlink" Target="https://www.cyberforum.ru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ru.com/osnovy/stroki-python" TargetMode="External"/><Relationship Id="rId12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ll/" TargetMode="External"/><Relationship Id="rId11" Type="http://schemas.openxmlformats.org/officeDocument/2006/relationships/hyperlink" Target="https://ru.wikipedia.org/wiki/Python" TargetMode="External"/><Relationship Id="rId5" Type="http://schemas.openxmlformats.org/officeDocument/2006/relationships/hyperlink" Target="http://pythonicwa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na.hab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Paul Coder</cp:lastModifiedBy>
  <cp:revision>3</cp:revision>
  <dcterms:created xsi:type="dcterms:W3CDTF">2022-03-10T17:55:00Z</dcterms:created>
  <dcterms:modified xsi:type="dcterms:W3CDTF">2022-03-10T18:54:00Z</dcterms:modified>
</cp:coreProperties>
</file>