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0E59" w14:textId="4FB4D147" w:rsidR="00EA6027" w:rsidRPr="00567336" w:rsidRDefault="00C947BB" w:rsidP="00EA6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8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</w:t>
      </w:r>
    </w:p>
    <w:p w14:paraId="24BD0C56" w14:textId="77777777" w:rsidR="00E02EE5" w:rsidRDefault="00E0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0EEFE8A7" w:rsidR="00426822" w:rsidRPr="00C46313" w:rsidRDefault="003C2829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174576" w:rsidRPr="00C4631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.</w:t>
      </w:r>
      <w:r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Основы работы </w:t>
      </w:r>
      <w:proofErr w:type="spellStart"/>
      <w:r w:rsidR="00B2531D" w:rsidRPr="00C46313">
        <w:rPr>
          <w:rFonts w:ascii="Times New Roman" w:hAnsi="Times New Roman" w:cs="Times New Roman"/>
          <w:b/>
          <w:sz w:val="28"/>
          <w:szCs w:val="28"/>
        </w:rPr>
        <w:t>яп</w:t>
      </w:r>
      <w:proofErr w:type="spellEnd"/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и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х типы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A86513" w14:textId="539C4516" w:rsidR="00485091" w:rsidRPr="00C46313" w:rsidRDefault="00426822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C46313">
        <w:rPr>
          <w:rFonts w:ascii="Times New Roman" w:hAnsi="Times New Roman" w:cs="Times New Roman"/>
          <w:b/>
          <w:sz w:val="28"/>
          <w:szCs w:val="28"/>
        </w:rPr>
        <w:t>операции над ними</w:t>
      </w:r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Основы</w:t>
      </w:r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1843B4AD" w14:textId="4033FDBE" w:rsidR="00FF5AA3" w:rsidRPr="00A90DFA" w:rsidRDefault="00D25882" w:rsidP="00FF5AA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  <w:r w:rsidR="00FF5AA3" w:rsidRPr="00FF5AA3">
        <w:rPr>
          <w:rFonts w:ascii="Times New Roman" w:hAnsi="Times New Roman" w:cs="Times New Roman"/>
          <w:sz w:val="28"/>
          <w:szCs w:val="28"/>
        </w:rPr>
        <w:t xml:space="preserve"> </w:t>
      </w:r>
      <w:r w:rsidR="00FF5AA3">
        <w:rPr>
          <w:rFonts w:ascii="Times New Roman" w:hAnsi="Times New Roman" w:cs="Times New Roman"/>
          <w:sz w:val="28"/>
          <w:szCs w:val="28"/>
        </w:rPr>
        <w:t xml:space="preserve">Для того чтобы запросить пользовательский ввод используется команда </w:t>
      </w:r>
      <w:r w:rsidR="00FF5AA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5AA3">
        <w:rPr>
          <w:rFonts w:ascii="Times New Roman" w:hAnsi="Times New Roman" w:cs="Times New Roman"/>
          <w:sz w:val="28"/>
          <w:szCs w:val="28"/>
        </w:rPr>
        <w:t>, она может принимать текст, который будет выведен в консоль, пользовательская информация будет строкой</w:t>
      </w:r>
    </w:p>
    <w:p w14:paraId="78771D1F" w14:textId="77777777" w:rsidR="00FF5AA3" w:rsidRDefault="00FF5AA3" w:rsidP="00FF5AA3">
      <w:pPr>
        <w:rPr>
          <w:rFonts w:ascii="Times New Roman" w:hAnsi="Times New Roman" w:cs="Times New Roman"/>
          <w:sz w:val="28"/>
          <w:szCs w:val="28"/>
        </w:rPr>
      </w:pPr>
    </w:p>
    <w:p w14:paraId="0CA52B05" w14:textId="77777777" w:rsidR="00FF5AA3" w:rsidRDefault="00FF5AA3" w:rsidP="00FF5AA3">
      <w:pPr>
        <w:rPr>
          <w:rFonts w:ascii="Times New Roman" w:hAnsi="Times New Roman" w:cs="Times New Roman"/>
          <w:sz w:val="28"/>
          <w:szCs w:val="28"/>
        </w:rPr>
      </w:pPr>
    </w:p>
    <w:p w14:paraId="377022ED" w14:textId="77777777" w:rsidR="00FF5AA3" w:rsidRDefault="00FF5AA3" w:rsidP="00FF5AA3">
      <w:pPr>
        <w:rPr>
          <w:rFonts w:ascii="Times New Roman" w:hAnsi="Times New Roman" w:cs="Times New Roman"/>
          <w:sz w:val="28"/>
          <w:szCs w:val="28"/>
        </w:rPr>
      </w:pPr>
    </w:p>
    <w:p w14:paraId="63F8BC35" w14:textId="77777777" w:rsidR="00FF5AA3" w:rsidRPr="00567336" w:rsidRDefault="00FF5AA3" w:rsidP="00FF5AA3">
      <w:pPr>
        <w:rPr>
          <w:rFonts w:ascii="Times New Roman" w:hAnsi="Times New Roman" w:cs="Times New Roman"/>
          <w:sz w:val="28"/>
          <w:szCs w:val="28"/>
        </w:rPr>
      </w:pPr>
    </w:p>
    <w:p w14:paraId="58591C7D" w14:textId="77777777" w:rsidR="00FF5AA3" w:rsidRPr="00567336" w:rsidRDefault="00FF5AA3" w:rsidP="00FF5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</w:t>
      </w:r>
    </w:p>
    <w:p w14:paraId="6DA6BC14" w14:textId="77777777" w:rsidR="00FF5AA3" w:rsidRPr="00A90DFA" w:rsidRDefault="00FF5AA3" w:rsidP="00FF5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Hello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 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world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!"</w:t>
      </w:r>
      <w:r w:rsidRPr="00A90DFA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A90DFA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s = </w:t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"Введите текст: "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запрашиваем строку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(s)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выводим</w:t>
      </w:r>
    </w:p>
    <w:p w14:paraId="3FACBBCE" w14:textId="308A2ED9" w:rsidR="007F0970" w:rsidRPr="00567336" w:rsidRDefault="007F0970" w:rsidP="00FF5AA3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</w:t>
      </w:r>
      <w:r w:rsidR="00B2531D" w:rsidRPr="005673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. Переменные</w:t>
      </w:r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283A36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6E589" w14:textId="6DB43A79" w:rsidR="00D25882" w:rsidRPr="00567336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 3. Операции над целочисленными переменными</w:t>
      </w:r>
      <w:r w:rsidR="00841105"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 и переменными с плавающей точкой</w:t>
      </w:r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C46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313">
        <w:rPr>
          <w:rFonts w:ascii="Times New Roman" w:hAnsi="Times New Roman" w:cs="Times New Roman"/>
          <w:b/>
          <w:bCs/>
          <w:sz w:val="28"/>
          <w:szCs w:val="28"/>
        </w:rPr>
        <w:t>Па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раграф 4. Операции над строками</w:t>
      </w:r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FF5AA3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5F571742" w14:textId="77777777" w:rsidR="00841105" w:rsidRPr="00FF5AA3" w:rsidRDefault="00841105" w:rsidP="0084110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FF5AA3">
        <w:rPr>
          <w:color w:val="A9B7C6"/>
          <w:sz w:val="28"/>
          <w:szCs w:val="28"/>
          <w:lang w:val="en-US"/>
        </w:rPr>
        <w:t xml:space="preserve"> = </w:t>
      </w:r>
      <w:r w:rsidRPr="00FF5AA3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FF5AA3">
        <w:rPr>
          <w:color w:val="6A8759"/>
          <w:sz w:val="28"/>
          <w:szCs w:val="28"/>
          <w:lang w:val="en-US"/>
        </w:rPr>
        <w:t>"</w:t>
      </w:r>
      <w:r w:rsidRPr="00FF5AA3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FF5AA3">
        <w:rPr>
          <w:color w:val="A9B7C6"/>
          <w:sz w:val="28"/>
          <w:szCs w:val="28"/>
          <w:lang w:val="en-US"/>
        </w:rPr>
        <w:t xml:space="preserve"> = </w:t>
      </w:r>
      <w:r w:rsidRPr="00FF5AA3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xyz</w:t>
      </w:r>
      <w:proofErr w:type="spellEnd"/>
      <w:r w:rsidRPr="00FF5AA3">
        <w:rPr>
          <w:color w:val="6A8759"/>
          <w:sz w:val="28"/>
          <w:szCs w:val="28"/>
          <w:lang w:val="en-US"/>
        </w:rPr>
        <w:t>'</w:t>
      </w:r>
      <w:r w:rsidRPr="00FF5AA3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FF5AA3">
        <w:rPr>
          <w:color w:val="A9B7C6"/>
          <w:sz w:val="28"/>
          <w:szCs w:val="28"/>
          <w:lang w:val="en-US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FF5AA3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FF5AA3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FF5AA3">
        <w:rPr>
          <w:color w:val="A9B7C6"/>
          <w:sz w:val="28"/>
          <w:szCs w:val="28"/>
          <w:lang w:val="en-US"/>
        </w:rPr>
        <w:t>(</w:t>
      </w:r>
      <w:r w:rsidRPr="00FF5AA3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FF5AA3">
        <w:rPr>
          <w:color w:val="6A8759"/>
          <w:sz w:val="28"/>
          <w:szCs w:val="28"/>
          <w:lang w:val="en-US"/>
        </w:rPr>
        <w:t xml:space="preserve"> ="</w:t>
      </w:r>
      <w:r w:rsidRPr="00FF5AA3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FF5AA3">
        <w:rPr>
          <w:color w:val="A9B7C6"/>
          <w:sz w:val="28"/>
          <w:szCs w:val="28"/>
          <w:lang w:val="en-US"/>
        </w:rPr>
        <w:t>)</w:t>
      </w:r>
      <w:r w:rsidRPr="00FF5AA3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FF5AA3">
        <w:rPr>
          <w:color w:val="A9B7C6"/>
          <w:sz w:val="28"/>
          <w:szCs w:val="28"/>
          <w:lang w:val="en-US"/>
        </w:rPr>
        <w:t>(</w:t>
      </w:r>
      <w:r w:rsidRPr="00FF5AA3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FF5AA3">
        <w:rPr>
          <w:color w:val="6A8759"/>
          <w:sz w:val="28"/>
          <w:szCs w:val="28"/>
          <w:lang w:val="en-US"/>
        </w:rPr>
        <w:t xml:space="preserve"> ="</w:t>
      </w:r>
      <w:r w:rsidRPr="00FF5AA3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FF5AA3">
        <w:rPr>
          <w:color w:val="A9B7C6"/>
          <w:sz w:val="28"/>
          <w:szCs w:val="28"/>
          <w:lang w:val="en-US"/>
        </w:rPr>
        <w:t>)</w:t>
      </w:r>
      <w:r w:rsidRPr="00FF5AA3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FF5AA3">
        <w:rPr>
          <w:color w:val="A9B7C6"/>
          <w:sz w:val="28"/>
          <w:szCs w:val="28"/>
          <w:lang w:val="en-US"/>
        </w:rPr>
        <w:t>(</w:t>
      </w:r>
      <w:r w:rsidRPr="00FF5AA3">
        <w:rPr>
          <w:color w:val="6A8759"/>
          <w:sz w:val="28"/>
          <w:szCs w:val="28"/>
          <w:lang w:val="en-US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FF5AA3">
        <w:rPr>
          <w:color w:val="6A8759"/>
          <w:sz w:val="28"/>
          <w:szCs w:val="28"/>
          <w:lang w:val="en-US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FF5AA3">
        <w:rPr>
          <w:color w:val="6A8759"/>
          <w:sz w:val="28"/>
          <w:szCs w:val="28"/>
          <w:lang w:val="en-US"/>
        </w:rPr>
        <w:t>) ="</w:t>
      </w:r>
      <w:r w:rsidRPr="00FF5AA3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FF5AA3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FF5AA3">
        <w:rPr>
          <w:color w:val="A9B7C6"/>
          <w:sz w:val="28"/>
          <w:szCs w:val="28"/>
          <w:lang w:val="en-US"/>
        </w:rPr>
        <w:t>)</w:t>
      </w:r>
      <w:r w:rsidRPr="00FF5AA3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FF5AA3">
        <w:rPr>
          <w:color w:val="A9B7C6"/>
          <w:sz w:val="28"/>
          <w:szCs w:val="28"/>
          <w:lang w:val="en-US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FF5AA3">
        <w:rPr>
          <w:color w:val="A9B7C6"/>
          <w:sz w:val="28"/>
          <w:szCs w:val="28"/>
          <w:lang w:val="en-US"/>
        </w:rPr>
        <w:t xml:space="preserve"> * </w:t>
      </w:r>
      <w:r w:rsidRPr="00FF5AA3">
        <w:rPr>
          <w:color w:val="6897BB"/>
          <w:sz w:val="28"/>
          <w:szCs w:val="28"/>
          <w:lang w:val="en-US"/>
        </w:rPr>
        <w:t>3</w:t>
      </w:r>
      <w:r w:rsidRPr="00FF5AA3">
        <w:rPr>
          <w:color w:val="A9B7C6"/>
          <w:sz w:val="28"/>
          <w:szCs w:val="28"/>
          <w:lang w:val="en-US"/>
        </w:rPr>
        <w:t>)</w:t>
      </w:r>
    </w:p>
    <w:p w14:paraId="39C97D82" w14:textId="36BAA593" w:rsidR="00841105" w:rsidRPr="00FF5AA3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lastRenderedPageBreak/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7777777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Если нужно узнать количество символов в строке, используется функция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FF5AA3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FF5AA3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FF5AA3">
        <w:rPr>
          <w:color w:val="A9B7C6"/>
          <w:sz w:val="28"/>
          <w:szCs w:val="28"/>
          <w:lang w:val="en-US"/>
        </w:rPr>
        <w:t xml:space="preserve"> = </w:t>
      </w:r>
      <w:r w:rsidRPr="00FF5AA3">
        <w:rPr>
          <w:color w:val="6A8759"/>
          <w:sz w:val="28"/>
          <w:szCs w:val="28"/>
          <w:lang w:val="en-US"/>
        </w:rPr>
        <w:t>"1234"</w:t>
      </w:r>
      <w:r w:rsidRPr="00FF5AA3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FF5AA3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FF5AA3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FF5AA3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FF5AA3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FF5A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FF5AA3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5D2167A8" w:rsidR="004245C1" w:rsidRPr="00567336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7777777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S.istitle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S.rjust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ф 5. Списки и операции над ними</w:t>
      </w:r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'Max'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'Thomas'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араграф 6. Словари</w:t>
      </w:r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Словари – это не упорядоченные списки. Словарь содержит пары ключ :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r w:rsidR="00567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7. Переменные логического типа</w:t>
      </w:r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</w:t>
      </w:r>
      <w:proofErr w:type="spellStart"/>
      <w:r w:rsidR="00DE151C"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="00DE151C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1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Глава II. Алгоритмические к</w:t>
      </w:r>
      <w:r w:rsidR="00C46313">
        <w:rPr>
          <w:rFonts w:ascii="Times New Roman" w:hAnsi="Times New Roman" w:cs="Times New Roman"/>
          <w:b/>
          <w:sz w:val="28"/>
          <w:szCs w:val="28"/>
        </w:rPr>
        <w:t>онструкции. Логические операции</w:t>
      </w:r>
    </w:p>
    <w:p w14:paraId="5F895C31" w14:textId="2D21195A" w:rsidR="00A86419" w:rsidRPr="00567336" w:rsidRDefault="00A86419" w:rsidP="00A86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 1. В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иды алгоритмических конструкций</w:t>
      </w:r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0E12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Ветвление</w:t>
      </w:r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&lt;, &gt;,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!=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96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0307448"/>
      <w:r>
        <w:rPr>
          <w:rFonts w:ascii="Times New Roman" w:hAnsi="Times New Roman" w:cs="Times New Roman"/>
          <w:b/>
          <w:bCs/>
          <w:sz w:val="28"/>
          <w:szCs w:val="28"/>
        </w:rPr>
        <w:t>Параграф 3. Циклы</w:t>
      </w:r>
    </w:p>
    <w:bookmarkEnd w:id="0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lastRenderedPageBreak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3C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2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III</w:t>
      </w:r>
    </w:p>
    <w:p w14:paraId="3781A0E0" w14:textId="656FECFA" w:rsidR="000050FC" w:rsidRPr="00C46313" w:rsidRDefault="000050FC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программирование(ООП)</w:t>
      </w:r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4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15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16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Проще говоря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005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Функции</w:t>
      </w:r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 создание функции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2E5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Точка входа</w:t>
      </w:r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017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3.  </w:t>
      </w:r>
      <w:r w:rsidR="00F17564" w:rsidRPr="00567336">
        <w:rPr>
          <w:rFonts w:ascii="Times New Roman" w:hAnsi="Times New Roman" w:cs="Times New Roman"/>
          <w:b/>
          <w:bCs/>
          <w:sz w:val="28"/>
          <w:szCs w:val="28"/>
        </w:rPr>
        <w:t>Классы</w:t>
      </w:r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2A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тоги главы</w:t>
      </w:r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ED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4157FDEE" w:rsidR="00C46313" w:rsidRPr="00371967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sectPr w:rsidR="00C46313" w:rsidRPr="00371967" w:rsidSect="009E0DA7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59D4" w14:textId="77777777" w:rsidR="0020284A" w:rsidRDefault="0020284A" w:rsidP="00140102">
      <w:pPr>
        <w:spacing w:after="0" w:line="240" w:lineRule="auto"/>
      </w:pPr>
      <w:r>
        <w:separator/>
      </w:r>
    </w:p>
  </w:endnote>
  <w:endnote w:type="continuationSeparator" w:id="0">
    <w:p w14:paraId="37E29E98" w14:textId="77777777" w:rsidR="0020284A" w:rsidRDefault="0020284A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9E0DA7" w:rsidRDefault="009E0D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967"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9E0DA7" w:rsidRDefault="009E0D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DA6C" w14:textId="77777777" w:rsidR="0020284A" w:rsidRDefault="0020284A" w:rsidP="00140102">
      <w:pPr>
        <w:spacing w:after="0" w:line="240" w:lineRule="auto"/>
      </w:pPr>
      <w:r>
        <w:separator/>
      </w:r>
    </w:p>
  </w:footnote>
  <w:footnote w:type="continuationSeparator" w:id="0">
    <w:p w14:paraId="4861317C" w14:textId="77777777" w:rsidR="0020284A" w:rsidRDefault="0020284A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76C" w14:textId="22F25157" w:rsidR="008C2027" w:rsidRDefault="008C202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0DC5" w14:textId="15C1DA1A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BFC9" w14:textId="77777777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CF10" w14:textId="49403F49" w:rsidR="00BE6882" w:rsidRPr="009E0DA7" w:rsidRDefault="009E0DA7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FB1" w14:textId="28872F6C" w:rsidR="00ED2CBD" w:rsidRPr="009E0DA7" w:rsidRDefault="00ED2CBD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B5CC0"/>
    <w:rsid w:val="000D37AA"/>
    <w:rsid w:val="000E12D8"/>
    <w:rsid w:val="000E7EC7"/>
    <w:rsid w:val="000F0F08"/>
    <w:rsid w:val="00140102"/>
    <w:rsid w:val="00151F14"/>
    <w:rsid w:val="00161B2B"/>
    <w:rsid w:val="00174576"/>
    <w:rsid w:val="001F430B"/>
    <w:rsid w:val="0020284A"/>
    <w:rsid w:val="00220AD8"/>
    <w:rsid w:val="00283A36"/>
    <w:rsid w:val="002A3F29"/>
    <w:rsid w:val="002E5E2F"/>
    <w:rsid w:val="00311248"/>
    <w:rsid w:val="00321EDB"/>
    <w:rsid w:val="00330267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567336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320DA"/>
    <w:rsid w:val="00841105"/>
    <w:rsid w:val="00856D73"/>
    <w:rsid w:val="00867C54"/>
    <w:rsid w:val="008702D0"/>
    <w:rsid w:val="008B161F"/>
    <w:rsid w:val="008B6583"/>
    <w:rsid w:val="008C2027"/>
    <w:rsid w:val="008E3C5E"/>
    <w:rsid w:val="008E696D"/>
    <w:rsid w:val="00961547"/>
    <w:rsid w:val="00972DB2"/>
    <w:rsid w:val="00987576"/>
    <w:rsid w:val="00991EC5"/>
    <w:rsid w:val="009E0DA7"/>
    <w:rsid w:val="00A235AA"/>
    <w:rsid w:val="00A86419"/>
    <w:rsid w:val="00AA1ED1"/>
    <w:rsid w:val="00AA3672"/>
    <w:rsid w:val="00AC4D09"/>
    <w:rsid w:val="00AD7AD9"/>
    <w:rsid w:val="00AE42A1"/>
    <w:rsid w:val="00B02B59"/>
    <w:rsid w:val="00B1590C"/>
    <w:rsid w:val="00B2531D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A6027"/>
    <w:rsid w:val="00EB0E13"/>
    <w:rsid w:val="00EB14C7"/>
    <w:rsid w:val="00ED2CBD"/>
    <w:rsid w:val="00F10833"/>
    <w:rsid w:val="00F17564"/>
    <w:rsid w:val="00FC537C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hliyOrk/python_basics" TargetMode="Externa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5</cp:revision>
  <dcterms:created xsi:type="dcterms:W3CDTF">2022-03-08T14:58:00Z</dcterms:created>
  <dcterms:modified xsi:type="dcterms:W3CDTF">2023-01-21T20:25:00Z</dcterms:modified>
</cp:coreProperties>
</file>