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74C3" w14:textId="77777777" w:rsidR="00BF68E7" w:rsidRPr="00B257EA" w:rsidRDefault="00BF68E7" w:rsidP="00BF68E7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Тестовый документ для проверки алгоритма формирования списка сокращений</w:t>
      </w:r>
    </w:p>
    <w:p w14:paraId="735234A7" w14:textId="77777777" w:rsidR="00BF68E7" w:rsidRDefault="00BF68E7" w:rsidP="00BF68E7">
      <w:pPr>
        <w:rPr>
          <w:rFonts w:cs="Times New Roman"/>
          <w:lang w:val="ru-RU"/>
        </w:rPr>
      </w:pPr>
    </w:p>
    <w:p w14:paraId="33BAE66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>Настоящий документ предназначен для тестирования алгоритмов автоматического выявления сокращений. В документе намеренно используются различные типы сокращений: корректно объявленные, не объявленные, повторно расшифровываемые и конфликтующие. Также присутствуют сноски, таблицы и структурированные элементы.</w:t>
      </w:r>
    </w:p>
    <w:p w14:paraId="2424C685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1. Анализ системы обработки данных</w:t>
      </w:r>
    </w:p>
    <w:p w14:paraId="31E0A76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282A7A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39679DD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71E526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414D61A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0A87B7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6A9573B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lastRenderedPageBreak/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28564D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527A3D6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692AC8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33F2920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7BD943E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590FC11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C6ED7F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5360AF7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</w:t>
      </w:r>
      <w:r w:rsidRPr="00B257EA">
        <w:rPr>
          <w:rFonts w:cs="Times New Roman"/>
          <w:lang w:val="ru-RU"/>
        </w:rPr>
        <w:lastRenderedPageBreak/>
        <w:t xml:space="preserve">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F386F0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1] Дополнительное описание СОД и ИС.</w:t>
      </w:r>
    </w:p>
    <w:p w14:paraId="7308309D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2. Анализ системы обработки данных</w:t>
      </w:r>
    </w:p>
    <w:p w14:paraId="1C3DE56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D968FB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2] Дополнительное описание СОД и ИС.</w:t>
      </w:r>
    </w:p>
    <w:p w14:paraId="641322A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D25916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2] Дополнительное описание СОД и ИС.</w:t>
      </w:r>
    </w:p>
    <w:p w14:paraId="3548C8E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44F481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2] Дополнительное описание СОД и ИС.</w:t>
      </w:r>
    </w:p>
    <w:p w14:paraId="308E5B5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</w:t>
      </w:r>
      <w:r w:rsidRPr="00B257EA">
        <w:rPr>
          <w:rFonts w:cs="Times New Roman"/>
          <w:lang w:val="ru-RU"/>
        </w:rPr>
        <w:lastRenderedPageBreak/>
        <w:t xml:space="preserve">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05344D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2] Дополнительное описание СОД и ИС.</w:t>
      </w:r>
    </w:p>
    <w:p w14:paraId="7585C2D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790121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2] Дополнительное описание СОД и ИС.</w:t>
      </w:r>
    </w:p>
    <w:p w14:paraId="5D13A6F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5F8658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2] Дополнительное описание СОД и ИС.</w:t>
      </w:r>
    </w:p>
    <w:p w14:paraId="355C078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6994F7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2] Дополнительное описание СОД и ИС.</w:t>
      </w:r>
    </w:p>
    <w:p w14:paraId="628B1D8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DF91AA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lastRenderedPageBreak/>
        <w:t>[Сноска 2] Дополнительное описание СОД и ИС.</w:t>
      </w:r>
    </w:p>
    <w:p w14:paraId="287FC173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3. Анализ системы обработки данных</w:t>
      </w:r>
    </w:p>
    <w:p w14:paraId="482D114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3FC82A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092BDF9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732D3E7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29C1D47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C018C1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326714A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791535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5D38162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lastRenderedPageBreak/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BB71B0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4A93D5B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47AE45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19959D3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BBC294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1C87954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875B50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3] Дополнительное описание СОД и ИС.</w:t>
      </w:r>
    </w:p>
    <w:p w14:paraId="76ADD1C2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lastRenderedPageBreak/>
        <w:t>Раздел 4. Анализ системы обработки данных</w:t>
      </w:r>
    </w:p>
    <w:p w14:paraId="0554FCF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87A0C9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6D42BE4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48B4C9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5F0614B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756BFB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2605077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9FC97C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5A58946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</w:t>
      </w:r>
      <w:r w:rsidRPr="00B257EA">
        <w:rPr>
          <w:rFonts w:cs="Times New Roman"/>
          <w:lang w:val="ru-RU"/>
        </w:rPr>
        <w:lastRenderedPageBreak/>
        <w:t xml:space="preserve">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342E43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083A5B9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1D9680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4C77E3A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E64553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5A2685A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2E36ED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4] Дополнительное описание СОД и ИС.</w:t>
      </w:r>
    </w:p>
    <w:p w14:paraId="3A1F9634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5. Анализ системы обработки данных</w:t>
      </w:r>
    </w:p>
    <w:p w14:paraId="68D224E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</w:t>
      </w:r>
      <w:r w:rsidRPr="00B257EA">
        <w:rPr>
          <w:rFonts w:cs="Times New Roman"/>
          <w:lang w:val="ru-RU"/>
        </w:rPr>
        <w:lastRenderedPageBreak/>
        <w:t xml:space="preserve">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0DE8DD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54F4DF8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130172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3CF44C1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317046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251120F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D2B528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2209832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</w:t>
      </w:r>
      <w:r w:rsidRPr="00B257EA">
        <w:rPr>
          <w:rFonts w:cs="Times New Roman"/>
          <w:lang w:val="ru-RU"/>
        </w:rPr>
        <w:lastRenderedPageBreak/>
        <w:t xml:space="preserve">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1F9F41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4D151C2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DE5ADD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2F4A778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6D95EB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6C14AF4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70946A1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5] Дополнительное описание СОД и ИС.</w:t>
      </w:r>
    </w:p>
    <w:p w14:paraId="08B5E805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6. Анализ системы обработки данных</w:t>
      </w:r>
    </w:p>
    <w:p w14:paraId="4592B33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</w:t>
      </w:r>
      <w:r w:rsidRPr="00B257EA">
        <w:rPr>
          <w:rFonts w:cs="Times New Roman"/>
          <w:lang w:val="ru-RU"/>
        </w:rPr>
        <w:lastRenderedPageBreak/>
        <w:t xml:space="preserve">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7F18BE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78904D9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2FCA62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417F881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494338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548A31E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4A8BBD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683BE46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CB70CF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7578C0E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lastRenderedPageBreak/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48E77E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589B968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3EB04F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4A2B94C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4F8B1C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6] Дополнительное описание СОД и ИС.</w:t>
      </w:r>
    </w:p>
    <w:p w14:paraId="53C9CED4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7. Анализ системы обработки данных</w:t>
      </w:r>
    </w:p>
    <w:p w14:paraId="00106E3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15FF2B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28F02B8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lastRenderedPageBreak/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0C3C77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11C8D31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055DFA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5973125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E94792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10F9120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E3490B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01A0D35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</w:t>
      </w:r>
      <w:r w:rsidRPr="00B257EA">
        <w:rPr>
          <w:rFonts w:cs="Times New Roman"/>
          <w:lang w:val="ru-RU"/>
        </w:rPr>
        <w:lastRenderedPageBreak/>
        <w:t xml:space="preserve">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1D7703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10F7D04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DFD4BC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4950102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F8892F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7] Дополнительное описание СОД и ИС.</w:t>
      </w:r>
    </w:p>
    <w:p w14:paraId="557B6B11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8. Анализ системы обработки данных</w:t>
      </w:r>
    </w:p>
    <w:p w14:paraId="7AC75AB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CF1169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8] Дополнительное описание СОД и ИС.</w:t>
      </w:r>
    </w:p>
    <w:p w14:paraId="57FDA54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</w:t>
      </w:r>
      <w:r w:rsidRPr="00B257EA">
        <w:rPr>
          <w:rFonts w:cs="Times New Roman"/>
          <w:lang w:val="ru-RU"/>
        </w:rPr>
        <w:lastRenderedPageBreak/>
        <w:t xml:space="preserve">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8BB8F7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8] Дополнительное описание СОД и ИС.</w:t>
      </w:r>
    </w:p>
    <w:p w14:paraId="0E7C3BF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F15949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8] Дополнительное описание СОД и ИС.</w:t>
      </w:r>
    </w:p>
    <w:p w14:paraId="09F1B26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856F67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8] Дополнительное описание СОД и ИС.</w:t>
      </w:r>
    </w:p>
    <w:p w14:paraId="5B38DD4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F8F098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8] Дополнительное описание СОД и ИС.</w:t>
      </w:r>
    </w:p>
    <w:p w14:paraId="1D6C394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BDD76E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lastRenderedPageBreak/>
        <w:t>[Сноска 8] Дополнительное описание СОД и ИС.</w:t>
      </w:r>
    </w:p>
    <w:p w14:paraId="5A28A67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487BFF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8] Дополнительное описание СОД и ИС.</w:t>
      </w:r>
    </w:p>
    <w:p w14:paraId="46DBFCD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07F67A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8] Дополнительное описание СОД и ИС.</w:t>
      </w:r>
    </w:p>
    <w:p w14:paraId="32B71C59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9. Анализ системы обработки данных</w:t>
      </w:r>
    </w:p>
    <w:p w14:paraId="35C7572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B6749D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0487ECF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D99590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2EF930F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lastRenderedPageBreak/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8D8624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103E080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6C6685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749D476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0C992B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600F1F6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F35460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79CB710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</w:t>
      </w:r>
      <w:r w:rsidRPr="00B257EA">
        <w:rPr>
          <w:rFonts w:cs="Times New Roman"/>
          <w:lang w:val="ru-RU"/>
        </w:rPr>
        <w:lastRenderedPageBreak/>
        <w:t xml:space="preserve">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CBCCDA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422A2F8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76EEA5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9] Дополнительное описание СОД и ИС.</w:t>
      </w:r>
    </w:p>
    <w:p w14:paraId="25202B2D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10. Анализ системы обработки данных</w:t>
      </w:r>
    </w:p>
    <w:p w14:paraId="5E25199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053913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10] Дополнительное описание СОД и ИС.</w:t>
      </w:r>
    </w:p>
    <w:p w14:paraId="30F5EEC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5D50F7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10] Дополнительное описание СОД и ИС.</w:t>
      </w:r>
    </w:p>
    <w:p w14:paraId="39BE5E2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</w:t>
      </w:r>
      <w:r w:rsidRPr="00B257EA">
        <w:rPr>
          <w:rFonts w:cs="Times New Roman"/>
          <w:lang w:val="ru-RU"/>
        </w:rPr>
        <w:lastRenderedPageBreak/>
        <w:t xml:space="preserve">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72E106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10] Дополнительное описание СОД и ИС.</w:t>
      </w:r>
    </w:p>
    <w:p w14:paraId="1D37EEE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5D5B3B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10] Дополнительное описание СОД и ИС.</w:t>
      </w:r>
    </w:p>
    <w:p w14:paraId="725C677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DFA475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10] Дополнительное описание СОД и ИС.</w:t>
      </w:r>
    </w:p>
    <w:p w14:paraId="658F282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00504D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10] Дополнительное описание СОД и ИС.</w:t>
      </w:r>
    </w:p>
    <w:p w14:paraId="1B97725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C09487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lastRenderedPageBreak/>
        <w:t>[Сноска 10] Дополнительное описание СОД и ИС.</w:t>
      </w:r>
    </w:p>
    <w:p w14:paraId="2B2E028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F23D43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10] Дополнительное описание СОД и ИС.</w:t>
      </w:r>
    </w:p>
    <w:p w14:paraId="3C909C98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11. Анализ системы обработки данных</w:t>
      </w:r>
    </w:p>
    <w:p w14:paraId="12D4348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71F1146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48A8DE6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16902B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049AE70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59DAD4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4D0CEC9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lastRenderedPageBreak/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3DDED8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73EDE0C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7D52DD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184CCBE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537303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41426D6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C6BC8B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3DFF9BC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</w:t>
      </w:r>
      <w:r w:rsidRPr="00B257EA">
        <w:rPr>
          <w:rFonts w:cs="Times New Roman"/>
          <w:lang w:val="ru-RU"/>
        </w:rPr>
        <w:lastRenderedPageBreak/>
        <w:t xml:space="preserve">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206DFF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11] Дополнительное описание СОД и ИС.</w:t>
      </w:r>
    </w:p>
    <w:p w14:paraId="2CCB61BF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12. Анализ системы обработки данных</w:t>
      </w:r>
    </w:p>
    <w:p w14:paraId="1171B3C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209C50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12] Дополнительное описание СОД и ИС.</w:t>
      </w:r>
    </w:p>
    <w:p w14:paraId="5BD7CC0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0BAC40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12] Дополнительное описание СОД и ИС.</w:t>
      </w:r>
    </w:p>
    <w:p w14:paraId="17FFA6E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5B1A0C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12] Дополнительное описание СОД и ИС.</w:t>
      </w:r>
    </w:p>
    <w:p w14:paraId="4A723A5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</w:t>
      </w:r>
      <w:r w:rsidRPr="00B257EA">
        <w:rPr>
          <w:rFonts w:cs="Times New Roman"/>
          <w:lang w:val="ru-RU"/>
        </w:rPr>
        <w:lastRenderedPageBreak/>
        <w:t xml:space="preserve">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B33F7D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12] Дополнительное описание СОД и ИС.</w:t>
      </w:r>
    </w:p>
    <w:p w14:paraId="33B6BDD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49E457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12] Дополнительное описание СОД и ИС.</w:t>
      </w:r>
    </w:p>
    <w:p w14:paraId="46DC987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7D1CEB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12] Дополнительное описание СОД и ИС.</w:t>
      </w:r>
    </w:p>
    <w:p w14:paraId="66F4393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244D58B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12] Дополнительное описание СОД и ИС.</w:t>
      </w:r>
    </w:p>
    <w:p w14:paraId="65C0FD0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7B8C778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lastRenderedPageBreak/>
        <w:t>[Сноска 12] Дополнительное описание СОД и ИС.</w:t>
      </w:r>
    </w:p>
    <w:p w14:paraId="46C92813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13. Анализ системы обработки данных</w:t>
      </w:r>
    </w:p>
    <w:p w14:paraId="2E1346C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49027E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19568A7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80A41F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2C91283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7C0F2D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2030FDA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280619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622D8B5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lastRenderedPageBreak/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8486BF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5D63B6C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566EEE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68E7866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51D0F7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16E80CF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F4668C6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13] Дополнительное описание СОД и ИС.</w:t>
      </w:r>
    </w:p>
    <w:p w14:paraId="2B2E563D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lastRenderedPageBreak/>
        <w:t>Раздел 14. Анализ системы обработки данных</w:t>
      </w:r>
    </w:p>
    <w:p w14:paraId="2BAF21A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78A9CB3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24E50F5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28B204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2E6308A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850EBD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4374151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759A42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24FAC6E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</w:t>
      </w:r>
      <w:r w:rsidRPr="00B257EA">
        <w:rPr>
          <w:rFonts w:cs="Times New Roman"/>
          <w:lang w:val="ru-RU"/>
        </w:rPr>
        <w:lastRenderedPageBreak/>
        <w:t xml:space="preserve">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3AE67BC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14CE77E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FD9D1B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7250728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1345FB8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7ECF78A1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7853ABB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14] Дополнительное описание СОД и ИС.</w:t>
      </w:r>
    </w:p>
    <w:p w14:paraId="3CEFE67F" w14:textId="77777777" w:rsidR="00BF68E7" w:rsidRPr="00B257EA" w:rsidRDefault="00BF68E7" w:rsidP="00BF68E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257EA">
        <w:rPr>
          <w:rFonts w:ascii="Times New Roman" w:hAnsi="Times New Roman" w:cs="Times New Roman"/>
          <w:color w:val="000000" w:themeColor="text1"/>
          <w:lang w:val="ru-RU"/>
        </w:rPr>
        <w:t>Раздел 15. Анализ системы обработки данных</w:t>
      </w:r>
    </w:p>
    <w:p w14:paraId="5A6A6D94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</w:t>
      </w:r>
      <w:r w:rsidRPr="00B257EA">
        <w:rPr>
          <w:rFonts w:cs="Times New Roman"/>
          <w:lang w:val="ru-RU"/>
        </w:rPr>
        <w:lastRenderedPageBreak/>
        <w:t xml:space="preserve">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3FFA9FA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p w14:paraId="0CCACDA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5B40B4F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p w14:paraId="5C6C63FD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544DA72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p w14:paraId="7D7D12B7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4243E56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p w14:paraId="41C3671F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</w:t>
      </w:r>
      <w:r w:rsidRPr="00B257EA">
        <w:rPr>
          <w:rFonts w:cs="Times New Roman"/>
          <w:lang w:val="ru-RU"/>
        </w:rPr>
        <w:lastRenderedPageBreak/>
        <w:t xml:space="preserve">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0057E28A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p w14:paraId="469A662E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2C4EC655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p w14:paraId="651B880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C3DD2D3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p w14:paraId="1ACDCC89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lang w:val="ru-RU"/>
        </w:rPr>
        <w:t xml:space="preserve">Система обработки данных (СОД) является ключевым элементом информационной инфраструктуры. В некоторых случаях система обработки данных (СОД) повторно расшифровывается, что является нарушением. Информационная система (ИС) также играет важную роль. Однако ИС иногда используется без предварительного объявления. В тексте может встречаться центральный процессор (ЦП), а иногда ЦП используется без расшифровки. Также встречается оперативная память (ОП), но далее оперативная память может снова писаться полностью. </w:t>
      </w:r>
    </w:p>
    <w:p w14:paraId="642C5C30" w14:textId="77777777" w:rsidR="00BF68E7" w:rsidRPr="00B257EA" w:rsidRDefault="00BF68E7" w:rsidP="00BF68E7">
      <w:pPr>
        <w:rPr>
          <w:rFonts w:cs="Times New Roman"/>
          <w:lang w:val="ru-RU"/>
        </w:rPr>
      </w:pPr>
      <w:r w:rsidRPr="00B257EA">
        <w:rPr>
          <w:rFonts w:cs="Times New Roman"/>
          <w:i/>
          <w:lang w:val="ru-RU"/>
        </w:rPr>
        <w:t>[Сноска 15] Дополнительное описание СОД и ИС.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8E7" w:rsidRPr="00B257EA" w14:paraId="25CDD537" w14:textId="77777777" w:rsidTr="00B7673A">
        <w:tc>
          <w:tcPr>
            <w:tcW w:w="4320" w:type="dxa"/>
          </w:tcPr>
          <w:p w14:paraId="14D99507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Сокращение</w:t>
            </w:r>
          </w:p>
        </w:tc>
        <w:tc>
          <w:tcPr>
            <w:tcW w:w="4320" w:type="dxa"/>
          </w:tcPr>
          <w:p w14:paraId="7A36DD1F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Описание</w:t>
            </w:r>
          </w:p>
        </w:tc>
      </w:tr>
      <w:tr w:rsidR="00BF68E7" w:rsidRPr="00B257EA" w14:paraId="1AAC1B60" w14:textId="77777777" w:rsidTr="00B7673A">
        <w:tc>
          <w:tcPr>
            <w:tcW w:w="4320" w:type="dxa"/>
          </w:tcPr>
          <w:p w14:paraId="647968A2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СОД</w:t>
            </w:r>
          </w:p>
        </w:tc>
        <w:tc>
          <w:tcPr>
            <w:tcW w:w="4320" w:type="dxa"/>
          </w:tcPr>
          <w:p w14:paraId="20AFFDE6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Система обработки данных</w:t>
            </w:r>
          </w:p>
        </w:tc>
      </w:tr>
      <w:tr w:rsidR="00BF68E7" w:rsidRPr="00B257EA" w14:paraId="70FE93A0" w14:textId="77777777" w:rsidTr="00B7673A">
        <w:tc>
          <w:tcPr>
            <w:tcW w:w="4320" w:type="dxa"/>
          </w:tcPr>
          <w:p w14:paraId="57A2FBE7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ИС</w:t>
            </w:r>
          </w:p>
        </w:tc>
        <w:tc>
          <w:tcPr>
            <w:tcW w:w="4320" w:type="dxa"/>
          </w:tcPr>
          <w:p w14:paraId="22A6B871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Информационная система</w:t>
            </w:r>
          </w:p>
        </w:tc>
      </w:tr>
      <w:tr w:rsidR="00BF68E7" w:rsidRPr="00B257EA" w14:paraId="7D03EC1B" w14:textId="77777777" w:rsidTr="00B7673A">
        <w:tc>
          <w:tcPr>
            <w:tcW w:w="4320" w:type="dxa"/>
          </w:tcPr>
          <w:p w14:paraId="71725363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ЦП</w:t>
            </w:r>
          </w:p>
        </w:tc>
        <w:tc>
          <w:tcPr>
            <w:tcW w:w="4320" w:type="dxa"/>
          </w:tcPr>
          <w:p w14:paraId="49F5FD51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Центральный процессор</w:t>
            </w:r>
          </w:p>
        </w:tc>
      </w:tr>
      <w:tr w:rsidR="00BF68E7" w:rsidRPr="00B257EA" w14:paraId="4E724ABE" w14:textId="77777777" w:rsidTr="00B7673A">
        <w:tc>
          <w:tcPr>
            <w:tcW w:w="4320" w:type="dxa"/>
          </w:tcPr>
          <w:p w14:paraId="1A85C64A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ОП</w:t>
            </w:r>
          </w:p>
        </w:tc>
        <w:tc>
          <w:tcPr>
            <w:tcW w:w="4320" w:type="dxa"/>
          </w:tcPr>
          <w:p w14:paraId="1914CFBD" w14:textId="77777777" w:rsidR="00BF68E7" w:rsidRPr="00B257EA" w:rsidRDefault="00BF68E7" w:rsidP="00B7673A">
            <w:pPr>
              <w:rPr>
                <w:rFonts w:cs="Times New Roman"/>
              </w:rPr>
            </w:pPr>
            <w:r w:rsidRPr="00B257EA">
              <w:rPr>
                <w:rFonts w:cs="Times New Roman"/>
              </w:rPr>
              <w:t>Оперативная память</w:t>
            </w:r>
          </w:p>
        </w:tc>
      </w:tr>
      <w:tr w:rsidR="00BF68E7" w:rsidRPr="00B257EA" w14:paraId="5DF250EF" w14:textId="77777777" w:rsidTr="00B7673A">
        <w:tc>
          <w:tcPr>
            <w:tcW w:w="4320" w:type="dxa"/>
          </w:tcPr>
          <w:p w14:paraId="11AA4700" w14:textId="77777777" w:rsidR="00BF68E7" w:rsidRPr="00B257EA" w:rsidRDefault="00BF68E7" w:rsidP="00B7673A">
            <w:pPr>
              <w:rPr>
                <w:rFonts w:cs="Times New Roman"/>
              </w:rPr>
            </w:pPr>
          </w:p>
        </w:tc>
        <w:tc>
          <w:tcPr>
            <w:tcW w:w="4320" w:type="dxa"/>
          </w:tcPr>
          <w:p w14:paraId="4C7274A9" w14:textId="77777777" w:rsidR="00BF68E7" w:rsidRPr="00B257EA" w:rsidRDefault="00BF68E7" w:rsidP="00B7673A">
            <w:pPr>
              <w:rPr>
                <w:rFonts w:cs="Times New Roman"/>
              </w:rPr>
            </w:pPr>
          </w:p>
        </w:tc>
      </w:tr>
    </w:tbl>
    <w:p w14:paraId="3417BCFD" w14:textId="77777777" w:rsidR="00BF68E7" w:rsidRPr="00B257EA" w:rsidRDefault="00BF68E7" w:rsidP="00BF68E7">
      <w:pPr>
        <w:rPr>
          <w:rFonts w:cs="Times New Roman"/>
        </w:rPr>
      </w:pPr>
    </w:p>
    <w:p w14:paraId="08BC1D8B" w14:textId="77777777" w:rsidR="00CB42AD" w:rsidRPr="00BF68E7" w:rsidRDefault="00CB42AD" w:rsidP="00BF68E7"/>
    <w:sectPr w:rsidR="00CB42AD" w:rsidRPr="00BF68E7" w:rsidSect="00BF68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5E548" w14:textId="77777777" w:rsidR="005B174C" w:rsidRDefault="005B174C">
      <w:pPr>
        <w:spacing w:after="0" w:line="240" w:lineRule="auto"/>
      </w:pPr>
      <w:r>
        <w:separator/>
      </w:r>
    </w:p>
  </w:endnote>
  <w:endnote w:type="continuationSeparator" w:id="0">
    <w:p w14:paraId="28435F6F" w14:textId="77777777" w:rsidR="005B174C" w:rsidRDefault="005B1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DC1C" w14:textId="77777777" w:rsidR="005B174C" w:rsidRDefault="005B174C">
      <w:pPr>
        <w:spacing w:after="0" w:line="240" w:lineRule="auto"/>
      </w:pPr>
      <w:r>
        <w:separator/>
      </w:r>
    </w:p>
  </w:footnote>
  <w:footnote w:type="continuationSeparator" w:id="0">
    <w:p w14:paraId="5693E399" w14:textId="77777777" w:rsidR="005B174C" w:rsidRDefault="005B1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267732">
    <w:abstractNumId w:val="8"/>
  </w:num>
  <w:num w:numId="2" w16cid:durableId="410398150">
    <w:abstractNumId w:val="6"/>
  </w:num>
  <w:num w:numId="3" w16cid:durableId="1991595890">
    <w:abstractNumId w:val="5"/>
  </w:num>
  <w:num w:numId="4" w16cid:durableId="1752580240">
    <w:abstractNumId w:val="4"/>
  </w:num>
  <w:num w:numId="5" w16cid:durableId="1465850517">
    <w:abstractNumId w:val="7"/>
  </w:num>
  <w:num w:numId="6" w16cid:durableId="2104186598">
    <w:abstractNumId w:val="3"/>
  </w:num>
  <w:num w:numId="7" w16cid:durableId="1537540234">
    <w:abstractNumId w:val="2"/>
  </w:num>
  <w:num w:numId="8" w16cid:durableId="1122312121">
    <w:abstractNumId w:val="1"/>
  </w:num>
  <w:num w:numId="9" w16cid:durableId="65380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AD9"/>
    <w:rsid w:val="0006063C"/>
    <w:rsid w:val="000E35BE"/>
    <w:rsid w:val="0015074B"/>
    <w:rsid w:val="00245980"/>
    <w:rsid w:val="0029639D"/>
    <w:rsid w:val="00326F90"/>
    <w:rsid w:val="005B174C"/>
    <w:rsid w:val="00AA1D8D"/>
    <w:rsid w:val="00B47730"/>
    <w:rsid w:val="00B82DB9"/>
    <w:rsid w:val="00BF68E7"/>
    <w:rsid w:val="00CB0664"/>
    <w:rsid w:val="00CB4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5D743"/>
  <w14:defaultImageDpi w14:val="300"/>
  <w15:docId w15:val="{51E9B82C-526A-420A-8DEB-5444893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10136</Words>
  <Characters>57780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Арсен Келохсаев</cp:lastModifiedBy>
  <cp:revision>3</cp:revision>
  <dcterms:created xsi:type="dcterms:W3CDTF">2013-12-23T23:15:00Z</dcterms:created>
  <dcterms:modified xsi:type="dcterms:W3CDTF">2026-04-15T07:27:00Z</dcterms:modified>
  <cp:category/>
</cp:coreProperties>
</file>