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00F" w:rsidRDefault="00B01DE7">
      <w:pPr>
        <w:pStyle w:val="a3"/>
        <w:spacing w:before="0"/>
        <w:ind w:left="103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0F" w:rsidRDefault="0030700F">
      <w:pPr>
        <w:pStyle w:val="a3"/>
        <w:spacing w:before="3"/>
        <w:ind w:left="0" w:firstLine="0"/>
        <w:rPr>
          <w:rFonts w:ascii="Times New Roman"/>
          <w:sz w:val="25"/>
        </w:rPr>
      </w:pPr>
    </w:p>
    <w:p w:rsidR="0030700F" w:rsidRDefault="00B01DE7">
      <w:pPr>
        <w:pStyle w:val="a4"/>
      </w:pPr>
      <w:r>
        <w:t>Packet</w:t>
      </w:r>
      <w:r>
        <w:rPr>
          <w:spacing w:val="10"/>
        </w:rPr>
        <w:t xml:space="preserve"> </w:t>
      </w:r>
      <w:r>
        <w:t>Tracer</w:t>
      </w:r>
      <w:r>
        <w:rPr>
          <w:spacing w:val="12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Skills</w:t>
      </w:r>
      <w:r>
        <w:rPr>
          <w:spacing w:val="48"/>
        </w:rPr>
        <w:t xml:space="preserve"> </w:t>
      </w:r>
      <w:r>
        <w:t>Integration</w:t>
      </w:r>
      <w:r>
        <w:rPr>
          <w:spacing w:val="46"/>
        </w:rPr>
        <w:t xml:space="preserve"> </w:t>
      </w:r>
      <w:r>
        <w:t>Challenge</w:t>
      </w:r>
    </w:p>
    <w:p w:rsidR="0030700F" w:rsidRDefault="00B01DE7">
      <w:pPr>
        <w:pStyle w:val="1"/>
        <w:spacing w:before="255"/>
      </w:pPr>
      <w:r>
        <w:t>Addressing</w:t>
      </w:r>
      <w:r>
        <w:rPr>
          <w:spacing w:val="44"/>
        </w:rPr>
        <w:t xml:space="preserve"> </w:t>
      </w:r>
      <w:r>
        <w:t>Table</w:t>
      </w:r>
    </w:p>
    <w:p w:rsidR="0030700F" w:rsidRDefault="0030700F">
      <w:pPr>
        <w:pStyle w:val="a3"/>
        <w:spacing w:before="8"/>
        <w:ind w:left="0" w:firstLine="0"/>
        <w:rPr>
          <w:rFonts w:ascii="Arial"/>
          <w:b/>
          <w:sz w:val="13"/>
        </w:rPr>
      </w:pPr>
    </w:p>
    <w:tbl>
      <w:tblPr>
        <w:tblStyle w:val="TableNormal"/>
        <w:tblW w:w="0" w:type="auto"/>
        <w:tblInd w:w="3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0"/>
        <w:gridCol w:w="1728"/>
        <w:gridCol w:w="3305"/>
        <w:gridCol w:w="2801"/>
      </w:tblGrid>
      <w:tr w:rsidR="0030700F">
        <w:trPr>
          <w:trHeight w:val="510"/>
        </w:trPr>
        <w:tc>
          <w:tcPr>
            <w:tcW w:w="2170" w:type="dxa"/>
            <w:shd w:val="clear" w:color="auto" w:fill="DBE4F0"/>
          </w:tcPr>
          <w:p w:rsidR="0030700F" w:rsidRDefault="00B01DE7">
            <w:pPr>
              <w:pStyle w:val="TableParagraph"/>
              <w:spacing w:before="137"/>
              <w:ind w:left="734" w:right="73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Device</w:t>
            </w:r>
          </w:p>
        </w:tc>
        <w:tc>
          <w:tcPr>
            <w:tcW w:w="1728" w:type="dxa"/>
            <w:shd w:val="clear" w:color="auto" w:fill="DBE4F0"/>
          </w:tcPr>
          <w:p w:rsidR="0030700F" w:rsidRDefault="00B01DE7">
            <w:pPr>
              <w:pStyle w:val="TableParagraph"/>
              <w:spacing w:before="137"/>
              <w:ind w:left="4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Interface</w:t>
            </w:r>
          </w:p>
        </w:tc>
        <w:tc>
          <w:tcPr>
            <w:tcW w:w="3305" w:type="dxa"/>
            <w:shd w:val="clear" w:color="auto" w:fill="DBE4F0"/>
          </w:tcPr>
          <w:p w:rsidR="0030700F" w:rsidRDefault="00B01DE7">
            <w:pPr>
              <w:pStyle w:val="TableParagraph"/>
              <w:spacing w:before="137"/>
              <w:ind w:left="76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IP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Address</w:t>
            </w:r>
            <w:r>
              <w:rPr>
                <w:rFonts w:ascii="Arial"/>
                <w:b/>
                <w:spacing w:val="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/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Prefix</w:t>
            </w:r>
          </w:p>
        </w:tc>
        <w:tc>
          <w:tcPr>
            <w:tcW w:w="2801" w:type="dxa"/>
            <w:shd w:val="clear" w:color="auto" w:fill="DBE4F0"/>
          </w:tcPr>
          <w:p w:rsidR="0030700F" w:rsidRDefault="00B01DE7">
            <w:pPr>
              <w:pStyle w:val="TableParagraph"/>
              <w:spacing w:before="137"/>
              <w:ind w:left="6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Default</w:t>
            </w:r>
            <w:r>
              <w:rPr>
                <w:rFonts w:ascii="Arial"/>
                <w:b/>
                <w:spacing w:val="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Gateway</w:t>
            </w:r>
          </w:p>
        </w:tc>
      </w:tr>
      <w:tr w:rsidR="0030700F">
        <w:trPr>
          <w:trHeight w:val="345"/>
        </w:trPr>
        <w:tc>
          <w:tcPr>
            <w:tcW w:w="2170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R1</w:t>
            </w:r>
          </w:p>
        </w:tc>
        <w:tc>
          <w:tcPr>
            <w:tcW w:w="1728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G0/0</w:t>
            </w:r>
          </w:p>
        </w:tc>
        <w:tc>
          <w:tcPr>
            <w:tcW w:w="3305" w:type="dxa"/>
          </w:tcPr>
          <w:p w:rsidR="0030700F" w:rsidRDefault="001374A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</w:t>
            </w:r>
          </w:p>
        </w:tc>
        <w:tc>
          <w:tcPr>
            <w:tcW w:w="2801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1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2001:db</w:t>
            </w:r>
            <w:proofErr w:type="gramStart"/>
            <w:r>
              <w:rPr>
                <w:w w:val="105"/>
                <w:sz w:val="19"/>
              </w:rPr>
              <w:t>8:acad::</w:t>
            </w:r>
            <w:proofErr w:type="gramEnd"/>
            <w:r>
              <w:rPr>
                <w:w w:val="105"/>
                <w:sz w:val="19"/>
              </w:rPr>
              <w:t>1/64</w:t>
            </w:r>
          </w:p>
        </w:tc>
        <w:tc>
          <w:tcPr>
            <w:tcW w:w="2801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  <w:tcBorders>
              <w:top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2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fe80::1</w:t>
            </w:r>
          </w:p>
        </w:tc>
        <w:tc>
          <w:tcPr>
            <w:tcW w:w="2801" w:type="dxa"/>
            <w:tcBorders>
              <w:top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G0/1</w:t>
            </w:r>
          </w:p>
        </w:tc>
        <w:tc>
          <w:tcPr>
            <w:tcW w:w="3305" w:type="dxa"/>
          </w:tcPr>
          <w:p w:rsidR="0030700F" w:rsidRDefault="001374A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192.168.0.129</w:t>
            </w:r>
          </w:p>
        </w:tc>
        <w:tc>
          <w:tcPr>
            <w:tcW w:w="2801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30700F">
        <w:trPr>
          <w:trHeight w:val="342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5" w:type="dxa"/>
            <w:tcBorders>
              <w:bottom w:val="single" w:sz="8" w:space="0" w:color="000000"/>
            </w:tcBorders>
          </w:tcPr>
          <w:p w:rsidR="0030700F" w:rsidRDefault="00B01DE7">
            <w:pPr>
              <w:pStyle w:val="TableParagraph"/>
              <w:spacing w:before="61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2001:db</w:t>
            </w:r>
            <w:proofErr w:type="gramStart"/>
            <w:r>
              <w:rPr>
                <w:w w:val="105"/>
                <w:sz w:val="19"/>
              </w:rPr>
              <w:t>8:acad</w:t>
            </w:r>
            <w:proofErr w:type="gramEnd"/>
            <w:r>
              <w:rPr>
                <w:w w:val="105"/>
                <w:sz w:val="19"/>
              </w:rPr>
              <w:t>:1::1/64</w:t>
            </w:r>
          </w:p>
        </w:tc>
        <w:tc>
          <w:tcPr>
            <w:tcW w:w="2801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700F">
        <w:trPr>
          <w:trHeight w:val="342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  <w:tcBorders>
              <w:top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5" w:type="dxa"/>
            <w:tcBorders>
              <w:top w:val="single" w:sz="8" w:space="0" w:color="000000"/>
            </w:tcBorders>
          </w:tcPr>
          <w:p w:rsidR="0030700F" w:rsidRDefault="00B01DE7">
            <w:pPr>
              <w:pStyle w:val="TableParagraph"/>
              <w:spacing w:before="59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fe80::1</w:t>
            </w:r>
          </w:p>
        </w:tc>
        <w:tc>
          <w:tcPr>
            <w:tcW w:w="2801" w:type="dxa"/>
            <w:tcBorders>
              <w:top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G0/2</w:t>
            </w:r>
          </w:p>
        </w:tc>
        <w:tc>
          <w:tcPr>
            <w:tcW w:w="3305" w:type="dxa"/>
          </w:tcPr>
          <w:p w:rsidR="0030700F" w:rsidRDefault="001374A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192.168.0.193</w:t>
            </w:r>
          </w:p>
        </w:tc>
        <w:tc>
          <w:tcPr>
            <w:tcW w:w="2801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1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2001:db</w:t>
            </w:r>
            <w:proofErr w:type="gramStart"/>
            <w:r>
              <w:rPr>
                <w:w w:val="105"/>
                <w:sz w:val="19"/>
              </w:rPr>
              <w:t>8:acad</w:t>
            </w:r>
            <w:proofErr w:type="gramEnd"/>
            <w:r>
              <w:rPr>
                <w:w w:val="105"/>
                <w:sz w:val="19"/>
              </w:rPr>
              <w:t>:2::1/64</w:t>
            </w:r>
          </w:p>
        </w:tc>
        <w:tc>
          <w:tcPr>
            <w:tcW w:w="2801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  <w:tcBorders>
              <w:top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1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fe80::1</w:t>
            </w:r>
          </w:p>
        </w:tc>
        <w:tc>
          <w:tcPr>
            <w:tcW w:w="2801" w:type="dxa"/>
            <w:tcBorders>
              <w:top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S0/0/1</w:t>
            </w: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2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172.16.1.2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/30</w:t>
            </w:r>
          </w:p>
        </w:tc>
        <w:tc>
          <w:tcPr>
            <w:tcW w:w="2801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1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2001:db8:2::1/64</w:t>
            </w:r>
          </w:p>
        </w:tc>
        <w:tc>
          <w:tcPr>
            <w:tcW w:w="2801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  <w:tcBorders>
              <w:top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1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fe80::1</w:t>
            </w:r>
          </w:p>
        </w:tc>
        <w:tc>
          <w:tcPr>
            <w:tcW w:w="2801" w:type="dxa"/>
            <w:tcBorders>
              <w:top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700F">
        <w:trPr>
          <w:trHeight w:val="345"/>
        </w:trPr>
        <w:tc>
          <w:tcPr>
            <w:tcW w:w="2170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Central</w:t>
            </w:r>
          </w:p>
        </w:tc>
        <w:tc>
          <w:tcPr>
            <w:tcW w:w="1728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S0/0/0</w:t>
            </w: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2"/>
              <w:ind w:left="104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209.165.200.226</w:t>
            </w:r>
            <w:r>
              <w:rPr>
                <w:spacing w:val="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/30</w:t>
            </w:r>
          </w:p>
        </w:tc>
        <w:tc>
          <w:tcPr>
            <w:tcW w:w="2801" w:type="dxa"/>
            <w:tcBorders>
              <w:bottom w:val="single" w:sz="6" w:space="0" w:color="FFFFFF"/>
            </w:tcBorders>
          </w:tcPr>
          <w:p w:rsidR="0030700F" w:rsidRDefault="00B01DE7">
            <w:pPr>
              <w:pStyle w:val="TableParagraph"/>
              <w:spacing w:before="62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B01DE7">
            <w:pPr>
              <w:pStyle w:val="TableParagraph"/>
              <w:spacing w:before="46"/>
              <w:ind w:left="112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Central</w:t>
            </w:r>
          </w:p>
        </w:tc>
        <w:tc>
          <w:tcPr>
            <w:tcW w:w="1728" w:type="dxa"/>
            <w:tcBorders>
              <w:top w:val="nil"/>
              <w:bottom w:val="nil"/>
            </w:tcBorders>
          </w:tcPr>
          <w:p w:rsidR="0030700F" w:rsidRDefault="00B01DE7">
            <w:pPr>
              <w:pStyle w:val="TableParagraph"/>
              <w:spacing w:before="46"/>
              <w:ind w:left="105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S0/0/0</w:t>
            </w: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1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2001:db8:1::1/64</w:t>
            </w:r>
          </w:p>
        </w:tc>
        <w:tc>
          <w:tcPr>
            <w:tcW w:w="2801" w:type="dxa"/>
            <w:tcBorders>
              <w:top w:val="single" w:sz="6" w:space="0" w:color="FFFFFF"/>
              <w:bottom w:val="single" w:sz="6" w:space="0" w:color="FFFFFF"/>
            </w:tcBorders>
          </w:tcPr>
          <w:p w:rsidR="0030700F" w:rsidRDefault="00B01DE7">
            <w:pPr>
              <w:pStyle w:val="TableParagraph"/>
              <w:spacing w:line="205" w:lineRule="exact"/>
              <w:ind w:left="118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N/A</w:t>
            </w: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B01DE7">
            <w:pPr>
              <w:pStyle w:val="TableParagraph"/>
              <w:spacing w:before="46"/>
              <w:ind w:left="112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Central</w:t>
            </w:r>
          </w:p>
        </w:tc>
        <w:tc>
          <w:tcPr>
            <w:tcW w:w="1728" w:type="dxa"/>
            <w:tcBorders>
              <w:top w:val="nil"/>
            </w:tcBorders>
          </w:tcPr>
          <w:p w:rsidR="0030700F" w:rsidRDefault="00B01DE7">
            <w:pPr>
              <w:pStyle w:val="TableParagraph"/>
              <w:spacing w:before="46"/>
              <w:ind w:left="105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S0/0/0</w:t>
            </w: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1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fe80::2</w:t>
            </w:r>
          </w:p>
        </w:tc>
        <w:tc>
          <w:tcPr>
            <w:tcW w:w="2801" w:type="dxa"/>
            <w:tcBorders>
              <w:top w:val="single" w:sz="6" w:space="0" w:color="FFFFFF"/>
            </w:tcBorders>
          </w:tcPr>
          <w:p w:rsidR="0030700F" w:rsidRDefault="00B01DE7">
            <w:pPr>
              <w:pStyle w:val="TableParagraph"/>
              <w:spacing w:line="205" w:lineRule="exact"/>
              <w:ind w:left="118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N/A</w:t>
            </w: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B01DE7">
            <w:pPr>
              <w:pStyle w:val="TableParagraph"/>
              <w:spacing w:before="47"/>
              <w:ind w:left="112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Central</w:t>
            </w:r>
          </w:p>
        </w:tc>
        <w:tc>
          <w:tcPr>
            <w:tcW w:w="1728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S0/0/1</w:t>
            </w: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2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172.16.1.1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/30</w:t>
            </w:r>
          </w:p>
        </w:tc>
        <w:tc>
          <w:tcPr>
            <w:tcW w:w="2801" w:type="dxa"/>
            <w:tcBorders>
              <w:bottom w:val="single" w:sz="6" w:space="0" w:color="FFFFFF"/>
            </w:tcBorders>
          </w:tcPr>
          <w:p w:rsidR="0030700F" w:rsidRDefault="00B01DE7">
            <w:pPr>
              <w:pStyle w:val="TableParagraph"/>
              <w:spacing w:before="62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N/A</w:t>
            </w: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B01DE7">
            <w:pPr>
              <w:pStyle w:val="TableParagraph"/>
              <w:spacing w:before="46"/>
              <w:ind w:left="112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Central</w:t>
            </w:r>
          </w:p>
        </w:tc>
        <w:tc>
          <w:tcPr>
            <w:tcW w:w="1728" w:type="dxa"/>
            <w:tcBorders>
              <w:top w:val="nil"/>
              <w:bottom w:val="nil"/>
            </w:tcBorders>
          </w:tcPr>
          <w:p w:rsidR="0030700F" w:rsidRDefault="00B01DE7">
            <w:pPr>
              <w:pStyle w:val="TableParagraph"/>
              <w:spacing w:before="46"/>
              <w:ind w:left="105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S0/0/1</w:t>
            </w: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1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2001:db8:2::2/64</w:t>
            </w:r>
          </w:p>
        </w:tc>
        <w:tc>
          <w:tcPr>
            <w:tcW w:w="2801" w:type="dxa"/>
            <w:tcBorders>
              <w:top w:val="single" w:sz="6" w:space="0" w:color="FFFFFF"/>
              <w:bottom w:val="single" w:sz="6" w:space="0" w:color="FFFFFF"/>
            </w:tcBorders>
          </w:tcPr>
          <w:p w:rsidR="0030700F" w:rsidRDefault="00B01DE7">
            <w:pPr>
              <w:pStyle w:val="TableParagraph"/>
              <w:spacing w:line="205" w:lineRule="exact"/>
              <w:ind w:left="118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N/A</w:t>
            </w: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</w:tcBorders>
          </w:tcPr>
          <w:p w:rsidR="0030700F" w:rsidRDefault="00B01DE7">
            <w:pPr>
              <w:pStyle w:val="TableParagraph"/>
              <w:spacing w:before="46"/>
              <w:ind w:left="112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Central</w:t>
            </w:r>
          </w:p>
        </w:tc>
        <w:tc>
          <w:tcPr>
            <w:tcW w:w="1728" w:type="dxa"/>
            <w:tcBorders>
              <w:top w:val="nil"/>
            </w:tcBorders>
          </w:tcPr>
          <w:p w:rsidR="0030700F" w:rsidRDefault="00B01DE7">
            <w:pPr>
              <w:pStyle w:val="TableParagraph"/>
              <w:spacing w:before="46"/>
              <w:ind w:left="105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S0/0/1</w:t>
            </w: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1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fe80::2</w:t>
            </w:r>
          </w:p>
        </w:tc>
        <w:tc>
          <w:tcPr>
            <w:tcW w:w="2801" w:type="dxa"/>
            <w:tcBorders>
              <w:top w:val="single" w:sz="6" w:space="0" w:color="FFFFFF"/>
            </w:tcBorders>
          </w:tcPr>
          <w:p w:rsidR="0030700F" w:rsidRDefault="00B01DE7">
            <w:pPr>
              <w:pStyle w:val="TableParagraph"/>
              <w:spacing w:line="205" w:lineRule="exact"/>
              <w:ind w:left="118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N/A</w:t>
            </w:r>
          </w:p>
        </w:tc>
      </w:tr>
      <w:tr w:rsidR="0030700F">
        <w:trPr>
          <w:trHeight w:val="345"/>
        </w:trPr>
        <w:tc>
          <w:tcPr>
            <w:tcW w:w="2170" w:type="dxa"/>
          </w:tcPr>
          <w:p w:rsidR="0030700F" w:rsidRDefault="00B01DE7">
            <w:pPr>
              <w:pStyle w:val="TableParagraph"/>
              <w:spacing w:before="62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S1</w:t>
            </w:r>
          </w:p>
        </w:tc>
        <w:tc>
          <w:tcPr>
            <w:tcW w:w="1728" w:type="dxa"/>
          </w:tcPr>
          <w:p w:rsidR="0030700F" w:rsidRDefault="00B01DE7">
            <w:pPr>
              <w:pStyle w:val="TableParagraph"/>
              <w:spacing w:before="62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VLAN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3305" w:type="dxa"/>
          </w:tcPr>
          <w:p w:rsidR="0030700F" w:rsidRDefault="008A0B6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</w:t>
            </w:r>
            <w:r w:rsidR="001374A2">
              <w:rPr>
                <w:rFonts w:ascii="Times New Roman"/>
                <w:sz w:val="18"/>
              </w:rPr>
              <w:t>2</w:t>
            </w:r>
            <w:r w:rsidR="00DC29A8">
              <w:rPr>
                <w:rFonts w:ascii="Times New Roman"/>
                <w:sz w:val="18"/>
              </w:rPr>
              <w:t xml:space="preserve"> /25</w:t>
            </w:r>
          </w:p>
        </w:tc>
        <w:tc>
          <w:tcPr>
            <w:tcW w:w="2801" w:type="dxa"/>
          </w:tcPr>
          <w:p w:rsidR="0030700F" w:rsidRDefault="001374A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</w:t>
            </w:r>
          </w:p>
        </w:tc>
      </w:tr>
      <w:tr w:rsidR="0030700F">
        <w:trPr>
          <w:trHeight w:val="345"/>
        </w:trPr>
        <w:tc>
          <w:tcPr>
            <w:tcW w:w="2170" w:type="dxa"/>
          </w:tcPr>
          <w:p w:rsidR="0030700F" w:rsidRDefault="00B01DE7">
            <w:pPr>
              <w:pStyle w:val="TableParagraph"/>
              <w:spacing w:before="61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S2</w:t>
            </w:r>
          </w:p>
        </w:tc>
        <w:tc>
          <w:tcPr>
            <w:tcW w:w="1728" w:type="dxa"/>
          </w:tcPr>
          <w:p w:rsidR="0030700F" w:rsidRDefault="00B01DE7">
            <w:pPr>
              <w:pStyle w:val="TableParagraph"/>
              <w:spacing w:before="61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VLAN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3305" w:type="dxa"/>
          </w:tcPr>
          <w:p w:rsidR="0030700F" w:rsidRDefault="001374A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192.168.0.130</w:t>
            </w:r>
            <w:r w:rsidR="00DC29A8">
              <w:rPr>
                <w:rFonts w:ascii="Times New Roman"/>
                <w:sz w:val="18"/>
              </w:rPr>
              <w:t xml:space="preserve"> /26</w:t>
            </w:r>
          </w:p>
        </w:tc>
        <w:tc>
          <w:tcPr>
            <w:tcW w:w="2801" w:type="dxa"/>
          </w:tcPr>
          <w:p w:rsidR="0030700F" w:rsidRDefault="001374A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192.168.0.129</w:t>
            </w:r>
          </w:p>
        </w:tc>
      </w:tr>
      <w:tr w:rsidR="0030700F">
        <w:trPr>
          <w:trHeight w:val="345"/>
        </w:trPr>
        <w:tc>
          <w:tcPr>
            <w:tcW w:w="2170" w:type="dxa"/>
          </w:tcPr>
          <w:p w:rsidR="0030700F" w:rsidRDefault="00B01DE7">
            <w:pPr>
              <w:pStyle w:val="TableParagraph"/>
              <w:spacing w:before="61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S3</w:t>
            </w:r>
          </w:p>
        </w:tc>
        <w:tc>
          <w:tcPr>
            <w:tcW w:w="1728" w:type="dxa"/>
          </w:tcPr>
          <w:p w:rsidR="0030700F" w:rsidRDefault="00B01DE7">
            <w:pPr>
              <w:pStyle w:val="TableParagraph"/>
              <w:spacing w:before="61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VLAN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3305" w:type="dxa"/>
          </w:tcPr>
          <w:p w:rsidR="0030700F" w:rsidRDefault="001374A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192.168.0.194</w:t>
            </w:r>
            <w:r w:rsidR="00DC29A8">
              <w:rPr>
                <w:rFonts w:ascii="Times New Roman"/>
                <w:sz w:val="18"/>
              </w:rPr>
              <w:t xml:space="preserve"> /27</w:t>
            </w:r>
          </w:p>
        </w:tc>
        <w:tc>
          <w:tcPr>
            <w:tcW w:w="2801" w:type="dxa"/>
          </w:tcPr>
          <w:p w:rsidR="0030700F" w:rsidRDefault="001374A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192.168.0.193</w:t>
            </w:r>
          </w:p>
        </w:tc>
      </w:tr>
      <w:tr w:rsidR="0030700F">
        <w:trPr>
          <w:trHeight w:val="345"/>
        </w:trPr>
        <w:tc>
          <w:tcPr>
            <w:tcW w:w="2170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Staff</w:t>
            </w:r>
          </w:p>
        </w:tc>
        <w:tc>
          <w:tcPr>
            <w:tcW w:w="1728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3305" w:type="dxa"/>
          </w:tcPr>
          <w:p w:rsidR="0030700F" w:rsidRDefault="001374A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</w:t>
            </w:r>
            <w:r w:rsidR="001F6B37">
              <w:rPr>
                <w:rFonts w:ascii="Times New Roman"/>
                <w:sz w:val="18"/>
              </w:rPr>
              <w:t>3</w:t>
            </w:r>
          </w:p>
        </w:tc>
        <w:tc>
          <w:tcPr>
            <w:tcW w:w="2801" w:type="dxa"/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B01DE7">
            <w:pPr>
              <w:pStyle w:val="TableParagraph"/>
              <w:spacing w:before="46"/>
              <w:ind w:left="112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Staff</w:t>
            </w:r>
          </w:p>
        </w:tc>
        <w:tc>
          <w:tcPr>
            <w:tcW w:w="1728" w:type="dxa"/>
            <w:tcBorders>
              <w:top w:val="nil"/>
              <w:bottom w:val="nil"/>
            </w:tcBorders>
          </w:tcPr>
          <w:p w:rsidR="0030700F" w:rsidRDefault="00B01DE7">
            <w:pPr>
              <w:pStyle w:val="TableParagraph"/>
              <w:spacing w:before="46"/>
              <w:ind w:left="105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NIC</w:t>
            </w: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2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2001:db</w:t>
            </w:r>
            <w:proofErr w:type="gramStart"/>
            <w:r>
              <w:rPr>
                <w:w w:val="105"/>
                <w:sz w:val="19"/>
              </w:rPr>
              <w:t>8:acad::</w:t>
            </w:r>
            <w:proofErr w:type="gramEnd"/>
            <w:r>
              <w:rPr>
                <w:w w:val="105"/>
                <w:sz w:val="19"/>
              </w:rPr>
              <w:t>2/64</w:t>
            </w:r>
          </w:p>
        </w:tc>
        <w:tc>
          <w:tcPr>
            <w:tcW w:w="2801" w:type="dxa"/>
            <w:tcBorders>
              <w:bottom w:val="single" w:sz="6" w:space="0" w:color="FFFFFF"/>
            </w:tcBorders>
          </w:tcPr>
          <w:p w:rsidR="0030700F" w:rsidRDefault="00B01DE7">
            <w:pPr>
              <w:pStyle w:val="TableParagraph"/>
              <w:spacing w:before="62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fe80::1</w:t>
            </w: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</w:tcBorders>
          </w:tcPr>
          <w:p w:rsidR="0030700F" w:rsidRDefault="00B01DE7">
            <w:pPr>
              <w:pStyle w:val="TableParagraph"/>
              <w:spacing w:before="46"/>
              <w:ind w:left="112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Staff</w:t>
            </w:r>
          </w:p>
        </w:tc>
        <w:tc>
          <w:tcPr>
            <w:tcW w:w="1728" w:type="dxa"/>
            <w:tcBorders>
              <w:top w:val="nil"/>
            </w:tcBorders>
          </w:tcPr>
          <w:p w:rsidR="0030700F" w:rsidRDefault="00B01DE7">
            <w:pPr>
              <w:pStyle w:val="TableParagraph"/>
              <w:spacing w:before="46"/>
              <w:ind w:left="105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NIC</w:t>
            </w: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1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fe80::2</w:t>
            </w:r>
          </w:p>
        </w:tc>
        <w:tc>
          <w:tcPr>
            <w:tcW w:w="2801" w:type="dxa"/>
            <w:tcBorders>
              <w:top w:val="single" w:sz="6" w:space="0" w:color="FFFFFF"/>
            </w:tcBorders>
          </w:tcPr>
          <w:p w:rsidR="0030700F" w:rsidRDefault="00B01DE7">
            <w:pPr>
              <w:pStyle w:val="TableParagraph"/>
              <w:spacing w:line="205" w:lineRule="exact"/>
              <w:ind w:left="118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fe80::1</w:t>
            </w:r>
          </w:p>
        </w:tc>
      </w:tr>
      <w:tr w:rsidR="0030700F">
        <w:trPr>
          <w:trHeight w:val="345"/>
        </w:trPr>
        <w:tc>
          <w:tcPr>
            <w:tcW w:w="2170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Sales</w:t>
            </w:r>
          </w:p>
        </w:tc>
        <w:tc>
          <w:tcPr>
            <w:tcW w:w="1728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3305" w:type="dxa"/>
          </w:tcPr>
          <w:p w:rsidR="0030700F" w:rsidRDefault="006154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</w:t>
            </w:r>
            <w:r w:rsidR="001F6B37">
              <w:rPr>
                <w:rFonts w:ascii="Times New Roman"/>
                <w:sz w:val="18"/>
              </w:rPr>
              <w:t>131</w:t>
            </w:r>
          </w:p>
        </w:tc>
        <w:tc>
          <w:tcPr>
            <w:tcW w:w="2801" w:type="dxa"/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2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2001:db</w:t>
            </w:r>
            <w:proofErr w:type="gramStart"/>
            <w:r>
              <w:rPr>
                <w:w w:val="105"/>
                <w:sz w:val="19"/>
              </w:rPr>
              <w:t>8:acad</w:t>
            </w:r>
            <w:proofErr w:type="gramEnd"/>
            <w:r>
              <w:rPr>
                <w:w w:val="105"/>
                <w:sz w:val="19"/>
              </w:rPr>
              <w:t>:1::2/64</w:t>
            </w:r>
          </w:p>
        </w:tc>
        <w:tc>
          <w:tcPr>
            <w:tcW w:w="2801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fe80::1</w:t>
            </w: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8" w:type="dxa"/>
            <w:tcBorders>
              <w:top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2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fe80::2</w:t>
            </w:r>
          </w:p>
        </w:tc>
        <w:tc>
          <w:tcPr>
            <w:tcW w:w="2801" w:type="dxa"/>
            <w:tcBorders>
              <w:top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700F">
        <w:trPr>
          <w:trHeight w:val="345"/>
        </w:trPr>
        <w:tc>
          <w:tcPr>
            <w:tcW w:w="2170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IT</w:t>
            </w:r>
          </w:p>
        </w:tc>
        <w:tc>
          <w:tcPr>
            <w:tcW w:w="1728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62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3305" w:type="dxa"/>
          </w:tcPr>
          <w:p w:rsidR="0030700F" w:rsidRDefault="006154A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192.168.0.</w:t>
            </w:r>
            <w:r w:rsidR="001F6B37">
              <w:rPr>
                <w:rFonts w:ascii="Times New Roman"/>
                <w:sz w:val="18"/>
              </w:rPr>
              <w:t>195</w:t>
            </w:r>
          </w:p>
        </w:tc>
        <w:tc>
          <w:tcPr>
            <w:tcW w:w="2801" w:type="dxa"/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0700F">
        <w:trPr>
          <w:trHeight w:val="345"/>
        </w:trPr>
        <w:tc>
          <w:tcPr>
            <w:tcW w:w="2170" w:type="dxa"/>
            <w:tcBorders>
              <w:top w:val="nil"/>
              <w:bottom w:val="nil"/>
            </w:tcBorders>
          </w:tcPr>
          <w:p w:rsidR="0030700F" w:rsidRDefault="00B01DE7">
            <w:pPr>
              <w:pStyle w:val="TableParagraph"/>
              <w:spacing w:before="47"/>
              <w:ind w:left="112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IT</w:t>
            </w:r>
          </w:p>
        </w:tc>
        <w:tc>
          <w:tcPr>
            <w:tcW w:w="1728" w:type="dxa"/>
            <w:tcBorders>
              <w:top w:val="nil"/>
              <w:bottom w:val="nil"/>
            </w:tcBorders>
          </w:tcPr>
          <w:p w:rsidR="0030700F" w:rsidRDefault="00B01DE7">
            <w:pPr>
              <w:pStyle w:val="TableParagraph"/>
              <w:spacing w:before="47"/>
              <w:ind w:left="105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NIC</w:t>
            </w: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2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2001:db</w:t>
            </w:r>
            <w:proofErr w:type="gramStart"/>
            <w:r>
              <w:rPr>
                <w:w w:val="105"/>
                <w:sz w:val="19"/>
              </w:rPr>
              <w:t>8:acad</w:t>
            </w:r>
            <w:proofErr w:type="gramEnd"/>
            <w:r>
              <w:rPr>
                <w:w w:val="105"/>
                <w:sz w:val="19"/>
              </w:rPr>
              <w:t>:2::2/64</w:t>
            </w:r>
          </w:p>
        </w:tc>
        <w:tc>
          <w:tcPr>
            <w:tcW w:w="2801" w:type="dxa"/>
            <w:tcBorders>
              <w:bottom w:val="single" w:sz="6" w:space="0" w:color="FFFFFF"/>
            </w:tcBorders>
          </w:tcPr>
          <w:p w:rsidR="0030700F" w:rsidRDefault="00B01DE7">
            <w:pPr>
              <w:pStyle w:val="TableParagraph"/>
              <w:spacing w:before="62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fe80::1</w:t>
            </w:r>
          </w:p>
        </w:tc>
      </w:tr>
      <w:tr w:rsidR="0030700F">
        <w:trPr>
          <w:trHeight w:val="330"/>
        </w:trPr>
        <w:tc>
          <w:tcPr>
            <w:tcW w:w="2170" w:type="dxa"/>
            <w:tcBorders>
              <w:top w:val="nil"/>
            </w:tcBorders>
          </w:tcPr>
          <w:p w:rsidR="0030700F" w:rsidRDefault="00B01DE7">
            <w:pPr>
              <w:pStyle w:val="TableParagraph"/>
              <w:spacing w:before="46"/>
              <w:ind w:left="112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IT</w:t>
            </w:r>
          </w:p>
        </w:tc>
        <w:tc>
          <w:tcPr>
            <w:tcW w:w="1728" w:type="dxa"/>
            <w:tcBorders>
              <w:top w:val="nil"/>
            </w:tcBorders>
          </w:tcPr>
          <w:p w:rsidR="0030700F" w:rsidRDefault="00B01DE7">
            <w:pPr>
              <w:pStyle w:val="TableParagraph"/>
              <w:spacing w:before="46"/>
              <w:ind w:left="105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NIC</w:t>
            </w:r>
          </w:p>
        </w:tc>
        <w:tc>
          <w:tcPr>
            <w:tcW w:w="3305" w:type="dxa"/>
          </w:tcPr>
          <w:p w:rsidR="0030700F" w:rsidRDefault="00B01DE7">
            <w:pPr>
              <w:pStyle w:val="TableParagraph"/>
              <w:spacing w:before="61"/>
              <w:ind w:left="104"/>
              <w:rPr>
                <w:sz w:val="19"/>
              </w:rPr>
            </w:pPr>
            <w:r>
              <w:rPr>
                <w:w w:val="105"/>
                <w:sz w:val="19"/>
              </w:rPr>
              <w:t>fe80::2</w:t>
            </w:r>
          </w:p>
        </w:tc>
        <w:tc>
          <w:tcPr>
            <w:tcW w:w="2801" w:type="dxa"/>
            <w:tcBorders>
              <w:top w:val="single" w:sz="6" w:space="0" w:color="FFFFFF"/>
            </w:tcBorders>
          </w:tcPr>
          <w:p w:rsidR="0030700F" w:rsidRDefault="00B01DE7">
            <w:pPr>
              <w:pStyle w:val="TableParagraph"/>
              <w:spacing w:line="205" w:lineRule="exact"/>
              <w:ind w:left="118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F1F1F1"/>
                <w:w w:val="105"/>
                <w:sz w:val="19"/>
              </w:rPr>
              <w:t>fe80::1</w:t>
            </w:r>
          </w:p>
        </w:tc>
      </w:tr>
    </w:tbl>
    <w:p w:rsidR="0030700F" w:rsidRDefault="0030700F">
      <w:pPr>
        <w:spacing w:line="205" w:lineRule="exact"/>
        <w:rPr>
          <w:rFonts w:ascii="Arial"/>
          <w:sz w:val="19"/>
        </w:rPr>
        <w:sectPr w:rsidR="0030700F">
          <w:footerReference w:type="default" r:id="rId8"/>
          <w:type w:val="continuous"/>
          <w:pgSz w:w="12240" w:h="15840"/>
          <w:pgMar w:top="920" w:right="1000" w:bottom="900" w:left="780" w:header="720" w:footer="701" w:gutter="0"/>
          <w:pgNumType w:start="1"/>
          <w:cols w:space="720"/>
        </w:sectPr>
      </w:pPr>
    </w:p>
    <w:p w:rsidR="0030700F" w:rsidRDefault="0030700F">
      <w:pPr>
        <w:pStyle w:val="a3"/>
        <w:spacing w:before="0"/>
        <w:ind w:left="0" w:firstLine="0"/>
        <w:rPr>
          <w:rFonts w:ascii="Arial"/>
          <w:b/>
          <w:sz w:val="20"/>
        </w:rPr>
      </w:pPr>
    </w:p>
    <w:p w:rsidR="0030700F" w:rsidRDefault="0030700F">
      <w:pPr>
        <w:pStyle w:val="a3"/>
        <w:spacing w:before="6"/>
        <w:ind w:left="0" w:firstLine="0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3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1732"/>
        <w:gridCol w:w="3309"/>
        <w:gridCol w:w="2796"/>
      </w:tblGrid>
      <w:tr w:rsidR="0030700F">
        <w:trPr>
          <w:trHeight w:val="495"/>
        </w:trPr>
        <w:tc>
          <w:tcPr>
            <w:tcW w:w="2162" w:type="dxa"/>
            <w:shd w:val="clear" w:color="auto" w:fill="DBE4F0"/>
          </w:tcPr>
          <w:p w:rsidR="0030700F" w:rsidRDefault="00B01DE7">
            <w:pPr>
              <w:pStyle w:val="TableParagraph"/>
              <w:spacing w:before="122"/>
              <w:ind w:left="732" w:right="73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Device</w:t>
            </w:r>
          </w:p>
        </w:tc>
        <w:tc>
          <w:tcPr>
            <w:tcW w:w="1732" w:type="dxa"/>
            <w:shd w:val="clear" w:color="auto" w:fill="DBE4F0"/>
          </w:tcPr>
          <w:p w:rsidR="0030700F" w:rsidRDefault="00B01DE7">
            <w:pPr>
              <w:pStyle w:val="TableParagraph"/>
              <w:spacing w:before="122"/>
              <w:ind w:left="44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Interface</w:t>
            </w:r>
          </w:p>
        </w:tc>
        <w:tc>
          <w:tcPr>
            <w:tcW w:w="3309" w:type="dxa"/>
            <w:shd w:val="clear" w:color="auto" w:fill="DBE4F0"/>
          </w:tcPr>
          <w:p w:rsidR="0030700F" w:rsidRDefault="00B01DE7">
            <w:pPr>
              <w:pStyle w:val="TableParagraph"/>
              <w:spacing w:before="122"/>
              <w:ind w:left="76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IP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Address</w:t>
            </w:r>
            <w:r>
              <w:rPr>
                <w:rFonts w:ascii="Arial"/>
                <w:b/>
                <w:spacing w:val="2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/</w:t>
            </w:r>
            <w:r>
              <w:rPr>
                <w:rFonts w:ascii="Arial"/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Prefix</w:t>
            </w:r>
          </w:p>
        </w:tc>
        <w:tc>
          <w:tcPr>
            <w:tcW w:w="2796" w:type="dxa"/>
            <w:shd w:val="clear" w:color="auto" w:fill="DBE4F0"/>
          </w:tcPr>
          <w:p w:rsidR="0030700F" w:rsidRDefault="00B01DE7">
            <w:pPr>
              <w:pStyle w:val="TableParagraph"/>
              <w:spacing w:before="122"/>
              <w:ind w:left="6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Default</w:t>
            </w:r>
            <w:r>
              <w:rPr>
                <w:rFonts w:ascii="Arial"/>
                <w:b/>
                <w:spacing w:val="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Gateway</w:t>
            </w:r>
          </w:p>
        </w:tc>
      </w:tr>
      <w:tr w:rsidR="0030700F">
        <w:trPr>
          <w:trHeight w:val="345"/>
        </w:trPr>
        <w:tc>
          <w:tcPr>
            <w:tcW w:w="2162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76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Web</w:t>
            </w:r>
          </w:p>
        </w:tc>
        <w:tc>
          <w:tcPr>
            <w:tcW w:w="1732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76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3309" w:type="dxa"/>
          </w:tcPr>
          <w:p w:rsidR="0030700F" w:rsidRDefault="00B01DE7">
            <w:pPr>
              <w:pStyle w:val="TableParagraph"/>
              <w:spacing w:before="7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64.100.0.3</w:t>
            </w:r>
            <w:r>
              <w:rPr>
                <w:spacing w:val="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/29</w:t>
            </w:r>
          </w:p>
        </w:tc>
        <w:tc>
          <w:tcPr>
            <w:tcW w:w="2796" w:type="dxa"/>
          </w:tcPr>
          <w:p w:rsidR="0030700F" w:rsidRDefault="00B01DE7">
            <w:pPr>
              <w:pStyle w:val="TableParagraph"/>
              <w:spacing w:before="76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64.100.0.1</w:t>
            </w:r>
          </w:p>
        </w:tc>
      </w:tr>
      <w:tr w:rsidR="0030700F">
        <w:trPr>
          <w:trHeight w:val="345"/>
        </w:trPr>
        <w:tc>
          <w:tcPr>
            <w:tcW w:w="2162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  <w:tcBorders>
              <w:top w:val="nil"/>
              <w:bottom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9" w:type="dxa"/>
          </w:tcPr>
          <w:p w:rsidR="0030700F" w:rsidRDefault="00B01DE7">
            <w:pPr>
              <w:pStyle w:val="TableParagraph"/>
              <w:spacing w:before="7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2001:db</w:t>
            </w:r>
            <w:proofErr w:type="gramStart"/>
            <w:r>
              <w:rPr>
                <w:w w:val="105"/>
                <w:sz w:val="19"/>
              </w:rPr>
              <w:t>8:cafe::</w:t>
            </w:r>
            <w:proofErr w:type="gramEnd"/>
            <w:r>
              <w:rPr>
                <w:w w:val="105"/>
                <w:sz w:val="19"/>
              </w:rPr>
              <w:t>3/64</w:t>
            </w:r>
          </w:p>
        </w:tc>
        <w:tc>
          <w:tcPr>
            <w:tcW w:w="2796" w:type="dxa"/>
            <w:tcBorders>
              <w:bottom w:val="nil"/>
            </w:tcBorders>
          </w:tcPr>
          <w:p w:rsidR="0030700F" w:rsidRDefault="00B01DE7">
            <w:pPr>
              <w:pStyle w:val="TableParagraph"/>
              <w:spacing w:before="76"/>
              <w:ind w:left="118"/>
              <w:rPr>
                <w:sz w:val="19"/>
              </w:rPr>
            </w:pPr>
            <w:r>
              <w:rPr>
                <w:w w:val="105"/>
                <w:sz w:val="19"/>
              </w:rPr>
              <w:t>fe80::1</w:t>
            </w:r>
          </w:p>
        </w:tc>
      </w:tr>
      <w:tr w:rsidR="0030700F">
        <w:trPr>
          <w:trHeight w:val="345"/>
        </w:trPr>
        <w:tc>
          <w:tcPr>
            <w:tcW w:w="2162" w:type="dxa"/>
            <w:tcBorders>
              <w:top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32" w:type="dxa"/>
            <w:tcBorders>
              <w:top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09" w:type="dxa"/>
          </w:tcPr>
          <w:p w:rsidR="0030700F" w:rsidRDefault="00B01DE7">
            <w:pPr>
              <w:pStyle w:val="TableParagraph"/>
              <w:spacing w:before="77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fe80::2</w:t>
            </w:r>
          </w:p>
        </w:tc>
        <w:tc>
          <w:tcPr>
            <w:tcW w:w="2796" w:type="dxa"/>
            <w:tcBorders>
              <w:top w:val="nil"/>
            </w:tcBorders>
          </w:tcPr>
          <w:p w:rsidR="0030700F" w:rsidRDefault="003070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0700F" w:rsidRDefault="0030700F">
      <w:pPr>
        <w:pStyle w:val="a3"/>
        <w:spacing w:before="11"/>
        <w:ind w:left="0" w:firstLine="0"/>
        <w:rPr>
          <w:rFonts w:ascii="Arial"/>
          <w:b/>
          <w:sz w:val="12"/>
        </w:rPr>
      </w:pPr>
    </w:p>
    <w:p w:rsidR="0030700F" w:rsidRDefault="00B01DE7">
      <w:pPr>
        <w:spacing w:before="97"/>
        <w:ind w:left="301"/>
        <w:rPr>
          <w:rFonts w:ascii="Arial"/>
          <w:b/>
          <w:sz w:val="25"/>
        </w:rPr>
      </w:pPr>
      <w:r>
        <w:rPr>
          <w:rFonts w:ascii="Arial"/>
          <w:b/>
          <w:sz w:val="25"/>
        </w:rPr>
        <w:t>Background</w:t>
      </w:r>
      <w:r>
        <w:rPr>
          <w:rFonts w:ascii="Arial"/>
          <w:b/>
          <w:spacing w:val="55"/>
          <w:sz w:val="25"/>
        </w:rPr>
        <w:t xml:space="preserve"> </w:t>
      </w:r>
      <w:r>
        <w:rPr>
          <w:rFonts w:ascii="Arial"/>
          <w:b/>
          <w:sz w:val="25"/>
        </w:rPr>
        <w:t>/</w:t>
      </w:r>
      <w:r>
        <w:rPr>
          <w:rFonts w:ascii="Arial"/>
          <w:b/>
          <w:spacing w:val="-1"/>
          <w:sz w:val="25"/>
        </w:rPr>
        <w:t xml:space="preserve"> </w:t>
      </w:r>
      <w:r>
        <w:rPr>
          <w:rFonts w:ascii="Arial"/>
          <w:b/>
          <w:sz w:val="25"/>
        </w:rPr>
        <w:t>Scenario</w:t>
      </w:r>
    </w:p>
    <w:p w:rsidR="0030700F" w:rsidRDefault="00B01DE7">
      <w:pPr>
        <w:pStyle w:val="a3"/>
        <w:spacing w:before="174" w:line="254" w:lineRule="auto"/>
        <w:ind w:left="661" w:right="298" w:firstLine="0"/>
      </w:pPr>
      <w:r>
        <w:rPr>
          <w:spacing w:val="-1"/>
          <w:w w:val="105"/>
        </w:rPr>
        <w:t xml:space="preserve">The router </w:t>
      </w:r>
      <w:r>
        <w:rPr>
          <w:w w:val="105"/>
        </w:rPr>
        <w:t>Central, ISP cluster, and the Web server are completely configured. You must create a new IPv4</w:t>
      </w:r>
      <w:r>
        <w:rPr>
          <w:spacing w:val="-53"/>
          <w:w w:val="105"/>
        </w:rPr>
        <w:t xml:space="preserve"> </w:t>
      </w:r>
      <w:r>
        <w:rPr>
          <w:spacing w:val="-1"/>
          <w:w w:val="105"/>
        </w:rPr>
        <w:t xml:space="preserve">addressing scheme that will accommodate </w:t>
      </w:r>
      <w:r>
        <w:rPr>
          <w:w w:val="105"/>
        </w:rPr>
        <w:t>4 subnets using the 192.168.0.0/24</w:t>
      </w:r>
      <w:r>
        <w:rPr>
          <w:spacing w:val="1"/>
          <w:w w:val="105"/>
        </w:rPr>
        <w:t xml:space="preserve"> </w:t>
      </w:r>
      <w:r>
        <w:rPr>
          <w:w w:val="105"/>
        </w:rPr>
        <w:t>network. The IT department</w:t>
      </w:r>
      <w:r>
        <w:rPr>
          <w:spacing w:val="-53"/>
          <w:w w:val="105"/>
        </w:rPr>
        <w:t xml:space="preserve"> </w:t>
      </w:r>
      <w:r>
        <w:rPr>
          <w:spacing w:val="-2"/>
          <w:w w:val="105"/>
        </w:rPr>
        <w:t>requires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25 hosts. The Sales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department</w:t>
      </w:r>
      <w:r>
        <w:rPr>
          <w:spacing w:val="-1"/>
          <w:w w:val="105"/>
        </w:rPr>
        <w:t xml:space="preserve"> needs 50 hosts. The</w:t>
      </w:r>
      <w:r>
        <w:rPr>
          <w:spacing w:val="-1"/>
          <w:w w:val="105"/>
        </w:rPr>
        <w:t xml:space="preserve"> subnet for the rest of the staff requires 100</w:t>
      </w:r>
      <w:r>
        <w:rPr>
          <w:w w:val="105"/>
        </w:rPr>
        <w:t xml:space="preserve"> hosts. A Guest subnet will be added</w:t>
      </w:r>
      <w:r>
        <w:rPr>
          <w:spacing w:val="1"/>
          <w:w w:val="105"/>
        </w:rPr>
        <w:t xml:space="preserve"> </w:t>
      </w:r>
      <w:r>
        <w:rPr>
          <w:w w:val="105"/>
        </w:rPr>
        <w:t>in the future to accommodate 25 hosts. You must also finish the basic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security settings and interface configurations</w:t>
      </w:r>
      <w:r>
        <w:rPr>
          <w:w w:val="105"/>
        </w:rPr>
        <w:t xml:space="preserve"> </w:t>
      </w:r>
      <w:r>
        <w:rPr>
          <w:spacing w:val="-1"/>
          <w:w w:val="105"/>
        </w:rPr>
        <w:t>on R1. Then,</w:t>
      </w:r>
      <w:r>
        <w:rPr>
          <w:w w:val="105"/>
        </w:rPr>
        <w:t xml:space="preserve"> </w:t>
      </w:r>
      <w:r>
        <w:rPr>
          <w:spacing w:val="-1"/>
          <w:w w:val="105"/>
        </w:rPr>
        <w:t>you will configure</w:t>
      </w:r>
      <w:r>
        <w:rPr>
          <w:w w:val="105"/>
        </w:rPr>
        <w:t xml:space="preserve"> the SVI interface and ba</w:t>
      </w:r>
      <w:r>
        <w:rPr>
          <w:w w:val="105"/>
        </w:rPr>
        <w:t>sic</w:t>
      </w:r>
      <w:r>
        <w:rPr>
          <w:spacing w:val="1"/>
          <w:w w:val="105"/>
        </w:rPr>
        <w:t xml:space="preserve"> </w:t>
      </w:r>
      <w:r>
        <w:rPr>
          <w:w w:val="105"/>
        </w:rPr>
        <w:t>security</w:t>
      </w:r>
      <w:r>
        <w:rPr>
          <w:spacing w:val="10"/>
          <w:w w:val="105"/>
        </w:rPr>
        <w:t xml:space="preserve"> </w:t>
      </w:r>
      <w:r>
        <w:rPr>
          <w:w w:val="105"/>
        </w:rPr>
        <w:t>settings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switches</w:t>
      </w:r>
      <w:r>
        <w:rPr>
          <w:spacing w:val="10"/>
          <w:w w:val="105"/>
        </w:rPr>
        <w:t xml:space="preserve"> </w:t>
      </w:r>
      <w:r>
        <w:rPr>
          <w:w w:val="105"/>
        </w:rPr>
        <w:t>S1,</w:t>
      </w:r>
      <w:r>
        <w:rPr>
          <w:spacing w:val="-6"/>
          <w:w w:val="105"/>
        </w:rPr>
        <w:t xml:space="preserve"> </w:t>
      </w:r>
      <w:r>
        <w:rPr>
          <w:w w:val="105"/>
        </w:rPr>
        <w:t>S2,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S3.</w:t>
      </w:r>
    </w:p>
    <w:p w:rsidR="0030700F" w:rsidRDefault="0030700F">
      <w:pPr>
        <w:pStyle w:val="a3"/>
        <w:spacing w:before="5"/>
        <w:ind w:left="0" w:firstLine="0"/>
        <w:rPr>
          <w:sz w:val="20"/>
        </w:rPr>
      </w:pPr>
    </w:p>
    <w:p w:rsidR="0030700F" w:rsidRDefault="00B01DE7">
      <w:pPr>
        <w:pStyle w:val="1"/>
      </w:pPr>
      <w:r>
        <w:t>Instructions</w:t>
      </w:r>
    </w:p>
    <w:p w:rsidR="0030700F" w:rsidRDefault="00B01DE7">
      <w:pPr>
        <w:pStyle w:val="2"/>
        <w:spacing w:before="189"/>
      </w:pPr>
      <w:r>
        <w:t>IPv4</w:t>
      </w:r>
      <w:r>
        <w:rPr>
          <w:spacing w:val="9"/>
        </w:rPr>
        <w:t xml:space="preserve"> </w:t>
      </w:r>
      <w:r>
        <w:t>Addressing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-1"/>
          <w:w w:val="105"/>
          <w:sz w:val="19"/>
        </w:rPr>
        <w:t>Use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192.168.0.0/24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create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subnets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meet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host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requirements.</w:t>
      </w:r>
    </w:p>
    <w:p w:rsidR="0030700F" w:rsidRDefault="00B01DE7">
      <w:pPr>
        <w:pStyle w:val="a5"/>
        <w:numPr>
          <w:ilvl w:val="1"/>
          <w:numId w:val="1"/>
        </w:numPr>
        <w:tabs>
          <w:tab w:val="left" w:pos="1383"/>
        </w:tabs>
        <w:ind w:hanging="362"/>
        <w:rPr>
          <w:sz w:val="19"/>
        </w:rPr>
      </w:pPr>
      <w:r>
        <w:rPr>
          <w:w w:val="105"/>
          <w:sz w:val="19"/>
        </w:rPr>
        <w:t>Staff: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100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hosts</w:t>
      </w:r>
    </w:p>
    <w:p w:rsidR="0030700F" w:rsidRDefault="00B01DE7">
      <w:pPr>
        <w:pStyle w:val="a5"/>
        <w:numPr>
          <w:ilvl w:val="1"/>
          <w:numId w:val="1"/>
        </w:numPr>
        <w:tabs>
          <w:tab w:val="left" w:pos="1383"/>
        </w:tabs>
        <w:spacing w:before="125"/>
        <w:ind w:hanging="362"/>
        <w:rPr>
          <w:sz w:val="19"/>
        </w:rPr>
      </w:pPr>
      <w:r>
        <w:rPr>
          <w:w w:val="105"/>
          <w:sz w:val="19"/>
        </w:rPr>
        <w:t>Sales: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50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hosts</w:t>
      </w:r>
    </w:p>
    <w:p w:rsidR="0030700F" w:rsidRDefault="00B01DE7">
      <w:pPr>
        <w:pStyle w:val="a5"/>
        <w:numPr>
          <w:ilvl w:val="1"/>
          <w:numId w:val="1"/>
        </w:numPr>
        <w:tabs>
          <w:tab w:val="left" w:pos="1383"/>
        </w:tabs>
        <w:spacing w:before="110"/>
        <w:ind w:hanging="362"/>
        <w:rPr>
          <w:sz w:val="19"/>
        </w:rPr>
      </w:pPr>
      <w:r>
        <w:rPr>
          <w:w w:val="105"/>
          <w:sz w:val="19"/>
        </w:rPr>
        <w:t>IT: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25 hosts</w:t>
      </w:r>
    </w:p>
    <w:p w:rsidR="0030700F" w:rsidRDefault="00B01DE7">
      <w:pPr>
        <w:pStyle w:val="a5"/>
        <w:numPr>
          <w:ilvl w:val="1"/>
          <w:numId w:val="1"/>
        </w:numPr>
        <w:tabs>
          <w:tab w:val="left" w:pos="1383"/>
        </w:tabs>
        <w:spacing w:before="110"/>
        <w:ind w:hanging="362"/>
        <w:rPr>
          <w:sz w:val="19"/>
        </w:rPr>
      </w:pPr>
      <w:r>
        <w:rPr>
          <w:w w:val="105"/>
          <w:sz w:val="19"/>
        </w:rPr>
        <w:t>Guest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added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later: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25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hosts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spacing w:before="125"/>
        <w:ind w:hanging="361"/>
        <w:rPr>
          <w:sz w:val="19"/>
        </w:rPr>
      </w:pPr>
      <w:r>
        <w:rPr>
          <w:spacing w:val="-1"/>
          <w:w w:val="105"/>
          <w:sz w:val="19"/>
        </w:rPr>
        <w:t>Document</w:t>
      </w:r>
      <w:r>
        <w:rPr>
          <w:spacing w:val="1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IPv4</w:t>
      </w:r>
      <w:r>
        <w:rPr>
          <w:spacing w:val="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addresses</w:t>
      </w:r>
      <w:r>
        <w:rPr>
          <w:spacing w:val="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that</w:t>
      </w:r>
      <w:r>
        <w:rPr>
          <w:spacing w:val="-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have</w:t>
      </w:r>
      <w:r>
        <w:rPr>
          <w:spacing w:val="2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been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assigned in the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Addressing Table.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spacing w:before="126"/>
        <w:ind w:hanging="361"/>
        <w:rPr>
          <w:sz w:val="19"/>
        </w:rPr>
      </w:pPr>
      <w:r>
        <w:rPr>
          <w:w w:val="105"/>
          <w:sz w:val="19"/>
        </w:rPr>
        <w:t>Record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subnet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Guest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network:</w:t>
      </w:r>
    </w:p>
    <w:p w:rsidR="0030700F" w:rsidRDefault="0030700F">
      <w:pPr>
        <w:pStyle w:val="a3"/>
        <w:spacing w:before="0"/>
        <w:ind w:left="0" w:firstLine="0"/>
        <w:rPr>
          <w:sz w:val="22"/>
        </w:rPr>
      </w:pPr>
    </w:p>
    <w:p w:rsidR="0030700F" w:rsidRDefault="0030700F">
      <w:pPr>
        <w:pStyle w:val="a3"/>
        <w:spacing w:before="5"/>
        <w:ind w:left="0" w:firstLine="0"/>
        <w:rPr>
          <w:sz w:val="20"/>
        </w:rPr>
      </w:pPr>
    </w:p>
    <w:p w:rsidR="0030700F" w:rsidRDefault="00B01DE7">
      <w:pPr>
        <w:pStyle w:val="2"/>
        <w:spacing w:before="0"/>
      </w:pPr>
      <w:r>
        <w:t>PC</w:t>
      </w:r>
      <w:r>
        <w:rPr>
          <w:spacing w:val="24"/>
        </w:rPr>
        <w:t xml:space="preserve"> </w:t>
      </w:r>
      <w:r>
        <w:t>Configurations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spacing w:before="112" w:line="264" w:lineRule="auto"/>
        <w:ind w:left="1021" w:right="159"/>
        <w:rPr>
          <w:sz w:val="19"/>
        </w:rPr>
      </w:pPr>
      <w:r>
        <w:rPr>
          <w:spacing w:val="-3"/>
          <w:w w:val="105"/>
          <w:sz w:val="19"/>
        </w:rPr>
        <w:t>Configure</w:t>
      </w:r>
      <w:r>
        <w:rPr>
          <w:spacing w:val="4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assigned</w:t>
      </w:r>
      <w:r>
        <w:rPr>
          <w:spacing w:val="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IPv4</w:t>
      </w:r>
      <w:r>
        <w:rPr>
          <w:spacing w:val="1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address,</w:t>
      </w:r>
      <w:r>
        <w:rPr>
          <w:spacing w:val="1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subnet</w:t>
      </w:r>
      <w:r>
        <w:rPr>
          <w:spacing w:val="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mask,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and</w:t>
      </w:r>
      <w:r>
        <w:rPr>
          <w:spacing w:val="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default</w:t>
      </w:r>
      <w:r>
        <w:rPr>
          <w:spacing w:val="28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gateway</w:t>
      </w:r>
      <w:r>
        <w:rPr>
          <w:spacing w:val="1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settings</w:t>
      </w:r>
      <w:r>
        <w:rPr>
          <w:spacing w:val="3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on</w:t>
      </w:r>
      <w:r>
        <w:rPr>
          <w:spacing w:val="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Staff,</w:t>
      </w:r>
      <w:r>
        <w:rPr>
          <w:spacing w:val="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Sales,</w:t>
      </w:r>
      <w:r>
        <w:rPr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and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IT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PCs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your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addressing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scheme.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spacing w:before="105" w:line="264" w:lineRule="auto"/>
        <w:ind w:left="1021" w:right="919"/>
        <w:rPr>
          <w:sz w:val="19"/>
        </w:rPr>
      </w:pPr>
      <w:r>
        <w:rPr>
          <w:w w:val="105"/>
          <w:sz w:val="19"/>
        </w:rPr>
        <w:t>Assign the IPv6 unicast and link local addresses and default gateways to the Staff, Sales, and IT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networks</w:t>
      </w:r>
      <w:r>
        <w:rPr>
          <w:spacing w:val="24"/>
          <w:w w:val="105"/>
          <w:sz w:val="19"/>
        </w:rPr>
        <w:t xml:space="preserve"> </w:t>
      </w:r>
      <w:r>
        <w:rPr>
          <w:w w:val="105"/>
          <w:sz w:val="19"/>
        </w:rPr>
        <w:t>according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Addressing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Table.</w:t>
      </w:r>
    </w:p>
    <w:p w:rsidR="0030700F" w:rsidRDefault="00B01DE7">
      <w:pPr>
        <w:pStyle w:val="2"/>
        <w:spacing w:before="104"/>
      </w:pPr>
      <w:r>
        <w:rPr>
          <w:w w:val="105"/>
        </w:rPr>
        <w:t>R1</w:t>
      </w:r>
      <w:r>
        <w:rPr>
          <w:spacing w:val="-6"/>
          <w:w w:val="105"/>
        </w:rPr>
        <w:t xml:space="preserve"> </w:t>
      </w:r>
      <w:r>
        <w:rPr>
          <w:w w:val="105"/>
        </w:rPr>
        <w:t>Configurations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spacing w:before="142"/>
        <w:ind w:hanging="361"/>
        <w:rPr>
          <w:sz w:val="19"/>
        </w:rPr>
      </w:pPr>
      <w:r>
        <w:rPr>
          <w:spacing w:val="-1"/>
          <w:w w:val="105"/>
          <w:sz w:val="19"/>
        </w:rPr>
        <w:t>Configure</w:t>
      </w:r>
      <w:r>
        <w:rPr>
          <w:spacing w:val="3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device</w:t>
      </w:r>
      <w:r>
        <w:rPr>
          <w:spacing w:val="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name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according</w:t>
      </w:r>
      <w:r>
        <w:rPr>
          <w:spacing w:val="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to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Addressing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Table.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w w:val="105"/>
          <w:sz w:val="19"/>
        </w:rPr>
        <w:t>Disable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DNS lookup.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-1"/>
          <w:w w:val="105"/>
          <w:sz w:val="19"/>
        </w:rPr>
        <w:t>Assign</w:t>
      </w:r>
      <w:r>
        <w:rPr>
          <w:spacing w:val="-12"/>
          <w:w w:val="105"/>
          <w:sz w:val="19"/>
        </w:rPr>
        <w:t xml:space="preserve"> </w:t>
      </w:r>
      <w:r>
        <w:rPr>
          <w:rFonts w:ascii="Arial" w:hAnsi="Arial"/>
          <w:b/>
          <w:spacing w:val="-1"/>
          <w:w w:val="105"/>
          <w:sz w:val="19"/>
        </w:rPr>
        <w:t>Ciscoenpa55</w:t>
      </w:r>
      <w:r>
        <w:rPr>
          <w:rFonts w:ascii="Arial" w:hAnsi="Arial"/>
          <w:b/>
          <w:spacing w:val="1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as</w:t>
      </w:r>
      <w:r>
        <w:rPr>
          <w:spacing w:val="-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encrypted privileged</w:t>
      </w:r>
      <w:r>
        <w:rPr>
          <w:spacing w:val="3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EXEC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mode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password.</w:t>
      </w:r>
      <w:bookmarkStart w:id="0" w:name="_GoBack"/>
      <w:bookmarkEnd w:id="0"/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spacing w:before="142"/>
        <w:ind w:hanging="361"/>
        <w:rPr>
          <w:sz w:val="19"/>
        </w:rPr>
      </w:pPr>
      <w:r>
        <w:rPr>
          <w:spacing w:val="-1"/>
          <w:w w:val="105"/>
          <w:sz w:val="19"/>
        </w:rPr>
        <w:t>Assign</w:t>
      </w:r>
      <w:r>
        <w:rPr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Ciscoconpa55</w:t>
      </w:r>
      <w:r>
        <w:rPr>
          <w:rFonts w:ascii="Arial" w:hAnsi="Arial"/>
          <w:b/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console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password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enable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login.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w w:val="105"/>
          <w:sz w:val="19"/>
        </w:rPr>
        <w:t>Require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minimum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10 </w:t>
      </w:r>
      <w:r>
        <w:rPr>
          <w:w w:val="105"/>
          <w:sz w:val="19"/>
        </w:rPr>
        <w:t>characters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used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passwords.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spacing w:before="126"/>
        <w:ind w:hanging="361"/>
        <w:rPr>
          <w:sz w:val="19"/>
        </w:rPr>
      </w:pPr>
      <w:r>
        <w:rPr>
          <w:w w:val="105"/>
          <w:sz w:val="19"/>
        </w:rPr>
        <w:t>Encrypt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plaintext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passwords.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spacing w:before="142"/>
        <w:ind w:hanging="361"/>
        <w:rPr>
          <w:sz w:val="19"/>
        </w:rPr>
      </w:pPr>
      <w:r>
        <w:rPr>
          <w:spacing w:val="-1"/>
          <w:w w:val="105"/>
          <w:sz w:val="19"/>
        </w:rPr>
        <w:t>Create</w:t>
      </w:r>
      <w:r>
        <w:rPr>
          <w:spacing w:val="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banner</w:t>
      </w:r>
      <w:r>
        <w:rPr>
          <w:spacing w:val="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that</w:t>
      </w:r>
      <w:r>
        <w:rPr>
          <w:spacing w:val="-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warns</w:t>
      </w:r>
      <w:r>
        <w:rPr>
          <w:spacing w:val="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anyone</w:t>
      </w:r>
      <w:r>
        <w:rPr>
          <w:spacing w:val="1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accessing</w:t>
      </w:r>
      <w:r>
        <w:rPr>
          <w:spacing w:val="-1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device</w:t>
      </w:r>
      <w:r>
        <w:rPr>
          <w:spacing w:val="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that</w:t>
      </w:r>
      <w:r>
        <w:rPr>
          <w:spacing w:val="-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unauthorized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access</w:t>
      </w:r>
      <w:r>
        <w:rPr>
          <w:spacing w:val="-1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 xml:space="preserve">is </w:t>
      </w:r>
      <w:r>
        <w:rPr>
          <w:w w:val="105"/>
          <w:sz w:val="19"/>
        </w:rPr>
        <w:t>prohibited.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-1"/>
          <w:w w:val="105"/>
          <w:sz w:val="19"/>
        </w:rPr>
        <w:t>Configure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enable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Gigabit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Ethernet interfaces.</w:t>
      </w:r>
    </w:p>
    <w:p w:rsidR="0030700F" w:rsidRDefault="00B01DE7">
      <w:pPr>
        <w:pStyle w:val="a5"/>
        <w:numPr>
          <w:ilvl w:val="1"/>
          <w:numId w:val="1"/>
        </w:numPr>
        <w:tabs>
          <w:tab w:val="left" w:pos="1383"/>
        </w:tabs>
        <w:ind w:hanging="362"/>
        <w:rPr>
          <w:sz w:val="19"/>
        </w:rPr>
      </w:pPr>
      <w:r>
        <w:rPr>
          <w:spacing w:val="-2"/>
          <w:w w:val="105"/>
          <w:sz w:val="19"/>
        </w:rPr>
        <w:t>Configure</w:t>
      </w:r>
      <w:r>
        <w:rPr>
          <w:spacing w:val="3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IPv4</w:t>
      </w:r>
      <w:r>
        <w:rPr>
          <w:spacing w:val="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addresses</w:t>
      </w:r>
      <w:r>
        <w:rPr>
          <w:spacing w:val="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according</w:t>
      </w:r>
      <w:r>
        <w:rPr>
          <w:spacing w:val="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your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addressing</w:t>
      </w:r>
      <w:r>
        <w:rPr>
          <w:spacing w:val="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scheme.</w:t>
      </w:r>
    </w:p>
    <w:p w:rsidR="0030700F" w:rsidRDefault="00B01DE7">
      <w:pPr>
        <w:pStyle w:val="a5"/>
        <w:numPr>
          <w:ilvl w:val="1"/>
          <w:numId w:val="1"/>
        </w:numPr>
        <w:tabs>
          <w:tab w:val="left" w:pos="1383"/>
        </w:tabs>
        <w:spacing w:before="110"/>
        <w:ind w:hanging="362"/>
        <w:rPr>
          <w:sz w:val="19"/>
        </w:rPr>
      </w:pPr>
      <w:r>
        <w:rPr>
          <w:spacing w:val="-2"/>
          <w:w w:val="105"/>
          <w:sz w:val="19"/>
        </w:rPr>
        <w:t>Configure</w:t>
      </w:r>
      <w:r>
        <w:rPr>
          <w:spacing w:val="3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IPv6</w:t>
      </w:r>
      <w:r>
        <w:rPr>
          <w:spacing w:val="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addresses</w:t>
      </w:r>
      <w:r>
        <w:rPr>
          <w:spacing w:val="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according</w:t>
      </w:r>
      <w:r>
        <w:rPr>
          <w:spacing w:val="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Addressing</w:t>
      </w:r>
      <w:r>
        <w:rPr>
          <w:spacing w:val="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Table.</w:t>
      </w:r>
    </w:p>
    <w:p w:rsidR="0030700F" w:rsidRPr="007E48FE" w:rsidRDefault="0030700F">
      <w:pPr>
        <w:rPr>
          <w:sz w:val="19"/>
          <w:lang w:val="kk-KZ"/>
        </w:rPr>
        <w:sectPr w:rsidR="0030700F" w:rsidRPr="007E48FE">
          <w:headerReference w:type="default" r:id="rId9"/>
          <w:footerReference w:type="default" r:id="rId10"/>
          <w:pgSz w:w="12240" w:h="15840"/>
          <w:pgMar w:top="1100" w:right="1000" w:bottom="900" w:left="780" w:header="799" w:footer="701" w:gutter="0"/>
          <w:cols w:space="720"/>
        </w:sectPr>
      </w:pPr>
    </w:p>
    <w:p w:rsidR="0030700F" w:rsidRDefault="0030700F">
      <w:pPr>
        <w:pStyle w:val="a3"/>
        <w:spacing w:before="5"/>
        <w:ind w:left="0" w:firstLine="0"/>
        <w:rPr>
          <w:sz w:val="29"/>
        </w:rPr>
      </w:pP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spacing w:before="99"/>
        <w:ind w:hanging="361"/>
        <w:rPr>
          <w:sz w:val="19"/>
        </w:rPr>
      </w:pPr>
      <w:r>
        <w:rPr>
          <w:spacing w:val="-2"/>
          <w:w w:val="105"/>
          <w:sz w:val="19"/>
        </w:rPr>
        <w:t>Configure</w:t>
      </w:r>
      <w:r>
        <w:rPr>
          <w:spacing w:val="3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SSH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on</w:t>
      </w:r>
      <w:r>
        <w:rPr>
          <w:spacing w:val="-1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R1:</w:t>
      </w:r>
    </w:p>
    <w:p w:rsidR="0030700F" w:rsidRDefault="00B01DE7">
      <w:pPr>
        <w:pStyle w:val="a5"/>
        <w:numPr>
          <w:ilvl w:val="1"/>
          <w:numId w:val="1"/>
        </w:numPr>
        <w:tabs>
          <w:tab w:val="left" w:pos="1383"/>
        </w:tabs>
        <w:ind w:hanging="362"/>
        <w:rPr>
          <w:rFonts w:ascii="Arial" w:hAnsi="Arial"/>
          <w:b/>
          <w:sz w:val="19"/>
        </w:rPr>
      </w:pPr>
      <w:r>
        <w:rPr>
          <w:sz w:val="19"/>
        </w:rPr>
        <w:t>Set</w:t>
      </w:r>
      <w:r>
        <w:rPr>
          <w:spacing w:val="22"/>
          <w:sz w:val="19"/>
        </w:rPr>
        <w:t xml:space="preserve"> </w:t>
      </w:r>
      <w:r>
        <w:rPr>
          <w:sz w:val="19"/>
        </w:rPr>
        <w:t>the</w:t>
      </w:r>
      <w:r>
        <w:rPr>
          <w:spacing w:val="12"/>
          <w:sz w:val="19"/>
        </w:rPr>
        <w:t xml:space="preserve"> </w:t>
      </w:r>
      <w:r>
        <w:rPr>
          <w:sz w:val="19"/>
        </w:rPr>
        <w:t>domain</w:t>
      </w:r>
      <w:r>
        <w:rPr>
          <w:spacing w:val="29"/>
          <w:sz w:val="19"/>
        </w:rPr>
        <w:t xml:space="preserve"> </w:t>
      </w:r>
      <w:r>
        <w:rPr>
          <w:sz w:val="19"/>
        </w:rPr>
        <w:t>name</w:t>
      </w:r>
      <w:r>
        <w:rPr>
          <w:spacing w:val="47"/>
          <w:sz w:val="19"/>
        </w:rPr>
        <w:t xml:space="preserve"> </w:t>
      </w:r>
      <w:r>
        <w:rPr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rFonts w:ascii="Arial" w:hAnsi="Arial"/>
          <w:b/>
          <w:sz w:val="19"/>
        </w:rPr>
        <w:t>CCNA-lab.com</w:t>
      </w:r>
    </w:p>
    <w:p w:rsidR="0030700F" w:rsidRDefault="00B01DE7">
      <w:pPr>
        <w:pStyle w:val="a5"/>
        <w:numPr>
          <w:ilvl w:val="1"/>
          <w:numId w:val="1"/>
        </w:numPr>
        <w:tabs>
          <w:tab w:val="left" w:pos="1383"/>
        </w:tabs>
        <w:spacing w:before="110"/>
        <w:ind w:hanging="362"/>
        <w:rPr>
          <w:sz w:val="19"/>
        </w:rPr>
      </w:pPr>
      <w:r>
        <w:rPr>
          <w:w w:val="105"/>
          <w:sz w:val="19"/>
        </w:rPr>
        <w:t>Generate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1024</w:t>
      </w:r>
      <w:r>
        <w:rPr>
          <w:w w:val="105"/>
          <w:sz w:val="19"/>
        </w:rPr>
        <w:t>-bit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RSA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key.</w:t>
      </w:r>
    </w:p>
    <w:p w:rsidR="0030700F" w:rsidRDefault="00B01DE7">
      <w:pPr>
        <w:pStyle w:val="a5"/>
        <w:numPr>
          <w:ilvl w:val="1"/>
          <w:numId w:val="1"/>
        </w:numPr>
        <w:tabs>
          <w:tab w:val="left" w:pos="1383"/>
        </w:tabs>
        <w:spacing w:before="124"/>
        <w:ind w:hanging="362"/>
        <w:rPr>
          <w:sz w:val="19"/>
        </w:rPr>
      </w:pPr>
      <w:r>
        <w:rPr>
          <w:w w:val="105"/>
          <w:sz w:val="19"/>
        </w:rPr>
        <w:t>Configure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VTY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lines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SSH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access.</w:t>
      </w:r>
    </w:p>
    <w:p w:rsidR="0030700F" w:rsidRDefault="00B01DE7">
      <w:pPr>
        <w:pStyle w:val="a5"/>
        <w:numPr>
          <w:ilvl w:val="1"/>
          <w:numId w:val="1"/>
        </w:numPr>
        <w:tabs>
          <w:tab w:val="left" w:pos="1383"/>
        </w:tabs>
        <w:spacing w:before="111"/>
        <w:ind w:hanging="362"/>
        <w:rPr>
          <w:sz w:val="19"/>
        </w:rPr>
      </w:pPr>
      <w:r>
        <w:rPr>
          <w:spacing w:val="-1"/>
          <w:w w:val="105"/>
          <w:sz w:val="19"/>
        </w:rPr>
        <w:t>Use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local</w:t>
      </w:r>
      <w:r>
        <w:rPr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user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profiles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authentication.</w:t>
      </w:r>
    </w:p>
    <w:p w:rsidR="0030700F" w:rsidRDefault="00B01DE7">
      <w:pPr>
        <w:pStyle w:val="a5"/>
        <w:numPr>
          <w:ilvl w:val="1"/>
          <w:numId w:val="1"/>
        </w:numPr>
        <w:tabs>
          <w:tab w:val="left" w:pos="1383"/>
        </w:tabs>
        <w:spacing w:before="110"/>
        <w:ind w:hanging="362"/>
        <w:rPr>
          <w:sz w:val="19"/>
        </w:rPr>
      </w:pPr>
      <w:r>
        <w:rPr>
          <w:w w:val="105"/>
          <w:sz w:val="19"/>
        </w:rPr>
        <w:t>Create</w:t>
      </w:r>
      <w:r>
        <w:rPr>
          <w:spacing w:val="10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 xml:space="preserve">user </w:t>
      </w:r>
      <w:r>
        <w:rPr>
          <w:rFonts w:ascii="Arial" w:hAnsi="Arial"/>
          <w:b/>
          <w:w w:val="105"/>
          <w:sz w:val="19"/>
        </w:rPr>
        <w:t>Admin1</w:t>
      </w:r>
      <w:r>
        <w:rPr>
          <w:rFonts w:ascii="Arial" w:hAnsi="Arial"/>
          <w:b/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with a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privilege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level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15</w:t>
      </w:r>
      <w:r>
        <w:rPr>
          <w:rFonts w:ascii="Arial" w:hAnsi="Arial"/>
          <w:b/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use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encrypted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password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Admin1pa55</w:t>
      </w:r>
      <w:r>
        <w:rPr>
          <w:w w:val="105"/>
          <w:sz w:val="19"/>
        </w:rPr>
        <w:t>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spacing w:before="125"/>
        <w:ind w:hanging="361"/>
        <w:rPr>
          <w:sz w:val="19"/>
        </w:rPr>
      </w:pPr>
      <w:r>
        <w:rPr>
          <w:w w:val="105"/>
          <w:sz w:val="19"/>
        </w:rPr>
        <w:t>Configure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console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VTY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lines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log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out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after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five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minutes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inactivity.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-1"/>
          <w:w w:val="105"/>
          <w:sz w:val="19"/>
        </w:rPr>
        <w:t>Block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anyone</w:t>
      </w:r>
      <w:r>
        <w:rPr>
          <w:spacing w:val="1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for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three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minutes</w:t>
      </w:r>
      <w:r>
        <w:rPr>
          <w:spacing w:val="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who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fails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to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log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in</w:t>
      </w:r>
      <w:r>
        <w:rPr>
          <w:spacing w:val="-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after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four</w:t>
      </w:r>
      <w:r>
        <w:rPr>
          <w:spacing w:val="1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attempts</w:t>
      </w:r>
      <w:r>
        <w:rPr>
          <w:w w:val="105"/>
          <w:sz w:val="19"/>
        </w:rPr>
        <w:t xml:space="preserve"> within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two-minute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period.</w:t>
      </w:r>
    </w:p>
    <w:p w:rsidR="0030700F" w:rsidRDefault="00B01DE7">
      <w:pPr>
        <w:pStyle w:val="2"/>
        <w:ind w:left="301"/>
      </w:pPr>
      <w:r>
        <w:t>Switch</w:t>
      </w:r>
      <w:r>
        <w:rPr>
          <w:spacing w:val="39"/>
        </w:rPr>
        <w:t xml:space="preserve"> </w:t>
      </w:r>
      <w:r>
        <w:t>Configuration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spacing w:before="141"/>
        <w:ind w:hanging="361"/>
        <w:rPr>
          <w:sz w:val="19"/>
        </w:rPr>
      </w:pPr>
      <w:r>
        <w:rPr>
          <w:spacing w:val="-1"/>
          <w:w w:val="105"/>
          <w:sz w:val="19"/>
        </w:rPr>
        <w:t>Configure</w:t>
      </w:r>
      <w:r>
        <w:rPr>
          <w:spacing w:val="3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device</w:t>
      </w:r>
      <w:r>
        <w:rPr>
          <w:spacing w:val="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name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according</w:t>
      </w:r>
      <w:r>
        <w:rPr>
          <w:spacing w:val="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to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Addressing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Table.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-2"/>
          <w:w w:val="105"/>
          <w:sz w:val="19"/>
        </w:rPr>
        <w:t>Configure</w:t>
      </w:r>
      <w:r>
        <w:rPr>
          <w:spacing w:val="45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-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SVI</w:t>
      </w:r>
      <w:r>
        <w:rPr>
          <w:spacing w:val="-12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interface</w:t>
      </w:r>
      <w:r>
        <w:rPr>
          <w:spacing w:val="2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with</w:t>
      </w:r>
      <w:r>
        <w:rPr>
          <w:spacing w:val="-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IPv4</w:t>
      </w:r>
      <w:r>
        <w:rPr>
          <w:spacing w:val="19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address</w:t>
      </w:r>
      <w:r>
        <w:rPr>
          <w:spacing w:val="16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and</w:t>
      </w:r>
      <w:r>
        <w:rPr>
          <w:spacing w:val="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subnet</w:t>
      </w:r>
      <w:r>
        <w:rPr>
          <w:spacing w:val="14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mask</w:t>
      </w:r>
      <w:r>
        <w:rPr>
          <w:spacing w:val="-1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according</w:t>
      </w:r>
      <w:r>
        <w:rPr>
          <w:spacing w:val="2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your</w:t>
      </w:r>
      <w:r>
        <w:rPr>
          <w:spacing w:val="6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addressing</w:t>
      </w:r>
      <w:r>
        <w:rPr>
          <w:spacing w:val="1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scheme.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-3"/>
          <w:w w:val="105"/>
          <w:sz w:val="19"/>
        </w:rPr>
        <w:t>Configure</w:t>
      </w:r>
      <w:r>
        <w:rPr>
          <w:spacing w:val="3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default</w:t>
      </w:r>
      <w:r>
        <w:rPr>
          <w:spacing w:val="21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gateway.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spacing w:before="142"/>
        <w:ind w:hanging="361"/>
        <w:rPr>
          <w:sz w:val="19"/>
        </w:rPr>
      </w:pPr>
      <w:r>
        <w:rPr>
          <w:w w:val="105"/>
          <w:sz w:val="19"/>
        </w:rPr>
        <w:t>Disable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DNS lookup.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-1"/>
          <w:w w:val="105"/>
          <w:sz w:val="19"/>
        </w:rPr>
        <w:t>Assign</w:t>
      </w:r>
      <w:r>
        <w:rPr>
          <w:spacing w:val="-11"/>
          <w:w w:val="105"/>
          <w:sz w:val="19"/>
        </w:rPr>
        <w:t xml:space="preserve"> </w:t>
      </w:r>
      <w:r>
        <w:rPr>
          <w:rFonts w:ascii="Arial" w:hAnsi="Arial"/>
          <w:b/>
          <w:spacing w:val="-1"/>
          <w:w w:val="105"/>
          <w:sz w:val="19"/>
        </w:rPr>
        <w:t>Ciscoenpa55</w:t>
      </w:r>
      <w:r>
        <w:rPr>
          <w:rFonts w:ascii="Arial" w:hAnsi="Arial"/>
          <w:b/>
          <w:spacing w:val="1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as</w:t>
      </w:r>
      <w:r>
        <w:rPr>
          <w:spacing w:val="-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encrypted privileged</w:t>
      </w:r>
      <w:r>
        <w:rPr>
          <w:spacing w:val="3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EXEC</w:t>
      </w:r>
      <w:r>
        <w:rPr>
          <w:spacing w:val="10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mode password.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-1"/>
          <w:w w:val="105"/>
          <w:sz w:val="19"/>
        </w:rPr>
        <w:t>Assign</w:t>
      </w:r>
      <w:r>
        <w:rPr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Ciscoconpa55</w:t>
      </w:r>
      <w:r>
        <w:rPr>
          <w:rFonts w:ascii="Arial" w:hAnsi="Arial"/>
          <w:b/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console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password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enable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login.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spacing w:before="141"/>
        <w:ind w:hanging="361"/>
        <w:rPr>
          <w:sz w:val="19"/>
        </w:rPr>
      </w:pPr>
      <w:r>
        <w:rPr>
          <w:spacing w:val="-1"/>
          <w:w w:val="105"/>
          <w:sz w:val="19"/>
        </w:rPr>
        <w:t>Configure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console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VTY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lines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log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out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after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five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minutes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inactivity.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w w:val="105"/>
          <w:sz w:val="19"/>
        </w:rPr>
        <w:t>Encrypt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plaintext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passwords.</w:t>
      </w:r>
    </w:p>
    <w:p w:rsidR="0030700F" w:rsidRDefault="00B01DE7">
      <w:pPr>
        <w:pStyle w:val="2"/>
        <w:ind w:left="301"/>
      </w:pPr>
      <w:r>
        <w:rPr>
          <w:w w:val="105"/>
        </w:rPr>
        <w:t>Connectivity</w:t>
      </w:r>
      <w:r>
        <w:rPr>
          <w:spacing w:val="14"/>
          <w:w w:val="105"/>
        </w:rPr>
        <w:t xml:space="preserve"> </w:t>
      </w:r>
      <w:r>
        <w:rPr>
          <w:w w:val="105"/>
        </w:rPr>
        <w:t>Requirements</w:t>
      </w:r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spacing w:before="142"/>
        <w:ind w:hanging="361"/>
        <w:rPr>
          <w:sz w:val="19"/>
        </w:rPr>
      </w:pPr>
      <w:r>
        <w:rPr>
          <w:spacing w:val="-1"/>
          <w:w w:val="105"/>
          <w:sz w:val="19"/>
        </w:rPr>
        <w:t>Use</w:t>
      </w:r>
      <w:r>
        <w:rPr>
          <w:spacing w:val="-9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web</w:t>
      </w:r>
      <w:r>
        <w:rPr>
          <w:spacing w:val="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browser</w:t>
      </w:r>
      <w:r>
        <w:rPr>
          <w:spacing w:val="1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on</w:t>
      </w:r>
      <w:r>
        <w:rPr>
          <w:spacing w:val="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Staff,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Sales,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IT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PCs to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navigate</w:t>
      </w:r>
      <w:r>
        <w:rPr>
          <w:spacing w:val="29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4"/>
          <w:w w:val="105"/>
          <w:sz w:val="19"/>
        </w:rPr>
        <w:t xml:space="preserve"> </w:t>
      </w:r>
      <w:hyperlink r:id="rId11">
        <w:r>
          <w:rPr>
            <w:rFonts w:ascii="Arial" w:hAnsi="Arial"/>
            <w:b/>
            <w:w w:val="105"/>
            <w:sz w:val="19"/>
          </w:rPr>
          <w:t>www.cisco.pka</w:t>
        </w:r>
        <w:r>
          <w:rPr>
            <w:w w:val="105"/>
            <w:sz w:val="19"/>
          </w:rPr>
          <w:t>.</w:t>
        </w:r>
      </w:hyperlink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-1"/>
          <w:w w:val="105"/>
          <w:sz w:val="19"/>
        </w:rPr>
        <w:t>Use</w:t>
      </w:r>
      <w:r>
        <w:rPr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web</w:t>
      </w:r>
      <w:r>
        <w:rPr>
          <w:spacing w:val="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browser</w:t>
      </w:r>
      <w:r>
        <w:rPr>
          <w:spacing w:val="1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on</w:t>
      </w:r>
      <w:r>
        <w:rPr>
          <w:spacing w:val="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Staff,</w:t>
      </w:r>
      <w:r>
        <w:rPr>
          <w:spacing w:val="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Sales,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and</w:t>
      </w:r>
      <w:r>
        <w:rPr>
          <w:spacing w:val="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IT</w:t>
      </w:r>
      <w:r>
        <w:rPr>
          <w:spacing w:val="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PCs</w:t>
      </w:r>
      <w:r>
        <w:rPr>
          <w:spacing w:val="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to</w:t>
      </w:r>
      <w:r>
        <w:rPr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navigate</w:t>
      </w:r>
      <w:r>
        <w:rPr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5"/>
          <w:w w:val="105"/>
          <w:sz w:val="19"/>
        </w:rPr>
        <w:t xml:space="preserve"> </w:t>
      </w:r>
      <w:hyperlink r:id="rId12">
        <w:r>
          <w:rPr>
            <w:rFonts w:ascii="Arial" w:hAnsi="Arial"/>
            <w:b/>
            <w:w w:val="105"/>
            <w:sz w:val="19"/>
          </w:rPr>
          <w:t>www.cisco6.pka</w:t>
        </w:r>
        <w:r>
          <w:rPr>
            <w:w w:val="105"/>
            <w:sz w:val="19"/>
          </w:rPr>
          <w:t>.</w:t>
        </w:r>
      </w:hyperlink>
    </w:p>
    <w:p w:rsidR="0030700F" w:rsidRDefault="00B01DE7">
      <w:pPr>
        <w:pStyle w:val="a5"/>
        <w:numPr>
          <w:ilvl w:val="0"/>
          <w:numId w:val="1"/>
        </w:numPr>
        <w:tabs>
          <w:tab w:val="left" w:pos="1021"/>
          <w:tab w:val="left" w:pos="1022"/>
        </w:tabs>
        <w:spacing w:before="126"/>
        <w:ind w:hanging="361"/>
        <w:rPr>
          <w:sz w:val="19"/>
        </w:rPr>
      </w:pPr>
      <w:r>
        <w:rPr>
          <w:w w:val="105"/>
          <w:sz w:val="19"/>
        </w:rPr>
        <w:t>All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PCs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should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able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ping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other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devices.</w:t>
      </w:r>
    </w:p>
    <w:sectPr w:rsidR="0030700F">
      <w:pgSz w:w="12240" w:h="15840"/>
      <w:pgMar w:top="1100" w:right="1000" w:bottom="900" w:left="780" w:header="799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DE7" w:rsidRDefault="00B01DE7">
      <w:r>
        <w:separator/>
      </w:r>
    </w:p>
  </w:endnote>
  <w:endnote w:type="continuationSeparator" w:id="0">
    <w:p w:rsidR="00B01DE7" w:rsidRDefault="00B0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00F" w:rsidRDefault="00B01DE7">
    <w:pPr>
      <w:pStyle w:val="a3"/>
      <w:spacing w:before="0"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.1pt;margin-top:745.95pt;width:259.15pt;height:12.15pt;z-index:-16014848;mso-position-horizontal-relative:page;mso-position-vertical-relative:page" filled="f" stroked="f">
          <v:textbox inset="0,0,0,0">
            <w:txbxContent>
              <w:p w:rsidR="0030700F" w:rsidRDefault="00B01DE7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1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381.95pt;margin-top:746.75pt;width:46.4pt;height:11.25pt;z-index:-16014336;mso-position-horizontal-relative:page;mso-position-vertical-relative:page" filled="f" stroked="f">
          <v:textbox inset="0,0,0,0">
            <w:txbxContent>
              <w:p w:rsidR="0030700F" w:rsidRDefault="00B01DE7">
                <w:pPr>
                  <w:spacing w:before="19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1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90.85pt;margin-top:746.75pt;width:69.6pt;height:11.25pt;z-index:-16013824;mso-position-horizontal-relative:page;mso-position-vertical-relative:page" filled="f" stroked="f">
          <v:textbox inset="0,0,0,0">
            <w:txbxContent>
              <w:p w:rsidR="0030700F" w:rsidRDefault="00B01DE7">
                <w:pPr>
                  <w:spacing w:before="19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pacing w:val="-1"/>
                      <w:w w:val="105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00F" w:rsidRDefault="00B01DE7">
    <w:pPr>
      <w:pStyle w:val="a3"/>
      <w:spacing w:before="0"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.1pt;margin-top:745.95pt;width:259.15pt;height:12.15pt;z-index:-16012288;mso-position-horizontal-relative:page;mso-position-vertical-relative:page" filled="f" stroked="f">
          <v:textbox inset="0,0,0,0">
            <w:txbxContent>
              <w:p w:rsidR="0030700F" w:rsidRDefault="00B01DE7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1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381.95pt;margin-top:746.75pt;width:46.4pt;height:11.25pt;z-index:-16011776;mso-position-horizontal-relative:page;mso-position-vertical-relative:page" filled="f" stroked="f">
          <v:textbox inset="0,0,0,0">
            <w:txbxContent>
              <w:p w:rsidR="0030700F" w:rsidRDefault="00B01DE7">
                <w:pPr>
                  <w:spacing w:before="19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1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0.85pt;margin-top:746.75pt;width:69.6pt;height:11.25pt;z-index:-16011264;mso-position-horizontal-relative:page;mso-position-vertical-relative:page" filled="f" stroked="f">
          <v:textbox inset="0,0,0,0">
            <w:txbxContent>
              <w:p w:rsidR="0030700F" w:rsidRDefault="00B01DE7">
                <w:pPr>
                  <w:spacing w:before="19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pacing w:val="-1"/>
                      <w:w w:val="105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DE7" w:rsidRDefault="00B01DE7">
      <w:r>
        <w:separator/>
      </w:r>
    </w:p>
  </w:footnote>
  <w:footnote w:type="continuationSeparator" w:id="0">
    <w:p w:rsidR="00B01DE7" w:rsidRDefault="00B01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700F" w:rsidRDefault="00B01DE7">
    <w:pPr>
      <w:pStyle w:val="a3"/>
      <w:spacing w:before="0" w:line="14" w:lineRule="auto"/>
      <w:ind w:left="0" w:firstLine="0"/>
      <w:rPr>
        <w:sz w:val="20"/>
      </w:rPr>
    </w:pPr>
    <w:r>
      <w:pict>
        <v:rect id="_x0000_s2053" style="position:absolute;margin-left:52.6pt;margin-top:53.3pt;width:507.65pt;height:2.25pt;z-index:-1601331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.1pt;margin-top:38.95pt;width:210.55pt;height:12.9pt;z-index:-16012800;mso-position-horizontal-relative:page;mso-position-vertical-relative:page" filled="f" stroked="f">
          <v:textbox inset="0,0,0,0">
            <w:txbxContent>
              <w:p w:rsidR="0030700F" w:rsidRDefault="00B01DE7">
                <w:pPr>
                  <w:spacing w:before="18"/>
                  <w:ind w:left="20"/>
                  <w:rPr>
                    <w:rFonts w:ascii="Arial" w:hAnsi="Arial"/>
                    <w:b/>
                    <w:sz w:val="19"/>
                  </w:rPr>
                </w:pPr>
                <w:r>
                  <w:rPr>
                    <w:rFonts w:ascii="Arial" w:hAnsi="Arial"/>
                    <w:b/>
                    <w:sz w:val="19"/>
                  </w:rPr>
                  <w:t>Packet</w:t>
                </w:r>
                <w:r>
                  <w:rPr>
                    <w:rFonts w:ascii="Arial" w:hAnsi="Arial"/>
                    <w:b/>
                    <w:spacing w:val="36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sz w:val="19"/>
                  </w:rPr>
                  <w:t>Tracer</w:t>
                </w:r>
                <w:r>
                  <w:rPr>
                    <w:rFonts w:ascii="Arial" w:hAnsi="Arial"/>
                    <w:b/>
                    <w:spacing w:val="23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sz w:val="19"/>
                  </w:rPr>
                  <w:t>–</w:t>
                </w:r>
                <w:r>
                  <w:rPr>
                    <w:rFonts w:ascii="Arial" w:hAnsi="Arial"/>
                    <w:b/>
                    <w:spacing w:val="37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sz w:val="19"/>
                  </w:rPr>
                  <w:t>Skills</w:t>
                </w:r>
                <w:r>
                  <w:rPr>
                    <w:rFonts w:ascii="Arial" w:hAnsi="Arial"/>
                    <w:b/>
                    <w:spacing w:val="38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sz w:val="19"/>
                  </w:rPr>
                  <w:t>Integration</w:t>
                </w:r>
                <w:r>
                  <w:rPr>
                    <w:rFonts w:ascii="Arial" w:hAnsi="Arial"/>
                    <w:b/>
                    <w:spacing w:val="44"/>
                    <w:sz w:val="19"/>
                  </w:rPr>
                  <w:t xml:space="preserve"> </w:t>
                </w:r>
                <w:r>
                  <w:rPr>
                    <w:rFonts w:ascii="Arial" w:hAnsi="Arial"/>
                    <w:b/>
                    <w:sz w:val="19"/>
                  </w:rPr>
                  <w:t>Challenge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7127F"/>
    <w:multiLevelType w:val="hybridMultilevel"/>
    <w:tmpl w:val="9C40DD82"/>
    <w:lvl w:ilvl="0" w:tplc="81E6D1DA">
      <w:numFmt w:val="bullet"/>
      <w:lvlText w:val=""/>
      <w:lvlJc w:val="left"/>
      <w:pPr>
        <w:ind w:left="1022" w:hanging="360"/>
      </w:pPr>
      <w:rPr>
        <w:rFonts w:ascii="Symbol" w:eastAsia="Symbol" w:hAnsi="Symbol" w:cs="Symbol" w:hint="default"/>
        <w:w w:val="103"/>
        <w:sz w:val="16"/>
        <w:szCs w:val="16"/>
        <w:lang w:val="en-US" w:eastAsia="en-US" w:bidi="ar-SA"/>
      </w:rPr>
    </w:lvl>
    <w:lvl w:ilvl="1" w:tplc="4656E0E0">
      <w:numFmt w:val="bullet"/>
      <w:lvlText w:val="o"/>
      <w:lvlJc w:val="left"/>
      <w:pPr>
        <w:ind w:left="1382" w:hanging="361"/>
      </w:pPr>
      <w:rPr>
        <w:rFonts w:ascii="Courier New" w:eastAsia="Courier New" w:hAnsi="Courier New" w:cs="Courier New" w:hint="default"/>
        <w:w w:val="102"/>
        <w:sz w:val="19"/>
        <w:szCs w:val="19"/>
        <w:lang w:val="en-US" w:eastAsia="en-US" w:bidi="ar-SA"/>
      </w:rPr>
    </w:lvl>
    <w:lvl w:ilvl="2" w:tplc="9ED262C6">
      <w:numFmt w:val="bullet"/>
      <w:lvlText w:val="•"/>
      <w:lvlJc w:val="left"/>
      <w:pPr>
        <w:ind w:left="2388" w:hanging="361"/>
      </w:pPr>
      <w:rPr>
        <w:rFonts w:hint="default"/>
        <w:lang w:val="en-US" w:eastAsia="en-US" w:bidi="ar-SA"/>
      </w:rPr>
    </w:lvl>
    <w:lvl w:ilvl="3" w:tplc="D5D6037E">
      <w:numFmt w:val="bullet"/>
      <w:lvlText w:val="•"/>
      <w:lvlJc w:val="left"/>
      <w:pPr>
        <w:ind w:left="3397" w:hanging="361"/>
      </w:pPr>
      <w:rPr>
        <w:rFonts w:hint="default"/>
        <w:lang w:val="en-US" w:eastAsia="en-US" w:bidi="ar-SA"/>
      </w:rPr>
    </w:lvl>
    <w:lvl w:ilvl="4" w:tplc="4C385B38">
      <w:numFmt w:val="bullet"/>
      <w:lvlText w:val="•"/>
      <w:lvlJc w:val="left"/>
      <w:pPr>
        <w:ind w:left="4406" w:hanging="361"/>
      </w:pPr>
      <w:rPr>
        <w:rFonts w:hint="default"/>
        <w:lang w:val="en-US" w:eastAsia="en-US" w:bidi="ar-SA"/>
      </w:rPr>
    </w:lvl>
    <w:lvl w:ilvl="5" w:tplc="DEECB5B4">
      <w:numFmt w:val="bullet"/>
      <w:lvlText w:val="•"/>
      <w:lvlJc w:val="left"/>
      <w:pPr>
        <w:ind w:left="5415" w:hanging="361"/>
      </w:pPr>
      <w:rPr>
        <w:rFonts w:hint="default"/>
        <w:lang w:val="en-US" w:eastAsia="en-US" w:bidi="ar-SA"/>
      </w:rPr>
    </w:lvl>
    <w:lvl w:ilvl="6" w:tplc="64987F02">
      <w:numFmt w:val="bullet"/>
      <w:lvlText w:val="•"/>
      <w:lvlJc w:val="left"/>
      <w:pPr>
        <w:ind w:left="6424" w:hanging="361"/>
      </w:pPr>
      <w:rPr>
        <w:rFonts w:hint="default"/>
        <w:lang w:val="en-US" w:eastAsia="en-US" w:bidi="ar-SA"/>
      </w:rPr>
    </w:lvl>
    <w:lvl w:ilvl="7" w:tplc="0AFEEF64">
      <w:numFmt w:val="bullet"/>
      <w:lvlText w:val="•"/>
      <w:lvlJc w:val="left"/>
      <w:pPr>
        <w:ind w:left="7433" w:hanging="361"/>
      </w:pPr>
      <w:rPr>
        <w:rFonts w:hint="default"/>
        <w:lang w:val="en-US" w:eastAsia="en-US" w:bidi="ar-SA"/>
      </w:rPr>
    </w:lvl>
    <w:lvl w:ilvl="8" w:tplc="555646CA">
      <w:numFmt w:val="bullet"/>
      <w:lvlText w:val="•"/>
      <w:lvlJc w:val="left"/>
      <w:pPr>
        <w:ind w:left="844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700F"/>
    <w:rsid w:val="001374A2"/>
    <w:rsid w:val="001F6B37"/>
    <w:rsid w:val="0030700F"/>
    <w:rsid w:val="006154AA"/>
    <w:rsid w:val="00760D3E"/>
    <w:rsid w:val="007E48FE"/>
    <w:rsid w:val="008A0B60"/>
    <w:rsid w:val="00B01DE7"/>
    <w:rsid w:val="00DC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59CDA1A4"/>
  <w15:docId w15:val="{16C2BED4-2D12-4E69-A7C6-BE5C40DB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spacing w:before="1"/>
      <w:ind w:left="301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2">
    <w:name w:val="heading 2"/>
    <w:basedOn w:val="a"/>
    <w:uiPriority w:val="9"/>
    <w:unhideWhenUsed/>
    <w:qFormat/>
    <w:pPr>
      <w:spacing w:before="127"/>
      <w:ind w:left="661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7"/>
      <w:ind w:left="1022" w:hanging="361"/>
    </w:pPr>
    <w:rPr>
      <w:sz w:val="19"/>
      <w:szCs w:val="19"/>
    </w:rPr>
  </w:style>
  <w:style w:type="paragraph" w:styleId="a4">
    <w:name w:val="Title"/>
    <w:basedOn w:val="a"/>
    <w:uiPriority w:val="10"/>
    <w:qFormat/>
    <w:pPr>
      <w:spacing w:before="95"/>
      <w:ind w:left="301"/>
    </w:pPr>
    <w:rPr>
      <w:rFonts w:ascii="Arial" w:eastAsia="Arial" w:hAnsi="Arial" w:cs="Arial"/>
      <w:b/>
      <w:bCs/>
      <w:sz w:val="31"/>
      <w:szCs w:val="31"/>
    </w:rPr>
  </w:style>
  <w:style w:type="paragraph" w:styleId="a5">
    <w:name w:val="List Paragraph"/>
    <w:basedOn w:val="a"/>
    <w:uiPriority w:val="1"/>
    <w:qFormat/>
    <w:pPr>
      <w:spacing w:before="127"/>
      <w:ind w:left="102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isco6.p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isco.pka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– Skills Integration Challenge</vt:lpstr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– Skills Integration Challenge</dc:title>
  <dc:creator>Martin Benson</dc:creator>
  <cp:lastModifiedBy>Давлат Ушурбакиев</cp:lastModifiedBy>
  <cp:revision>6</cp:revision>
  <dcterms:created xsi:type="dcterms:W3CDTF">2021-04-20T12:52:00Z</dcterms:created>
  <dcterms:modified xsi:type="dcterms:W3CDTF">2021-04-20T14:47:00Z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2021-04-20T00:00:00Z</vt:filetime>
  </property>
</Properties>
</file>