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FD6C5" w14:textId="752182B3" w:rsidR="008F66E4" w:rsidRDefault="00963F6E" w:rsidP="008F66E4">
      <w:pPr>
        <w:pStyle w:val="Title"/>
      </w:pPr>
      <w:r>
        <w:t>Customer Brand Preferences</w:t>
      </w:r>
    </w:p>
    <w:p w14:paraId="3520DBAE" w14:textId="0113C2E9" w:rsidR="001C1351" w:rsidRDefault="001C1351" w:rsidP="0090139A">
      <w:pPr>
        <w:pBdr>
          <w:bottom w:val="single" w:sz="6" w:space="1" w:color="auto"/>
        </w:pBdr>
      </w:pPr>
      <w:r>
        <w:t xml:space="preserve">From: </w:t>
      </w:r>
      <w:r w:rsidR="005C609F">
        <w:t>Usman Iftikhar</w:t>
      </w:r>
    </w:p>
    <w:p w14:paraId="02A64F0F" w14:textId="321E31FD" w:rsidR="00277E29" w:rsidRDefault="00277E29" w:rsidP="00D21E9A">
      <w:r>
        <w:t>Two sets of data are provided</w:t>
      </w:r>
      <w:r w:rsidR="00C65264">
        <w:t xml:space="preserve"> to predict the brand of computers customer prefer.  The first set contains </w:t>
      </w:r>
      <w:r w:rsidR="00BB26E0">
        <w:t xml:space="preserve">9,898 observations with six predictors </w:t>
      </w:r>
      <w:r w:rsidR="00D274FD">
        <w:t xml:space="preserve">to predict the brand that is </w:t>
      </w:r>
      <w:r w:rsidR="00764C84">
        <w:t xml:space="preserve">a factor with 2 levels.  The second </w:t>
      </w:r>
      <w:r w:rsidR="00765598">
        <w:t xml:space="preserve">data </w:t>
      </w:r>
      <w:r w:rsidR="00764C84">
        <w:t>set is the incomplete data set</w:t>
      </w:r>
      <w:r w:rsidR="00031D27">
        <w:t xml:space="preserve"> with the same </w:t>
      </w:r>
      <w:r w:rsidR="00E5401C">
        <w:t>variables</w:t>
      </w:r>
      <w:r w:rsidR="00765598">
        <w:t xml:space="preserve"> of 5,000 observations</w:t>
      </w:r>
      <w:r w:rsidR="00E5401C">
        <w:t xml:space="preserve">.  </w:t>
      </w:r>
      <w:r w:rsidR="00E20D87">
        <w:t xml:space="preserve">The analysis </w:t>
      </w:r>
      <w:r w:rsidR="00D36A79">
        <w:t xml:space="preserve">explores two classification algorithms to predict the brand customers prefer, </w:t>
      </w:r>
      <w:r w:rsidR="00267E20">
        <w:t xml:space="preserve">C.50 decision tree and random forest algorithms.  </w:t>
      </w:r>
      <w:r w:rsidR="00690126">
        <w:t xml:space="preserve">The complete data set is </w:t>
      </w:r>
      <w:r w:rsidR="001725EE">
        <w:t xml:space="preserve">split into training set with 75% of the data and test set with 25% of the data.  </w:t>
      </w:r>
      <w:r w:rsidR="002C1D1F">
        <w:t xml:space="preserve">The optimized </w:t>
      </w:r>
      <w:r w:rsidR="0033317B">
        <w:t>model from the complete data set is then applied to the incomplete data set for brand prediction.</w:t>
      </w:r>
    </w:p>
    <w:p w14:paraId="34ED6FD8" w14:textId="5C954957" w:rsidR="00677A7B" w:rsidRDefault="00677A7B" w:rsidP="0033317B">
      <w:pPr>
        <w:pStyle w:val="Heading2"/>
      </w:pPr>
      <w:r>
        <w:t>C5.0</w:t>
      </w:r>
      <w:r w:rsidR="00DA0967">
        <w:t xml:space="preserve"> Classifier</w:t>
      </w:r>
    </w:p>
    <w:p w14:paraId="0D79B35D" w14:textId="1155E1B1" w:rsidR="00677A7B" w:rsidRDefault="005A2BD6" w:rsidP="00D21E9A">
      <w:r>
        <w:t xml:space="preserve">For the C5.0 model, </w:t>
      </w:r>
      <w:r w:rsidR="00D94B1F">
        <w:t xml:space="preserve">a 10-fold cross validation and an Automatic Tuning Grid with a </w:t>
      </w:r>
      <w:proofErr w:type="spellStart"/>
      <w:r w:rsidR="00D94B1F">
        <w:t>tuneLength</w:t>
      </w:r>
      <w:proofErr w:type="spellEnd"/>
      <w:r w:rsidR="00D94B1F">
        <w:t xml:space="preserve"> of 2 is used.  </w:t>
      </w:r>
      <w:r w:rsidR="00D5052A">
        <w:t xml:space="preserve">Performance output from this trained model is provided below in </w:t>
      </w:r>
      <w:r w:rsidR="001277C0">
        <w:t>Table 1.</w:t>
      </w:r>
      <w:r w:rsidR="009902F9">
        <w:t xml:space="preserve">  </w:t>
      </w:r>
      <w:r w:rsidR="00C56614">
        <w:t>The final values used for the model</w:t>
      </w:r>
      <w:r w:rsidR="001E6CE5">
        <w:t xml:space="preserve"> are highlighted (trials = 10, model = tree, winnow = TRUE)</w:t>
      </w:r>
      <w:r w:rsidR="009A654D">
        <w:t xml:space="preserve"> because it has the highest accuracy</w:t>
      </w:r>
      <w:r w:rsidR="006B0C93">
        <w:t xml:space="preserve"> and kappa</w:t>
      </w:r>
      <w:r w:rsidR="009A654D">
        <w:t xml:space="preserve">.  </w:t>
      </w:r>
      <w:r w:rsidR="003C3BC8">
        <w:t xml:space="preserve">The </w:t>
      </w:r>
      <w:r w:rsidR="00967573">
        <w:t xml:space="preserve">importance given to each of the predictor variables is given in Table 2.  </w:t>
      </w:r>
      <w:r w:rsidR="00323FAD">
        <w:t>C5.0 model gave highest importance to age and salary, very little to education level, and no importance to zip</w:t>
      </w:r>
      <w:r w:rsidR="00E06B11">
        <w:t xml:space="preserve"> </w:t>
      </w:r>
      <w:r w:rsidR="00BD2935">
        <w:t xml:space="preserve">code, car, nor credit. </w:t>
      </w:r>
    </w:p>
    <w:p w14:paraId="00A6BF67" w14:textId="45DFEBA4" w:rsidR="00CD34F7" w:rsidRDefault="00E33299" w:rsidP="00C53A04">
      <w:pPr>
        <w:spacing w:after="0"/>
      </w:pPr>
      <w:r w:rsidRPr="00E33299">
        <w:rPr>
          <w:noProof/>
        </w:rPr>
        <w:drawing>
          <wp:inline distT="0" distB="0" distL="0" distR="0" wp14:anchorId="70DC3171" wp14:editId="1D5E4DEB">
            <wp:extent cx="3055620" cy="1653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E8642" w14:textId="1AA68A71" w:rsidR="001277C0" w:rsidRDefault="001277C0" w:rsidP="00D21E9A">
      <w:r>
        <w:t>Table 1. Performance output of C5.0</w:t>
      </w:r>
    </w:p>
    <w:p w14:paraId="0219E26D" w14:textId="0FDAFDB3" w:rsidR="0092602B" w:rsidRDefault="0092602B" w:rsidP="00C53A04">
      <w:pPr>
        <w:spacing w:after="0"/>
      </w:pPr>
      <w:r w:rsidRPr="0092602B">
        <w:rPr>
          <w:noProof/>
        </w:rPr>
        <w:drawing>
          <wp:inline distT="0" distB="0" distL="0" distR="0" wp14:anchorId="2FA6ED44" wp14:editId="59E0C90A">
            <wp:extent cx="122682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6742" w14:textId="5CBD6E3E" w:rsidR="0092602B" w:rsidRDefault="0092602B" w:rsidP="00D21E9A">
      <w:r>
        <w:t xml:space="preserve">Table 2. Variable importance </w:t>
      </w:r>
      <w:r w:rsidR="00E06B11">
        <w:t>with</w:t>
      </w:r>
      <w:r>
        <w:t xml:space="preserve"> C5.0</w:t>
      </w:r>
      <w:r w:rsidR="00E06B11">
        <w:t xml:space="preserve"> decision tree</w:t>
      </w:r>
    </w:p>
    <w:p w14:paraId="08058844" w14:textId="4F70F88D" w:rsidR="00DA0967" w:rsidRDefault="00DA0967" w:rsidP="003713BF">
      <w:pPr>
        <w:pStyle w:val="Heading2"/>
      </w:pPr>
      <w:r>
        <w:t>Random Forest Classifier</w:t>
      </w:r>
    </w:p>
    <w:p w14:paraId="3BFC0F04" w14:textId="0FD165D9" w:rsidR="00DA0967" w:rsidRDefault="00962522" w:rsidP="00D21E9A">
      <w:r>
        <w:t>For the Random Forest (</w:t>
      </w:r>
      <w:r w:rsidR="003713BF">
        <w:t>RF</w:t>
      </w:r>
      <w:r>
        <w:t xml:space="preserve">) mode, </w:t>
      </w:r>
      <w:r w:rsidR="00782A72">
        <w:t xml:space="preserve">a 10-fold cross validation </w:t>
      </w:r>
      <w:r w:rsidR="002824C0">
        <w:t>and</w:t>
      </w:r>
      <w:r w:rsidR="00782A72">
        <w:t xml:space="preserve"> manual</w:t>
      </w:r>
      <w:r w:rsidR="002824C0">
        <w:t xml:space="preserve"> grid with </w:t>
      </w:r>
      <w:r w:rsidR="00946C78">
        <w:t xml:space="preserve">5 different </w:t>
      </w:r>
      <w:proofErr w:type="spellStart"/>
      <w:r w:rsidR="00946C78">
        <w:t>mtry</w:t>
      </w:r>
      <w:proofErr w:type="spellEnd"/>
      <w:r w:rsidR="00946C78">
        <w:t xml:space="preserve"> values (</w:t>
      </w:r>
      <w:proofErr w:type="spellStart"/>
      <w:r w:rsidR="00946C78">
        <w:t>mtry</w:t>
      </w:r>
      <w:proofErr w:type="spellEnd"/>
      <w:r w:rsidR="00946C78">
        <w:t xml:space="preserve"> – 1, 2, 3, 4, 5) is used. </w:t>
      </w:r>
      <w:r w:rsidR="009A654D">
        <w:t xml:space="preserve"> </w:t>
      </w:r>
      <w:r w:rsidR="00792C92">
        <w:t xml:space="preserve">Performance output from this model </w:t>
      </w:r>
      <w:r w:rsidR="009144DC">
        <w:t xml:space="preserve">are provided below in </w:t>
      </w:r>
      <w:proofErr w:type="spellStart"/>
      <w:r w:rsidR="009144DC">
        <w:t>Tablle</w:t>
      </w:r>
      <w:proofErr w:type="spellEnd"/>
      <w:r w:rsidR="009144DC">
        <w:t xml:space="preserve"> 3. </w:t>
      </w:r>
      <w:r w:rsidR="009A654D">
        <w:t xml:space="preserve">The </w:t>
      </w:r>
      <w:r w:rsidR="00F422E1">
        <w:t xml:space="preserve">value used for this model is </w:t>
      </w:r>
      <w:proofErr w:type="spellStart"/>
      <w:r w:rsidR="00F422E1">
        <w:t>mtry</w:t>
      </w:r>
      <w:proofErr w:type="spellEnd"/>
      <w:r w:rsidR="00F422E1">
        <w:t xml:space="preserve"> = 3 because it has the highest accuracy</w:t>
      </w:r>
      <w:r w:rsidR="006B0C93">
        <w:t xml:space="preserve"> and kappa. </w:t>
      </w:r>
      <w:r w:rsidR="00B008CA">
        <w:t xml:space="preserve"> </w:t>
      </w:r>
      <w:r w:rsidR="003713BF">
        <w:t xml:space="preserve">RF </w:t>
      </w:r>
      <w:r w:rsidR="00CE5D57">
        <w:t xml:space="preserve">gave some </w:t>
      </w:r>
      <w:r w:rsidR="00CE5D57">
        <w:lastRenderedPageBreak/>
        <w:t xml:space="preserve">importance to </w:t>
      </w:r>
      <w:r w:rsidR="009144DC">
        <w:t>all</w:t>
      </w:r>
      <w:r w:rsidR="00CE5D57">
        <w:t xml:space="preserve"> the predictor variables except education level, but the highest importance was given to salary</w:t>
      </w:r>
      <w:r w:rsidR="009144DC">
        <w:t>.</w:t>
      </w:r>
      <w:r w:rsidR="00C53A04">
        <w:t xml:space="preserve">  The importance given to each of the predictor variables is given in Table 4.</w:t>
      </w:r>
    </w:p>
    <w:p w14:paraId="3A61F320" w14:textId="7F643425" w:rsidR="009823DE" w:rsidRDefault="009823DE" w:rsidP="00C53A04">
      <w:pPr>
        <w:spacing w:after="0"/>
      </w:pPr>
      <w:r w:rsidRPr="009823DE">
        <w:rPr>
          <w:noProof/>
        </w:rPr>
        <w:drawing>
          <wp:inline distT="0" distB="0" distL="0" distR="0" wp14:anchorId="603E6A60" wp14:editId="7CB6E8E3">
            <wp:extent cx="183642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6E5F" w14:textId="67DC7F3B" w:rsidR="009823DE" w:rsidRDefault="009823DE" w:rsidP="00D21E9A">
      <w:r>
        <w:t xml:space="preserve">Table 3. </w:t>
      </w:r>
      <w:r w:rsidR="00D31E87">
        <w:t>Performance output of RF</w:t>
      </w:r>
    </w:p>
    <w:p w14:paraId="1109DAB8" w14:textId="209F46C3" w:rsidR="00D31E87" w:rsidRDefault="00D31E87" w:rsidP="00C53A04">
      <w:pPr>
        <w:spacing w:after="0"/>
      </w:pPr>
      <w:r w:rsidRPr="00D31E87">
        <w:rPr>
          <w:noProof/>
        </w:rPr>
        <w:drawing>
          <wp:inline distT="0" distB="0" distL="0" distR="0" wp14:anchorId="7F5D1DC4" wp14:editId="31D98525">
            <wp:extent cx="1226820" cy="1287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7658" w14:textId="49E80620" w:rsidR="00D31E87" w:rsidRDefault="00D31E87" w:rsidP="00D21E9A">
      <w:r>
        <w:t>Table 4. Variable importance with RF</w:t>
      </w:r>
    </w:p>
    <w:p w14:paraId="653FD4F6" w14:textId="4774E08A" w:rsidR="00CA1EB7" w:rsidRDefault="00CA1EB7" w:rsidP="00D50495">
      <w:pPr>
        <w:pStyle w:val="Heading2"/>
      </w:pPr>
      <w:r>
        <w:t>Product Prediction</w:t>
      </w:r>
    </w:p>
    <w:p w14:paraId="69D6D816" w14:textId="550ABE7C" w:rsidR="00CA1EB7" w:rsidRDefault="003741F5" w:rsidP="00D21E9A">
      <w:r>
        <w:t xml:space="preserve">C5.0 was chosen as the best model for this task due its higher accuracy and kappa.  The model was then applied to the 25% of the </w:t>
      </w:r>
      <w:r w:rsidR="001D2E25">
        <w:t xml:space="preserve">test set data from the complete responses data set.  </w:t>
      </w:r>
      <w:r w:rsidR="00B470B1">
        <w:t xml:space="preserve">The model predicted the </w:t>
      </w:r>
      <w:r w:rsidR="003151A5">
        <w:t xml:space="preserve">brand in the test data set with an accuracy of </w:t>
      </w:r>
      <w:r w:rsidR="00E4663C">
        <w:t>0.</w:t>
      </w:r>
      <w:r w:rsidR="003151A5">
        <w:t xml:space="preserve">918 </w:t>
      </w:r>
      <w:r w:rsidR="00E4663C">
        <w:t xml:space="preserve">and a kappa of 0.826.  </w:t>
      </w:r>
      <w:r w:rsidR="00526F18">
        <w:t>The same model was then applied to the incomplete data</w:t>
      </w:r>
      <w:r w:rsidR="00D2631B">
        <w:t xml:space="preserve"> set.  </w:t>
      </w:r>
    </w:p>
    <w:p w14:paraId="1FC2D094" w14:textId="0000F4C6" w:rsidR="00D3345D" w:rsidRDefault="00FD2216" w:rsidP="00D21E9A">
      <w:r>
        <w:t>F</w:t>
      </w:r>
      <w:r w:rsidR="00682976">
        <w:t>ro</w:t>
      </w:r>
      <w:r>
        <w:t xml:space="preserve">m the </w:t>
      </w:r>
      <w:r w:rsidR="00682976">
        <w:t>entire</w:t>
      </w:r>
      <w:r>
        <w:t xml:space="preserve"> data (incomplete and complete data sets) t</w:t>
      </w:r>
      <w:r w:rsidR="00D3345D">
        <w:t xml:space="preserve">he brand preferred by customers is </w:t>
      </w:r>
      <w:r w:rsidR="00682976">
        <w:t>Sony</w:t>
      </w:r>
      <w:r w:rsidR="007724C5">
        <w:t xml:space="preserve"> with a total count of </w:t>
      </w:r>
      <w:r w:rsidR="00DF0D90">
        <w:t>9,284</w:t>
      </w:r>
      <w:r w:rsidR="00E61668">
        <w:t xml:space="preserve"> (Figure 1)</w:t>
      </w:r>
      <w:r w:rsidR="007724C5">
        <w:t xml:space="preserve">.  The total count for the </w:t>
      </w:r>
      <w:r w:rsidR="00DF0D90">
        <w:t>Acer</w:t>
      </w:r>
      <w:r w:rsidR="007724C5">
        <w:t xml:space="preserve"> brand was </w:t>
      </w:r>
      <w:r w:rsidR="00D039C4">
        <w:t>5</w:t>
      </w:r>
      <w:r w:rsidR="007724C5">
        <w:t>,</w:t>
      </w:r>
      <w:r w:rsidR="00D039C4">
        <w:t>614</w:t>
      </w:r>
      <w:r w:rsidR="007724C5">
        <w:t>.</w:t>
      </w:r>
      <w:bookmarkStart w:id="0" w:name="_GoBack"/>
      <w:bookmarkEnd w:id="0"/>
      <w:r w:rsidR="007724C5">
        <w:t xml:space="preserve">  </w:t>
      </w:r>
    </w:p>
    <w:p w14:paraId="4F79B295" w14:textId="0AF6EB56" w:rsidR="00E61668" w:rsidRDefault="00DF0D90" w:rsidP="00D21E9A">
      <w:r>
        <w:rPr>
          <w:noProof/>
        </w:rPr>
        <w:drawing>
          <wp:inline distT="0" distB="0" distL="0" distR="0" wp14:anchorId="65D2B040" wp14:editId="769FEDFA">
            <wp:extent cx="4418228" cy="3200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228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6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4E5F3" w14:textId="77777777" w:rsidR="00004151" w:rsidRDefault="00004151" w:rsidP="00E465FE">
      <w:pPr>
        <w:spacing w:after="0" w:line="240" w:lineRule="auto"/>
      </w:pPr>
      <w:r>
        <w:separator/>
      </w:r>
    </w:p>
  </w:endnote>
  <w:endnote w:type="continuationSeparator" w:id="0">
    <w:p w14:paraId="7AED2FE3" w14:textId="77777777" w:rsidR="00004151" w:rsidRDefault="00004151" w:rsidP="00E4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C7BA7" w14:textId="77777777" w:rsidR="00004151" w:rsidRDefault="00004151" w:rsidP="00E465FE">
      <w:pPr>
        <w:spacing w:after="0" w:line="240" w:lineRule="auto"/>
      </w:pPr>
      <w:r>
        <w:separator/>
      </w:r>
    </w:p>
  </w:footnote>
  <w:footnote w:type="continuationSeparator" w:id="0">
    <w:p w14:paraId="5F0A7392" w14:textId="77777777" w:rsidR="00004151" w:rsidRDefault="00004151" w:rsidP="00E46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221B6"/>
    <w:multiLevelType w:val="multilevel"/>
    <w:tmpl w:val="D4AE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B7930"/>
    <w:multiLevelType w:val="hybridMultilevel"/>
    <w:tmpl w:val="F7FAE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C34C8"/>
    <w:multiLevelType w:val="hybridMultilevel"/>
    <w:tmpl w:val="3B5EE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F5"/>
    <w:rsid w:val="00004151"/>
    <w:rsid w:val="00004986"/>
    <w:rsid w:val="0000587F"/>
    <w:rsid w:val="00005BD2"/>
    <w:rsid w:val="0001062A"/>
    <w:rsid w:val="00020AE8"/>
    <w:rsid w:val="00031D27"/>
    <w:rsid w:val="00033278"/>
    <w:rsid w:val="00033EB1"/>
    <w:rsid w:val="00037165"/>
    <w:rsid w:val="0004141A"/>
    <w:rsid w:val="0005540D"/>
    <w:rsid w:val="00062C16"/>
    <w:rsid w:val="000778AA"/>
    <w:rsid w:val="00077A7D"/>
    <w:rsid w:val="00082F88"/>
    <w:rsid w:val="000834D7"/>
    <w:rsid w:val="00093FA9"/>
    <w:rsid w:val="00094B1B"/>
    <w:rsid w:val="000968B1"/>
    <w:rsid w:val="000C4CFA"/>
    <w:rsid w:val="000C7E41"/>
    <w:rsid w:val="000E2096"/>
    <w:rsid w:val="000F2624"/>
    <w:rsid w:val="0011126B"/>
    <w:rsid w:val="00111DEC"/>
    <w:rsid w:val="00117D0B"/>
    <w:rsid w:val="00120B2F"/>
    <w:rsid w:val="0012303E"/>
    <w:rsid w:val="00124499"/>
    <w:rsid w:val="00125D11"/>
    <w:rsid w:val="001277C0"/>
    <w:rsid w:val="00136C92"/>
    <w:rsid w:val="00155095"/>
    <w:rsid w:val="00156034"/>
    <w:rsid w:val="00163126"/>
    <w:rsid w:val="001667A3"/>
    <w:rsid w:val="00170BAB"/>
    <w:rsid w:val="001725EE"/>
    <w:rsid w:val="00175C9B"/>
    <w:rsid w:val="00195F96"/>
    <w:rsid w:val="001A0E09"/>
    <w:rsid w:val="001A10A6"/>
    <w:rsid w:val="001A4E91"/>
    <w:rsid w:val="001C1351"/>
    <w:rsid w:val="001D2C11"/>
    <w:rsid w:val="001D2E25"/>
    <w:rsid w:val="001D432E"/>
    <w:rsid w:val="001D5D22"/>
    <w:rsid w:val="001D6EB4"/>
    <w:rsid w:val="001E2DF1"/>
    <w:rsid w:val="001E5EE0"/>
    <w:rsid w:val="001E63CB"/>
    <w:rsid w:val="001E6CE5"/>
    <w:rsid w:val="001F153B"/>
    <w:rsid w:val="00212F8F"/>
    <w:rsid w:val="0022262B"/>
    <w:rsid w:val="0023269D"/>
    <w:rsid w:val="0023307D"/>
    <w:rsid w:val="00235B62"/>
    <w:rsid w:val="00245A3D"/>
    <w:rsid w:val="00246496"/>
    <w:rsid w:val="00246B57"/>
    <w:rsid w:val="002519A7"/>
    <w:rsid w:val="00267E20"/>
    <w:rsid w:val="002722D7"/>
    <w:rsid w:val="002732AA"/>
    <w:rsid w:val="00277E29"/>
    <w:rsid w:val="00277E7E"/>
    <w:rsid w:val="002804AE"/>
    <w:rsid w:val="00281C44"/>
    <w:rsid w:val="002824C0"/>
    <w:rsid w:val="002858E2"/>
    <w:rsid w:val="00296E6D"/>
    <w:rsid w:val="002A608D"/>
    <w:rsid w:val="002B1671"/>
    <w:rsid w:val="002B48F7"/>
    <w:rsid w:val="002C1D1F"/>
    <w:rsid w:val="002C5E02"/>
    <w:rsid w:val="002C7720"/>
    <w:rsid w:val="002D0D07"/>
    <w:rsid w:val="002D66C1"/>
    <w:rsid w:val="002E435D"/>
    <w:rsid w:val="002E677B"/>
    <w:rsid w:val="002F0B0D"/>
    <w:rsid w:val="002F0FD7"/>
    <w:rsid w:val="002F4F79"/>
    <w:rsid w:val="003151A5"/>
    <w:rsid w:val="00323B38"/>
    <w:rsid w:val="00323FAD"/>
    <w:rsid w:val="00332857"/>
    <w:rsid w:val="0033317B"/>
    <w:rsid w:val="003425AF"/>
    <w:rsid w:val="00342CB1"/>
    <w:rsid w:val="003450AB"/>
    <w:rsid w:val="003713BF"/>
    <w:rsid w:val="00372E18"/>
    <w:rsid w:val="00374132"/>
    <w:rsid w:val="003741F5"/>
    <w:rsid w:val="00376813"/>
    <w:rsid w:val="00385E92"/>
    <w:rsid w:val="00397CD4"/>
    <w:rsid w:val="003A5F0A"/>
    <w:rsid w:val="003A664F"/>
    <w:rsid w:val="003C0E79"/>
    <w:rsid w:val="003C2817"/>
    <w:rsid w:val="003C29E0"/>
    <w:rsid w:val="003C3BC8"/>
    <w:rsid w:val="003C52AD"/>
    <w:rsid w:val="003C59A3"/>
    <w:rsid w:val="003C694E"/>
    <w:rsid w:val="003F46D5"/>
    <w:rsid w:val="003F6AD2"/>
    <w:rsid w:val="00404DFD"/>
    <w:rsid w:val="00417367"/>
    <w:rsid w:val="00421943"/>
    <w:rsid w:val="004236FF"/>
    <w:rsid w:val="00426E0A"/>
    <w:rsid w:val="004336BC"/>
    <w:rsid w:val="00441F0A"/>
    <w:rsid w:val="004465CB"/>
    <w:rsid w:val="0046260C"/>
    <w:rsid w:val="004759A7"/>
    <w:rsid w:val="004777F0"/>
    <w:rsid w:val="00486A9B"/>
    <w:rsid w:val="004871B0"/>
    <w:rsid w:val="0049054E"/>
    <w:rsid w:val="00494F9E"/>
    <w:rsid w:val="004A1563"/>
    <w:rsid w:val="004A25B3"/>
    <w:rsid w:val="004C032E"/>
    <w:rsid w:val="004C08FE"/>
    <w:rsid w:val="004D10C6"/>
    <w:rsid w:val="004D3316"/>
    <w:rsid w:val="004E110C"/>
    <w:rsid w:val="004E1120"/>
    <w:rsid w:val="004F0C21"/>
    <w:rsid w:val="005062BF"/>
    <w:rsid w:val="0050658D"/>
    <w:rsid w:val="00506D9F"/>
    <w:rsid w:val="00516750"/>
    <w:rsid w:val="005171E5"/>
    <w:rsid w:val="00526F18"/>
    <w:rsid w:val="0053103A"/>
    <w:rsid w:val="005333F3"/>
    <w:rsid w:val="00534282"/>
    <w:rsid w:val="0053712D"/>
    <w:rsid w:val="005554F8"/>
    <w:rsid w:val="00556404"/>
    <w:rsid w:val="00556844"/>
    <w:rsid w:val="0056308A"/>
    <w:rsid w:val="00565559"/>
    <w:rsid w:val="00566272"/>
    <w:rsid w:val="00574796"/>
    <w:rsid w:val="005838F1"/>
    <w:rsid w:val="00587C80"/>
    <w:rsid w:val="00587D5D"/>
    <w:rsid w:val="005927DC"/>
    <w:rsid w:val="005A07A5"/>
    <w:rsid w:val="005A1A5E"/>
    <w:rsid w:val="005A2B41"/>
    <w:rsid w:val="005A2BD6"/>
    <w:rsid w:val="005A6A63"/>
    <w:rsid w:val="005B14E8"/>
    <w:rsid w:val="005C609F"/>
    <w:rsid w:val="005C7DC0"/>
    <w:rsid w:val="005D2D72"/>
    <w:rsid w:val="005D58DB"/>
    <w:rsid w:val="005E2669"/>
    <w:rsid w:val="005E42A4"/>
    <w:rsid w:val="005E5065"/>
    <w:rsid w:val="00603521"/>
    <w:rsid w:val="00607030"/>
    <w:rsid w:val="00617CE2"/>
    <w:rsid w:val="00620C89"/>
    <w:rsid w:val="00624E49"/>
    <w:rsid w:val="006365DC"/>
    <w:rsid w:val="006428BF"/>
    <w:rsid w:val="00643205"/>
    <w:rsid w:val="00654B3F"/>
    <w:rsid w:val="006735E7"/>
    <w:rsid w:val="00677A7B"/>
    <w:rsid w:val="00682976"/>
    <w:rsid w:val="006843B0"/>
    <w:rsid w:val="00685F77"/>
    <w:rsid w:val="00690126"/>
    <w:rsid w:val="006956BE"/>
    <w:rsid w:val="00697582"/>
    <w:rsid w:val="006A3FBA"/>
    <w:rsid w:val="006A489D"/>
    <w:rsid w:val="006B0BB1"/>
    <w:rsid w:val="006B0C93"/>
    <w:rsid w:val="006B32BF"/>
    <w:rsid w:val="006B5DD6"/>
    <w:rsid w:val="006B6031"/>
    <w:rsid w:val="006C18FF"/>
    <w:rsid w:val="006D2DAE"/>
    <w:rsid w:val="006E1398"/>
    <w:rsid w:val="006E534B"/>
    <w:rsid w:val="006F2D67"/>
    <w:rsid w:val="006F7EFA"/>
    <w:rsid w:val="0070387A"/>
    <w:rsid w:val="007040A3"/>
    <w:rsid w:val="007061AD"/>
    <w:rsid w:val="00707158"/>
    <w:rsid w:val="00731B3F"/>
    <w:rsid w:val="0073213D"/>
    <w:rsid w:val="00736C15"/>
    <w:rsid w:val="00741A04"/>
    <w:rsid w:val="0075035B"/>
    <w:rsid w:val="00750C7D"/>
    <w:rsid w:val="007519A9"/>
    <w:rsid w:val="00757BF3"/>
    <w:rsid w:val="00761AEF"/>
    <w:rsid w:val="00763648"/>
    <w:rsid w:val="00764C84"/>
    <w:rsid w:val="00765598"/>
    <w:rsid w:val="00767976"/>
    <w:rsid w:val="007712DC"/>
    <w:rsid w:val="007724C5"/>
    <w:rsid w:val="00782A72"/>
    <w:rsid w:val="00784848"/>
    <w:rsid w:val="00792C92"/>
    <w:rsid w:val="007A06D0"/>
    <w:rsid w:val="007A33F9"/>
    <w:rsid w:val="007C2D19"/>
    <w:rsid w:val="007C4B60"/>
    <w:rsid w:val="007C5230"/>
    <w:rsid w:val="007D7AF9"/>
    <w:rsid w:val="007E4FE2"/>
    <w:rsid w:val="00805EAA"/>
    <w:rsid w:val="00810123"/>
    <w:rsid w:val="00811849"/>
    <w:rsid w:val="00823123"/>
    <w:rsid w:val="00825C9E"/>
    <w:rsid w:val="00826977"/>
    <w:rsid w:val="00836B0C"/>
    <w:rsid w:val="00841D0A"/>
    <w:rsid w:val="00851BB9"/>
    <w:rsid w:val="008559D6"/>
    <w:rsid w:val="0086135B"/>
    <w:rsid w:val="00871C28"/>
    <w:rsid w:val="00872BCC"/>
    <w:rsid w:val="00893073"/>
    <w:rsid w:val="00895391"/>
    <w:rsid w:val="008B4213"/>
    <w:rsid w:val="008B56F0"/>
    <w:rsid w:val="008C565D"/>
    <w:rsid w:val="008E510B"/>
    <w:rsid w:val="008F07E9"/>
    <w:rsid w:val="008F66E4"/>
    <w:rsid w:val="00900662"/>
    <w:rsid w:val="0090139A"/>
    <w:rsid w:val="00907A4B"/>
    <w:rsid w:val="009144DC"/>
    <w:rsid w:val="00922273"/>
    <w:rsid w:val="0092537F"/>
    <w:rsid w:val="0092602B"/>
    <w:rsid w:val="00932320"/>
    <w:rsid w:val="009461C9"/>
    <w:rsid w:val="00946C78"/>
    <w:rsid w:val="00950D30"/>
    <w:rsid w:val="0095667A"/>
    <w:rsid w:val="00962522"/>
    <w:rsid w:val="00963F6E"/>
    <w:rsid w:val="00965CB8"/>
    <w:rsid w:val="00967573"/>
    <w:rsid w:val="00967F2B"/>
    <w:rsid w:val="00970217"/>
    <w:rsid w:val="009739C4"/>
    <w:rsid w:val="009823DE"/>
    <w:rsid w:val="009902F9"/>
    <w:rsid w:val="009A654D"/>
    <w:rsid w:val="009C5C4A"/>
    <w:rsid w:val="009D0F56"/>
    <w:rsid w:val="009D2A52"/>
    <w:rsid w:val="009D576B"/>
    <w:rsid w:val="009D710A"/>
    <w:rsid w:val="009E5CF8"/>
    <w:rsid w:val="009F01A4"/>
    <w:rsid w:val="00A104BA"/>
    <w:rsid w:val="00A14546"/>
    <w:rsid w:val="00A1754C"/>
    <w:rsid w:val="00A25CC2"/>
    <w:rsid w:val="00A50CEB"/>
    <w:rsid w:val="00A52936"/>
    <w:rsid w:val="00A63462"/>
    <w:rsid w:val="00A656C2"/>
    <w:rsid w:val="00A81DD7"/>
    <w:rsid w:val="00A842C4"/>
    <w:rsid w:val="00A87A22"/>
    <w:rsid w:val="00A9026C"/>
    <w:rsid w:val="00A907E8"/>
    <w:rsid w:val="00A939D0"/>
    <w:rsid w:val="00A95E9B"/>
    <w:rsid w:val="00AA0AE6"/>
    <w:rsid w:val="00AA7EFE"/>
    <w:rsid w:val="00AB71A2"/>
    <w:rsid w:val="00AC0DA0"/>
    <w:rsid w:val="00AD0A74"/>
    <w:rsid w:val="00AD6ACB"/>
    <w:rsid w:val="00AD7814"/>
    <w:rsid w:val="00AE48ED"/>
    <w:rsid w:val="00AE5E8B"/>
    <w:rsid w:val="00AE62DB"/>
    <w:rsid w:val="00AF5399"/>
    <w:rsid w:val="00AF6143"/>
    <w:rsid w:val="00B008CA"/>
    <w:rsid w:val="00B02069"/>
    <w:rsid w:val="00B13D47"/>
    <w:rsid w:val="00B1549B"/>
    <w:rsid w:val="00B159D6"/>
    <w:rsid w:val="00B172D3"/>
    <w:rsid w:val="00B20050"/>
    <w:rsid w:val="00B205B2"/>
    <w:rsid w:val="00B23B00"/>
    <w:rsid w:val="00B23E98"/>
    <w:rsid w:val="00B318A5"/>
    <w:rsid w:val="00B470B1"/>
    <w:rsid w:val="00B5178B"/>
    <w:rsid w:val="00B523E1"/>
    <w:rsid w:val="00B55620"/>
    <w:rsid w:val="00B73D23"/>
    <w:rsid w:val="00B75E3F"/>
    <w:rsid w:val="00B77AE8"/>
    <w:rsid w:val="00B80C95"/>
    <w:rsid w:val="00B9274A"/>
    <w:rsid w:val="00B96A70"/>
    <w:rsid w:val="00BA582B"/>
    <w:rsid w:val="00BA67A8"/>
    <w:rsid w:val="00BA7871"/>
    <w:rsid w:val="00BB26E0"/>
    <w:rsid w:val="00BB6F15"/>
    <w:rsid w:val="00BB7709"/>
    <w:rsid w:val="00BB7EF6"/>
    <w:rsid w:val="00BC22BE"/>
    <w:rsid w:val="00BD0E9A"/>
    <w:rsid w:val="00BD2935"/>
    <w:rsid w:val="00BD3B02"/>
    <w:rsid w:val="00BE2075"/>
    <w:rsid w:val="00BF5181"/>
    <w:rsid w:val="00C0291C"/>
    <w:rsid w:val="00C10621"/>
    <w:rsid w:val="00C11813"/>
    <w:rsid w:val="00C1497C"/>
    <w:rsid w:val="00C16D83"/>
    <w:rsid w:val="00C307B4"/>
    <w:rsid w:val="00C34B0B"/>
    <w:rsid w:val="00C45C11"/>
    <w:rsid w:val="00C53A04"/>
    <w:rsid w:val="00C56614"/>
    <w:rsid w:val="00C60025"/>
    <w:rsid w:val="00C6017F"/>
    <w:rsid w:val="00C65264"/>
    <w:rsid w:val="00C718DA"/>
    <w:rsid w:val="00C800D8"/>
    <w:rsid w:val="00C8788C"/>
    <w:rsid w:val="00C95930"/>
    <w:rsid w:val="00CA1B4F"/>
    <w:rsid w:val="00CA1EB7"/>
    <w:rsid w:val="00CB0638"/>
    <w:rsid w:val="00CB27B9"/>
    <w:rsid w:val="00CC2AB7"/>
    <w:rsid w:val="00CC3FEA"/>
    <w:rsid w:val="00CC48D6"/>
    <w:rsid w:val="00CC7421"/>
    <w:rsid w:val="00CD153E"/>
    <w:rsid w:val="00CD17A2"/>
    <w:rsid w:val="00CD34F7"/>
    <w:rsid w:val="00CD5395"/>
    <w:rsid w:val="00CD6D09"/>
    <w:rsid w:val="00CE2293"/>
    <w:rsid w:val="00CE38A3"/>
    <w:rsid w:val="00CE5D57"/>
    <w:rsid w:val="00D039C4"/>
    <w:rsid w:val="00D041CB"/>
    <w:rsid w:val="00D132C0"/>
    <w:rsid w:val="00D15F73"/>
    <w:rsid w:val="00D16D09"/>
    <w:rsid w:val="00D21E9A"/>
    <w:rsid w:val="00D2631B"/>
    <w:rsid w:val="00D274FD"/>
    <w:rsid w:val="00D31E87"/>
    <w:rsid w:val="00D3345D"/>
    <w:rsid w:val="00D36A79"/>
    <w:rsid w:val="00D37FAF"/>
    <w:rsid w:val="00D40C49"/>
    <w:rsid w:val="00D50495"/>
    <w:rsid w:val="00D5052A"/>
    <w:rsid w:val="00D54D9F"/>
    <w:rsid w:val="00D7019D"/>
    <w:rsid w:val="00D74191"/>
    <w:rsid w:val="00D76A06"/>
    <w:rsid w:val="00D94B1F"/>
    <w:rsid w:val="00D97098"/>
    <w:rsid w:val="00DA0967"/>
    <w:rsid w:val="00DA2842"/>
    <w:rsid w:val="00DB031C"/>
    <w:rsid w:val="00DB2223"/>
    <w:rsid w:val="00DD01D1"/>
    <w:rsid w:val="00DD7B14"/>
    <w:rsid w:val="00DE2187"/>
    <w:rsid w:val="00DE61B7"/>
    <w:rsid w:val="00DF0D90"/>
    <w:rsid w:val="00E04394"/>
    <w:rsid w:val="00E05DB4"/>
    <w:rsid w:val="00E06B11"/>
    <w:rsid w:val="00E1031A"/>
    <w:rsid w:val="00E10A39"/>
    <w:rsid w:val="00E15382"/>
    <w:rsid w:val="00E16565"/>
    <w:rsid w:val="00E20D87"/>
    <w:rsid w:val="00E22785"/>
    <w:rsid w:val="00E25F4F"/>
    <w:rsid w:val="00E27F4F"/>
    <w:rsid w:val="00E308B5"/>
    <w:rsid w:val="00E33299"/>
    <w:rsid w:val="00E33CA2"/>
    <w:rsid w:val="00E3542D"/>
    <w:rsid w:val="00E36C03"/>
    <w:rsid w:val="00E422DB"/>
    <w:rsid w:val="00E437D5"/>
    <w:rsid w:val="00E465FE"/>
    <w:rsid w:val="00E4663C"/>
    <w:rsid w:val="00E53CA3"/>
    <w:rsid w:val="00E5401C"/>
    <w:rsid w:val="00E56752"/>
    <w:rsid w:val="00E61668"/>
    <w:rsid w:val="00E626F0"/>
    <w:rsid w:val="00E75E70"/>
    <w:rsid w:val="00E867C9"/>
    <w:rsid w:val="00E91685"/>
    <w:rsid w:val="00E95376"/>
    <w:rsid w:val="00EA0E4F"/>
    <w:rsid w:val="00EA33F5"/>
    <w:rsid w:val="00EA373F"/>
    <w:rsid w:val="00EB1AC4"/>
    <w:rsid w:val="00EC3B29"/>
    <w:rsid w:val="00EC690C"/>
    <w:rsid w:val="00ED1DFE"/>
    <w:rsid w:val="00EF7940"/>
    <w:rsid w:val="00F03E26"/>
    <w:rsid w:val="00F06D1D"/>
    <w:rsid w:val="00F16882"/>
    <w:rsid w:val="00F215B6"/>
    <w:rsid w:val="00F25BA7"/>
    <w:rsid w:val="00F31BE7"/>
    <w:rsid w:val="00F331FD"/>
    <w:rsid w:val="00F400EF"/>
    <w:rsid w:val="00F41EE1"/>
    <w:rsid w:val="00F422E1"/>
    <w:rsid w:val="00F4415F"/>
    <w:rsid w:val="00F473AE"/>
    <w:rsid w:val="00F5264F"/>
    <w:rsid w:val="00F52932"/>
    <w:rsid w:val="00F56FB8"/>
    <w:rsid w:val="00F6325E"/>
    <w:rsid w:val="00F65E4E"/>
    <w:rsid w:val="00F74680"/>
    <w:rsid w:val="00F91EF1"/>
    <w:rsid w:val="00F93335"/>
    <w:rsid w:val="00F951E8"/>
    <w:rsid w:val="00FA38E7"/>
    <w:rsid w:val="00FA4EEE"/>
    <w:rsid w:val="00FB59F2"/>
    <w:rsid w:val="00FB76C1"/>
    <w:rsid w:val="00FD2216"/>
    <w:rsid w:val="00FD572A"/>
    <w:rsid w:val="00FD79DC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6B3939"/>
  <w15:chartTrackingRefBased/>
  <w15:docId w15:val="{3DE9E2A9-4291-49D1-B598-B103F12C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6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52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0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0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0352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52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88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26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1126B"/>
  </w:style>
  <w:style w:type="paragraph" w:styleId="Header">
    <w:name w:val="header"/>
    <w:basedOn w:val="Normal"/>
    <w:link w:val="HeaderChar"/>
    <w:uiPriority w:val="99"/>
    <w:unhideWhenUsed/>
    <w:rsid w:val="00E4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5FE"/>
  </w:style>
  <w:style w:type="paragraph" w:styleId="Footer">
    <w:name w:val="footer"/>
    <w:basedOn w:val="Normal"/>
    <w:link w:val="FooterChar"/>
    <w:uiPriority w:val="99"/>
    <w:unhideWhenUsed/>
    <w:rsid w:val="00E46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CF3F9-9D9B-4AC6-A6E7-7F3EE957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Iftikhar</dc:creator>
  <cp:keywords/>
  <dc:description/>
  <cp:lastModifiedBy>Usman Iftikhar</cp:lastModifiedBy>
  <cp:revision>9</cp:revision>
  <dcterms:created xsi:type="dcterms:W3CDTF">2019-01-09T02:08:00Z</dcterms:created>
  <dcterms:modified xsi:type="dcterms:W3CDTF">2019-01-09T02:12:00Z</dcterms:modified>
</cp:coreProperties>
</file>