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5438042"/>
        <w:docPartObj>
          <w:docPartGallery w:val="Cover Pages"/>
          <w:docPartUnique/>
        </w:docPartObj>
      </w:sdtPr>
      <w:sdtContent>
        <w:p w14:paraId="094CD6B8" w14:textId="2120C809" w:rsidR="00DF4B5C" w:rsidRDefault="00DF4B5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628CA0" wp14:editId="54B9C3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C6643B" w14:textId="508AE6F8" w:rsidR="00DF4B5C" w:rsidRDefault="00DF4B5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AI- Course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3FFD6F9" w14:textId="74A3E0BB" w:rsidR="00DF4B5C" w:rsidRDefault="00DF4B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Assignemnt#3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4FBBE68" w14:textId="4340ACCD" w:rsidR="00DF4B5C" w:rsidRDefault="00DF4B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Muhammad Usman Awan</w:t>
                                      </w:r>
                                    </w:p>
                                  </w:sdtContent>
                                </w:sdt>
                                <w:p w14:paraId="18C468A9" w14:textId="1731E054" w:rsidR="00DF4B5C" w:rsidRDefault="00DF4B5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F4B5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F223378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6E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628CA0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C6643B" w14:textId="508AE6F8" w:rsidR="00DF4B5C" w:rsidRDefault="00DF4B5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AI- Course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FFD6F9" w14:textId="74A3E0BB" w:rsidR="00DF4B5C" w:rsidRDefault="00DF4B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Assignemnt#3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4FBBE68" w14:textId="4340ACCD" w:rsidR="00DF4B5C" w:rsidRDefault="00DF4B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Muhammad Usman Awan</w:t>
                                </w:r>
                              </w:p>
                            </w:sdtContent>
                          </w:sdt>
                          <w:p w14:paraId="18C468A9" w14:textId="1731E054" w:rsidR="00DF4B5C" w:rsidRDefault="00DF4B5C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F4B5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F223378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6E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46354983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B557B3A" w14:textId="52D9EFC8" w:rsidR="00D06CF5" w:rsidRDefault="00D06CF5">
          <w:pPr>
            <w:pStyle w:val="TOCHeading"/>
          </w:pPr>
          <w:r>
            <w:t>Contents</w:t>
          </w:r>
        </w:p>
        <w:p w14:paraId="7A7C8191" w14:textId="6A6795A7" w:rsidR="00A32613" w:rsidRDefault="00D06C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56278" w:history="1">
            <w:r w:rsidR="00A32613" w:rsidRPr="002A2552">
              <w:rPr>
                <w:rStyle w:val="Hyperlink"/>
                <w:noProof/>
              </w:rPr>
              <w:t>Question No. 1: [CSP]</w:t>
            </w:r>
            <w:r w:rsidR="00A32613">
              <w:rPr>
                <w:noProof/>
                <w:webHidden/>
              </w:rPr>
              <w:tab/>
            </w:r>
            <w:r w:rsidR="00A32613">
              <w:rPr>
                <w:noProof/>
                <w:webHidden/>
              </w:rPr>
              <w:fldChar w:fldCharType="begin"/>
            </w:r>
            <w:r w:rsidR="00A32613">
              <w:rPr>
                <w:noProof/>
                <w:webHidden/>
              </w:rPr>
              <w:instrText xml:space="preserve"> PAGEREF _Toc194256278 \h </w:instrText>
            </w:r>
            <w:r w:rsidR="00A32613">
              <w:rPr>
                <w:noProof/>
                <w:webHidden/>
              </w:rPr>
            </w:r>
            <w:r w:rsidR="00A32613">
              <w:rPr>
                <w:noProof/>
                <w:webHidden/>
              </w:rPr>
              <w:fldChar w:fldCharType="separate"/>
            </w:r>
            <w:r w:rsidR="00A32613">
              <w:rPr>
                <w:noProof/>
                <w:webHidden/>
              </w:rPr>
              <w:t>0</w:t>
            </w:r>
            <w:r w:rsidR="00A32613">
              <w:rPr>
                <w:noProof/>
                <w:webHidden/>
              </w:rPr>
              <w:fldChar w:fldCharType="end"/>
            </w:r>
          </w:hyperlink>
        </w:p>
        <w:p w14:paraId="15838C0B" w14:textId="51C81420" w:rsidR="00A32613" w:rsidRDefault="00A326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79" w:history="1">
            <w:r w:rsidRPr="002A2552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38EA" w14:textId="2D13E022" w:rsidR="00A32613" w:rsidRDefault="00A3261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0" w:history="1">
            <w:r w:rsidRPr="002A2552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6EAF" w14:textId="7D68083D" w:rsidR="00A32613" w:rsidRDefault="00A326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1" w:history="1">
            <w:r w:rsidRPr="002A2552">
              <w:rPr>
                <w:rStyle w:val="Hyperlink"/>
                <w:noProof/>
              </w:rPr>
              <w:t>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E4D9" w14:textId="6A44C31C" w:rsidR="00A32613" w:rsidRDefault="00A3261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2" w:history="1">
            <w:r w:rsidRPr="002A2552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384B" w14:textId="13BB0A96" w:rsidR="00A32613" w:rsidRDefault="00A3261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3" w:history="1">
            <w:r w:rsidRPr="002A2552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5876" w14:textId="7DB7CF24" w:rsidR="00A32613" w:rsidRDefault="00A326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4" w:history="1">
            <w:r w:rsidRPr="002A2552">
              <w:rPr>
                <w:rStyle w:val="Hyperlink"/>
                <w:noProof/>
              </w:rPr>
              <w:t>Question No. 2 [AC-3]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57B9" w14:textId="69C8A2F6" w:rsidR="00A32613" w:rsidRDefault="00A326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5" w:history="1">
            <w:r w:rsidRPr="002A2552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182A" w14:textId="0AB30FE6" w:rsidR="00A32613" w:rsidRDefault="00A3261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6" w:history="1">
            <w:r w:rsidRPr="002A2552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F9CB" w14:textId="6AF24924" w:rsidR="00A32613" w:rsidRDefault="00A326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7" w:history="1">
            <w:r w:rsidRPr="002A2552">
              <w:rPr>
                <w:rStyle w:val="Hyperlink"/>
                <w:rFonts w:eastAsiaTheme="majorEastAsia"/>
                <w:noProof/>
              </w:rPr>
              <w:t>Question No. 3: [Entailment and Sentence Validity]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C839" w14:textId="53B86236" w:rsidR="00A32613" w:rsidRDefault="00A326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8" w:history="1">
            <w:r w:rsidRPr="002A2552">
              <w:rPr>
                <w:rStyle w:val="Hyperlink"/>
                <w:rFonts w:eastAsiaTheme="majorEastAsia"/>
                <w:noProof/>
              </w:rPr>
              <w:t>(a)</w:t>
            </w:r>
            <w:r w:rsidRPr="002A2552">
              <w:rPr>
                <w:rStyle w:val="Hyperlink"/>
                <w:noProof/>
              </w:rPr>
              <w:t xml:space="preserve"> Prove each of the following assertions: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06A1" w14:textId="644AD7CC" w:rsidR="00A32613" w:rsidRDefault="00A326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89" w:history="1">
            <w:r w:rsidRPr="002A2552">
              <w:rPr>
                <w:rStyle w:val="Hyperlink"/>
                <w:rFonts w:eastAsiaTheme="majorEastAsia"/>
                <w:noProof/>
              </w:rPr>
              <w:t>(b)</w:t>
            </w:r>
            <w:r w:rsidRPr="002A2552">
              <w:rPr>
                <w:rStyle w:val="Hyperlink"/>
                <w:noProof/>
              </w:rPr>
              <w:t xml:space="preserve"> Prove, or find a counterexample to, each of the following assertions: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12C0" w14:textId="1F09AAF1" w:rsidR="00A32613" w:rsidRDefault="00A326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4256290" w:history="1">
            <w:r w:rsidRPr="002A2552">
              <w:rPr>
                <w:rStyle w:val="Hyperlink"/>
                <w:rFonts w:eastAsiaTheme="majorEastAsia"/>
                <w:noProof/>
              </w:rPr>
              <w:t>Question No. 4: [Inference in Propositional Logic]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4AFF" w14:textId="05351570" w:rsidR="00D06CF5" w:rsidRDefault="00D06CF5">
          <w:r>
            <w:rPr>
              <w:b/>
              <w:bCs/>
              <w:noProof/>
            </w:rPr>
            <w:fldChar w:fldCharType="end"/>
          </w:r>
        </w:p>
      </w:sdtContent>
    </w:sdt>
    <w:p w14:paraId="23591DA1" w14:textId="77777777" w:rsidR="00D06CF5" w:rsidRDefault="00D06CF5">
      <w:pPr>
        <w:sectPr w:rsidR="00D06CF5" w:rsidSect="00DF4B5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A1121D9" w14:textId="77777777" w:rsidR="00C02571" w:rsidRDefault="00C02571" w:rsidP="00C02571"/>
    <w:p w14:paraId="6E4C5E37" w14:textId="77777777" w:rsidR="00C02571" w:rsidRDefault="00C02571" w:rsidP="0077093B">
      <w:pPr>
        <w:pStyle w:val="Heading1"/>
      </w:pPr>
      <w:bookmarkStart w:id="0" w:name="_Toc194256278"/>
      <w:r>
        <w:t>Question No. 1: [CSP]</w:t>
      </w:r>
      <w:bookmarkEnd w:id="0"/>
    </w:p>
    <w:p w14:paraId="38B2907F" w14:textId="2AA659E1" w:rsidR="0077093B" w:rsidRPr="0077093B" w:rsidRDefault="0077093B" w:rsidP="0077093B">
      <w:pPr>
        <w:pStyle w:val="Heading2"/>
      </w:pPr>
      <w:bookmarkStart w:id="1" w:name="_Toc194256279"/>
      <w:r>
        <w:t>(a)</w:t>
      </w:r>
      <w:bookmarkEnd w:id="1"/>
    </w:p>
    <w:p w14:paraId="02C762C3" w14:textId="39ADC0D7" w:rsidR="00C02571" w:rsidRDefault="00C02571" w:rsidP="00D6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Consider the following logic puzzle: In five houses, each with a different color, live five persons of different nationalities, each of whom prefers a different brand of candy, a different drink, and a different pet. Given the following facts, the questions to answer are "Where does the zebra live, and in which house do they drink water?"</w:t>
      </w:r>
    </w:p>
    <w:p w14:paraId="36249334" w14:textId="77777777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Englishman lives in the red house.</w:t>
      </w:r>
    </w:p>
    <w:p w14:paraId="34300CDB" w14:textId="485654CB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Spaniard owns the dog.</w:t>
      </w:r>
    </w:p>
    <w:p w14:paraId="326A0BAB" w14:textId="77777777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Norwegian lives in the first house on the left.</w:t>
      </w:r>
    </w:p>
    <w:p w14:paraId="294E7E5B" w14:textId="77777777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green house is immediately to the right of the ivory house.</w:t>
      </w:r>
    </w:p>
    <w:p w14:paraId="43523DBA" w14:textId="1BBCBBF5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man who eats Hershey bars lives in the house next to the man with the fox.</w:t>
      </w:r>
    </w:p>
    <w:p w14:paraId="4516EC26" w14:textId="762EBCC8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Kit Kats are eaten in the yellow house.</w:t>
      </w:r>
    </w:p>
    <w:p w14:paraId="1D0B1A59" w14:textId="77777777" w:rsidR="00652C3F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Norwegian lives next to the blue house. </w:t>
      </w:r>
    </w:p>
    <w:p w14:paraId="1B6E5702" w14:textId="2C498F4C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Smarties eater owns snails.</w:t>
      </w:r>
    </w:p>
    <w:p w14:paraId="730C9C19" w14:textId="67AA999A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Snickers eater drinks orange juice.</w:t>
      </w:r>
    </w:p>
    <w:p w14:paraId="45CD6A03" w14:textId="4D7511DC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Ukrainian drinks tea.</w:t>
      </w:r>
    </w:p>
    <w:p w14:paraId="7468C389" w14:textId="77777777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Japanese eats Milky Ways.</w:t>
      </w:r>
    </w:p>
    <w:p w14:paraId="722265CA" w14:textId="3762F875" w:rsidR="00C02571" w:rsidRDefault="00C02571" w:rsidP="00183AC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Kit Kats are eaten in a house next to the house where the horse is kept.</w:t>
      </w:r>
    </w:p>
    <w:p w14:paraId="461B9C57" w14:textId="77777777" w:rsidR="00652C3F" w:rsidRDefault="00C02571" w:rsidP="00652C3F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Coffee is drunk in the green house.</w:t>
      </w:r>
    </w:p>
    <w:p w14:paraId="0E42E17E" w14:textId="18105863" w:rsidR="00D669AC" w:rsidRDefault="00C02571" w:rsidP="00652C3F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Milk is drunk in the middle house.</w:t>
      </w:r>
    </w:p>
    <w:p w14:paraId="5BDEB2D7" w14:textId="691B16A6" w:rsidR="00A6023C" w:rsidRPr="00D669AC" w:rsidRDefault="00A6023C" w:rsidP="00D21E5F">
      <w:pPr>
        <w:pStyle w:val="Heading3"/>
      </w:pPr>
      <w:bookmarkStart w:id="2" w:name="_Toc194256280"/>
      <w:r>
        <w:t>ANSWER:</w:t>
      </w:r>
      <w:bookmarkEnd w:id="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8"/>
        <w:gridCol w:w="754"/>
        <w:gridCol w:w="1268"/>
        <w:gridCol w:w="779"/>
        <w:gridCol w:w="840"/>
        <w:gridCol w:w="522"/>
      </w:tblGrid>
      <w:tr w:rsidR="00D669AC" w:rsidRPr="00D669AC" w14:paraId="7280A7A9" w14:textId="77777777" w:rsidTr="00D669AC">
        <w:tc>
          <w:tcPr>
            <w:tcW w:w="0" w:type="auto"/>
            <w:hideMark/>
          </w:tcPr>
          <w:p w14:paraId="36D15D7D" w14:textId="77777777" w:rsidR="00D669AC" w:rsidRPr="00D669AC" w:rsidRDefault="00D669AC" w:rsidP="00D669AC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House #</w:t>
            </w:r>
          </w:p>
        </w:tc>
        <w:tc>
          <w:tcPr>
            <w:tcW w:w="0" w:type="auto"/>
            <w:hideMark/>
          </w:tcPr>
          <w:p w14:paraId="18FC5F87" w14:textId="77777777" w:rsidR="00D669AC" w:rsidRPr="00D669AC" w:rsidRDefault="00D669AC" w:rsidP="00D669AC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Color</w:t>
            </w:r>
          </w:p>
        </w:tc>
        <w:tc>
          <w:tcPr>
            <w:tcW w:w="0" w:type="auto"/>
            <w:hideMark/>
          </w:tcPr>
          <w:p w14:paraId="24E96CBA" w14:textId="77777777" w:rsidR="00D669AC" w:rsidRPr="00D669AC" w:rsidRDefault="00D669AC" w:rsidP="00D669AC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Nationality</w:t>
            </w:r>
          </w:p>
        </w:tc>
        <w:tc>
          <w:tcPr>
            <w:tcW w:w="0" w:type="auto"/>
            <w:hideMark/>
          </w:tcPr>
          <w:p w14:paraId="29FCD544" w14:textId="77777777" w:rsidR="00D669AC" w:rsidRPr="00D669AC" w:rsidRDefault="00D669AC" w:rsidP="00D669AC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Drink</w:t>
            </w:r>
          </w:p>
        </w:tc>
        <w:tc>
          <w:tcPr>
            <w:tcW w:w="0" w:type="auto"/>
            <w:hideMark/>
          </w:tcPr>
          <w:p w14:paraId="638E664C" w14:textId="77777777" w:rsidR="00D669AC" w:rsidRPr="00D669AC" w:rsidRDefault="00D669AC" w:rsidP="00D669AC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Candy</w:t>
            </w:r>
          </w:p>
        </w:tc>
        <w:tc>
          <w:tcPr>
            <w:tcW w:w="0" w:type="auto"/>
            <w:hideMark/>
          </w:tcPr>
          <w:p w14:paraId="68F74E38" w14:textId="77777777" w:rsidR="00D669AC" w:rsidRPr="00D669AC" w:rsidRDefault="00D669AC" w:rsidP="00D669AC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Pet</w:t>
            </w:r>
          </w:p>
        </w:tc>
      </w:tr>
      <w:tr w:rsidR="00D669AC" w:rsidRPr="00D669AC" w14:paraId="576EFC15" w14:textId="77777777" w:rsidTr="00D669AC">
        <w:tc>
          <w:tcPr>
            <w:tcW w:w="0" w:type="auto"/>
            <w:hideMark/>
          </w:tcPr>
          <w:p w14:paraId="4CACFF1F" w14:textId="77777777" w:rsidR="00D669AC" w:rsidRPr="00D669AC" w:rsidRDefault="00D669AC" w:rsidP="00D669AC">
            <w:pPr>
              <w:spacing w:after="200" w:line="276" w:lineRule="auto"/>
            </w:pPr>
            <w:r w:rsidRPr="00D669AC">
              <w:t>1</w:t>
            </w:r>
          </w:p>
        </w:tc>
        <w:tc>
          <w:tcPr>
            <w:tcW w:w="0" w:type="auto"/>
            <w:hideMark/>
          </w:tcPr>
          <w:p w14:paraId="23C42480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36B90CFB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7433C1C9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009E3C9A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518787BB" w14:textId="77777777" w:rsidR="00D669AC" w:rsidRPr="00D669AC" w:rsidRDefault="00D669AC" w:rsidP="00D669AC">
            <w:pPr>
              <w:spacing w:after="200" w:line="276" w:lineRule="auto"/>
            </w:pPr>
          </w:p>
        </w:tc>
      </w:tr>
      <w:tr w:rsidR="00D669AC" w:rsidRPr="00D669AC" w14:paraId="24086A85" w14:textId="77777777" w:rsidTr="00D669AC">
        <w:tc>
          <w:tcPr>
            <w:tcW w:w="0" w:type="auto"/>
            <w:hideMark/>
          </w:tcPr>
          <w:p w14:paraId="57C98D31" w14:textId="77777777" w:rsidR="00D669AC" w:rsidRPr="00D669AC" w:rsidRDefault="00D669AC" w:rsidP="00D669AC">
            <w:pPr>
              <w:spacing w:after="200" w:line="276" w:lineRule="auto"/>
            </w:pPr>
            <w:r w:rsidRPr="00D669AC">
              <w:t>2</w:t>
            </w:r>
          </w:p>
        </w:tc>
        <w:tc>
          <w:tcPr>
            <w:tcW w:w="0" w:type="auto"/>
            <w:hideMark/>
          </w:tcPr>
          <w:p w14:paraId="6A3A694A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5DE62994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61D5E99B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666FCD27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6A1E35F2" w14:textId="77777777" w:rsidR="00D669AC" w:rsidRPr="00D669AC" w:rsidRDefault="00D669AC" w:rsidP="00D669AC">
            <w:pPr>
              <w:spacing w:after="200" w:line="276" w:lineRule="auto"/>
            </w:pPr>
          </w:p>
        </w:tc>
      </w:tr>
      <w:tr w:rsidR="00D669AC" w:rsidRPr="00D669AC" w14:paraId="433C3DE7" w14:textId="77777777" w:rsidTr="00D669AC">
        <w:tc>
          <w:tcPr>
            <w:tcW w:w="0" w:type="auto"/>
            <w:hideMark/>
          </w:tcPr>
          <w:p w14:paraId="71EB2F7A" w14:textId="77777777" w:rsidR="00D669AC" w:rsidRPr="00D669AC" w:rsidRDefault="00D669AC" w:rsidP="00D669AC">
            <w:pPr>
              <w:spacing w:after="200" w:line="276" w:lineRule="auto"/>
            </w:pPr>
            <w:r w:rsidRPr="00D669AC">
              <w:t>3</w:t>
            </w:r>
          </w:p>
        </w:tc>
        <w:tc>
          <w:tcPr>
            <w:tcW w:w="0" w:type="auto"/>
            <w:hideMark/>
          </w:tcPr>
          <w:p w14:paraId="6689603E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3F3E0D5B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4A9325F0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0A2345C7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063891C1" w14:textId="77777777" w:rsidR="00D669AC" w:rsidRPr="00D669AC" w:rsidRDefault="00D669AC" w:rsidP="00D669AC">
            <w:pPr>
              <w:spacing w:after="200" w:line="276" w:lineRule="auto"/>
            </w:pPr>
          </w:p>
        </w:tc>
      </w:tr>
      <w:tr w:rsidR="00D669AC" w:rsidRPr="00D669AC" w14:paraId="02A5813D" w14:textId="77777777" w:rsidTr="00D669AC">
        <w:tc>
          <w:tcPr>
            <w:tcW w:w="0" w:type="auto"/>
            <w:hideMark/>
          </w:tcPr>
          <w:p w14:paraId="791FA7DF" w14:textId="77777777" w:rsidR="00D669AC" w:rsidRPr="00D669AC" w:rsidRDefault="00D669AC" w:rsidP="00D669AC">
            <w:pPr>
              <w:spacing w:after="200" w:line="276" w:lineRule="auto"/>
            </w:pPr>
            <w:r w:rsidRPr="00D669AC">
              <w:t>4</w:t>
            </w:r>
          </w:p>
        </w:tc>
        <w:tc>
          <w:tcPr>
            <w:tcW w:w="0" w:type="auto"/>
            <w:hideMark/>
          </w:tcPr>
          <w:p w14:paraId="4E7817DD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70384AE1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3A9D9286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4A0AF107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20CD64EC" w14:textId="77777777" w:rsidR="00D669AC" w:rsidRPr="00D669AC" w:rsidRDefault="00D669AC" w:rsidP="00D669AC">
            <w:pPr>
              <w:spacing w:after="200" w:line="276" w:lineRule="auto"/>
            </w:pPr>
          </w:p>
        </w:tc>
      </w:tr>
      <w:tr w:rsidR="00D669AC" w:rsidRPr="00D669AC" w14:paraId="78860C5B" w14:textId="77777777" w:rsidTr="00D669AC">
        <w:tc>
          <w:tcPr>
            <w:tcW w:w="0" w:type="auto"/>
            <w:hideMark/>
          </w:tcPr>
          <w:p w14:paraId="225BA9EC" w14:textId="77777777" w:rsidR="00D669AC" w:rsidRPr="00D669AC" w:rsidRDefault="00D669AC" w:rsidP="00D669AC">
            <w:pPr>
              <w:spacing w:after="200" w:line="276" w:lineRule="auto"/>
            </w:pPr>
            <w:r w:rsidRPr="00D669AC">
              <w:t>5</w:t>
            </w:r>
          </w:p>
        </w:tc>
        <w:tc>
          <w:tcPr>
            <w:tcW w:w="0" w:type="auto"/>
            <w:hideMark/>
          </w:tcPr>
          <w:p w14:paraId="31929562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5F79A87E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5941C615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4B590B70" w14:textId="77777777" w:rsidR="00D669AC" w:rsidRPr="00D669AC" w:rsidRDefault="00D669AC" w:rsidP="00D669AC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3218B289" w14:textId="77777777" w:rsidR="00D669AC" w:rsidRPr="00D669AC" w:rsidRDefault="00D669AC" w:rsidP="00D669AC">
            <w:pPr>
              <w:spacing w:after="200" w:line="276" w:lineRule="auto"/>
            </w:pPr>
          </w:p>
        </w:tc>
      </w:tr>
    </w:tbl>
    <w:p w14:paraId="2F7BE8CB" w14:textId="77777777" w:rsidR="00D669AC" w:rsidRDefault="00D669AC" w:rsidP="00C0257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8"/>
        <w:gridCol w:w="844"/>
        <w:gridCol w:w="1268"/>
        <w:gridCol w:w="811"/>
        <w:gridCol w:w="840"/>
        <w:gridCol w:w="522"/>
      </w:tblGrid>
      <w:tr w:rsidR="00E42AD9" w:rsidRPr="00D669AC" w14:paraId="1684DDB8" w14:textId="77777777" w:rsidTr="00F041D3">
        <w:tc>
          <w:tcPr>
            <w:tcW w:w="0" w:type="auto"/>
            <w:hideMark/>
          </w:tcPr>
          <w:p w14:paraId="314D6A41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House #</w:t>
            </w:r>
          </w:p>
        </w:tc>
        <w:tc>
          <w:tcPr>
            <w:tcW w:w="0" w:type="auto"/>
            <w:hideMark/>
          </w:tcPr>
          <w:p w14:paraId="01F21257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Color</w:t>
            </w:r>
          </w:p>
        </w:tc>
        <w:tc>
          <w:tcPr>
            <w:tcW w:w="0" w:type="auto"/>
            <w:hideMark/>
          </w:tcPr>
          <w:p w14:paraId="3EB63519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Nationality</w:t>
            </w:r>
          </w:p>
        </w:tc>
        <w:tc>
          <w:tcPr>
            <w:tcW w:w="0" w:type="auto"/>
            <w:hideMark/>
          </w:tcPr>
          <w:p w14:paraId="6F1FE157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Drink</w:t>
            </w:r>
          </w:p>
        </w:tc>
        <w:tc>
          <w:tcPr>
            <w:tcW w:w="0" w:type="auto"/>
            <w:hideMark/>
          </w:tcPr>
          <w:p w14:paraId="3514AE9B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Candy</w:t>
            </w:r>
          </w:p>
        </w:tc>
        <w:tc>
          <w:tcPr>
            <w:tcW w:w="0" w:type="auto"/>
            <w:hideMark/>
          </w:tcPr>
          <w:p w14:paraId="757B4EA4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Pet</w:t>
            </w:r>
          </w:p>
        </w:tc>
      </w:tr>
      <w:tr w:rsidR="00E42AD9" w:rsidRPr="00D669AC" w14:paraId="47146AA4" w14:textId="77777777" w:rsidTr="00E42AD9">
        <w:tc>
          <w:tcPr>
            <w:tcW w:w="0" w:type="auto"/>
            <w:hideMark/>
          </w:tcPr>
          <w:p w14:paraId="023AA44E" w14:textId="77777777" w:rsidR="00E42AD9" w:rsidRPr="00D669AC" w:rsidRDefault="00E42AD9" w:rsidP="00F041D3">
            <w:pPr>
              <w:spacing w:after="200" w:line="276" w:lineRule="auto"/>
            </w:pPr>
            <w:r w:rsidRPr="00D669AC">
              <w:t>1</w:t>
            </w:r>
          </w:p>
        </w:tc>
        <w:tc>
          <w:tcPr>
            <w:tcW w:w="0" w:type="auto"/>
            <w:hideMark/>
          </w:tcPr>
          <w:p w14:paraId="1EBDEA41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4F81BD" w:themeFill="accent1"/>
            <w:hideMark/>
          </w:tcPr>
          <w:p w14:paraId="76D06FA4" w14:textId="62C3138D" w:rsidR="00E42AD9" w:rsidRPr="00D669AC" w:rsidRDefault="00E42AD9" w:rsidP="00F041D3">
            <w:pPr>
              <w:spacing w:after="200" w:line="276" w:lineRule="auto"/>
            </w:pPr>
            <w:r w:rsidRPr="00E42AD9">
              <w:t>Norwegian</w:t>
            </w:r>
          </w:p>
        </w:tc>
        <w:tc>
          <w:tcPr>
            <w:tcW w:w="0" w:type="auto"/>
            <w:hideMark/>
          </w:tcPr>
          <w:p w14:paraId="3557E7FB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086B5656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18DBE607" w14:textId="77777777" w:rsidR="00E42AD9" w:rsidRPr="00D669AC" w:rsidRDefault="00E42AD9" w:rsidP="00F041D3">
            <w:pPr>
              <w:spacing w:after="200" w:line="276" w:lineRule="auto"/>
            </w:pPr>
          </w:p>
        </w:tc>
      </w:tr>
      <w:tr w:rsidR="00E42AD9" w:rsidRPr="00D669AC" w14:paraId="4D850EC1" w14:textId="77777777" w:rsidTr="00E42AD9">
        <w:tc>
          <w:tcPr>
            <w:tcW w:w="0" w:type="auto"/>
            <w:hideMark/>
          </w:tcPr>
          <w:p w14:paraId="754BF615" w14:textId="77777777" w:rsidR="00E42AD9" w:rsidRPr="00D669AC" w:rsidRDefault="00E42AD9" w:rsidP="00F041D3">
            <w:pPr>
              <w:spacing w:after="200" w:line="276" w:lineRule="auto"/>
            </w:pPr>
            <w:r w:rsidRPr="00D669AC">
              <w:lastRenderedPageBreak/>
              <w:t>2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7E2C8208" w14:textId="6406A5A2" w:rsidR="00E42AD9" w:rsidRPr="00D669AC" w:rsidRDefault="00E42AD9" w:rsidP="00F041D3">
            <w:pPr>
              <w:spacing w:after="200" w:line="276" w:lineRule="auto"/>
            </w:pPr>
            <w:r w:rsidRPr="00E42AD9">
              <w:t>Blue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C85573C" w14:textId="77777777" w:rsidR="00E42AD9" w:rsidRPr="00D669AC" w:rsidRDefault="00E42AD9" w:rsidP="00E42AD9"/>
        </w:tc>
        <w:tc>
          <w:tcPr>
            <w:tcW w:w="0" w:type="auto"/>
            <w:hideMark/>
          </w:tcPr>
          <w:p w14:paraId="727042AE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57BAFBA7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3B552BFB" w14:textId="77777777" w:rsidR="00E42AD9" w:rsidRPr="00D669AC" w:rsidRDefault="00E42AD9" w:rsidP="00F041D3">
            <w:pPr>
              <w:spacing w:after="200" w:line="276" w:lineRule="auto"/>
            </w:pPr>
          </w:p>
        </w:tc>
      </w:tr>
      <w:tr w:rsidR="00E42AD9" w:rsidRPr="00D669AC" w14:paraId="5328C8BA" w14:textId="77777777" w:rsidTr="00E42AD9">
        <w:tc>
          <w:tcPr>
            <w:tcW w:w="0" w:type="auto"/>
            <w:hideMark/>
          </w:tcPr>
          <w:p w14:paraId="0493E266" w14:textId="77777777" w:rsidR="00E42AD9" w:rsidRPr="00D669AC" w:rsidRDefault="00E42AD9" w:rsidP="00F041D3">
            <w:pPr>
              <w:spacing w:after="200" w:line="276" w:lineRule="auto"/>
            </w:pPr>
            <w:r w:rsidRPr="00D669AC">
              <w:t>3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"/>
            </w:tblGrid>
            <w:tr w:rsidR="00E42AD9" w:rsidRPr="00E42AD9" w14:paraId="6ECC416D" w14:textId="77777777" w:rsidTr="00E42AD9">
              <w:trPr>
                <w:tblCellSpacing w:w="15" w:type="dxa"/>
              </w:trPr>
              <w:tc>
                <w:tcPr>
                  <w:tcW w:w="0" w:type="auto"/>
                  <w:shd w:val="clear" w:color="auto" w:fill="4F81BD" w:themeFill="accent1"/>
                  <w:vAlign w:val="center"/>
                  <w:hideMark/>
                </w:tcPr>
                <w:p w14:paraId="11E08EA0" w14:textId="77777777" w:rsidR="00E42AD9" w:rsidRPr="00E42AD9" w:rsidRDefault="00E42AD9" w:rsidP="00E42AD9">
                  <w:r w:rsidRPr="00E42AD9">
                    <w:t>Ivory</w:t>
                  </w:r>
                </w:p>
              </w:tc>
            </w:tr>
          </w:tbl>
          <w:p w14:paraId="2CF6E05E" w14:textId="77777777" w:rsidR="00E42AD9" w:rsidRPr="00E42AD9" w:rsidRDefault="00E42AD9" w:rsidP="00E42AD9">
            <w:pPr>
              <w:spacing w:after="200" w:line="276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2AD9" w:rsidRPr="00E42AD9" w14:paraId="2546A79A" w14:textId="77777777" w:rsidTr="00E42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A5409" w14:textId="77777777" w:rsidR="00E42AD9" w:rsidRPr="00E42AD9" w:rsidRDefault="00E42AD9" w:rsidP="00E42AD9"/>
              </w:tc>
            </w:tr>
          </w:tbl>
          <w:p w14:paraId="38612631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0202F60E" w14:textId="77777777" w:rsidR="00E42AD9" w:rsidRPr="00D669AC" w:rsidRDefault="00E42AD9" w:rsidP="00E42AD9"/>
        </w:tc>
        <w:tc>
          <w:tcPr>
            <w:tcW w:w="0" w:type="auto"/>
            <w:shd w:val="clear" w:color="auto" w:fill="4F81BD" w:themeFill="accent1"/>
            <w:hideMark/>
          </w:tcPr>
          <w:p w14:paraId="46A618CE" w14:textId="70C5334C" w:rsidR="00E42AD9" w:rsidRPr="00D669AC" w:rsidRDefault="00E42AD9" w:rsidP="00F041D3">
            <w:pPr>
              <w:spacing w:after="200" w:line="276" w:lineRule="auto"/>
            </w:pPr>
            <w:r w:rsidRPr="00E42AD9">
              <w:t>Milk</w:t>
            </w:r>
          </w:p>
        </w:tc>
        <w:tc>
          <w:tcPr>
            <w:tcW w:w="0" w:type="auto"/>
            <w:hideMark/>
          </w:tcPr>
          <w:p w14:paraId="6D1266A2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75F856D9" w14:textId="77777777" w:rsidR="00E42AD9" w:rsidRPr="00D669AC" w:rsidRDefault="00E42AD9" w:rsidP="00F041D3">
            <w:pPr>
              <w:spacing w:after="200" w:line="276" w:lineRule="auto"/>
            </w:pPr>
          </w:p>
        </w:tc>
      </w:tr>
      <w:tr w:rsidR="00E42AD9" w:rsidRPr="00D669AC" w14:paraId="79B40A74" w14:textId="77777777" w:rsidTr="00E42AD9">
        <w:tc>
          <w:tcPr>
            <w:tcW w:w="0" w:type="auto"/>
            <w:hideMark/>
          </w:tcPr>
          <w:p w14:paraId="5EA97830" w14:textId="77777777" w:rsidR="00E42AD9" w:rsidRPr="00D669AC" w:rsidRDefault="00E42AD9" w:rsidP="00F041D3">
            <w:pPr>
              <w:spacing w:after="200" w:line="276" w:lineRule="auto"/>
            </w:pPr>
            <w:r w:rsidRPr="00D669AC">
              <w:t>4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"/>
            </w:tblGrid>
            <w:tr w:rsidR="00E42AD9" w:rsidRPr="00E42AD9" w14:paraId="3C8ACE0E" w14:textId="77777777" w:rsidTr="00E42AD9">
              <w:trPr>
                <w:tblCellSpacing w:w="15" w:type="dxa"/>
              </w:trPr>
              <w:tc>
                <w:tcPr>
                  <w:tcW w:w="0" w:type="auto"/>
                  <w:shd w:val="clear" w:color="auto" w:fill="4F81BD" w:themeFill="accent1"/>
                  <w:vAlign w:val="center"/>
                  <w:hideMark/>
                </w:tcPr>
                <w:p w14:paraId="4B05E764" w14:textId="77777777" w:rsidR="00E42AD9" w:rsidRPr="00E42AD9" w:rsidRDefault="00E42AD9" w:rsidP="00E42AD9">
                  <w:r w:rsidRPr="00E42AD9">
                    <w:t>Green</w:t>
                  </w:r>
                </w:p>
              </w:tc>
            </w:tr>
          </w:tbl>
          <w:p w14:paraId="340FCA0D" w14:textId="77777777" w:rsidR="00E42AD9" w:rsidRPr="00E42AD9" w:rsidRDefault="00E42AD9" w:rsidP="00E42AD9">
            <w:pPr>
              <w:spacing w:after="200" w:line="276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2AD9" w:rsidRPr="00E42AD9" w14:paraId="5D837C50" w14:textId="77777777" w:rsidTr="00E42A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71BD4" w14:textId="77777777" w:rsidR="00E42AD9" w:rsidRPr="00E42AD9" w:rsidRDefault="00E42AD9" w:rsidP="00E42AD9"/>
              </w:tc>
            </w:tr>
          </w:tbl>
          <w:p w14:paraId="2674A381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63B14C13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4F81BD" w:themeFill="accent1"/>
            <w:hideMark/>
          </w:tcPr>
          <w:p w14:paraId="23C0684B" w14:textId="0EDFD95B" w:rsidR="00E42AD9" w:rsidRPr="00D669AC" w:rsidRDefault="00E42AD9" w:rsidP="00F041D3">
            <w:pPr>
              <w:spacing w:after="200" w:line="276" w:lineRule="auto"/>
            </w:pPr>
            <w:r w:rsidRPr="00E42AD9">
              <w:t>Coffee</w:t>
            </w:r>
          </w:p>
        </w:tc>
        <w:tc>
          <w:tcPr>
            <w:tcW w:w="0" w:type="auto"/>
            <w:hideMark/>
          </w:tcPr>
          <w:p w14:paraId="276DD499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3B81B2C5" w14:textId="77777777" w:rsidR="00E42AD9" w:rsidRPr="00D669AC" w:rsidRDefault="00E42AD9" w:rsidP="00F041D3">
            <w:pPr>
              <w:spacing w:after="200" w:line="276" w:lineRule="auto"/>
            </w:pPr>
          </w:p>
        </w:tc>
      </w:tr>
      <w:tr w:rsidR="00E42AD9" w:rsidRPr="00D669AC" w14:paraId="5B777FDD" w14:textId="77777777" w:rsidTr="00F041D3">
        <w:tc>
          <w:tcPr>
            <w:tcW w:w="0" w:type="auto"/>
            <w:hideMark/>
          </w:tcPr>
          <w:p w14:paraId="0B01EAA5" w14:textId="77777777" w:rsidR="00E42AD9" w:rsidRPr="00D669AC" w:rsidRDefault="00E42AD9" w:rsidP="00F041D3">
            <w:pPr>
              <w:spacing w:after="200" w:line="276" w:lineRule="auto"/>
            </w:pPr>
            <w:r w:rsidRPr="00D669AC">
              <w:t>5</w:t>
            </w:r>
          </w:p>
        </w:tc>
        <w:tc>
          <w:tcPr>
            <w:tcW w:w="0" w:type="auto"/>
            <w:hideMark/>
          </w:tcPr>
          <w:p w14:paraId="639381FF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2CEF0D79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69E49BC5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0238B2FB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5436F590" w14:textId="77777777" w:rsidR="00E42AD9" w:rsidRPr="00D669AC" w:rsidRDefault="00E42AD9" w:rsidP="00F041D3">
            <w:pPr>
              <w:spacing w:after="200" w:line="276" w:lineRule="auto"/>
            </w:pPr>
          </w:p>
        </w:tc>
      </w:tr>
    </w:tbl>
    <w:p w14:paraId="149EF5EE" w14:textId="24C176D2" w:rsidR="00E42AD9" w:rsidRDefault="00E42AD9" w:rsidP="00C0257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8"/>
        <w:gridCol w:w="844"/>
        <w:gridCol w:w="1268"/>
        <w:gridCol w:w="811"/>
        <w:gridCol w:w="1203"/>
        <w:gridCol w:w="742"/>
      </w:tblGrid>
      <w:tr w:rsidR="00E42AD9" w:rsidRPr="00D669AC" w14:paraId="2E7470D1" w14:textId="77777777" w:rsidTr="00F041D3">
        <w:tc>
          <w:tcPr>
            <w:tcW w:w="0" w:type="auto"/>
            <w:hideMark/>
          </w:tcPr>
          <w:p w14:paraId="7930F95B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House #</w:t>
            </w:r>
          </w:p>
        </w:tc>
        <w:tc>
          <w:tcPr>
            <w:tcW w:w="0" w:type="auto"/>
            <w:hideMark/>
          </w:tcPr>
          <w:p w14:paraId="66DB02C1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Color</w:t>
            </w:r>
          </w:p>
        </w:tc>
        <w:tc>
          <w:tcPr>
            <w:tcW w:w="0" w:type="auto"/>
            <w:hideMark/>
          </w:tcPr>
          <w:p w14:paraId="7B059920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Nationality</w:t>
            </w:r>
          </w:p>
        </w:tc>
        <w:tc>
          <w:tcPr>
            <w:tcW w:w="0" w:type="auto"/>
            <w:hideMark/>
          </w:tcPr>
          <w:p w14:paraId="20D059DC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Drink</w:t>
            </w:r>
          </w:p>
        </w:tc>
        <w:tc>
          <w:tcPr>
            <w:tcW w:w="0" w:type="auto"/>
            <w:hideMark/>
          </w:tcPr>
          <w:p w14:paraId="741422DD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Candy</w:t>
            </w:r>
          </w:p>
        </w:tc>
        <w:tc>
          <w:tcPr>
            <w:tcW w:w="0" w:type="auto"/>
            <w:hideMark/>
          </w:tcPr>
          <w:p w14:paraId="438A5F3D" w14:textId="77777777" w:rsidR="00E42AD9" w:rsidRPr="00D669AC" w:rsidRDefault="00E42AD9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Pet</w:t>
            </w:r>
          </w:p>
        </w:tc>
      </w:tr>
      <w:tr w:rsidR="004E7838" w:rsidRPr="00D669AC" w14:paraId="48199AC2" w14:textId="77777777" w:rsidTr="00191B64">
        <w:tc>
          <w:tcPr>
            <w:tcW w:w="0" w:type="auto"/>
            <w:hideMark/>
          </w:tcPr>
          <w:p w14:paraId="4418CA9B" w14:textId="77777777" w:rsidR="00E42AD9" w:rsidRPr="00D669AC" w:rsidRDefault="00E42AD9" w:rsidP="00F041D3">
            <w:pPr>
              <w:spacing w:after="200" w:line="276" w:lineRule="auto"/>
            </w:pPr>
            <w:r w:rsidRPr="00D669AC">
              <w:t>1</w:t>
            </w:r>
          </w:p>
        </w:tc>
        <w:tc>
          <w:tcPr>
            <w:tcW w:w="0" w:type="auto"/>
            <w:shd w:val="clear" w:color="auto" w:fill="FFFF00"/>
            <w:hideMark/>
          </w:tcPr>
          <w:p w14:paraId="06217D7F" w14:textId="69555F3E" w:rsidR="00E42AD9" w:rsidRPr="00D669AC" w:rsidRDefault="00E42AD9" w:rsidP="00F041D3">
            <w:pPr>
              <w:spacing w:after="200" w:line="276" w:lineRule="auto"/>
            </w:pPr>
            <w:r w:rsidRPr="00E42AD9">
              <w:t>Yellow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4DD814CD" w14:textId="77777777" w:rsidR="00E42AD9" w:rsidRPr="00D669AC" w:rsidRDefault="00E42AD9" w:rsidP="00F041D3">
            <w:pPr>
              <w:spacing w:after="200" w:line="276" w:lineRule="auto"/>
            </w:pPr>
            <w:r w:rsidRPr="00E42AD9">
              <w:t>Norwegian</w:t>
            </w:r>
          </w:p>
        </w:tc>
        <w:tc>
          <w:tcPr>
            <w:tcW w:w="0" w:type="auto"/>
            <w:shd w:val="clear" w:color="auto" w:fill="00B050"/>
            <w:hideMark/>
          </w:tcPr>
          <w:p w14:paraId="75A2E7FE" w14:textId="7FA1BEDE" w:rsidR="00E42AD9" w:rsidRPr="00D669AC" w:rsidRDefault="004E7838" w:rsidP="00F041D3">
            <w:pPr>
              <w:spacing w:after="200" w:line="276" w:lineRule="auto"/>
            </w:pPr>
            <w:r w:rsidRPr="004E7838">
              <w:t>Water</w:t>
            </w:r>
          </w:p>
        </w:tc>
        <w:tc>
          <w:tcPr>
            <w:tcW w:w="0" w:type="auto"/>
            <w:shd w:val="clear" w:color="auto" w:fill="FFFF00"/>
            <w:hideMark/>
          </w:tcPr>
          <w:p w14:paraId="05AAEE38" w14:textId="653825D4" w:rsidR="00E42AD9" w:rsidRPr="00D669AC" w:rsidRDefault="00E42AD9" w:rsidP="00F041D3">
            <w:pPr>
              <w:spacing w:after="200" w:line="276" w:lineRule="auto"/>
            </w:pPr>
            <w:r w:rsidRPr="00E42AD9">
              <w:t>Kit Kats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9818009" w14:textId="31A57400" w:rsidR="00E42AD9" w:rsidRPr="00D669AC" w:rsidRDefault="00E42AD9" w:rsidP="00F041D3">
            <w:pPr>
              <w:spacing w:after="200" w:line="276" w:lineRule="auto"/>
            </w:pPr>
          </w:p>
        </w:tc>
      </w:tr>
      <w:tr w:rsidR="00177545" w:rsidRPr="00D669AC" w14:paraId="716DDAA3" w14:textId="77777777" w:rsidTr="00191B64">
        <w:tc>
          <w:tcPr>
            <w:tcW w:w="0" w:type="auto"/>
            <w:hideMark/>
          </w:tcPr>
          <w:p w14:paraId="1952D4E1" w14:textId="77777777" w:rsidR="00E42AD9" w:rsidRPr="00D669AC" w:rsidRDefault="00E42AD9" w:rsidP="00F041D3">
            <w:pPr>
              <w:spacing w:after="200" w:line="276" w:lineRule="auto"/>
            </w:pPr>
            <w:r w:rsidRPr="00D669AC">
              <w:t>2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19BD6B65" w14:textId="77777777" w:rsidR="00E42AD9" w:rsidRPr="00D669AC" w:rsidRDefault="00E42AD9" w:rsidP="00F041D3">
            <w:pPr>
              <w:spacing w:after="200" w:line="276" w:lineRule="auto"/>
            </w:pPr>
            <w:r w:rsidRPr="00E42AD9">
              <w:t>Blue</w:t>
            </w:r>
          </w:p>
        </w:tc>
        <w:tc>
          <w:tcPr>
            <w:tcW w:w="0" w:type="auto"/>
            <w:shd w:val="clear" w:color="auto" w:fill="FFFF00"/>
            <w:hideMark/>
          </w:tcPr>
          <w:p w14:paraId="12CDC940" w14:textId="77277142" w:rsidR="00E42AD9" w:rsidRPr="00D669AC" w:rsidRDefault="00E42AD9" w:rsidP="00F041D3">
            <w:r w:rsidRPr="00E42AD9">
              <w:t>Ukrainian</w:t>
            </w:r>
          </w:p>
        </w:tc>
        <w:tc>
          <w:tcPr>
            <w:tcW w:w="0" w:type="auto"/>
            <w:shd w:val="clear" w:color="auto" w:fill="FFFF00"/>
            <w:hideMark/>
          </w:tcPr>
          <w:p w14:paraId="7BAE61A1" w14:textId="111FDA90" w:rsidR="00E42AD9" w:rsidRPr="00D669AC" w:rsidRDefault="00E42AD9" w:rsidP="00F041D3">
            <w:pPr>
              <w:spacing w:after="200" w:line="276" w:lineRule="auto"/>
            </w:pPr>
            <w:r w:rsidRPr="00E42AD9">
              <w:t>Tea</w:t>
            </w:r>
          </w:p>
        </w:tc>
        <w:tc>
          <w:tcPr>
            <w:tcW w:w="0" w:type="auto"/>
            <w:shd w:val="clear" w:color="auto" w:fill="FFFFFF" w:themeFill="background1"/>
          </w:tcPr>
          <w:p w14:paraId="6BE46555" w14:textId="3CD56B8E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00"/>
            <w:hideMark/>
          </w:tcPr>
          <w:p w14:paraId="341053DB" w14:textId="004124B3" w:rsidR="00E42AD9" w:rsidRPr="00D669AC" w:rsidRDefault="00E42AD9" w:rsidP="00F041D3">
            <w:pPr>
              <w:spacing w:after="200" w:line="276" w:lineRule="auto"/>
            </w:pPr>
            <w:r w:rsidRPr="00E42AD9">
              <w:t>Horse</w:t>
            </w:r>
          </w:p>
        </w:tc>
      </w:tr>
      <w:tr w:rsidR="00177545" w:rsidRPr="00D669AC" w14:paraId="42B5165A" w14:textId="77777777" w:rsidTr="00191B64">
        <w:tc>
          <w:tcPr>
            <w:tcW w:w="0" w:type="auto"/>
            <w:hideMark/>
          </w:tcPr>
          <w:p w14:paraId="1E699681" w14:textId="77777777" w:rsidR="00E42AD9" w:rsidRPr="00D669AC" w:rsidRDefault="00E42AD9" w:rsidP="00F041D3">
            <w:pPr>
              <w:spacing w:after="200" w:line="276" w:lineRule="auto"/>
            </w:pPr>
            <w:r w:rsidRPr="00D669AC">
              <w:t>3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"/>
            </w:tblGrid>
            <w:tr w:rsidR="00E42AD9" w:rsidRPr="00E42AD9" w14:paraId="768E7DE5" w14:textId="77777777" w:rsidTr="00F041D3">
              <w:trPr>
                <w:tblCellSpacing w:w="15" w:type="dxa"/>
              </w:trPr>
              <w:tc>
                <w:tcPr>
                  <w:tcW w:w="0" w:type="auto"/>
                  <w:shd w:val="clear" w:color="auto" w:fill="4F81BD" w:themeFill="accent1"/>
                  <w:vAlign w:val="center"/>
                  <w:hideMark/>
                </w:tcPr>
                <w:p w14:paraId="53BF8CEF" w14:textId="77777777" w:rsidR="00E42AD9" w:rsidRPr="00E42AD9" w:rsidRDefault="00E42AD9" w:rsidP="00F041D3">
                  <w:r w:rsidRPr="00E42AD9">
                    <w:t>Ivory</w:t>
                  </w:r>
                </w:p>
              </w:tc>
            </w:tr>
          </w:tbl>
          <w:p w14:paraId="5380A88F" w14:textId="77777777" w:rsidR="00E42AD9" w:rsidRPr="00E42AD9" w:rsidRDefault="00E42AD9" w:rsidP="00F041D3">
            <w:pPr>
              <w:spacing w:after="200" w:line="276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2AD9" w:rsidRPr="00E42AD9" w14:paraId="746AE511" w14:textId="77777777" w:rsidTr="00F041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F6539" w14:textId="77777777" w:rsidR="00E42AD9" w:rsidRPr="00E42AD9" w:rsidRDefault="00E42AD9" w:rsidP="00F041D3"/>
              </w:tc>
            </w:tr>
          </w:tbl>
          <w:p w14:paraId="43E2A135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00"/>
            <w:hideMark/>
          </w:tcPr>
          <w:p w14:paraId="684F349C" w14:textId="2D7EA1C8" w:rsidR="00E42AD9" w:rsidRPr="00D669AC" w:rsidRDefault="00E42AD9" w:rsidP="00F041D3">
            <w:r w:rsidRPr="00E42AD9">
              <w:t>Spaniard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41A23404" w14:textId="77777777" w:rsidR="00E42AD9" w:rsidRPr="00D669AC" w:rsidRDefault="00E42AD9" w:rsidP="00F041D3">
            <w:pPr>
              <w:spacing w:after="200" w:line="276" w:lineRule="auto"/>
            </w:pPr>
            <w:r w:rsidRPr="00E42AD9">
              <w:t>Milk</w:t>
            </w:r>
          </w:p>
        </w:tc>
        <w:tc>
          <w:tcPr>
            <w:tcW w:w="0" w:type="auto"/>
            <w:shd w:val="clear" w:color="auto" w:fill="FFFFFF" w:themeFill="background1"/>
          </w:tcPr>
          <w:p w14:paraId="06B25426" w14:textId="628C0B96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00"/>
            <w:hideMark/>
          </w:tcPr>
          <w:p w14:paraId="0252EF5B" w14:textId="07835F18" w:rsidR="00E42AD9" w:rsidRPr="00D669AC" w:rsidRDefault="00E42AD9" w:rsidP="00F041D3">
            <w:pPr>
              <w:spacing w:after="200" w:line="276" w:lineRule="auto"/>
            </w:pPr>
            <w:r w:rsidRPr="00E42AD9">
              <w:t>Dog</w:t>
            </w:r>
          </w:p>
        </w:tc>
      </w:tr>
      <w:tr w:rsidR="004E7838" w:rsidRPr="00D669AC" w14:paraId="4E907842" w14:textId="77777777" w:rsidTr="004E7838">
        <w:tc>
          <w:tcPr>
            <w:tcW w:w="0" w:type="auto"/>
            <w:hideMark/>
          </w:tcPr>
          <w:p w14:paraId="38275F8D" w14:textId="77777777" w:rsidR="00E42AD9" w:rsidRPr="00D669AC" w:rsidRDefault="00E42AD9" w:rsidP="00F041D3">
            <w:pPr>
              <w:spacing w:after="200" w:line="276" w:lineRule="auto"/>
            </w:pPr>
            <w:r w:rsidRPr="00D669AC">
              <w:t>4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"/>
            </w:tblGrid>
            <w:tr w:rsidR="00E42AD9" w:rsidRPr="00E42AD9" w14:paraId="0B3757AB" w14:textId="77777777" w:rsidTr="00F041D3">
              <w:trPr>
                <w:tblCellSpacing w:w="15" w:type="dxa"/>
              </w:trPr>
              <w:tc>
                <w:tcPr>
                  <w:tcW w:w="0" w:type="auto"/>
                  <w:shd w:val="clear" w:color="auto" w:fill="4F81BD" w:themeFill="accent1"/>
                  <w:vAlign w:val="center"/>
                  <w:hideMark/>
                </w:tcPr>
                <w:p w14:paraId="5989816F" w14:textId="77777777" w:rsidR="00E42AD9" w:rsidRPr="00E42AD9" w:rsidRDefault="00E42AD9" w:rsidP="00F041D3">
                  <w:r w:rsidRPr="00E42AD9">
                    <w:t>Green</w:t>
                  </w:r>
                </w:p>
              </w:tc>
            </w:tr>
          </w:tbl>
          <w:p w14:paraId="652AF484" w14:textId="77777777" w:rsidR="00E42AD9" w:rsidRPr="00E42AD9" w:rsidRDefault="00E42AD9" w:rsidP="00F041D3">
            <w:pPr>
              <w:spacing w:after="200" w:line="276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2AD9" w:rsidRPr="00E42AD9" w14:paraId="7F92855D" w14:textId="77777777" w:rsidTr="00F041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34B0A" w14:textId="77777777" w:rsidR="00E42AD9" w:rsidRPr="00E42AD9" w:rsidRDefault="00E42AD9" w:rsidP="00F041D3"/>
              </w:tc>
            </w:tr>
          </w:tbl>
          <w:p w14:paraId="33132C9C" w14:textId="77777777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00"/>
            <w:hideMark/>
          </w:tcPr>
          <w:p w14:paraId="01A31ED6" w14:textId="49395FD8" w:rsidR="00E42AD9" w:rsidRPr="00D669AC" w:rsidRDefault="00E42AD9" w:rsidP="00F041D3">
            <w:pPr>
              <w:spacing w:after="200" w:line="276" w:lineRule="auto"/>
            </w:pPr>
            <w:r w:rsidRPr="00E42AD9">
              <w:t>Japanese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69E2BA20" w14:textId="77777777" w:rsidR="00E42AD9" w:rsidRPr="00D669AC" w:rsidRDefault="00E42AD9" w:rsidP="00F041D3">
            <w:pPr>
              <w:spacing w:after="200" w:line="276" w:lineRule="auto"/>
            </w:pPr>
            <w:r w:rsidRPr="00E42AD9">
              <w:t>Coffee</w:t>
            </w:r>
          </w:p>
        </w:tc>
        <w:tc>
          <w:tcPr>
            <w:tcW w:w="0" w:type="auto"/>
            <w:shd w:val="clear" w:color="auto" w:fill="FFFF00"/>
            <w:hideMark/>
          </w:tcPr>
          <w:p w14:paraId="3A0B5B48" w14:textId="46DA082C" w:rsidR="00E42AD9" w:rsidRPr="00D669AC" w:rsidRDefault="00E42AD9" w:rsidP="00F041D3">
            <w:pPr>
              <w:spacing w:after="200" w:line="276" w:lineRule="auto"/>
            </w:pPr>
            <w:r w:rsidRPr="00E42AD9">
              <w:t>Milky Way</w:t>
            </w:r>
          </w:p>
        </w:tc>
        <w:tc>
          <w:tcPr>
            <w:tcW w:w="0" w:type="auto"/>
            <w:shd w:val="clear" w:color="auto" w:fill="00B050"/>
            <w:hideMark/>
          </w:tcPr>
          <w:p w14:paraId="60B9AF8C" w14:textId="289BD43C" w:rsidR="00E42AD9" w:rsidRPr="00D669AC" w:rsidRDefault="004E7838" w:rsidP="00F041D3">
            <w:pPr>
              <w:spacing w:after="200" w:line="276" w:lineRule="auto"/>
            </w:pPr>
            <w:r w:rsidRPr="004E7838">
              <w:t>Zebra</w:t>
            </w:r>
          </w:p>
        </w:tc>
      </w:tr>
      <w:tr w:rsidR="004E7838" w:rsidRPr="00D669AC" w14:paraId="2CD13419" w14:textId="77777777" w:rsidTr="00191B64">
        <w:tc>
          <w:tcPr>
            <w:tcW w:w="0" w:type="auto"/>
            <w:hideMark/>
          </w:tcPr>
          <w:p w14:paraId="1762531F" w14:textId="77777777" w:rsidR="00E42AD9" w:rsidRPr="00D669AC" w:rsidRDefault="00E42AD9" w:rsidP="00F041D3">
            <w:pPr>
              <w:spacing w:after="200" w:line="276" w:lineRule="auto"/>
            </w:pPr>
            <w:r w:rsidRPr="00D669AC">
              <w:t>5</w:t>
            </w:r>
          </w:p>
        </w:tc>
        <w:tc>
          <w:tcPr>
            <w:tcW w:w="0" w:type="auto"/>
            <w:shd w:val="clear" w:color="auto" w:fill="FFFF00"/>
            <w:hideMark/>
          </w:tcPr>
          <w:p w14:paraId="321B8941" w14:textId="454BE6CB" w:rsidR="00E42AD9" w:rsidRPr="00D669AC" w:rsidRDefault="00E42AD9" w:rsidP="00F041D3">
            <w:pPr>
              <w:spacing w:after="200" w:line="276" w:lineRule="auto"/>
            </w:pPr>
            <w:r w:rsidRPr="00E42AD9">
              <w:t>Red</w:t>
            </w:r>
          </w:p>
        </w:tc>
        <w:tc>
          <w:tcPr>
            <w:tcW w:w="0" w:type="auto"/>
            <w:shd w:val="clear" w:color="auto" w:fill="FFFF00"/>
            <w:hideMark/>
          </w:tcPr>
          <w:p w14:paraId="656D56E8" w14:textId="517E3075" w:rsidR="00E42AD9" w:rsidRPr="00D669AC" w:rsidRDefault="00E42AD9" w:rsidP="00F041D3">
            <w:pPr>
              <w:spacing w:after="200" w:line="276" w:lineRule="auto"/>
            </w:pPr>
            <w:r w:rsidRPr="00E42AD9">
              <w:t>Englishman</w:t>
            </w:r>
          </w:p>
        </w:tc>
        <w:tc>
          <w:tcPr>
            <w:tcW w:w="0" w:type="auto"/>
            <w:shd w:val="clear" w:color="auto" w:fill="FFFFFF" w:themeFill="background1"/>
          </w:tcPr>
          <w:p w14:paraId="2EABE962" w14:textId="51DA3FFB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FF" w:themeFill="background1"/>
          </w:tcPr>
          <w:p w14:paraId="14252C0C" w14:textId="5295A4A5" w:rsidR="00E42AD9" w:rsidRPr="00D669AC" w:rsidRDefault="00E42AD9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FF" w:themeFill="background1"/>
          </w:tcPr>
          <w:p w14:paraId="71177ADC" w14:textId="1CD2806D" w:rsidR="00E42AD9" w:rsidRPr="00D669AC" w:rsidRDefault="00E42AD9" w:rsidP="00F041D3">
            <w:pPr>
              <w:spacing w:after="200" w:line="276" w:lineRule="auto"/>
            </w:pPr>
          </w:p>
        </w:tc>
      </w:tr>
    </w:tbl>
    <w:p w14:paraId="47559F6E" w14:textId="77777777" w:rsidR="00E42AD9" w:rsidRDefault="00E42AD9" w:rsidP="00C0257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8"/>
        <w:gridCol w:w="844"/>
        <w:gridCol w:w="1268"/>
        <w:gridCol w:w="1371"/>
        <w:gridCol w:w="1203"/>
        <w:gridCol w:w="754"/>
      </w:tblGrid>
      <w:tr w:rsidR="00191B64" w:rsidRPr="00D669AC" w14:paraId="0EAA2CC3" w14:textId="77777777" w:rsidTr="00F041D3">
        <w:tc>
          <w:tcPr>
            <w:tcW w:w="0" w:type="auto"/>
            <w:hideMark/>
          </w:tcPr>
          <w:p w14:paraId="630D332C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House #</w:t>
            </w:r>
          </w:p>
        </w:tc>
        <w:tc>
          <w:tcPr>
            <w:tcW w:w="0" w:type="auto"/>
            <w:hideMark/>
          </w:tcPr>
          <w:p w14:paraId="0C70FDFF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Color</w:t>
            </w:r>
          </w:p>
        </w:tc>
        <w:tc>
          <w:tcPr>
            <w:tcW w:w="0" w:type="auto"/>
            <w:hideMark/>
          </w:tcPr>
          <w:p w14:paraId="65CCDF66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Nationality</w:t>
            </w:r>
          </w:p>
        </w:tc>
        <w:tc>
          <w:tcPr>
            <w:tcW w:w="0" w:type="auto"/>
            <w:hideMark/>
          </w:tcPr>
          <w:p w14:paraId="7FA33BFE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Drink</w:t>
            </w:r>
          </w:p>
        </w:tc>
        <w:tc>
          <w:tcPr>
            <w:tcW w:w="0" w:type="auto"/>
            <w:hideMark/>
          </w:tcPr>
          <w:p w14:paraId="34418DB7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Candy</w:t>
            </w:r>
          </w:p>
        </w:tc>
        <w:tc>
          <w:tcPr>
            <w:tcW w:w="0" w:type="auto"/>
            <w:hideMark/>
          </w:tcPr>
          <w:p w14:paraId="51E6647F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Pet</w:t>
            </w:r>
          </w:p>
        </w:tc>
      </w:tr>
      <w:tr w:rsidR="00191B64" w:rsidRPr="00D669AC" w14:paraId="0B06AB60" w14:textId="77777777" w:rsidTr="00191B64">
        <w:tc>
          <w:tcPr>
            <w:tcW w:w="0" w:type="auto"/>
            <w:hideMark/>
          </w:tcPr>
          <w:p w14:paraId="3183F967" w14:textId="77777777" w:rsidR="00191B64" w:rsidRPr="00D669AC" w:rsidRDefault="00191B64" w:rsidP="00F041D3">
            <w:pPr>
              <w:spacing w:after="200" w:line="276" w:lineRule="auto"/>
            </w:pPr>
            <w:r w:rsidRPr="00D669AC">
              <w:t>1</w:t>
            </w:r>
          </w:p>
        </w:tc>
        <w:tc>
          <w:tcPr>
            <w:tcW w:w="0" w:type="auto"/>
            <w:shd w:val="clear" w:color="auto" w:fill="FFFF00"/>
            <w:hideMark/>
          </w:tcPr>
          <w:p w14:paraId="2F039F9D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Yellow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390F108B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Norwegian</w:t>
            </w:r>
          </w:p>
        </w:tc>
        <w:tc>
          <w:tcPr>
            <w:tcW w:w="0" w:type="auto"/>
            <w:shd w:val="clear" w:color="auto" w:fill="FF0000"/>
            <w:hideMark/>
          </w:tcPr>
          <w:p w14:paraId="11FA7B6B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Water</w:t>
            </w:r>
          </w:p>
        </w:tc>
        <w:tc>
          <w:tcPr>
            <w:tcW w:w="0" w:type="auto"/>
            <w:shd w:val="clear" w:color="auto" w:fill="FFFF00"/>
            <w:hideMark/>
          </w:tcPr>
          <w:p w14:paraId="515D5FF5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Kit Kats</w:t>
            </w:r>
          </w:p>
        </w:tc>
        <w:tc>
          <w:tcPr>
            <w:tcW w:w="0" w:type="auto"/>
            <w:shd w:val="clear" w:color="auto" w:fill="FF0000"/>
            <w:hideMark/>
          </w:tcPr>
          <w:p w14:paraId="06371AAA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Fox</w:t>
            </w:r>
          </w:p>
        </w:tc>
      </w:tr>
      <w:tr w:rsidR="00191B64" w:rsidRPr="00D669AC" w14:paraId="068A2EE0" w14:textId="77777777" w:rsidTr="00F041D3">
        <w:tc>
          <w:tcPr>
            <w:tcW w:w="0" w:type="auto"/>
            <w:hideMark/>
          </w:tcPr>
          <w:p w14:paraId="19E93D85" w14:textId="77777777" w:rsidR="00191B64" w:rsidRPr="00D669AC" w:rsidRDefault="00191B64" w:rsidP="00F041D3">
            <w:pPr>
              <w:spacing w:after="200" w:line="276" w:lineRule="auto"/>
            </w:pPr>
            <w:r w:rsidRPr="00D669AC">
              <w:t>2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23E9E146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Blue</w:t>
            </w:r>
          </w:p>
        </w:tc>
        <w:tc>
          <w:tcPr>
            <w:tcW w:w="0" w:type="auto"/>
            <w:shd w:val="clear" w:color="auto" w:fill="FFFF00"/>
            <w:hideMark/>
          </w:tcPr>
          <w:p w14:paraId="5E73F89E" w14:textId="77777777" w:rsidR="00191B64" w:rsidRPr="00D669AC" w:rsidRDefault="00191B64" w:rsidP="00F041D3">
            <w:r w:rsidRPr="00E42AD9">
              <w:t>Ukrainian</w:t>
            </w:r>
          </w:p>
        </w:tc>
        <w:tc>
          <w:tcPr>
            <w:tcW w:w="0" w:type="auto"/>
            <w:shd w:val="clear" w:color="auto" w:fill="FFFF00"/>
            <w:hideMark/>
          </w:tcPr>
          <w:p w14:paraId="2215BC76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Tea</w:t>
            </w:r>
          </w:p>
        </w:tc>
        <w:tc>
          <w:tcPr>
            <w:tcW w:w="0" w:type="auto"/>
            <w:shd w:val="clear" w:color="auto" w:fill="FF0000"/>
            <w:hideMark/>
          </w:tcPr>
          <w:p w14:paraId="36EBC665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Hershey</w:t>
            </w:r>
          </w:p>
        </w:tc>
        <w:tc>
          <w:tcPr>
            <w:tcW w:w="0" w:type="auto"/>
            <w:shd w:val="clear" w:color="auto" w:fill="FFFF00"/>
            <w:hideMark/>
          </w:tcPr>
          <w:p w14:paraId="0E26EE21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Horse</w:t>
            </w:r>
          </w:p>
        </w:tc>
      </w:tr>
      <w:tr w:rsidR="00191B64" w:rsidRPr="00D669AC" w14:paraId="7138D192" w14:textId="77777777" w:rsidTr="00F041D3">
        <w:tc>
          <w:tcPr>
            <w:tcW w:w="0" w:type="auto"/>
            <w:hideMark/>
          </w:tcPr>
          <w:p w14:paraId="7E34F467" w14:textId="77777777" w:rsidR="00191B64" w:rsidRPr="00D669AC" w:rsidRDefault="00191B64" w:rsidP="00F041D3">
            <w:pPr>
              <w:spacing w:after="200" w:line="276" w:lineRule="auto"/>
            </w:pPr>
            <w:r w:rsidRPr="00D669AC">
              <w:t>3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"/>
            </w:tblGrid>
            <w:tr w:rsidR="00191B64" w:rsidRPr="00E42AD9" w14:paraId="699EE170" w14:textId="77777777" w:rsidTr="00F041D3">
              <w:trPr>
                <w:tblCellSpacing w:w="15" w:type="dxa"/>
              </w:trPr>
              <w:tc>
                <w:tcPr>
                  <w:tcW w:w="0" w:type="auto"/>
                  <w:shd w:val="clear" w:color="auto" w:fill="4F81BD" w:themeFill="accent1"/>
                  <w:vAlign w:val="center"/>
                  <w:hideMark/>
                </w:tcPr>
                <w:p w14:paraId="509119FD" w14:textId="77777777" w:rsidR="00191B64" w:rsidRPr="00E42AD9" w:rsidRDefault="00191B64" w:rsidP="00F041D3">
                  <w:r w:rsidRPr="00E42AD9">
                    <w:t>Ivory</w:t>
                  </w:r>
                </w:p>
              </w:tc>
            </w:tr>
          </w:tbl>
          <w:p w14:paraId="0F3B806C" w14:textId="77777777" w:rsidR="00191B64" w:rsidRPr="00E42AD9" w:rsidRDefault="00191B64" w:rsidP="00F041D3">
            <w:pPr>
              <w:spacing w:after="200" w:line="276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1B64" w:rsidRPr="00E42AD9" w14:paraId="2471CEE0" w14:textId="77777777" w:rsidTr="00F041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A76F0" w14:textId="77777777" w:rsidR="00191B64" w:rsidRPr="00E42AD9" w:rsidRDefault="00191B64" w:rsidP="00F041D3"/>
              </w:tc>
            </w:tr>
          </w:tbl>
          <w:p w14:paraId="3D1A1A40" w14:textId="77777777" w:rsidR="00191B64" w:rsidRPr="00D669AC" w:rsidRDefault="00191B64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00"/>
            <w:hideMark/>
          </w:tcPr>
          <w:p w14:paraId="2D6DEFE7" w14:textId="77777777" w:rsidR="00191B64" w:rsidRPr="00D669AC" w:rsidRDefault="00191B64" w:rsidP="00F041D3">
            <w:r w:rsidRPr="00E42AD9">
              <w:t>Spaniard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6D9944E9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Milk</w:t>
            </w:r>
          </w:p>
        </w:tc>
        <w:tc>
          <w:tcPr>
            <w:tcW w:w="0" w:type="auto"/>
            <w:shd w:val="clear" w:color="auto" w:fill="FF0000"/>
            <w:hideMark/>
          </w:tcPr>
          <w:p w14:paraId="2BF5903D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Snickers</w:t>
            </w:r>
          </w:p>
        </w:tc>
        <w:tc>
          <w:tcPr>
            <w:tcW w:w="0" w:type="auto"/>
            <w:shd w:val="clear" w:color="auto" w:fill="FFFF00"/>
            <w:hideMark/>
          </w:tcPr>
          <w:p w14:paraId="06AB35BA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Dog</w:t>
            </w:r>
          </w:p>
        </w:tc>
      </w:tr>
      <w:tr w:rsidR="00191B64" w:rsidRPr="00D669AC" w14:paraId="091089B1" w14:textId="77777777" w:rsidTr="00191B64">
        <w:tc>
          <w:tcPr>
            <w:tcW w:w="0" w:type="auto"/>
            <w:hideMark/>
          </w:tcPr>
          <w:p w14:paraId="2BCCC64D" w14:textId="77777777" w:rsidR="00191B64" w:rsidRPr="00D669AC" w:rsidRDefault="00191B64" w:rsidP="00F041D3">
            <w:pPr>
              <w:spacing w:after="200" w:line="276" w:lineRule="auto"/>
            </w:pPr>
            <w:r w:rsidRPr="00D669AC">
              <w:t>4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"/>
            </w:tblGrid>
            <w:tr w:rsidR="00191B64" w:rsidRPr="00E42AD9" w14:paraId="5B034903" w14:textId="77777777" w:rsidTr="00F041D3">
              <w:trPr>
                <w:tblCellSpacing w:w="15" w:type="dxa"/>
              </w:trPr>
              <w:tc>
                <w:tcPr>
                  <w:tcW w:w="0" w:type="auto"/>
                  <w:shd w:val="clear" w:color="auto" w:fill="4F81BD" w:themeFill="accent1"/>
                  <w:vAlign w:val="center"/>
                  <w:hideMark/>
                </w:tcPr>
                <w:p w14:paraId="69E03FFA" w14:textId="77777777" w:rsidR="00191B64" w:rsidRPr="00E42AD9" w:rsidRDefault="00191B64" w:rsidP="00F041D3">
                  <w:r w:rsidRPr="00E42AD9">
                    <w:t>Green</w:t>
                  </w:r>
                </w:p>
              </w:tc>
            </w:tr>
          </w:tbl>
          <w:p w14:paraId="2814E736" w14:textId="77777777" w:rsidR="00191B64" w:rsidRPr="00E42AD9" w:rsidRDefault="00191B64" w:rsidP="00F041D3">
            <w:pPr>
              <w:spacing w:after="200" w:line="276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1B64" w:rsidRPr="00E42AD9" w14:paraId="49D98FB0" w14:textId="77777777" w:rsidTr="00F041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F6C467" w14:textId="77777777" w:rsidR="00191B64" w:rsidRPr="00E42AD9" w:rsidRDefault="00191B64" w:rsidP="00F041D3"/>
              </w:tc>
            </w:tr>
          </w:tbl>
          <w:p w14:paraId="3A6A3ED6" w14:textId="77777777" w:rsidR="00191B64" w:rsidRPr="00D669AC" w:rsidRDefault="00191B64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00"/>
            <w:hideMark/>
          </w:tcPr>
          <w:p w14:paraId="18F960CD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Japanese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32034FC5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Coffee</w:t>
            </w:r>
          </w:p>
        </w:tc>
        <w:tc>
          <w:tcPr>
            <w:tcW w:w="0" w:type="auto"/>
            <w:shd w:val="clear" w:color="auto" w:fill="FFFF00"/>
            <w:hideMark/>
          </w:tcPr>
          <w:p w14:paraId="4418145B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Milky Way</w:t>
            </w:r>
          </w:p>
        </w:tc>
        <w:tc>
          <w:tcPr>
            <w:tcW w:w="0" w:type="auto"/>
            <w:shd w:val="clear" w:color="auto" w:fill="FF0000"/>
            <w:hideMark/>
          </w:tcPr>
          <w:p w14:paraId="6AD1AE17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Zebra</w:t>
            </w:r>
          </w:p>
        </w:tc>
      </w:tr>
      <w:tr w:rsidR="00191B64" w:rsidRPr="00D669AC" w14:paraId="18AC95FA" w14:textId="77777777" w:rsidTr="00F041D3">
        <w:tc>
          <w:tcPr>
            <w:tcW w:w="0" w:type="auto"/>
            <w:hideMark/>
          </w:tcPr>
          <w:p w14:paraId="5A7EFCFA" w14:textId="77777777" w:rsidR="00191B64" w:rsidRPr="00D669AC" w:rsidRDefault="00191B64" w:rsidP="00F041D3">
            <w:pPr>
              <w:spacing w:after="200" w:line="276" w:lineRule="auto"/>
            </w:pPr>
            <w:r w:rsidRPr="00D669AC">
              <w:t>5</w:t>
            </w:r>
          </w:p>
        </w:tc>
        <w:tc>
          <w:tcPr>
            <w:tcW w:w="0" w:type="auto"/>
            <w:shd w:val="clear" w:color="auto" w:fill="FFFF00"/>
            <w:hideMark/>
          </w:tcPr>
          <w:p w14:paraId="54BBED11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Red</w:t>
            </w:r>
          </w:p>
        </w:tc>
        <w:tc>
          <w:tcPr>
            <w:tcW w:w="0" w:type="auto"/>
            <w:shd w:val="clear" w:color="auto" w:fill="FFFF00"/>
            <w:hideMark/>
          </w:tcPr>
          <w:p w14:paraId="488294BE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Englishman</w:t>
            </w:r>
          </w:p>
        </w:tc>
        <w:tc>
          <w:tcPr>
            <w:tcW w:w="0" w:type="auto"/>
            <w:shd w:val="clear" w:color="auto" w:fill="FF0000"/>
            <w:hideMark/>
          </w:tcPr>
          <w:p w14:paraId="5491289F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Orange Juice</w:t>
            </w:r>
          </w:p>
        </w:tc>
        <w:tc>
          <w:tcPr>
            <w:tcW w:w="0" w:type="auto"/>
            <w:shd w:val="clear" w:color="auto" w:fill="FF0000"/>
            <w:hideMark/>
          </w:tcPr>
          <w:p w14:paraId="5FD02F4E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Smarties</w:t>
            </w:r>
          </w:p>
        </w:tc>
        <w:tc>
          <w:tcPr>
            <w:tcW w:w="0" w:type="auto"/>
            <w:shd w:val="clear" w:color="auto" w:fill="FF0000"/>
            <w:hideMark/>
          </w:tcPr>
          <w:p w14:paraId="50B3B17B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Snails</w:t>
            </w:r>
          </w:p>
        </w:tc>
      </w:tr>
    </w:tbl>
    <w:p w14:paraId="26459FDC" w14:textId="77777777" w:rsidR="00C02571" w:rsidRDefault="00C02571" w:rsidP="00C0257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8"/>
        <w:gridCol w:w="844"/>
        <w:gridCol w:w="1268"/>
        <w:gridCol w:w="1371"/>
        <w:gridCol w:w="1203"/>
        <w:gridCol w:w="754"/>
      </w:tblGrid>
      <w:tr w:rsidR="00191B64" w:rsidRPr="00D669AC" w14:paraId="1E8A69B3" w14:textId="77777777" w:rsidTr="00F041D3">
        <w:tc>
          <w:tcPr>
            <w:tcW w:w="0" w:type="auto"/>
            <w:hideMark/>
          </w:tcPr>
          <w:p w14:paraId="4C6A5B7F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House #</w:t>
            </w:r>
          </w:p>
        </w:tc>
        <w:tc>
          <w:tcPr>
            <w:tcW w:w="0" w:type="auto"/>
            <w:hideMark/>
          </w:tcPr>
          <w:p w14:paraId="27450343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Color</w:t>
            </w:r>
          </w:p>
        </w:tc>
        <w:tc>
          <w:tcPr>
            <w:tcW w:w="0" w:type="auto"/>
            <w:hideMark/>
          </w:tcPr>
          <w:p w14:paraId="1D9AD8F0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Nationality</w:t>
            </w:r>
          </w:p>
        </w:tc>
        <w:tc>
          <w:tcPr>
            <w:tcW w:w="0" w:type="auto"/>
            <w:hideMark/>
          </w:tcPr>
          <w:p w14:paraId="5881407C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Drink</w:t>
            </w:r>
          </w:p>
        </w:tc>
        <w:tc>
          <w:tcPr>
            <w:tcW w:w="0" w:type="auto"/>
            <w:hideMark/>
          </w:tcPr>
          <w:p w14:paraId="7193B1F5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Candy</w:t>
            </w:r>
          </w:p>
        </w:tc>
        <w:tc>
          <w:tcPr>
            <w:tcW w:w="0" w:type="auto"/>
            <w:hideMark/>
          </w:tcPr>
          <w:p w14:paraId="4A1EE6D6" w14:textId="77777777" w:rsidR="00191B64" w:rsidRPr="00D669AC" w:rsidRDefault="00191B64" w:rsidP="00F041D3">
            <w:pPr>
              <w:spacing w:after="200" w:line="276" w:lineRule="auto"/>
              <w:rPr>
                <w:b/>
                <w:bCs/>
              </w:rPr>
            </w:pPr>
            <w:r w:rsidRPr="00D669AC">
              <w:rPr>
                <w:b/>
                <w:bCs/>
              </w:rPr>
              <w:t>Pet</w:t>
            </w:r>
          </w:p>
        </w:tc>
      </w:tr>
      <w:tr w:rsidR="00191B64" w:rsidRPr="00D669AC" w14:paraId="1555EDEF" w14:textId="77777777" w:rsidTr="00F041D3">
        <w:tc>
          <w:tcPr>
            <w:tcW w:w="0" w:type="auto"/>
            <w:hideMark/>
          </w:tcPr>
          <w:p w14:paraId="3F05B638" w14:textId="77777777" w:rsidR="00191B64" w:rsidRPr="00D669AC" w:rsidRDefault="00191B64" w:rsidP="00F041D3">
            <w:pPr>
              <w:spacing w:after="200" w:line="276" w:lineRule="auto"/>
            </w:pPr>
            <w:r w:rsidRPr="00D669AC">
              <w:t>1</w:t>
            </w:r>
          </w:p>
        </w:tc>
        <w:tc>
          <w:tcPr>
            <w:tcW w:w="0" w:type="auto"/>
            <w:shd w:val="clear" w:color="auto" w:fill="FFFF00"/>
            <w:hideMark/>
          </w:tcPr>
          <w:p w14:paraId="592C530A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Yellow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147A9887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Norwegian</w:t>
            </w:r>
          </w:p>
        </w:tc>
        <w:tc>
          <w:tcPr>
            <w:tcW w:w="0" w:type="auto"/>
            <w:shd w:val="clear" w:color="auto" w:fill="00B050"/>
            <w:hideMark/>
          </w:tcPr>
          <w:p w14:paraId="3E3A2A1E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Water</w:t>
            </w:r>
          </w:p>
        </w:tc>
        <w:tc>
          <w:tcPr>
            <w:tcW w:w="0" w:type="auto"/>
            <w:shd w:val="clear" w:color="auto" w:fill="FFFF00"/>
            <w:hideMark/>
          </w:tcPr>
          <w:p w14:paraId="586E87C8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Kit Kats</w:t>
            </w:r>
          </w:p>
        </w:tc>
        <w:tc>
          <w:tcPr>
            <w:tcW w:w="0" w:type="auto"/>
            <w:shd w:val="clear" w:color="auto" w:fill="FF0000"/>
            <w:hideMark/>
          </w:tcPr>
          <w:p w14:paraId="235BD70E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Fox</w:t>
            </w:r>
          </w:p>
        </w:tc>
      </w:tr>
      <w:tr w:rsidR="00191B64" w:rsidRPr="00D669AC" w14:paraId="60A606AE" w14:textId="77777777" w:rsidTr="00F041D3">
        <w:tc>
          <w:tcPr>
            <w:tcW w:w="0" w:type="auto"/>
            <w:hideMark/>
          </w:tcPr>
          <w:p w14:paraId="1C95A5FE" w14:textId="77777777" w:rsidR="00191B64" w:rsidRPr="00D669AC" w:rsidRDefault="00191B64" w:rsidP="00F041D3">
            <w:pPr>
              <w:spacing w:after="200" w:line="276" w:lineRule="auto"/>
            </w:pPr>
            <w:r w:rsidRPr="00D669AC">
              <w:t>2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340DD5A5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Blue</w:t>
            </w:r>
          </w:p>
        </w:tc>
        <w:tc>
          <w:tcPr>
            <w:tcW w:w="0" w:type="auto"/>
            <w:shd w:val="clear" w:color="auto" w:fill="FFFF00"/>
            <w:hideMark/>
          </w:tcPr>
          <w:p w14:paraId="11C9E2A7" w14:textId="77777777" w:rsidR="00191B64" w:rsidRPr="00D669AC" w:rsidRDefault="00191B64" w:rsidP="00F041D3">
            <w:r w:rsidRPr="00E42AD9">
              <w:t>Ukrainian</w:t>
            </w:r>
          </w:p>
        </w:tc>
        <w:tc>
          <w:tcPr>
            <w:tcW w:w="0" w:type="auto"/>
            <w:shd w:val="clear" w:color="auto" w:fill="FFFF00"/>
            <w:hideMark/>
          </w:tcPr>
          <w:p w14:paraId="0908CDA1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Tea</w:t>
            </w:r>
          </w:p>
        </w:tc>
        <w:tc>
          <w:tcPr>
            <w:tcW w:w="0" w:type="auto"/>
            <w:shd w:val="clear" w:color="auto" w:fill="FF0000"/>
            <w:hideMark/>
          </w:tcPr>
          <w:p w14:paraId="31C54C5E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Hershey</w:t>
            </w:r>
          </w:p>
        </w:tc>
        <w:tc>
          <w:tcPr>
            <w:tcW w:w="0" w:type="auto"/>
            <w:shd w:val="clear" w:color="auto" w:fill="FFFF00"/>
            <w:hideMark/>
          </w:tcPr>
          <w:p w14:paraId="790F726F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Horse</w:t>
            </w:r>
          </w:p>
        </w:tc>
      </w:tr>
      <w:tr w:rsidR="00191B64" w:rsidRPr="00D669AC" w14:paraId="423B661F" w14:textId="77777777" w:rsidTr="00F041D3">
        <w:tc>
          <w:tcPr>
            <w:tcW w:w="0" w:type="auto"/>
            <w:hideMark/>
          </w:tcPr>
          <w:p w14:paraId="5C5B32E0" w14:textId="77777777" w:rsidR="00191B64" w:rsidRPr="00D669AC" w:rsidRDefault="00191B64" w:rsidP="00F041D3">
            <w:pPr>
              <w:spacing w:after="200" w:line="276" w:lineRule="auto"/>
            </w:pPr>
            <w:r w:rsidRPr="00D669AC">
              <w:t>3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"/>
            </w:tblGrid>
            <w:tr w:rsidR="00191B64" w:rsidRPr="00E42AD9" w14:paraId="077FEC51" w14:textId="77777777" w:rsidTr="00F041D3">
              <w:trPr>
                <w:tblCellSpacing w:w="15" w:type="dxa"/>
              </w:trPr>
              <w:tc>
                <w:tcPr>
                  <w:tcW w:w="0" w:type="auto"/>
                  <w:shd w:val="clear" w:color="auto" w:fill="4F81BD" w:themeFill="accent1"/>
                  <w:vAlign w:val="center"/>
                  <w:hideMark/>
                </w:tcPr>
                <w:p w14:paraId="31BBAA45" w14:textId="77777777" w:rsidR="00191B64" w:rsidRPr="00E42AD9" w:rsidRDefault="00191B64" w:rsidP="00F041D3">
                  <w:r w:rsidRPr="00E42AD9">
                    <w:t>Ivory</w:t>
                  </w:r>
                </w:p>
              </w:tc>
            </w:tr>
          </w:tbl>
          <w:p w14:paraId="51998B55" w14:textId="77777777" w:rsidR="00191B64" w:rsidRPr="00E42AD9" w:rsidRDefault="00191B64" w:rsidP="00F041D3">
            <w:pPr>
              <w:spacing w:after="200" w:line="276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1B64" w:rsidRPr="00E42AD9" w14:paraId="646EA849" w14:textId="77777777" w:rsidTr="00F041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326A8" w14:textId="77777777" w:rsidR="00191B64" w:rsidRPr="00E42AD9" w:rsidRDefault="00191B64" w:rsidP="00F041D3"/>
              </w:tc>
            </w:tr>
          </w:tbl>
          <w:p w14:paraId="043AEDA3" w14:textId="77777777" w:rsidR="00191B64" w:rsidRPr="00D669AC" w:rsidRDefault="00191B64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00"/>
            <w:hideMark/>
          </w:tcPr>
          <w:p w14:paraId="63BB3604" w14:textId="77777777" w:rsidR="00191B64" w:rsidRPr="00D669AC" w:rsidRDefault="00191B64" w:rsidP="00F041D3">
            <w:r w:rsidRPr="00E42AD9">
              <w:t>Spaniard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20143350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Milk</w:t>
            </w:r>
          </w:p>
        </w:tc>
        <w:tc>
          <w:tcPr>
            <w:tcW w:w="0" w:type="auto"/>
            <w:shd w:val="clear" w:color="auto" w:fill="FF0000"/>
            <w:hideMark/>
          </w:tcPr>
          <w:p w14:paraId="42014134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Snickers</w:t>
            </w:r>
          </w:p>
        </w:tc>
        <w:tc>
          <w:tcPr>
            <w:tcW w:w="0" w:type="auto"/>
            <w:shd w:val="clear" w:color="auto" w:fill="FFFF00"/>
            <w:hideMark/>
          </w:tcPr>
          <w:p w14:paraId="452F4A1F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Dog</w:t>
            </w:r>
          </w:p>
        </w:tc>
      </w:tr>
      <w:tr w:rsidR="00191B64" w:rsidRPr="00D669AC" w14:paraId="4F1FBF83" w14:textId="77777777" w:rsidTr="00F041D3">
        <w:tc>
          <w:tcPr>
            <w:tcW w:w="0" w:type="auto"/>
            <w:hideMark/>
          </w:tcPr>
          <w:p w14:paraId="7BC98B73" w14:textId="77777777" w:rsidR="00191B64" w:rsidRPr="00D669AC" w:rsidRDefault="00191B64" w:rsidP="00F041D3">
            <w:pPr>
              <w:spacing w:after="200" w:line="276" w:lineRule="auto"/>
            </w:pPr>
            <w:r w:rsidRPr="00D669AC">
              <w:lastRenderedPageBreak/>
              <w:t>4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"/>
            </w:tblGrid>
            <w:tr w:rsidR="00191B64" w:rsidRPr="00E42AD9" w14:paraId="22996EB2" w14:textId="77777777" w:rsidTr="00F041D3">
              <w:trPr>
                <w:tblCellSpacing w:w="15" w:type="dxa"/>
              </w:trPr>
              <w:tc>
                <w:tcPr>
                  <w:tcW w:w="0" w:type="auto"/>
                  <w:shd w:val="clear" w:color="auto" w:fill="4F81BD" w:themeFill="accent1"/>
                  <w:vAlign w:val="center"/>
                  <w:hideMark/>
                </w:tcPr>
                <w:p w14:paraId="7DF7B2F5" w14:textId="77777777" w:rsidR="00191B64" w:rsidRPr="00E42AD9" w:rsidRDefault="00191B64" w:rsidP="00F041D3">
                  <w:r w:rsidRPr="00E42AD9">
                    <w:t>Green</w:t>
                  </w:r>
                </w:p>
              </w:tc>
            </w:tr>
          </w:tbl>
          <w:p w14:paraId="733868B8" w14:textId="77777777" w:rsidR="00191B64" w:rsidRPr="00E42AD9" w:rsidRDefault="00191B64" w:rsidP="00F041D3">
            <w:pPr>
              <w:spacing w:after="200" w:line="276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1B64" w:rsidRPr="00E42AD9" w14:paraId="31BB582D" w14:textId="77777777" w:rsidTr="00F041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654AD" w14:textId="77777777" w:rsidR="00191B64" w:rsidRPr="00E42AD9" w:rsidRDefault="00191B64" w:rsidP="00F041D3"/>
              </w:tc>
            </w:tr>
          </w:tbl>
          <w:p w14:paraId="7B327C54" w14:textId="77777777" w:rsidR="00191B64" w:rsidRPr="00D669AC" w:rsidRDefault="00191B64" w:rsidP="00F041D3">
            <w:pPr>
              <w:spacing w:after="200" w:line="276" w:lineRule="auto"/>
            </w:pPr>
          </w:p>
        </w:tc>
        <w:tc>
          <w:tcPr>
            <w:tcW w:w="0" w:type="auto"/>
            <w:shd w:val="clear" w:color="auto" w:fill="FFFF00"/>
            <w:hideMark/>
          </w:tcPr>
          <w:p w14:paraId="5AD89561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Japanese</w:t>
            </w:r>
          </w:p>
        </w:tc>
        <w:tc>
          <w:tcPr>
            <w:tcW w:w="0" w:type="auto"/>
            <w:shd w:val="clear" w:color="auto" w:fill="4F81BD" w:themeFill="accent1"/>
            <w:hideMark/>
          </w:tcPr>
          <w:p w14:paraId="41E7959C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Coffee</w:t>
            </w:r>
          </w:p>
        </w:tc>
        <w:tc>
          <w:tcPr>
            <w:tcW w:w="0" w:type="auto"/>
            <w:shd w:val="clear" w:color="auto" w:fill="FFFF00"/>
            <w:hideMark/>
          </w:tcPr>
          <w:p w14:paraId="6C6366AC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Milky Way</w:t>
            </w:r>
          </w:p>
        </w:tc>
        <w:tc>
          <w:tcPr>
            <w:tcW w:w="0" w:type="auto"/>
            <w:shd w:val="clear" w:color="auto" w:fill="00B050"/>
            <w:hideMark/>
          </w:tcPr>
          <w:p w14:paraId="3C66CEFE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Zebra</w:t>
            </w:r>
          </w:p>
        </w:tc>
      </w:tr>
      <w:tr w:rsidR="00191B64" w:rsidRPr="00D669AC" w14:paraId="7ED67B65" w14:textId="77777777" w:rsidTr="00F041D3">
        <w:tc>
          <w:tcPr>
            <w:tcW w:w="0" w:type="auto"/>
            <w:hideMark/>
          </w:tcPr>
          <w:p w14:paraId="1002EB3F" w14:textId="77777777" w:rsidR="00191B64" w:rsidRPr="00D669AC" w:rsidRDefault="00191B64" w:rsidP="00F041D3">
            <w:pPr>
              <w:spacing w:after="200" w:line="276" w:lineRule="auto"/>
            </w:pPr>
            <w:r w:rsidRPr="00D669AC">
              <w:t>5</w:t>
            </w:r>
          </w:p>
        </w:tc>
        <w:tc>
          <w:tcPr>
            <w:tcW w:w="0" w:type="auto"/>
            <w:shd w:val="clear" w:color="auto" w:fill="FFFF00"/>
            <w:hideMark/>
          </w:tcPr>
          <w:p w14:paraId="5B077D84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Red</w:t>
            </w:r>
          </w:p>
        </w:tc>
        <w:tc>
          <w:tcPr>
            <w:tcW w:w="0" w:type="auto"/>
            <w:shd w:val="clear" w:color="auto" w:fill="FFFF00"/>
            <w:hideMark/>
          </w:tcPr>
          <w:p w14:paraId="4967228B" w14:textId="77777777" w:rsidR="00191B64" w:rsidRPr="00D669AC" w:rsidRDefault="00191B64" w:rsidP="00F041D3">
            <w:pPr>
              <w:spacing w:after="200" w:line="276" w:lineRule="auto"/>
            </w:pPr>
            <w:r w:rsidRPr="00E42AD9">
              <w:t>Englishman</w:t>
            </w:r>
          </w:p>
        </w:tc>
        <w:tc>
          <w:tcPr>
            <w:tcW w:w="0" w:type="auto"/>
            <w:shd w:val="clear" w:color="auto" w:fill="FF0000"/>
            <w:hideMark/>
          </w:tcPr>
          <w:p w14:paraId="14A5166D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Orange Juice</w:t>
            </w:r>
          </w:p>
        </w:tc>
        <w:tc>
          <w:tcPr>
            <w:tcW w:w="0" w:type="auto"/>
            <w:shd w:val="clear" w:color="auto" w:fill="FF0000"/>
            <w:hideMark/>
          </w:tcPr>
          <w:p w14:paraId="1C5A049A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Smarties</w:t>
            </w:r>
          </w:p>
        </w:tc>
        <w:tc>
          <w:tcPr>
            <w:tcW w:w="0" w:type="auto"/>
            <w:shd w:val="clear" w:color="auto" w:fill="FF0000"/>
            <w:hideMark/>
          </w:tcPr>
          <w:p w14:paraId="446F59D8" w14:textId="77777777" w:rsidR="00191B64" w:rsidRPr="00D669AC" w:rsidRDefault="00191B64" w:rsidP="00F041D3">
            <w:pPr>
              <w:spacing w:after="200" w:line="276" w:lineRule="auto"/>
            </w:pPr>
            <w:r w:rsidRPr="004E7838">
              <w:t>Snails</w:t>
            </w:r>
          </w:p>
        </w:tc>
      </w:tr>
    </w:tbl>
    <w:p w14:paraId="36A7F97D" w14:textId="77777777" w:rsidR="00CF7207" w:rsidRDefault="00CF7207" w:rsidP="00CF7207"/>
    <w:p w14:paraId="60099D4D" w14:textId="5F9F515D" w:rsidR="00CF7207" w:rsidRPr="00CF7207" w:rsidRDefault="00CF7207" w:rsidP="00B67196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7196">
        <w:rPr>
          <w:b/>
          <w:bCs/>
        </w:rPr>
        <w:t>Zebra lives in House 4</w:t>
      </w:r>
      <w:r w:rsidRPr="00CF7207">
        <w:t xml:space="preserve"> (Japanese).</w:t>
      </w:r>
    </w:p>
    <w:p w14:paraId="3F7E3376" w14:textId="255A188D" w:rsidR="00C02571" w:rsidRDefault="00CF7207" w:rsidP="00C0257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7196">
        <w:rPr>
          <w:b/>
          <w:bCs/>
        </w:rPr>
        <w:t>Water is drunk in House 1</w:t>
      </w:r>
      <w:r w:rsidRPr="00CF7207">
        <w:t xml:space="preserve"> (Norwegian).</w:t>
      </w:r>
    </w:p>
    <w:p w14:paraId="19528723" w14:textId="77777777" w:rsidR="00A6023C" w:rsidRDefault="00C02571" w:rsidP="00A6023C">
      <w:pPr>
        <w:pStyle w:val="Heading2"/>
      </w:pPr>
      <w:bookmarkStart w:id="3" w:name="_Toc194256281"/>
      <w:r>
        <w:t>(b)</w:t>
      </w:r>
      <w:bookmarkEnd w:id="3"/>
      <w:r>
        <w:t xml:space="preserve"> </w:t>
      </w:r>
    </w:p>
    <w:p w14:paraId="67890B5C" w14:textId="28DF4B25" w:rsidR="00C02571" w:rsidRDefault="00C02571" w:rsidP="00F5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Implement the constraint satisfaction problem using Forward checking with backtracking of the following map coloring problem. The state space is represented as,</w:t>
      </w:r>
    </w:p>
    <w:p w14:paraId="19A34300" w14:textId="3D391D17" w:rsidR="00C02571" w:rsidRDefault="00C02571" w:rsidP="00B6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2571">
        <w:drawing>
          <wp:inline distT="0" distB="0" distL="0" distR="0" wp14:anchorId="531DE168" wp14:editId="3C5D3BC2">
            <wp:extent cx="2619741" cy="1381318"/>
            <wp:effectExtent l="0" t="0" r="9525" b="9525"/>
            <wp:docPr id="23018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8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ABEE" w14:textId="153B2912" w:rsidR="00C02571" w:rsidRDefault="00C02571" w:rsidP="00B6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Variables: D, S, E, K, </w:t>
      </w:r>
      <w:proofErr w:type="gramStart"/>
      <w:r>
        <w:t>U,T</w:t>
      </w:r>
      <w:proofErr w:type="gramEnd"/>
      <w:r>
        <w:t>,</w:t>
      </w:r>
      <w:proofErr w:type="gramStart"/>
      <w:r>
        <w:t>W,Z</w:t>
      </w:r>
      <w:proofErr w:type="gramEnd"/>
    </w:p>
    <w:p w14:paraId="16218555" w14:textId="77777777" w:rsidR="00C02571" w:rsidRDefault="00C02571" w:rsidP="00B6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Domains: Di= (red; green; blue}</w:t>
      </w:r>
    </w:p>
    <w:p w14:paraId="598349CC" w14:textId="1F04C661" w:rsidR="00C02571" w:rsidRDefault="00C02571" w:rsidP="00B6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Constraints: adjacent regions must have different </w:t>
      </w:r>
      <w:proofErr w:type="spellStart"/>
      <w:r>
        <w:t>colours</w:t>
      </w:r>
      <w:proofErr w:type="spellEnd"/>
      <w:r>
        <w:t>.</w:t>
      </w:r>
    </w:p>
    <w:p w14:paraId="4930A274" w14:textId="77777777" w:rsidR="00BF2AA8" w:rsidRDefault="00BF2AA8" w:rsidP="00BF2AA8"/>
    <w:p w14:paraId="62D791FA" w14:textId="292AF9A2" w:rsidR="00BF2AA8" w:rsidRDefault="00BF2AA8" w:rsidP="00D21E5F">
      <w:pPr>
        <w:pStyle w:val="Heading3"/>
      </w:pPr>
      <w:bookmarkStart w:id="4" w:name="_Toc194256282"/>
      <w:r>
        <w:t>CODE:</w:t>
      </w:r>
      <w:bookmarkEnd w:id="4"/>
    </w:p>
    <w:p w14:paraId="3B85C71E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variables = ['D', 'S', 'E', 'K', 'U', 'T', 'W', 'Z']</w:t>
      </w:r>
    </w:p>
    <w:p w14:paraId="1634973A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domains = {var: ['red', 'green', 'blue'] for var in variables}</w:t>
      </w:r>
    </w:p>
    <w:p w14:paraId="7A9A50ED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1F9188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neighbors = {</w:t>
      </w:r>
    </w:p>
    <w:p w14:paraId="0F1EC495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'D': ['S', 'E'],</w:t>
      </w:r>
    </w:p>
    <w:p w14:paraId="2A68481F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'S': ['D', 'K', 'E'],</w:t>
      </w:r>
    </w:p>
    <w:p w14:paraId="7DA38561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'E': ['D', 'K', 'S'],</w:t>
      </w:r>
    </w:p>
    <w:p w14:paraId="0540DC51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'K': ['E', 'S', 'U', 'T'],</w:t>
      </w:r>
    </w:p>
    <w:p w14:paraId="2450CF7E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'U': ['K', 'T', 'W'],</w:t>
      </w:r>
    </w:p>
    <w:p w14:paraId="4B34D3DD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lastRenderedPageBreak/>
        <w:t>    'T': ['K', 'U', 'W'],</w:t>
      </w:r>
    </w:p>
    <w:p w14:paraId="44B09CE0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'W': ['U', 'T', 'Z'],</w:t>
      </w:r>
    </w:p>
    <w:p w14:paraId="467F242D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'Z': ['T', 'W']</w:t>
      </w:r>
    </w:p>
    <w:p w14:paraId="169BB448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}</w:t>
      </w:r>
    </w:p>
    <w:p w14:paraId="6E5FF124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B2DAC0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def </w:t>
      </w:r>
      <w:proofErr w:type="spellStart"/>
      <w:r w:rsidRPr="00BF2AA8">
        <w:t>is_</w:t>
      </w:r>
      <w:proofErr w:type="gramStart"/>
      <w:r w:rsidRPr="00BF2AA8">
        <w:t>consistent</w:t>
      </w:r>
      <w:proofErr w:type="spellEnd"/>
      <w:r w:rsidRPr="00BF2AA8">
        <w:t>(</w:t>
      </w:r>
      <w:proofErr w:type="gramEnd"/>
      <w:r w:rsidRPr="00BF2AA8">
        <w:t>var, value, assignment):</w:t>
      </w:r>
    </w:p>
    <w:p w14:paraId="757EEE82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for neighbor in neighbors[var]:</w:t>
      </w:r>
    </w:p>
    <w:p w14:paraId="2190EDAF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    if neighbor in assignment and assignment[neighbor] == value:</w:t>
      </w:r>
    </w:p>
    <w:p w14:paraId="4FFB212C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        return False</w:t>
      </w:r>
    </w:p>
    <w:p w14:paraId="70348393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return True</w:t>
      </w:r>
    </w:p>
    <w:p w14:paraId="29A8A281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6EEB55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def </w:t>
      </w:r>
      <w:proofErr w:type="spellStart"/>
      <w:r w:rsidRPr="00BF2AA8">
        <w:t>forward_</w:t>
      </w:r>
      <w:proofErr w:type="gramStart"/>
      <w:r w:rsidRPr="00BF2AA8">
        <w:t>check</w:t>
      </w:r>
      <w:proofErr w:type="spellEnd"/>
      <w:r w:rsidRPr="00BF2AA8">
        <w:t>(</w:t>
      </w:r>
      <w:proofErr w:type="gramEnd"/>
      <w:r w:rsidRPr="00BF2AA8">
        <w:t>domains, var, value):</w:t>
      </w:r>
    </w:p>
    <w:p w14:paraId="4B46E5C2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</w:t>
      </w:r>
      <w:proofErr w:type="spellStart"/>
      <w:r w:rsidRPr="00BF2AA8">
        <w:t>new_domains</w:t>
      </w:r>
      <w:proofErr w:type="spellEnd"/>
      <w:r w:rsidRPr="00BF2AA8">
        <w:t xml:space="preserve"> = {v: list(domains[v]) for v in domains}</w:t>
      </w:r>
    </w:p>
    <w:p w14:paraId="79E9210F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for neighbor in neighbors[var]:</w:t>
      </w:r>
    </w:p>
    <w:p w14:paraId="7FA637A1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    if value in </w:t>
      </w:r>
      <w:proofErr w:type="spellStart"/>
      <w:r w:rsidRPr="00BF2AA8">
        <w:t>new_domains</w:t>
      </w:r>
      <w:proofErr w:type="spellEnd"/>
      <w:r w:rsidRPr="00BF2AA8">
        <w:t>[neighbor]:</w:t>
      </w:r>
    </w:p>
    <w:p w14:paraId="26B10D02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        </w:t>
      </w:r>
      <w:proofErr w:type="spellStart"/>
      <w:r w:rsidRPr="00BF2AA8">
        <w:t>new_domains</w:t>
      </w:r>
      <w:proofErr w:type="spellEnd"/>
      <w:r w:rsidRPr="00BF2AA8">
        <w:t>[neighbor</w:t>
      </w:r>
      <w:proofErr w:type="gramStart"/>
      <w:r w:rsidRPr="00BF2AA8">
        <w:t>].remove</w:t>
      </w:r>
      <w:proofErr w:type="gramEnd"/>
      <w:r w:rsidRPr="00BF2AA8">
        <w:t>(value)</w:t>
      </w:r>
    </w:p>
    <w:p w14:paraId="714CC065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        if not </w:t>
      </w:r>
      <w:proofErr w:type="spellStart"/>
      <w:r w:rsidRPr="00BF2AA8">
        <w:t>new_domains</w:t>
      </w:r>
      <w:proofErr w:type="spellEnd"/>
      <w:r w:rsidRPr="00BF2AA8">
        <w:t>[neighbor]:</w:t>
      </w:r>
    </w:p>
    <w:p w14:paraId="287DC526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            return None</w:t>
      </w:r>
    </w:p>
    <w:p w14:paraId="7C01105A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return </w:t>
      </w:r>
      <w:proofErr w:type="spellStart"/>
      <w:r w:rsidRPr="00BF2AA8">
        <w:t>new_domains</w:t>
      </w:r>
      <w:proofErr w:type="spellEnd"/>
    </w:p>
    <w:p w14:paraId="4FDD4CD2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D90581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def </w:t>
      </w:r>
      <w:proofErr w:type="gramStart"/>
      <w:r w:rsidRPr="00BF2AA8">
        <w:t>backtrack(</w:t>
      </w:r>
      <w:proofErr w:type="gramEnd"/>
      <w:r w:rsidRPr="00BF2AA8">
        <w:t>assignment, domains):</w:t>
      </w:r>
    </w:p>
    <w:p w14:paraId="5BB5114F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if </w:t>
      </w:r>
      <w:proofErr w:type="spellStart"/>
      <w:r w:rsidRPr="00BF2AA8">
        <w:t>len</w:t>
      </w:r>
      <w:proofErr w:type="spellEnd"/>
      <w:r w:rsidRPr="00BF2AA8">
        <w:t xml:space="preserve">(assignment) == </w:t>
      </w:r>
      <w:proofErr w:type="spellStart"/>
      <w:r w:rsidRPr="00BF2AA8">
        <w:t>len</w:t>
      </w:r>
      <w:proofErr w:type="spellEnd"/>
      <w:r w:rsidRPr="00BF2AA8">
        <w:t>(variables):</w:t>
      </w:r>
    </w:p>
    <w:p w14:paraId="4C65EFD2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    return assignment</w:t>
      </w:r>
    </w:p>
    <w:p w14:paraId="7DAE293F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</w:t>
      </w:r>
    </w:p>
    <w:p w14:paraId="1D714D8D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unassigned = [v for v in variables if v not in assignment]</w:t>
      </w:r>
    </w:p>
    <w:p w14:paraId="1EB8D0D9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var = </w:t>
      </w:r>
      <w:proofErr w:type="gramStart"/>
      <w:r w:rsidRPr="00BF2AA8">
        <w:t>min(</w:t>
      </w:r>
      <w:proofErr w:type="gramEnd"/>
      <w:r w:rsidRPr="00BF2AA8">
        <w:t xml:space="preserve">unassigned, key=lambda v: </w:t>
      </w:r>
      <w:proofErr w:type="spellStart"/>
      <w:r w:rsidRPr="00BF2AA8">
        <w:t>len</w:t>
      </w:r>
      <w:proofErr w:type="spellEnd"/>
      <w:r w:rsidRPr="00BF2AA8">
        <w:t>(domains[v]))</w:t>
      </w:r>
    </w:p>
    <w:p w14:paraId="3330D845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lastRenderedPageBreak/>
        <w:t xml:space="preserve">    </w:t>
      </w:r>
    </w:p>
    <w:p w14:paraId="73E594D2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for value in domains[var]:</w:t>
      </w:r>
    </w:p>
    <w:p w14:paraId="498B409D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    if </w:t>
      </w:r>
      <w:proofErr w:type="spellStart"/>
      <w:r w:rsidRPr="00BF2AA8">
        <w:t>is_</w:t>
      </w:r>
      <w:proofErr w:type="gramStart"/>
      <w:r w:rsidRPr="00BF2AA8">
        <w:t>consistent</w:t>
      </w:r>
      <w:proofErr w:type="spellEnd"/>
      <w:r w:rsidRPr="00BF2AA8">
        <w:t>(</w:t>
      </w:r>
      <w:proofErr w:type="gramEnd"/>
      <w:r w:rsidRPr="00BF2AA8">
        <w:t>var, value, assignment):</w:t>
      </w:r>
    </w:p>
    <w:p w14:paraId="7E3A987B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        assignment[var] = value</w:t>
      </w:r>
    </w:p>
    <w:p w14:paraId="28F89188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        </w:t>
      </w:r>
      <w:proofErr w:type="spellStart"/>
      <w:r w:rsidRPr="00BF2AA8">
        <w:t>new_domains</w:t>
      </w:r>
      <w:proofErr w:type="spellEnd"/>
      <w:r w:rsidRPr="00BF2AA8">
        <w:t xml:space="preserve"> = </w:t>
      </w:r>
      <w:proofErr w:type="spellStart"/>
      <w:r w:rsidRPr="00BF2AA8">
        <w:t>forward_</w:t>
      </w:r>
      <w:proofErr w:type="gramStart"/>
      <w:r w:rsidRPr="00BF2AA8">
        <w:t>check</w:t>
      </w:r>
      <w:proofErr w:type="spellEnd"/>
      <w:r w:rsidRPr="00BF2AA8">
        <w:t>(</w:t>
      </w:r>
      <w:proofErr w:type="gramEnd"/>
      <w:r w:rsidRPr="00BF2AA8">
        <w:t>domains, var, value)</w:t>
      </w:r>
    </w:p>
    <w:p w14:paraId="62F3E925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        if </w:t>
      </w:r>
      <w:proofErr w:type="spellStart"/>
      <w:r w:rsidRPr="00BF2AA8">
        <w:t>new_domains</w:t>
      </w:r>
      <w:proofErr w:type="spellEnd"/>
      <w:r w:rsidRPr="00BF2AA8">
        <w:t>:</w:t>
      </w:r>
    </w:p>
    <w:p w14:paraId="42440902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                result = </w:t>
      </w:r>
      <w:proofErr w:type="gramStart"/>
      <w:r w:rsidRPr="00BF2AA8">
        <w:t>backtrack(</w:t>
      </w:r>
      <w:proofErr w:type="gramEnd"/>
      <w:r w:rsidRPr="00BF2AA8">
        <w:t xml:space="preserve">assignment, </w:t>
      </w:r>
      <w:proofErr w:type="spellStart"/>
      <w:r w:rsidRPr="00BF2AA8">
        <w:t>new_domains</w:t>
      </w:r>
      <w:proofErr w:type="spellEnd"/>
      <w:r w:rsidRPr="00BF2AA8">
        <w:t>)</w:t>
      </w:r>
    </w:p>
    <w:p w14:paraId="471A6007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            if result:</w:t>
      </w:r>
    </w:p>
    <w:p w14:paraId="59E2BF43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                return result</w:t>
      </w:r>
    </w:p>
    <w:p w14:paraId="6AD05B8F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        del assignment[var]</w:t>
      </w:r>
    </w:p>
    <w:p w14:paraId="56555E35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>    return None</w:t>
      </w:r>
    </w:p>
    <w:p w14:paraId="240BE867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DF8664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2AA8">
        <w:t xml:space="preserve">solution = </w:t>
      </w:r>
      <w:proofErr w:type="gramStart"/>
      <w:r w:rsidRPr="00BF2AA8">
        <w:t>backtrack(</w:t>
      </w:r>
      <w:proofErr w:type="gramEnd"/>
      <w:r w:rsidRPr="00BF2AA8">
        <w:t>{}, domains)</w:t>
      </w:r>
    </w:p>
    <w:p w14:paraId="55339566" w14:textId="77777777" w:rsidR="00BF2AA8" w:rsidRPr="00BF2AA8" w:rsidRDefault="00BF2AA8" w:rsidP="00BF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F2AA8">
        <w:t>print(</w:t>
      </w:r>
      <w:proofErr w:type="gramEnd"/>
      <w:r w:rsidRPr="00BF2AA8">
        <w:t>"Solution:", solution)</w:t>
      </w:r>
    </w:p>
    <w:p w14:paraId="3326C812" w14:textId="750EEC56" w:rsidR="00D21E5F" w:rsidRDefault="00D21E5F" w:rsidP="00D21E5F">
      <w:pPr>
        <w:pStyle w:val="Heading3"/>
      </w:pPr>
      <w:bookmarkStart w:id="5" w:name="_Toc194256283"/>
      <w:r>
        <w:t>OUTPUT:</w:t>
      </w:r>
      <w:bookmarkEnd w:id="5"/>
    </w:p>
    <w:p w14:paraId="30C71831" w14:textId="2D4B0C62" w:rsidR="00BF2AA8" w:rsidRDefault="00D21E5F" w:rsidP="00BF2AA8">
      <w:r w:rsidRPr="00D21E5F">
        <w:drawing>
          <wp:inline distT="0" distB="0" distL="0" distR="0" wp14:anchorId="3F5651B9" wp14:editId="7EA223F9">
            <wp:extent cx="5943600" cy="746125"/>
            <wp:effectExtent l="0" t="0" r="0" b="0"/>
            <wp:docPr id="143360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00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6BAF" w14:textId="77777777" w:rsidR="00293DC0" w:rsidRDefault="00293DC0" w:rsidP="00BF2AA8"/>
    <w:p w14:paraId="019E65CC" w14:textId="77777777" w:rsidR="00293DC0" w:rsidRDefault="00293DC0" w:rsidP="00293DC0"/>
    <w:p w14:paraId="34B3FA68" w14:textId="77777777" w:rsidR="00293DC0" w:rsidRDefault="00293DC0" w:rsidP="00293DC0">
      <w:pPr>
        <w:pStyle w:val="Heading1"/>
      </w:pPr>
      <w:bookmarkStart w:id="6" w:name="_Toc194256284"/>
      <w:r>
        <w:t>Question No. 2 [AC-3]</w:t>
      </w:r>
      <w:bookmarkEnd w:id="6"/>
    </w:p>
    <w:p w14:paraId="779A4391" w14:textId="77777777" w:rsidR="00293DC0" w:rsidRDefault="00293DC0" w:rsidP="00293DC0">
      <w:r>
        <w:t>Implement the AC-3 algorithm to show that are consistency can detect the inconsistency of the partial assignment (WA-green, V =red) for the problem shown in Figure 1.</w:t>
      </w:r>
    </w:p>
    <w:p w14:paraId="6EB5BEEC" w14:textId="77777777" w:rsidR="00293DC0" w:rsidRDefault="00293DC0" w:rsidP="00293DC0"/>
    <w:p w14:paraId="0152D05C" w14:textId="77777777" w:rsidR="00293DC0" w:rsidRDefault="00293DC0" w:rsidP="00293DC0"/>
    <w:p w14:paraId="415B3340" w14:textId="77777777" w:rsidR="00293DC0" w:rsidRDefault="00293DC0" w:rsidP="00293DC0"/>
    <w:p w14:paraId="7B4A847D" w14:textId="77777777" w:rsidR="00293DC0" w:rsidRDefault="00293DC0" w:rsidP="00293DC0">
      <w:r w:rsidRPr="00293DC0">
        <w:lastRenderedPageBreak/>
        <w:drawing>
          <wp:inline distT="0" distB="0" distL="0" distR="0" wp14:anchorId="28901D23" wp14:editId="742F2199">
            <wp:extent cx="4248743" cy="1810003"/>
            <wp:effectExtent l="76200" t="76200" r="133350" b="133350"/>
            <wp:docPr id="73106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60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91694E" w14:textId="62CA05B9" w:rsidR="00293DC0" w:rsidRDefault="00293DC0" w:rsidP="00293DC0">
      <w:r>
        <w:t>Figure 1: (a) The principal states and territories of Australia. Coloring this map can be viewed as a constraint satisfaction problem (CSP). The goal is to assign colors to each region so that no neighboring regions have the same color. (b) The map-coloring problem represented as a constraint graph.</w:t>
      </w:r>
    </w:p>
    <w:p w14:paraId="65FD3DD5" w14:textId="0944D9AE" w:rsidR="0059540C" w:rsidRDefault="0039353B" w:rsidP="0039353B">
      <w:pPr>
        <w:pStyle w:val="Heading2"/>
      </w:pPr>
      <w:bookmarkStart w:id="7" w:name="_Toc194256285"/>
      <w:r>
        <w:t>CODE:</w:t>
      </w:r>
      <w:bookmarkEnd w:id="7"/>
    </w:p>
    <w:p w14:paraId="72D00C3E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import </w:t>
      </w:r>
      <w:proofErr w:type="spellStart"/>
      <w:proofErr w:type="gramStart"/>
      <w:r w:rsidRPr="0039353B">
        <w:t>matplotlib.pyplot</w:t>
      </w:r>
      <w:proofErr w:type="spellEnd"/>
      <w:proofErr w:type="gramEnd"/>
      <w:r w:rsidRPr="0039353B">
        <w:t xml:space="preserve"> as </w:t>
      </w:r>
      <w:proofErr w:type="spellStart"/>
      <w:r w:rsidRPr="0039353B">
        <w:t>plt</w:t>
      </w:r>
      <w:proofErr w:type="spellEnd"/>
    </w:p>
    <w:p w14:paraId="32728D67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import </w:t>
      </w:r>
      <w:proofErr w:type="spellStart"/>
      <w:r w:rsidRPr="0039353B">
        <w:t>networkx</w:t>
      </w:r>
      <w:proofErr w:type="spellEnd"/>
      <w:r w:rsidRPr="0039353B">
        <w:t xml:space="preserve"> as </w:t>
      </w:r>
      <w:proofErr w:type="spellStart"/>
      <w:r w:rsidRPr="0039353B">
        <w:t>nx</w:t>
      </w:r>
      <w:proofErr w:type="spellEnd"/>
    </w:p>
    <w:p w14:paraId="6FA76B07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from collections import deque</w:t>
      </w:r>
    </w:p>
    <w:p w14:paraId="04C1D7BE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7E5297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variables = ['WA', 'NT', 'SA', 'Q', 'NSW', 'V', 'T']</w:t>
      </w:r>
    </w:p>
    <w:p w14:paraId="58333808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domains = {var: ['red', 'green', 'blue'] for var in variables}</w:t>
      </w:r>
    </w:p>
    <w:p w14:paraId="3FF96831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domains['WA'] = ['green']</w:t>
      </w:r>
    </w:p>
    <w:p w14:paraId="5E1EFF1C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domains['V'] = ['red']</w:t>
      </w:r>
    </w:p>
    <w:p w14:paraId="662DB0CF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E4D4A9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neighbors = {</w:t>
      </w:r>
    </w:p>
    <w:p w14:paraId="42BF1A9B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'WA': ['NT', 'SA'],</w:t>
      </w:r>
    </w:p>
    <w:p w14:paraId="386C8387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'NT': ['WA', 'SA', 'Q'],</w:t>
      </w:r>
    </w:p>
    <w:p w14:paraId="35FEAD02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'SA': ['WA', 'NT', 'Q', 'NSW', 'V'],</w:t>
      </w:r>
    </w:p>
    <w:p w14:paraId="063FECD6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'Q': ['NT', 'SA', 'NSW'],</w:t>
      </w:r>
    </w:p>
    <w:p w14:paraId="5D6D8FAD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'NSW': ['SA', 'Q', 'V'],</w:t>
      </w:r>
    </w:p>
    <w:p w14:paraId="4F2DDA0E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'V': ['SA', 'NSW'],</w:t>
      </w:r>
    </w:p>
    <w:p w14:paraId="2D132EBE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lastRenderedPageBreak/>
        <w:t>    'T': []</w:t>
      </w:r>
    </w:p>
    <w:p w14:paraId="53F4F8D4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}</w:t>
      </w:r>
    </w:p>
    <w:p w14:paraId="77FAB3A1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CA26CA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def ac3(domains, neighbors):</w:t>
      </w:r>
    </w:p>
    <w:p w14:paraId="513F0499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queue = </w:t>
      </w:r>
      <w:proofErr w:type="gramStart"/>
      <w:r w:rsidRPr="0039353B">
        <w:t>deque(</w:t>
      </w:r>
      <w:proofErr w:type="gramEnd"/>
      <w:r w:rsidRPr="0039353B">
        <w:t xml:space="preserve">[(xi, </w:t>
      </w:r>
      <w:proofErr w:type="spellStart"/>
      <w:r w:rsidRPr="0039353B">
        <w:t>xj</w:t>
      </w:r>
      <w:proofErr w:type="spellEnd"/>
      <w:r w:rsidRPr="0039353B">
        <w:t xml:space="preserve">) for xi in variables for </w:t>
      </w:r>
      <w:proofErr w:type="spellStart"/>
      <w:r w:rsidRPr="0039353B">
        <w:t>xj</w:t>
      </w:r>
      <w:proofErr w:type="spellEnd"/>
      <w:r w:rsidRPr="0039353B">
        <w:t xml:space="preserve"> in </w:t>
      </w:r>
      <w:proofErr w:type="gramStart"/>
      <w:r w:rsidRPr="0039353B">
        <w:t>neighbors</w:t>
      </w:r>
      <w:proofErr w:type="gramEnd"/>
      <w:r w:rsidRPr="0039353B">
        <w:t>[xi]])</w:t>
      </w:r>
    </w:p>
    <w:p w14:paraId="79A04D07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while queue:</w:t>
      </w:r>
    </w:p>
    <w:p w14:paraId="15B7F184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xi, </w:t>
      </w:r>
      <w:proofErr w:type="spellStart"/>
      <w:r w:rsidRPr="0039353B">
        <w:t>xj</w:t>
      </w:r>
      <w:proofErr w:type="spellEnd"/>
      <w:r w:rsidRPr="0039353B">
        <w:t xml:space="preserve"> = </w:t>
      </w:r>
      <w:proofErr w:type="spellStart"/>
      <w:proofErr w:type="gramStart"/>
      <w:r w:rsidRPr="0039353B">
        <w:t>queue.popleft</w:t>
      </w:r>
      <w:proofErr w:type="spellEnd"/>
      <w:proofErr w:type="gramEnd"/>
      <w:r w:rsidRPr="0039353B">
        <w:t>()</w:t>
      </w:r>
    </w:p>
    <w:p w14:paraId="4CB9250D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if </w:t>
      </w:r>
      <w:proofErr w:type="gramStart"/>
      <w:r w:rsidRPr="0039353B">
        <w:t>revise(</w:t>
      </w:r>
      <w:proofErr w:type="gramEnd"/>
      <w:r w:rsidRPr="0039353B">
        <w:t xml:space="preserve">domains, xi, </w:t>
      </w:r>
      <w:proofErr w:type="spellStart"/>
      <w:r w:rsidRPr="0039353B">
        <w:t>xj</w:t>
      </w:r>
      <w:proofErr w:type="spellEnd"/>
      <w:r w:rsidRPr="0039353B">
        <w:t>):</w:t>
      </w:r>
    </w:p>
    <w:p w14:paraId="75CF443A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        if not domains[xi]:</w:t>
      </w:r>
    </w:p>
    <w:p w14:paraId="2B79637A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            return False</w:t>
      </w:r>
    </w:p>
    <w:p w14:paraId="6AEA0347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    for </w:t>
      </w:r>
      <w:proofErr w:type="spellStart"/>
      <w:r w:rsidRPr="0039353B">
        <w:t>xk</w:t>
      </w:r>
      <w:proofErr w:type="spellEnd"/>
      <w:r w:rsidRPr="0039353B">
        <w:t xml:space="preserve"> in </w:t>
      </w:r>
      <w:proofErr w:type="gramStart"/>
      <w:r w:rsidRPr="0039353B">
        <w:t>neighbors</w:t>
      </w:r>
      <w:proofErr w:type="gramEnd"/>
      <w:r w:rsidRPr="0039353B">
        <w:t>[xi]:</w:t>
      </w:r>
    </w:p>
    <w:p w14:paraId="2E8CB155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        if </w:t>
      </w:r>
      <w:proofErr w:type="spellStart"/>
      <w:proofErr w:type="gramStart"/>
      <w:r w:rsidRPr="0039353B">
        <w:t>xk</w:t>
      </w:r>
      <w:proofErr w:type="spellEnd"/>
      <w:r w:rsidRPr="0039353B">
        <w:t xml:space="preserve"> !</w:t>
      </w:r>
      <w:proofErr w:type="gramEnd"/>
      <w:r w:rsidRPr="0039353B">
        <w:t xml:space="preserve">= </w:t>
      </w:r>
      <w:proofErr w:type="spellStart"/>
      <w:r w:rsidRPr="0039353B">
        <w:t>xj</w:t>
      </w:r>
      <w:proofErr w:type="spellEnd"/>
      <w:r w:rsidRPr="0039353B">
        <w:t>:</w:t>
      </w:r>
    </w:p>
    <w:p w14:paraId="667BCB24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            </w:t>
      </w:r>
      <w:proofErr w:type="spellStart"/>
      <w:proofErr w:type="gramStart"/>
      <w:r w:rsidRPr="0039353B">
        <w:t>queue.append</w:t>
      </w:r>
      <w:proofErr w:type="spellEnd"/>
      <w:proofErr w:type="gramEnd"/>
      <w:r w:rsidRPr="0039353B">
        <w:t>((</w:t>
      </w:r>
      <w:proofErr w:type="spellStart"/>
      <w:r w:rsidRPr="0039353B">
        <w:t>xk</w:t>
      </w:r>
      <w:proofErr w:type="spellEnd"/>
      <w:r w:rsidRPr="0039353B">
        <w:t>, xi))</w:t>
      </w:r>
    </w:p>
    <w:p w14:paraId="362D05EF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return True</w:t>
      </w:r>
    </w:p>
    <w:p w14:paraId="78498434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761ABB0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def </w:t>
      </w:r>
      <w:proofErr w:type="gramStart"/>
      <w:r w:rsidRPr="0039353B">
        <w:t>revise(</w:t>
      </w:r>
      <w:proofErr w:type="gramEnd"/>
      <w:r w:rsidRPr="0039353B">
        <w:t xml:space="preserve">domains, xi, </w:t>
      </w:r>
      <w:proofErr w:type="spellStart"/>
      <w:r w:rsidRPr="0039353B">
        <w:t>xj</w:t>
      </w:r>
      <w:proofErr w:type="spellEnd"/>
      <w:r w:rsidRPr="0039353B">
        <w:t>):</w:t>
      </w:r>
    </w:p>
    <w:p w14:paraId="39044EE3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revised = False</w:t>
      </w:r>
    </w:p>
    <w:p w14:paraId="75532D08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for x in domains[xi</w:t>
      </w:r>
      <w:proofErr w:type="gramStart"/>
      <w:r w:rsidRPr="0039353B">
        <w:t>][</w:t>
      </w:r>
      <w:proofErr w:type="gramEnd"/>
      <w:r w:rsidRPr="0039353B">
        <w:t>:]:</w:t>
      </w:r>
    </w:p>
    <w:p w14:paraId="12F3928E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if not </w:t>
      </w:r>
      <w:proofErr w:type="gramStart"/>
      <w:r w:rsidRPr="0039353B">
        <w:t>any(x !</w:t>
      </w:r>
      <w:proofErr w:type="gramEnd"/>
      <w:r w:rsidRPr="0039353B">
        <w:t>= y for y in domains[</w:t>
      </w:r>
      <w:proofErr w:type="spellStart"/>
      <w:r w:rsidRPr="0039353B">
        <w:t>xj</w:t>
      </w:r>
      <w:proofErr w:type="spellEnd"/>
      <w:r w:rsidRPr="0039353B">
        <w:t>]):</w:t>
      </w:r>
    </w:p>
    <w:p w14:paraId="254A14CC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        domains[xi</w:t>
      </w:r>
      <w:proofErr w:type="gramStart"/>
      <w:r w:rsidRPr="0039353B">
        <w:t>].remove</w:t>
      </w:r>
      <w:proofErr w:type="gramEnd"/>
      <w:r w:rsidRPr="0039353B">
        <w:t>(x)</w:t>
      </w:r>
    </w:p>
    <w:p w14:paraId="260CAD54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        revised = True</w:t>
      </w:r>
    </w:p>
    <w:p w14:paraId="4F62337A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return revised</w:t>
      </w:r>
    </w:p>
    <w:p w14:paraId="055D9F7F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BC8C3F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def </w:t>
      </w:r>
      <w:proofErr w:type="spellStart"/>
      <w:r w:rsidRPr="0039353B">
        <w:t>show_</w:t>
      </w:r>
      <w:proofErr w:type="gramStart"/>
      <w:r w:rsidRPr="0039353B">
        <w:t>graph</w:t>
      </w:r>
      <w:proofErr w:type="spellEnd"/>
      <w:r w:rsidRPr="0039353B">
        <w:t>(</w:t>
      </w:r>
      <w:proofErr w:type="gramEnd"/>
      <w:r w:rsidRPr="0039353B">
        <w:t>domains, neighbors):</w:t>
      </w:r>
    </w:p>
    <w:p w14:paraId="235D472C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G = </w:t>
      </w:r>
      <w:proofErr w:type="spellStart"/>
      <w:proofErr w:type="gramStart"/>
      <w:r w:rsidRPr="0039353B">
        <w:t>nx.Graph</w:t>
      </w:r>
      <w:proofErr w:type="spellEnd"/>
      <w:proofErr w:type="gramEnd"/>
      <w:r w:rsidRPr="0039353B">
        <w:t>()</w:t>
      </w:r>
    </w:p>
    <w:p w14:paraId="4C80273E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for var in variables:</w:t>
      </w:r>
    </w:p>
    <w:p w14:paraId="6B6E6191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lastRenderedPageBreak/>
        <w:t>        for neighbor in neighbors[var]:</w:t>
      </w:r>
    </w:p>
    <w:p w14:paraId="04A1F509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    </w:t>
      </w:r>
      <w:proofErr w:type="spellStart"/>
      <w:r w:rsidRPr="0039353B">
        <w:t>G.add_</w:t>
      </w:r>
      <w:proofErr w:type="gramStart"/>
      <w:r w:rsidRPr="0039353B">
        <w:t>edge</w:t>
      </w:r>
      <w:proofErr w:type="spellEnd"/>
      <w:r w:rsidRPr="0039353B">
        <w:t>(</w:t>
      </w:r>
      <w:proofErr w:type="gramEnd"/>
      <w:r w:rsidRPr="0039353B">
        <w:t>var, neighbor)</w:t>
      </w:r>
    </w:p>
    <w:p w14:paraId="54420966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6F7190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</w:t>
      </w:r>
      <w:proofErr w:type="spellStart"/>
      <w:r w:rsidRPr="0039353B">
        <w:t>color_map</w:t>
      </w:r>
      <w:proofErr w:type="spellEnd"/>
      <w:r w:rsidRPr="0039353B">
        <w:t xml:space="preserve"> = {</w:t>
      </w:r>
    </w:p>
    <w:p w14:paraId="42645D2E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    'red': '#e74c3c',</w:t>
      </w:r>
    </w:p>
    <w:p w14:paraId="1F578C93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    'green': '#2ecc71',</w:t>
      </w:r>
    </w:p>
    <w:p w14:paraId="7CB8953A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    'blue': '#3498db'</w:t>
      </w:r>
    </w:p>
    <w:p w14:paraId="5041CA41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}</w:t>
      </w:r>
    </w:p>
    <w:p w14:paraId="06F906F1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8C1189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</w:t>
      </w:r>
      <w:proofErr w:type="spellStart"/>
      <w:r w:rsidRPr="0039353B">
        <w:t>node_colors</w:t>
      </w:r>
      <w:proofErr w:type="spellEnd"/>
      <w:r w:rsidRPr="0039353B">
        <w:t xml:space="preserve"> = []</w:t>
      </w:r>
    </w:p>
    <w:p w14:paraId="0A898146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for node in </w:t>
      </w:r>
      <w:proofErr w:type="spellStart"/>
      <w:proofErr w:type="gramStart"/>
      <w:r w:rsidRPr="0039353B">
        <w:t>G.nodes</w:t>
      </w:r>
      <w:proofErr w:type="spellEnd"/>
      <w:proofErr w:type="gramEnd"/>
      <w:r w:rsidRPr="0039353B">
        <w:t>:</w:t>
      </w:r>
    </w:p>
    <w:p w14:paraId="58311F5D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if </w:t>
      </w:r>
      <w:proofErr w:type="spellStart"/>
      <w:r w:rsidRPr="0039353B">
        <w:t>len</w:t>
      </w:r>
      <w:proofErr w:type="spellEnd"/>
      <w:r w:rsidRPr="0039353B">
        <w:t>(domains[node]) == 1:</w:t>
      </w:r>
    </w:p>
    <w:p w14:paraId="6F8D10D1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    </w:t>
      </w:r>
      <w:proofErr w:type="spellStart"/>
      <w:r w:rsidRPr="0039353B">
        <w:t>node_</w:t>
      </w:r>
      <w:proofErr w:type="gramStart"/>
      <w:r w:rsidRPr="0039353B">
        <w:t>colors.append</w:t>
      </w:r>
      <w:proofErr w:type="spellEnd"/>
      <w:proofErr w:type="gramEnd"/>
      <w:r w:rsidRPr="0039353B">
        <w:t>(</w:t>
      </w:r>
      <w:proofErr w:type="spellStart"/>
      <w:r w:rsidRPr="0039353B">
        <w:t>color_map</w:t>
      </w:r>
      <w:proofErr w:type="spellEnd"/>
      <w:r w:rsidRPr="0039353B">
        <w:t>[domains[node][0]])</w:t>
      </w:r>
    </w:p>
    <w:p w14:paraId="11CB208F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    else:</w:t>
      </w:r>
    </w:p>
    <w:p w14:paraId="38ACC087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    </w:t>
      </w:r>
      <w:proofErr w:type="spellStart"/>
      <w:r w:rsidRPr="0039353B">
        <w:t>node_</w:t>
      </w:r>
      <w:proofErr w:type="gramStart"/>
      <w:r w:rsidRPr="0039353B">
        <w:t>colors.append</w:t>
      </w:r>
      <w:proofErr w:type="spellEnd"/>
      <w:proofErr w:type="gramEnd"/>
      <w:r w:rsidRPr="0039353B">
        <w:t xml:space="preserve">('#bdc3c7') </w:t>
      </w:r>
    </w:p>
    <w:p w14:paraId="5662C5D2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4BEDC5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pos = </w:t>
      </w:r>
      <w:proofErr w:type="spellStart"/>
      <w:proofErr w:type="gramStart"/>
      <w:r w:rsidRPr="0039353B">
        <w:t>nx.spring</w:t>
      </w:r>
      <w:proofErr w:type="gramEnd"/>
      <w:r w:rsidRPr="0039353B">
        <w:t>_</w:t>
      </w:r>
      <w:proofErr w:type="gramStart"/>
      <w:r w:rsidRPr="0039353B">
        <w:t>layout</w:t>
      </w:r>
      <w:proofErr w:type="spellEnd"/>
      <w:r w:rsidRPr="0039353B">
        <w:t>(</w:t>
      </w:r>
      <w:proofErr w:type="gramEnd"/>
      <w:r w:rsidRPr="0039353B">
        <w:t>G, seed=42)</w:t>
      </w:r>
    </w:p>
    <w:p w14:paraId="49ED684C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</w:t>
      </w:r>
      <w:proofErr w:type="spellStart"/>
      <w:proofErr w:type="gramStart"/>
      <w:r w:rsidRPr="0039353B">
        <w:t>plt.figure</w:t>
      </w:r>
      <w:proofErr w:type="spellEnd"/>
      <w:proofErr w:type="gramEnd"/>
      <w:r w:rsidRPr="0039353B">
        <w:t>(</w:t>
      </w:r>
      <w:proofErr w:type="spellStart"/>
      <w:r w:rsidRPr="0039353B">
        <w:t>figsize</w:t>
      </w:r>
      <w:proofErr w:type="spellEnd"/>
      <w:proofErr w:type="gramStart"/>
      <w:r w:rsidRPr="0039353B">
        <w:t>=(</w:t>
      </w:r>
      <w:proofErr w:type="gramEnd"/>
      <w:r w:rsidRPr="0039353B">
        <w:t>8, 6))</w:t>
      </w:r>
    </w:p>
    <w:p w14:paraId="33C6FB42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</w:t>
      </w:r>
      <w:proofErr w:type="spellStart"/>
      <w:proofErr w:type="gramStart"/>
      <w:r w:rsidRPr="0039353B">
        <w:t>nx.draw</w:t>
      </w:r>
      <w:proofErr w:type="spellEnd"/>
      <w:proofErr w:type="gramEnd"/>
      <w:r w:rsidRPr="0039353B">
        <w:t>(</w:t>
      </w:r>
    </w:p>
    <w:p w14:paraId="73A1F009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G, pos, </w:t>
      </w:r>
      <w:proofErr w:type="spellStart"/>
      <w:r w:rsidRPr="0039353B">
        <w:t>with_labels</w:t>
      </w:r>
      <w:proofErr w:type="spellEnd"/>
      <w:r w:rsidRPr="0039353B">
        <w:t>=True,</w:t>
      </w:r>
    </w:p>
    <w:p w14:paraId="26827A0A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</w:t>
      </w:r>
      <w:proofErr w:type="spellStart"/>
      <w:r w:rsidRPr="0039353B">
        <w:t>node_color</w:t>
      </w:r>
      <w:proofErr w:type="spellEnd"/>
      <w:r w:rsidRPr="0039353B">
        <w:t>=</w:t>
      </w:r>
      <w:proofErr w:type="spellStart"/>
      <w:r w:rsidRPr="0039353B">
        <w:t>node_colors</w:t>
      </w:r>
      <w:proofErr w:type="spellEnd"/>
      <w:r w:rsidRPr="0039353B">
        <w:t>,</w:t>
      </w:r>
    </w:p>
    <w:p w14:paraId="76909358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</w:t>
      </w:r>
      <w:proofErr w:type="spellStart"/>
      <w:r w:rsidRPr="0039353B">
        <w:t>node_size</w:t>
      </w:r>
      <w:proofErr w:type="spellEnd"/>
      <w:r w:rsidRPr="0039353B">
        <w:t>=800,</w:t>
      </w:r>
    </w:p>
    <w:p w14:paraId="23717C46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</w:t>
      </w:r>
      <w:proofErr w:type="spellStart"/>
      <w:r w:rsidRPr="0039353B">
        <w:t>font_color</w:t>
      </w:r>
      <w:proofErr w:type="spellEnd"/>
      <w:r w:rsidRPr="0039353B">
        <w:t>='white',</w:t>
      </w:r>
    </w:p>
    <w:p w14:paraId="53B95315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    </w:t>
      </w:r>
      <w:proofErr w:type="spellStart"/>
      <w:r w:rsidRPr="0039353B">
        <w:t>font_weight</w:t>
      </w:r>
      <w:proofErr w:type="spellEnd"/>
      <w:r w:rsidRPr="0039353B">
        <w:t>='bold'</w:t>
      </w:r>
    </w:p>
    <w:p w14:paraId="07B53BAD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    )</w:t>
      </w:r>
    </w:p>
    <w:p w14:paraId="4EBF16AA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</w:t>
      </w:r>
      <w:proofErr w:type="spellStart"/>
      <w:proofErr w:type="gramStart"/>
      <w:r w:rsidRPr="0039353B">
        <w:t>plt.title</w:t>
      </w:r>
      <w:proofErr w:type="spellEnd"/>
      <w:proofErr w:type="gramEnd"/>
      <w:r w:rsidRPr="0039353B">
        <w:t>("Australia Map Coloring CSP (Partial Assignment)")</w:t>
      </w:r>
    </w:p>
    <w:p w14:paraId="13D56827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lastRenderedPageBreak/>
        <w:t xml:space="preserve">    </w:t>
      </w:r>
      <w:proofErr w:type="spellStart"/>
      <w:proofErr w:type="gramStart"/>
      <w:r w:rsidRPr="0039353B">
        <w:t>plt.show</w:t>
      </w:r>
      <w:proofErr w:type="spellEnd"/>
      <w:proofErr w:type="gramEnd"/>
      <w:r w:rsidRPr="0039353B">
        <w:t>()</w:t>
      </w:r>
    </w:p>
    <w:p w14:paraId="7D096553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811417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consistent = ac3(domains, neighbors)</w:t>
      </w:r>
    </w:p>
    <w:p w14:paraId="2EECA8C6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13757E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if consistent:</w:t>
      </w:r>
    </w:p>
    <w:p w14:paraId="2D8F3A24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</w:t>
      </w:r>
      <w:proofErr w:type="gramStart"/>
      <w:r w:rsidRPr="0039353B">
        <w:t>print(</w:t>
      </w:r>
      <w:proofErr w:type="gramEnd"/>
      <w:r w:rsidRPr="0039353B">
        <w:t>"AC-3: The CSP is consistent with the partial assignment.")</w:t>
      </w:r>
    </w:p>
    <w:p w14:paraId="6AB648F9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>else:</w:t>
      </w:r>
    </w:p>
    <w:p w14:paraId="6E1A66C0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9353B">
        <w:t xml:space="preserve">    </w:t>
      </w:r>
      <w:proofErr w:type="gramStart"/>
      <w:r w:rsidRPr="0039353B">
        <w:t>print(</w:t>
      </w:r>
      <w:proofErr w:type="gramEnd"/>
      <w:r w:rsidRPr="0039353B">
        <w:t>"AC-3: Inconsistency detected with the partial assignment!")</w:t>
      </w:r>
    </w:p>
    <w:p w14:paraId="05E4BBFB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0C32C6" w14:textId="77777777" w:rsidR="0039353B" w:rsidRPr="0039353B" w:rsidRDefault="0039353B" w:rsidP="00393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39353B">
        <w:t>show_</w:t>
      </w:r>
      <w:proofErr w:type="gramStart"/>
      <w:r w:rsidRPr="0039353B">
        <w:t>graph</w:t>
      </w:r>
      <w:proofErr w:type="spellEnd"/>
      <w:r w:rsidRPr="0039353B">
        <w:t>(</w:t>
      </w:r>
      <w:proofErr w:type="gramEnd"/>
      <w:r w:rsidRPr="0039353B">
        <w:t>domains, neighbors)</w:t>
      </w:r>
    </w:p>
    <w:p w14:paraId="76049E4F" w14:textId="77777777" w:rsidR="0039353B" w:rsidRPr="0039353B" w:rsidRDefault="0039353B" w:rsidP="0039353B"/>
    <w:p w14:paraId="2D40C2D6" w14:textId="77777777" w:rsidR="0059540C" w:rsidRDefault="0059540C" w:rsidP="00293DC0"/>
    <w:p w14:paraId="04431AC3" w14:textId="26ACF04B" w:rsidR="0059540C" w:rsidRDefault="0059540C" w:rsidP="0039353B">
      <w:pPr>
        <w:pStyle w:val="Heading3"/>
      </w:pPr>
      <w:bookmarkStart w:id="8" w:name="_Toc194256286"/>
      <w:r>
        <w:t>OUTPUT:</w:t>
      </w:r>
      <w:bookmarkEnd w:id="8"/>
    </w:p>
    <w:p w14:paraId="3095645D" w14:textId="77777777" w:rsidR="0059540C" w:rsidRDefault="0059540C" w:rsidP="00293DC0">
      <w:r w:rsidRPr="0059540C">
        <w:drawing>
          <wp:inline distT="0" distB="0" distL="0" distR="0" wp14:anchorId="49075CC4" wp14:editId="3F167B83">
            <wp:extent cx="5068007" cy="485843"/>
            <wp:effectExtent l="76200" t="76200" r="132715" b="142875"/>
            <wp:docPr id="104777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71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5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CFF43" w14:textId="25B47FCE" w:rsidR="0039353B" w:rsidRDefault="00400530" w:rsidP="00293DC0">
      <w:r w:rsidRPr="0059540C">
        <w:lastRenderedPageBreak/>
        <w:drawing>
          <wp:inline distT="0" distB="0" distL="0" distR="0" wp14:anchorId="1897B910" wp14:editId="0BC3795A">
            <wp:extent cx="5943600" cy="4963160"/>
            <wp:effectExtent l="76200" t="76200" r="133350" b="142240"/>
            <wp:docPr id="96126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6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73325" w14:textId="77777777" w:rsidR="005675AC" w:rsidRPr="005675AC" w:rsidRDefault="005675AC" w:rsidP="005675AC">
      <w:pPr>
        <w:pStyle w:val="Heading1"/>
      </w:pPr>
      <w:bookmarkStart w:id="9" w:name="_Toc194256287"/>
      <w:r w:rsidRPr="005675AC">
        <w:rPr>
          <w:rFonts w:eastAsiaTheme="majorEastAsia"/>
        </w:rPr>
        <w:t>Question No. 3: [Entailment and Sentence Validity]</w:t>
      </w:r>
      <w:bookmarkEnd w:id="9"/>
    </w:p>
    <w:p w14:paraId="5D71E2D7" w14:textId="77777777" w:rsidR="005675AC" w:rsidRPr="005675AC" w:rsidRDefault="005675AC" w:rsidP="005675AC">
      <w:pPr>
        <w:pStyle w:val="Heading2"/>
      </w:pPr>
      <w:bookmarkStart w:id="10" w:name="_Toc194256288"/>
      <w:r w:rsidRPr="005675AC">
        <w:rPr>
          <w:rFonts w:eastAsiaTheme="majorEastAsia"/>
        </w:rPr>
        <w:t>(a)</w:t>
      </w:r>
      <w:r w:rsidRPr="005675AC">
        <w:t xml:space="preserve"> Prove each of the following assertions:</w:t>
      </w:r>
      <w:bookmarkEnd w:id="10"/>
    </w:p>
    <w:p w14:paraId="39CDBA24" w14:textId="77777777" w:rsidR="003455A8" w:rsidRDefault="005675AC" w:rsidP="000B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675AC">
        <w:rPr>
          <w:b/>
          <w:bCs/>
        </w:rPr>
        <w:t>i</w:t>
      </w:r>
      <w:proofErr w:type="spellEnd"/>
      <w:r w:rsidRPr="005675AC">
        <w:rPr>
          <w:b/>
          <w:bCs/>
        </w:rPr>
        <w:t>.</w:t>
      </w:r>
      <w:r w:rsidRPr="005675AC">
        <w:t> </w:t>
      </w:r>
      <w:r w:rsidRPr="005675AC">
        <w:t> </w:t>
      </w:r>
      <w:r w:rsidRPr="005675AC">
        <w:t> </w:t>
      </w:r>
      <w:r w:rsidRPr="005675AC">
        <w:t xml:space="preserve">α is valid if and only if True </w:t>
      </w:r>
      <w:r w:rsidRPr="005675AC">
        <w:rPr>
          <w:rFonts w:ascii="Cambria Math" w:hAnsi="Cambria Math" w:cs="Cambria Math"/>
        </w:rPr>
        <w:t>⊨</w:t>
      </w:r>
      <w:r w:rsidRPr="005675AC">
        <w:t xml:space="preserve"> </w:t>
      </w:r>
      <w:r w:rsidRPr="005675AC">
        <w:rPr>
          <w:rFonts w:cs="Times New Roman"/>
        </w:rPr>
        <w:t>α</w:t>
      </w:r>
      <w:r w:rsidRPr="005675AC">
        <w:t>.</w:t>
      </w:r>
    </w:p>
    <w:p w14:paraId="1A61AF59" w14:textId="77777777" w:rsidR="003455A8" w:rsidRPr="003455A8" w:rsidRDefault="003455A8" w:rsidP="003455A8">
      <w:r w:rsidRPr="003455A8">
        <w:rPr>
          <w:b/>
          <w:bCs/>
        </w:rPr>
        <w:t>Proof</w:t>
      </w:r>
      <w:r w:rsidRPr="003455A8">
        <w:t>:</w:t>
      </w:r>
      <w:r w:rsidRPr="003455A8">
        <w:br/>
        <w:t xml:space="preserve">A sentence </w:t>
      </w:r>
      <w:r w:rsidRPr="003455A8">
        <w:rPr>
          <w:b/>
          <w:bCs/>
        </w:rPr>
        <w:t>α is valid</w:t>
      </w:r>
      <w:r w:rsidRPr="003455A8">
        <w:t xml:space="preserve"> if it is </w:t>
      </w:r>
      <w:r w:rsidRPr="003455A8">
        <w:rPr>
          <w:b/>
          <w:bCs/>
        </w:rPr>
        <w:t>true in all possible models</w:t>
      </w:r>
      <w:r w:rsidRPr="003455A8">
        <w:t>.</w:t>
      </w:r>
      <w:r w:rsidRPr="003455A8">
        <w:br/>
        <w:t xml:space="preserve">The notation True </w:t>
      </w:r>
      <w:r w:rsidRPr="003455A8">
        <w:rPr>
          <w:rFonts w:ascii="Cambria Math" w:hAnsi="Cambria Math" w:cs="Cambria Math"/>
        </w:rPr>
        <w:t>⊨</w:t>
      </w:r>
      <w:r w:rsidRPr="003455A8">
        <w:t xml:space="preserve"> </w:t>
      </w:r>
      <w:r w:rsidRPr="003455A8">
        <w:rPr>
          <w:rFonts w:cs="Times New Roman"/>
        </w:rPr>
        <w:t>α</w:t>
      </w:r>
      <w:r w:rsidRPr="003455A8">
        <w:t xml:space="preserve"> means that </w:t>
      </w:r>
      <w:r w:rsidRPr="003455A8">
        <w:rPr>
          <w:b/>
          <w:bCs/>
        </w:rPr>
        <w:t>in all models where True is true</w:t>
      </w:r>
      <w:r w:rsidRPr="003455A8">
        <w:t>, α is also true.</w:t>
      </w:r>
    </w:p>
    <w:p w14:paraId="3090B7C9" w14:textId="77777777" w:rsidR="003455A8" w:rsidRPr="003455A8" w:rsidRDefault="003455A8" w:rsidP="003455A8">
      <w:r w:rsidRPr="003455A8">
        <w:t xml:space="preserve">Since True is true in </w:t>
      </w:r>
      <w:r w:rsidRPr="003455A8">
        <w:rPr>
          <w:b/>
          <w:bCs/>
        </w:rPr>
        <w:t>all models</w:t>
      </w:r>
      <w:r w:rsidRPr="003455A8">
        <w:t xml:space="preserve">, this implies that α must be true in all models — which is exactly the definition of </w:t>
      </w:r>
      <w:r w:rsidRPr="003455A8">
        <w:rPr>
          <w:b/>
          <w:bCs/>
        </w:rPr>
        <w:t>validity</w:t>
      </w:r>
      <w:r w:rsidRPr="003455A8">
        <w:t>.</w:t>
      </w:r>
    </w:p>
    <w:p w14:paraId="3AE75450" w14:textId="5DFF00C6" w:rsidR="003455A8" w:rsidRPr="003455A8" w:rsidRDefault="003455A8" w:rsidP="003455A8">
      <w:r w:rsidRPr="003455A8">
        <w:rPr>
          <w:b/>
          <w:bCs/>
        </w:rPr>
        <w:t xml:space="preserve">Hence, α is valid </w:t>
      </w:r>
      <w:r w:rsidRPr="003455A8">
        <w:rPr>
          <w:rFonts w:ascii="Cambria Math" w:hAnsi="Cambria Math" w:cs="Cambria Math"/>
          <w:b/>
          <w:bCs/>
        </w:rPr>
        <w:t>⇔</w:t>
      </w:r>
      <w:r w:rsidRPr="003455A8">
        <w:rPr>
          <w:b/>
          <w:bCs/>
        </w:rPr>
        <w:t xml:space="preserve"> True </w:t>
      </w:r>
      <w:r w:rsidRPr="003455A8">
        <w:rPr>
          <w:rFonts w:ascii="Cambria Math" w:hAnsi="Cambria Math" w:cs="Cambria Math"/>
          <w:b/>
          <w:bCs/>
        </w:rPr>
        <w:t>⊨</w:t>
      </w:r>
      <w:r w:rsidRPr="003455A8">
        <w:rPr>
          <w:b/>
          <w:bCs/>
        </w:rPr>
        <w:t xml:space="preserve"> </w:t>
      </w:r>
      <w:r w:rsidRPr="003455A8">
        <w:rPr>
          <w:rFonts w:cs="Times New Roman"/>
          <w:b/>
          <w:bCs/>
        </w:rPr>
        <w:t>α</w:t>
      </w:r>
      <w:r w:rsidRPr="003455A8">
        <w:rPr>
          <w:b/>
          <w:bCs/>
        </w:rPr>
        <w:t>.</w:t>
      </w:r>
    </w:p>
    <w:p w14:paraId="53195B5A" w14:textId="77777777" w:rsidR="006C77C0" w:rsidRDefault="005675AC" w:rsidP="000B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75AC">
        <w:lastRenderedPageBreak/>
        <w:br/>
      </w:r>
      <w:r w:rsidRPr="005675AC">
        <w:rPr>
          <w:b/>
          <w:bCs/>
        </w:rPr>
        <w:t>ii.</w:t>
      </w:r>
      <w:r w:rsidRPr="005675AC">
        <w:t> </w:t>
      </w:r>
      <w:r w:rsidRPr="005675AC">
        <w:t> </w:t>
      </w:r>
      <w:r w:rsidRPr="005675AC">
        <w:t> </w:t>
      </w:r>
      <w:r w:rsidRPr="005675AC">
        <w:t xml:space="preserve">For any α, False </w:t>
      </w:r>
      <w:r w:rsidRPr="005675AC">
        <w:rPr>
          <w:rFonts w:ascii="Cambria Math" w:hAnsi="Cambria Math" w:cs="Cambria Math"/>
        </w:rPr>
        <w:t>⊨</w:t>
      </w:r>
      <w:r w:rsidRPr="005675AC">
        <w:t xml:space="preserve"> </w:t>
      </w:r>
      <w:r w:rsidRPr="005675AC">
        <w:rPr>
          <w:rFonts w:cs="Times New Roman"/>
        </w:rPr>
        <w:t>α</w:t>
      </w:r>
      <w:r w:rsidRPr="005675AC">
        <w:t>.</w:t>
      </w:r>
    </w:p>
    <w:p w14:paraId="5792D9A9" w14:textId="77777777" w:rsidR="006C77C0" w:rsidRPr="006C77C0" w:rsidRDefault="006C77C0" w:rsidP="006C77C0">
      <w:r w:rsidRPr="006C77C0">
        <w:rPr>
          <w:b/>
          <w:bCs/>
        </w:rPr>
        <w:t>Proof</w:t>
      </w:r>
      <w:r w:rsidRPr="006C77C0">
        <w:t>:</w:t>
      </w:r>
      <w:r w:rsidRPr="006C77C0">
        <w:br/>
        <w:t xml:space="preserve">The notation False </w:t>
      </w:r>
      <w:r w:rsidRPr="006C77C0">
        <w:rPr>
          <w:rFonts w:ascii="Cambria Math" w:hAnsi="Cambria Math" w:cs="Cambria Math"/>
        </w:rPr>
        <w:t>⊨</w:t>
      </w:r>
      <w:r w:rsidRPr="006C77C0">
        <w:t xml:space="preserve"> </w:t>
      </w:r>
      <w:r w:rsidRPr="006C77C0">
        <w:rPr>
          <w:rFonts w:cs="Times New Roman"/>
        </w:rPr>
        <w:t>α</w:t>
      </w:r>
      <w:r w:rsidRPr="006C77C0">
        <w:t xml:space="preserve"> means that </w:t>
      </w:r>
      <w:r w:rsidRPr="006C77C0">
        <w:rPr>
          <w:b/>
          <w:bCs/>
        </w:rPr>
        <w:t>in all models where False is true, α must be true</w:t>
      </w:r>
      <w:r w:rsidRPr="006C77C0">
        <w:t>.</w:t>
      </w:r>
    </w:p>
    <w:p w14:paraId="37B504C8" w14:textId="77777777" w:rsidR="006C77C0" w:rsidRPr="006C77C0" w:rsidRDefault="006C77C0" w:rsidP="006C77C0">
      <w:r w:rsidRPr="006C77C0">
        <w:t xml:space="preserve">But False is </w:t>
      </w:r>
      <w:r w:rsidRPr="006C77C0">
        <w:rPr>
          <w:b/>
          <w:bCs/>
        </w:rPr>
        <w:t>never true in any model</w:t>
      </w:r>
      <w:r w:rsidRPr="006C77C0">
        <w:t xml:space="preserve">, so the implication holds </w:t>
      </w:r>
      <w:r w:rsidRPr="006C77C0">
        <w:rPr>
          <w:b/>
          <w:bCs/>
        </w:rPr>
        <w:t>vacuously</w:t>
      </w:r>
      <w:r w:rsidRPr="006C77C0">
        <w:t xml:space="preserve"> — there is no counterexample to False </w:t>
      </w:r>
      <w:r w:rsidRPr="006C77C0">
        <w:rPr>
          <w:rFonts w:ascii="Cambria Math" w:hAnsi="Cambria Math" w:cs="Cambria Math"/>
        </w:rPr>
        <w:t>⊨</w:t>
      </w:r>
      <w:r w:rsidRPr="006C77C0">
        <w:t xml:space="preserve"> </w:t>
      </w:r>
      <w:r w:rsidRPr="006C77C0">
        <w:rPr>
          <w:rFonts w:cs="Times New Roman"/>
        </w:rPr>
        <w:t>α</w:t>
      </w:r>
      <w:r w:rsidRPr="006C77C0">
        <w:t>.</w:t>
      </w:r>
    </w:p>
    <w:p w14:paraId="36854513" w14:textId="75391290" w:rsidR="006C77C0" w:rsidRPr="006C77C0" w:rsidRDefault="006C77C0" w:rsidP="006C77C0">
      <w:r w:rsidRPr="006C77C0">
        <w:rPr>
          <w:b/>
          <w:bCs/>
        </w:rPr>
        <w:t>Hence, this is always true for any α.</w:t>
      </w:r>
    </w:p>
    <w:p w14:paraId="6F0D9E46" w14:textId="77777777" w:rsidR="009F12FA" w:rsidRDefault="005675AC" w:rsidP="000B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75AC">
        <w:br/>
      </w:r>
      <w:r w:rsidRPr="005675AC">
        <w:rPr>
          <w:b/>
          <w:bCs/>
        </w:rPr>
        <w:t>iii.</w:t>
      </w:r>
      <w:r w:rsidRPr="005675AC">
        <w:t> </w:t>
      </w:r>
      <w:r w:rsidRPr="005675AC">
        <w:t> </w:t>
      </w:r>
      <w:r w:rsidRPr="005675AC">
        <w:t xml:space="preserve">α </w:t>
      </w:r>
      <w:r w:rsidRPr="005675AC">
        <w:rPr>
          <w:rFonts w:ascii="Cambria Math" w:hAnsi="Cambria Math" w:cs="Cambria Math"/>
        </w:rPr>
        <w:t>⊨</w:t>
      </w:r>
      <w:r w:rsidRPr="005675AC">
        <w:t xml:space="preserve"> </w:t>
      </w:r>
      <w:r w:rsidRPr="005675AC">
        <w:rPr>
          <w:rFonts w:cs="Times New Roman"/>
        </w:rPr>
        <w:t>β</w:t>
      </w:r>
      <w:r w:rsidRPr="005675AC">
        <w:t xml:space="preserve"> if and only if the sentence (</w:t>
      </w:r>
      <w:r w:rsidRPr="005675AC">
        <w:rPr>
          <w:rFonts w:cs="Times New Roman"/>
        </w:rPr>
        <w:t>α</w:t>
      </w:r>
      <w:r w:rsidRPr="005675AC">
        <w:t xml:space="preserve"> </w:t>
      </w:r>
      <w:r w:rsidRPr="005675AC">
        <w:rPr>
          <w:rFonts w:ascii="Cambria Math" w:hAnsi="Cambria Math" w:cs="Cambria Math"/>
        </w:rPr>
        <w:t>⇒</w:t>
      </w:r>
      <w:r w:rsidRPr="005675AC">
        <w:t xml:space="preserve"> </w:t>
      </w:r>
      <w:r w:rsidRPr="005675AC">
        <w:rPr>
          <w:rFonts w:cs="Times New Roman"/>
        </w:rPr>
        <w:t>β</w:t>
      </w:r>
      <w:r w:rsidRPr="005675AC">
        <w:t>) is valid.</w:t>
      </w:r>
    </w:p>
    <w:p w14:paraId="268B003C" w14:textId="77777777" w:rsidR="009F12FA" w:rsidRPr="009F12FA" w:rsidRDefault="009F12FA" w:rsidP="009F12FA">
      <w:r w:rsidRPr="009F12FA">
        <w:rPr>
          <w:b/>
          <w:bCs/>
        </w:rPr>
        <w:t>Proof</w:t>
      </w:r>
      <w:r w:rsidRPr="009F12FA">
        <w:t>:</w:t>
      </w:r>
    </w:p>
    <w:p w14:paraId="3D94D204" w14:textId="77777777" w:rsidR="009F12FA" w:rsidRPr="009F12FA" w:rsidRDefault="009F12FA" w:rsidP="009F12FA">
      <w:pPr>
        <w:numPr>
          <w:ilvl w:val="0"/>
          <w:numId w:val="8"/>
        </w:numPr>
      </w:pPr>
      <w:r w:rsidRPr="009F12FA">
        <w:t xml:space="preserve">α </w:t>
      </w:r>
      <w:r w:rsidRPr="009F12FA">
        <w:rPr>
          <w:rFonts w:ascii="Cambria Math" w:hAnsi="Cambria Math" w:cs="Cambria Math"/>
        </w:rPr>
        <w:t>⊨</w:t>
      </w:r>
      <w:r w:rsidRPr="009F12FA">
        <w:t xml:space="preserve"> </w:t>
      </w:r>
      <w:r w:rsidRPr="009F12FA">
        <w:rPr>
          <w:rFonts w:cs="Times New Roman"/>
        </w:rPr>
        <w:t>β</w:t>
      </w:r>
      <w:r w:rsidRPr="009F12FA">
        <w:t xml:space="preserve"> means that </w:t>
      </w:r>
      <w:r w:rsidRPr="009F12FA">
        <w:rPr>
          <w:b/>
          <w:bCs/>
        </w:rPr>
        <w:t>in every model where α is true, β is also true</w:t>
      </w:r>
      <w:r w:rsidRPr="009F12FA">
        <w:t>.</w:t>
      </w:r>
    </w:p>
    <w:p w14:paraId="1149C397" w14:textId="77777777" w:rsidR="009F12FA" w:rsidRPr="009F12FA" w:rsidRDefault="009F12FA" w:rsidP="009F12FA">
      <w:pPr>
        <w:numPr>
          <w:ilvl w:val="0"/>
          <w:numId w:val="8"/>
        </w:numPr>
      </w:pPr>
      <w:r w:rsidRPr="009F12FA">
        <w:t xml:space="preserve">The implication (α </w:t>
      </w:r>
      <w:r w:rsidRPr="009F12FA">
        <w:rPr>
          <w:rFonts w:ascii="Cambria Math" w:hAnsi="Cambria Math" w:cs="Cambria Math"/>
        </w:rPr>
        <w:t>⇒</w:t>
      </w:r>
      <w:r w:rsidRPr="009F12FA">
        <w:t xml:space="preserve"> </w:t>
      </w:r>
      <w:r w:rsidRPr="009F12FA">
        <w:rPr>
          <w:rFonts w:cs="Times New Roman"/>
        </w:rPr>
        <w:t>β</w:t>
      </w:r>
      <w:r w:rsidRPr="009F12FA">
        <w:t xml:space="preserve">) is </w:t>
      </w:r>
      <w:r w:rsidRPr="009F12FA">
        <w:rPr>
          <w:b/>
          <w:bCs/>
        </w:rPr>
        <w:t>true in every model</w:t>
      </w:r>
      <w:r w:rsidRPr="009F12FA">
        <w:t xml:space="preserve"> if:</w:t>
      </w:r>
    </w:p>
    <w:p w14:paraId="55E12D0E" w14:textId="77777777" w:rsidR="009F12FA" w:rsidRPr="009F12FA" w:rsidRDefault="009F12FA" w:rsidP="009F12FA">
      <w:pPr>
        <w:numPr>
          <w:ilvl w:val="1"/>
          <w:numId w:val="8"/>
        </w:numPr>
      </w:pPr>
      <w:r w:rsidRPr="009F12FA">
        <w:t>either α is false, or</w:t>
      </w:r>
    </w:p>
    <w:p w14:paraId="3A8A4A94" w14:textId="77777777" w:rsidR="009F12FA" w:rsidRPr="009F12FA" w:rsidRDefault="009F12FA" w:rsidP="009F12FA">
      <w:pPr>
        <w:numPr>
          <w:ilvl w:val="1"/>
          <w:numId w:val="8"/>
        </w:numPr>
      </w:pPr>
      <w:r w:rsidRPr="009F12FA">
        <w:t>both α and β are true.</w:t>
      </w:r>
    </w:p>
    <w:p w14:paraId="665BD718" w14:textId="77777777" w:rsidR="009F12FA" w:rsidRPr="009F12FA" w:rsidRDefault="009F12FA" w:rsidP="009F12FA">
      <w:r w:rsidRPr="009F12FA">
        <w:t xml:space="preserve">This matches the condition for α </w:t>
      </w:r>
      <w:r w:rsidRPr="009F12FA">
        <w:rPr>
          <w:rFonts w:ascii="Cambria Math" w:hAnsi="Cambria Math" w:cs="Cambria Math"/>
        </w:rPr>
        <w:t>⊨</w:t>
      </w:r>
      <w:r w:rsidRPr="009F12FA">
        <w:t xml:space="preserve"> </w:t>
      </w:r>
      <w:r w:rsidRPr="009F12FA">
        <w:rPr>
          <w:rFonts w:cs="Times New Roman"/>
        </w:rPr>
        <w:t>β</w:t>
      </w:r>
      <w:r w:rsidRPr="009F12FA">
        <w:t xml:space="preserve">. </w:t>
      </w:r>
      <w:proofErr w:type="gramStart"/>
      <w:r w:rsidRPr="009F12FA">
        <w:t>So</w:t>
      </w:r>
      <w:proofErr w:type="gramEnd"/>
      <w:r w:rsidRPr="009F12FA">
        <w:t xml:space="preserve"> the implication being valid means </w:t>
      </w:r>
      <w:r w:rsidRPr="009F12FA">
        <w:rPr>
          <w:rFonts w:cs="Times New Roman"/>
        </w:rPr>
        <w:t>α</w:t>
      </w:r>
      <w:r w:rsidRPr="009F12FA">
        <w:t xml:space="preserve"> entails </w:t>
      </w:r>
      <w:r w:rsidRPr="009F12FA">
        <w:rPr>
          <w:rFonts w:cs="Times New Roman"/>
        </w:rPr>
        <w:t>β</w:t>
      </w:r>
      <w:r w:rsidRPr="009F12FA">
        <w:t>.</w:t>
      </w:r>
    </w:p>
    <w:p w14:paraId="6C57B0EC" w14:textId="24DBAA2F" w:rsidR="009F12FA" w:rsidRPr="009F12FA" w:rsidRDefault="009F12FA" w:rsidP="009F12FA">
      <w:r w:rsidRPr="009F12FA">
        <w:rPr>
          <w:b/>
          <w:bCs/>
        </w:rPr>
        <w:t xml:space="preserve">Thus, α </w:t>
      </w:r>
      <w:r w:rsidRPr="009F12FA">
        <w:rPr>
          <w:rFonts w:ascii="Cambria Math" w:hAnsi="Cambria Math" w:cs="Cambria Math"/>
          <w:b/>
          <w:bCs/>
        </w:rPr>
        <w:t>⊨</w:t>
      </w:r>
      <w:r w:rsidRPr="009F12FA">
        <w:rPr>
          <w:b/>
          <w:bCs/>
        </w:rPr>
        <w:t xml:space="preserve"> </w:t>
      </w:r>
      <w:r w:rsidRPr="009F12FA">
        <w:rPr>
          <w:rFonts w:cs="Times New Roman"/>
          <w:b/>
          <w:bCs/>
        </w:rPr>
        <w:t>β</w:t>
      </w:r>
      <w:r w:rsidRPr="009F12FA">
        <w:rPr>
          <w:b/>
          <w:bCs/>
        </w:rPr>
        <w:t xml:space="preserve"> </w:t>
      </w:r>
      <w:r w:rsidRPr="009F12FA">
        <w:rPr>
          <w:rFonts w:ascii="Cambria Math" w:hAnsi="Cambria Math" w:cs="Cambria Math"/>
          <w:b/>
          <w:bCs/>
        </w:rPr>
        <w:t>⇔</w:t>
      </w:r>
      <w:r w:rsidRPr="009F12FA">
        <w:rPr>
          <w:b/>
          <w:bCs/>
        </w:rPr>
        <w:t xml:space="preserve"> (</w:t>
      </w:r>
      <w:r w:rsidRPr="009F12FA">
        <w:rPr>
          <w:rFonts w:cs="Times New Roman"/>
          <w:b/>
          <w:bCs/>
        </w:rPr>
        <w:t>α</w:t>
      </w:r>
      <w:r w:rsidRPr="009F12FA">
        <w:rPr>
          <w:b/>
          <w:bCs/>
        </w:rPr>
        <w:t xml:space="preserve"> </w:t>
      </w:r>
      <w:r w:rsidRPr="009F12FA">
        <w:rPr>
          <w:rFonts w:ascii="Cambria Math" w:hAnsi="Cambria Math" w:cs="Cambria Math"/>
          <w:b/>
          <w:bCs/>
        </w:rPr>
        <w:t>⇒</w:t>
      </w:r>
      <w:r w:rsidRPr="009F12FA">
        <w:rPr>
          <w:b/>
          <w:bCs/>
        </w:rPr>
        <w:t xml:space="preserve"> </w:t>
      </w:r>
      <w:r w:rsidRPr="009F12FA">
        <w:rPr>
          <w:rFonts w:cs="Times New Roman"/>
          <w:b/>
          <w:bCs/>
        </w:rPr>
        <w:t>β</w:t>
      </w:r>
      <w:r w:rsidRPr="009F12FA">
        <w:rPr>
          <w:b/>
          <w:bCs/>
        </w:rPr>
        <w:t>) is valid.</w:t>
      </w:r>
    </w:p>
    <w:p w14:paraId="68635278" w14:textId="77777777" w:rsidR="00BE7DBD" w:rsidRDefault="005675AC" w:rsidP="000B6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75AC">
        <w:br/>
      </w:r>
      <w:r w:rsidRPr="005675AC">
        <w:rPr>
          <w:b/>
          <w:bCs/>
        </w:rPr>
        <w:t>iv.</w:t>
      </w:r>
      <w:r w:rsidRPr="005675AC">
        <w:t> </w:t>
      </w:r>
      <w:r w:rsidRPr="005675AC">
        <w:t> </w:t>
      </w:r>
      <w:r w:rsidRPr="005675AC">
        <w:t xml:space="preserve">α = β if and only if the sentence (α </w:t>
      </w:r>
      <w:r w:rsidRPr="005675AC">
        <w:rPr>
          <w:rFonts w:ascii="Cambria Math" w:hAnsi="Cambria Math" w:cs="Cambria Math"/>
        </w:rPr>
        <w:t>⇔</w:t>
      </w:r>
      <w:r w:rsidRPr="005675AC">
        <w:t xml:space="preserve"> </w:t>
      </w:r>
      <w:r w:rsidRPr="005675AC">
        <w:rPr>
          <w:rFonts w:cs="Times New Roman"/>
        </w:rPr>
        <w:t>β</w:t>
      </w:r>
      <w:r w:rsidRPr="005675AC">
        <w:t>) is valid.</w:t>
      </w:r>
    </w:p>
    <w:p w14:paraId="788958E3" w14:textId="77777777" w:rsidR="00BE7DBD" w:rsidRPr="00BE7DBD" w:rsidRDefault="00BE7DBD" w:rsidP="00BE7DBD">
      <w:r w:rsidRPr="00BE7DBD">
        <w:rPr>
          <w:b/>
          <w:bCs/>
        </w:rPr>
        <w:t>Proof</w:t>
      </w:r>
      <w:r w:rsidRPr="00BE7DBD">
        <w:t>:</w:t>
      </w:r>
    </w:p>
    <w:p w14:paraId="4823E3CA" w14:textId="77777777" w:rsidR="00BE7DBD" w:rsidRPr="00BE7DBD" w:rsidRDefault="00BE7DBD" w:rsidP="00BE7DBD">
      <w:pPr>
        <w:numPr>
          <w:ilvl w:val="0"/>
          <w:numId w:val="9"/>
        </w:numPr>
      </w:pPr>
      <w:r w:rsidRPr="00BE7DBD">
        <w:t xml:space="preserve">α = β means α and β are </w:t>
      </w:r>
      <w:r w:rsidRPr="00BE7DBD">
        <w:rPr>
          <w:b/>
          <w:bCs/>
        </w:rPr>
        <w:t>logically equivalent</w:t>
      </w:r>
      <w:r w:rsidRPr="00BE7DBD">
        <w:t xml:space="preserve"> (have the same truth value in all models).</w:t>
      </w:r>
    </w:p>
    <w:p w14:paraId="23E6A8CE" w14:textId="77777777" w:rsidR="00BE7DBD" w:rsidRPr="00BE7DBD" w:rsidRDefault="00BE7DBD" w:rsidP="00BE7DBD">
      <w:pPr>
        <w:numPr>
          <w:ilvl w:val="0"/>
          <w:numId w:val="9"/>
        </w:numPr>
      </w:pPr>
      <w:r w:rsidRPr="00BE7DBD">
        <w:t xml:space="preserve">(α </w:t>
      </w:r>
      <w:r w:rsidRPr="00BE7DBD">
        <w:rPr>
          <w:rFonts w:ascii="Cambria Math" w:hAnsi="Cambria Math" w:cs="Cambria Math"/>
        </w:rPr>
        <w:t>⇔</w:t>
      </w:r>
      <w:r w:rsidRPr="00BE7DBD">
        <w:t xml:space="preserve"> </w:t>
      </w:r>
      <w:r w:rsidRPr="00BE7DBD">
        <w:rPr>
          <w:rFonts w:cs="Times New Roman"/>
        </w:rPr>
        <w:t>β</w:t>
      </w:r>
      <w:r w:rsidRPr="00BE7DBD">
        <w:t xml:space="preserve">) is valid if it is </w:t>
      </w:r>
      <w:r w:rsidRPr="00BE7DBD">
        <w:rPr>
          <w:b/>
          <w:bCs/>
        </w:rPr>
        <w:t>true in all models</w:t>
      </w:r>
      <w:r w:rsidRPr="00BE7DBD">
        <w:t>, which happens exactly when α and β are logically equivalent.</w:t>
      </w:r>
    </w:p>
    <w:p w14:paraId="62E6BA4E" w14:textId="586C7D6B" w:rsidR="00BE7DBD" w:rsidRPr="00BE7DBD" w:rsidRDefault="00BE7DBD" w:rsidP="00BE7DBD">
      <w:r w:rsidRPr="00BE7DBD">
        <w:rPr>
          <w:b/>
          <w:bCs/>
        </w:rPr>
        <w:t xml:space="preserve">Hence, α = β </w:t>
      </w:r>
      <w:r w:rsidRPr="00BE7DBD">
        <w:rPr>
          <w:rFonts w:ascii="Cambria Math" w:hAnsi="Cambria Math" w:cs="Cambria Math"/>
          <w:b/>
          <w:bCs/>
        </w:rPr>
        <w:t>⇔</w:t>
      </w:r>
      <w:r w:rsidRPr="00BE7DBD">
        <w:rPr>
          <w:b/>
          <w:bCs/>
        </w:rPr>
        <w:t xml:space="preserve"> (</w:t>
      </w:r>
      <w:r w:rsidRPr="00BE7DBD">
        <w:rPr>
          <w:rFonts w:cs="Times New Roman"/>
          <w:b/>
          <w:bCs/>
        </w:rPr>
        <w:t>α</w:t>
      </w:r>
      <w:r w:rsidRPr="00BE7DBD">
        <w:rPr>
          <w:b/>
          <w:bCs/>
        </w:rPr>
        <w:t xml:space="preserve"> </w:t>
      </w:r>
      <w:r w:rsidRPr="00BE7DBD">
        <w:rPr>
          <w:rFonts w:ascii="Cambria Math" w:hAnsi="Cambria Math" w:cs="Cambria Math"/>
          <w:b/>
          <w:bCs/>
        </w:rPr>
        <w:t>⇔</w:t>
      </w:r>
      <w:r w:rsidRPr="00BE7DBD">
        <w:rPr>
          <w:b/>
          <w:bCs/>
        </w:rPr>
        <w:t xml:space="preserve"> </w:t>
      </w:r>
      <w:r w:rsidRPr="00BE7DBD">
        <w:rPr>
          <w:rFonts w:cs="Times New Roman"/>
          <w:b/>
          <w:bCs/>
        </w:rPr>
        <w:t>β</w:t>
      </w:r>
      <w:r w:rsidRPr="00BE7DBD">
        <w:rPr>
          <w:b/>
          <w:bCs/>
        </w:rPr>
        <w:t>) is valid.</w:t>
      </w:r>
    </w:p>
    <w:p w14:paraId="7518281F" w14:textId="18FE21CC" w:rsidR="005675AC" w:rsidRDefault="005675AC" w:rsidP="005675AC">
      <w:r w:rsidRPr="005675AC">
        <w:br/>
      </w:r>
      <w:r w:rsidRPr="005675AC">
        <w:rPr>
          <w:b/>
          <w:bCs/>
          <w:bdr w:val="single" w:sz="4" w:space="0" w:color="auto"/>
        </w:rPr>
        <w:t>v.</w:t>
      </w:r>
      <w:r w:rsidRPr="005675AC">
        <w:rPr>
          <w:bdr w:val="single" w:sz="4" w:space="0" w:color="auto"/>
        </w:rPr>
        <w:t> </w:t>
      </w:r>
      <w:r w:rsidRPr="005675AC">
        <w:rPr>
          <w:bdr w:val="single" w:sz="4" w:space="0" w:color="auto"/>
        </w:rPr>
        <w:t> </w:t>
      </w:r>
      <w:r w:rsidRPr="005675AC">
        <w:rPr>
          <w:bdr w:val="single" w:sz="4" w:space="0" w:color="auto"/>
        </w:rPr>
        <w:t> </w:t>
      </w:r>
      <w:r w:rsidRPr="005675AC">
        <w:rPr>
          <w:bdr w:val="single" w:sz="4" w:space="0" w:color="auto"/>
        </w:rPr>
        <w:t xml:space="preserve">α </w:t>
      </w:r>
      <w:r w:rsidRPr="005675AC">
        <w:rPr>
          <w:rFonts w:ascii="Cambria Math" w:hAnsi="Cambria Math" w:cs="Cambria Math"/>
          <w:bdr w:val="single" w:sz="4" w:space="0" w:color="auto"/>
        </w:rPr>
        <w:t>⊨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cs="Times New Roman"/>
          <w:bdr w:val="single" w:sz="4" w:space="0" w:color="auto"/>
        </w:rPr>
        <w:t>β</w:t>
      </w:r>
      <w:r w:rsidRPr="005675AC">
        <w:rPr>
          <w:bdr w:val="single" w:sz="4" w:space="0" w:color="auto"/>
        </w:rPr>
        <w:t xml:space="preserve"> if and only if the sentence (</w:t>
      </w:r>
      <w:r w:rsidRPr="005675AC">
        <w:rPr>
          <w:rFonts w:cs="Times New Roman"/>
          <w:bdr w:val="single" w:sz="4" w:space="0" w:color="auto"/>
        </w:rPr>
        <w:t>α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ascii="Cambria Math" w:hAnsi="Cambria Math" w:cs="Cambria Math"/>
          <w:bdr w:val="single" w:sz="4" w:space="0" w:color="auto"/>
        </w:rPr>
        <w:t>∧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cs="Times New Roman"/>
          <w:bdr w:val="single" w:sz="4" w:space="0" w:color="auto"/>
        </w:rPr>
        <w:t>¬β</w:t>
      </w:r>
      <w:r w:rsidRPr="005675AC">
        <w:rPr>
          <w:bdr w:val="single" w:sz="4" w:space="0" w:color="auto"/>
        </w:rPr>
        <w:t>) is unsatisfiable.</w:t>
      </w:r>
    </w:p>
    <w:p w14:paraId="23DB90B7" w14:textId="77777777" w:rsidR="00AC2502" w:rsidRPr="00AC2502" w:rsidRDefault="00AC2502" w:rsidP="00AC2502">
      <w:r w:rsidRPr="00AC2502">
        <w:rPr>
          <w:b/>
          <w:bCs/>
        </w:rPr>
        <w:t>Proof</w:t>
      </w:r>
      <w:r w:rsidRPr="00AC2502">
        <w:t>:</w:t>
      </w:r>
    </w:p>
    <w:p w14:paraId="394B8862" w14:textId="77777777" w:rsidR="00AC2502" w:rsidRPr="00AC2502" w:rsidRDefault="00AC2502" w:rsidP="00AC2502">
      <w:pPr>
        <w:numPr>
          <w:ilvl w:val="0"/>
          <w:numId w:val="10"/>
        </w:numPr>
      </w:pPr>
      <w:r w:rsidRPr="00AC2502">
        <w:t xml:space="preserve">α </w:t>
      </w:r>
      <w:r w:rsidRPr="00AC2502">
        <w:rPr>
          <w:rFonts w:ascii="Cambria Math" w:hAnsi="Cambria Math" w:cs="Cambria Math"/>
        </w:rPr>
        <w:t>⊨</w:t>
      </w:r>
      <w:r w:rsidRPr="00AC2502">
        <w:t xml:space="preserve"> </w:t>
      </w:r>
      <w:r w:rsidRPr="00AC2502">
        <w:rPr>
          <w:rFonts w:cs="Times New Roman"/>
        </w:rPr>
        <w:t>β</w:t>
      </w:r>
      <w:r w:rsidRPr="00AC2502">
        <w:t xml:space="preserve"> means there is </w:t>
      </w:r>
      <w:r w:rsidRPr="00AC2502">
        <w:rPr>
          <w:b/>
          <w:bCs/>
        </w:rPr>
        <w:t>no model where α is true and β is false</w:t>
      </w:r>
      <w:r w:rsidRPr="00AC2502">
        <w:t>.</w:t>
      </w:r>
    </w:p>
    <w:p w14:paraId="21BBF185" w14:textId="77777777" w:rsidR="00AC2502" w:rsidRPr="00AC2502" w:rsidRDefault="00AC2502" w:rsidP="00AC2502">
      <w:pPr>
        <w:numPr>
          <w:ilvl w:val="0"/>
          <w:numId w:val="10"/>
        </w:numPr>
      </w:pPr>
      <w:r w:rsidRPr="00AC2502">
        <w:t xml:space="preserve">So (α </w:t>
      </w:r>
      <w:r w:rsidRPr="00AC2502">
        <w:rPr>
          <w:rFonts w:ascii="Cambria Math" w:hAnsi="Cambria Math" w:cs="Cambria Math"/>
        </w:rPr>
        <w:t>∧</w:t>
      </w:r>
      <w:r w:rsidRPr="00AC2502">
        <w:t xml:space="preserve"> </w:t>
      </w:r>
      <w:r w:rsidRPr="00AC2502">
        <w:rPr>
          <w:rFonts w:cs="Times New Roman"/>
        </w:rPr>
        <w:t>¬β</w:t>
      </w:r>
      <w:r w:rsidRPr="00AC2502">
        <w:t xml:space="preserve">) would be </w:t>
      </w:r>
      <w:r w:rsidRPr="00AC2502">
        <w:rPr>
          <w:b/>
          <w:bCs/>
        </w:rPr>
        <w:t>false in all models</w:t>
      </w:r>
      <w:r w:rsidRPr="00AC2502">
        <w:t>, i.e., unsatisfiable.</w:t>
      </w:r>
    </w:p>
    <w:p w14:paraId="422D2D98" w14:textId="78C69663" w:rsidR="00AC2502" w:rsidRPr="00AC2502" w:rsidRDefault="00AC2502" w:rsidP="00AC2502">
      <w:r w:rsidRPr="00AC2502">
        <w:rPr>
          <w:b/>
          <w:bCs/>
        </w:rPr>
        <w:t xml:space="preserve">Thus, α </w:t>
      </w:r>
      <w:r w:rsidRPr="00AC2502">
        <w:rPr>
          <w:rFonts w:ascii="Cambria Math" w:hAnsi="Cambria Math" w:cs="Cambria Math"/>
          <w:b/>
          <w:bCs/>
        </w:rPr>
        <w:t>⊨</w:t>
      </w:r>
      <w:r w:rsidRPr="00AC2502">
        <w:rPr>
          <w:b/>
          <w:bCs/>
        </w:rPr>
        <w:t xml:space="preserve"> </w:t>
      </w:r>
      <w:r w:rsidRPr="00AC2502">
        <w:rPr>
          <w:rFonts w:cs="Times New Roman"/>
          <w:b/>
          <w:bCs/>
        </w:rPr>
        <w:t>β</w:t>
      </w:r>
      <w:r w:rsidRPr="00AC2502">
        <w:rPr>
          <w:b/>
          <w:bCs/>
        </w:rPr>
        <w:t xml:space="preserve"> </w:t>
      </w:r>
      <w:r w:rsidRPr="00AC2502">
        <w:rPr>
          <w:rFonts w:ascii="Cambria Math" w:hAnsi="Cambria Math" w:cs="Cambria Math"/>
          <w:b/>
          <w:bCs/>
        </w:rPr>
        <w:t>⇔</w:t>
      </w:r>
      <w:r w:rsidRPr="00AC2502">
        <w:rPr>
          <w:b/>
          <w:bCs/>
        </w:rPr>
        <w:t xml:space="preserve"> (</w:t>
      </w:r>
      <w:r w:rsidRPr="00AC2502">
        <w:rPr>
          <w:rFonts w:cs="Times New Roman"/>
          <w:b/>
          <w:bCs/>
        </w:rPr>
        <w:t>α</w:t>
      </w:r>
      <w:r w:rsidRPr="00AC2502">
        <w:rPr>
          <w:b/>
          <w:bCs/>
        </w:rPr>
        <w:t xml:space="preserve"> </w:t>
      </w:r>
      <w:r w:rsidRPr="00AC2502">
        <w:rPr>
          <w:rFonts w:ascii="Cambria Math" w:hAnsi="Cambria Math" w:cs="Cambria Math"/>
          <w:b/>
          <w:bCs/>
        </w:rPr>
        <w:t>∧</w:t>
      </w:r>
      <w:r w:rsidRPr="00AC2502">
        <w:rPr>
          <w:b/>
          <w:bCs/>
        </w:rPr>
        <w:t xml:space="preserve"> </w:t>
      </w:r>
      <w:r w:rsidRPr="00AC2502">
        <w:rPr>
          <w:rFonts w:cs="Times New Roman"/>
          <w:b/>
          <w:bCs/>
        </w:rPr>
        <w:t>¬β</w:t>
      </w:r>
      <w:r w:rsidRPr="00AC2502">
        <w:rPr>
          <w:b/>
          <w:bCs/>
        </w:rPr>
        <w:t>) is unsatisfiable.</w:t>
      </w:r>
    </w:p>
    <w:p w14:paraId="0907F282" w14:textId="77777777" w:rsidR="00AC2502" w:rsidRPr="005675AC" w:rsidRDefault="00AC2502" w:rsidP="005675AC"/>
    <w:p w14:paraId="3AC81B2F" w14:textId="465E49A4" w:rsidR="005675AC" w:rsidRPr="005675AC" w:rsidRDefault="005675AC" w:rsidP="005675AC"/>
    <w:p w14:paraId="29C79F89" w14:textId="77777777" w:rsidR="005675AC" w:rsidRPr="005675AC" w:rsidRDefault="005675AC" w:rsidP="005675AC">
      <w:pPr>
        <w:pStyle w:val="Heading2"/>
      </w:pPr>
      <w:bookmarkStart w:id="11" w:name="_Toc194256289"/>
      <w:r w:rsidRPr="005675AC">
        <w:rPr>
          <w:rFonts w:eastAsiaTheme="majorEastAsia"/>
        </w:rPr>
        <w:t>(b)</w:t>
      </w:r>
      <w:r w:rsidRPr="005675AC">
        <w:t xml:space="preserve"> Prove, or find a counterexample to, each of the following assertions:</w:t>
      </w:r>
      <w:bookmarkEnd w:id="11"/>
    </w:p>
    <w:p w14:paraId="638846EE" w14:textId="77777777" w:rsidR="00084854" w:rsidRDefault="005675AC" w:rsidP="00B84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proofErr w:type="spellStart"/>
      <w:r w:rsidRPr="005675AC">
        <w:rPr>
          <w:b/>
          <w:bCs/>
        </w:rPr>
        <w:t>i</w:t>
      </w:r>
      <w:proofErr w:type="spellEnd"/>
      <w:r w:rsidRPr="005675AC">
        <w:rPr>
          <w:b/>
          <w:bCs/>
        </w:rPr>
        <w:t>.</w:t>
      </w:r>
      <w:r w:rsidRPr="005675AC">
        <w:t> </w:t>
      </w:r>
      <w:r w:rsidRPr="005675AC">
        <w:t> </w:t>
      </w:r>
      <w:r w:rsidRPr="005675AC">
        <w:t> </w:t>
      </w:r>
      <w:r w:rsidRPr="005675AC">
        <w:t xml:space="preserve">If α </w:t>
      </w:r>
      <w:r w:rsidRPr="005675AC">
        <w:rPr>
          <w:rFonts w:ascii="Cambria Math" w:hAnsi="Cambria Math" w:cs="Cambria Math"/>
        </w:rPr>
        <w:t>⊨</w:t>
      </w:r>
      <w:r w:rsidRPr="005675AC">
        <w:t xml:space="preserve"> </w:t>
      </w:r>
      <w:r w:rsidRPr="005675AC">
        <w:rPr>
          <w:rFonts w:cs="Times New Roman"/>
        </w:rPr>
        <w:t>γ</w:t>
      </w:r>
      <w:r w:rsidRPr="005675AC">
        <w:t xml:space="preserve"> or </w:t>
      </w:r>
      <w:r w:rsidRPr="005675AC">
        <w:rPr>
          <w:rFonts w:cs="Times New Roman"/>
        </w:rPr>
        <w:t>β</w:t>
      </w:r>
      <w:r w:rsidRPr="005675AC">
        <w:t xml:space="preserve"> </w:t>
      </w:r>
      <w:r w:rsidRPr="005675AC">
        <w:rPr>
          <w:rFonts w:ascii="Cambria Math" w:hAnsi="Cambria Math" w:cs="Cambria Math"/>
        </w:rPr>
        <w:t>⊨</w:t>
      </w:r>
      <w:r w:rsidRPr="005675AC">
        <w:t xml:space="preserve"> </w:t>
      </w:r>
      <w:r w:rsidRPr="005675AC">
        <w:rPr>
          <w:rFonts w:cs="Times New Roman"/>
        </w:rPr>
        <w:t>γ</w:t>
      </w:r>
      <w:r w:rsidRPr="005675AC">
        <w:t xml:space="preserve"> (or both) then (</w:t>
      </w:r>
      <w:r w:rsidRPr="005675AC">
        <w:rPr>
          <w:rFonts w:cs="Times New Roman"/>
        </w:rPr>
        <w:t>α</w:t>
      </w:r>
      <w:r w:rsidRPr="005675AC">
        <w:t xml:space="preserve"> </w:t>
      </w:r>
      <w:r w:rsidRPr="005675AC">
        <w:rPr>
          <w:rFonts w:ascii="Cambria Math" w:hAnsi="Cambria Math" w:cs="Cambria Math"/>
        </w:rPr>
        <w:t>∧</w:t>
      </w:r>
      <w:r w:rsidRPr="005675AC">
        <w:t xml:space="preserve"> </w:t>
      </w:r>
      <w:r w:rsidRPr="005675AC">
        <w:rPr>
          <w:rFonts w:cs="Times New Roman"/>
        </w:rPr>
        <w:t>β</w:t>
      </w:r>
      <w:r w:rsidRPr="005675AC">
        <w:t xml:space="preserve">) </w:t>
      </w:r>
      <w:r w:rsidRPr="005675AC">
        <w:rPr>
          <w:rFonts w:ascii="Cambria Math" w:hAnsi="Cambria Math" w:cs="Cambria Math"/>
        </w:rPr>
        <w:t>⊨</w:t>
      </w:r>
      <w:r w:rsidRPr="005675AC">
        <w:t xml:space="preserve"> </w:t>
      </w:r>
      <w:r w:rsidRPr="005675AC">
        <w:rPr>
          <w:rFonts w:cs="Times New Roman"/>
        </w:rPr>
        <w:t>γ</w:t>
      </w:r>
    </w:p>
    <w:p w14:paraId="1840C1EE" w14:textId="77777777" w:rsidR="00084854" w:rsidRPr="00084854" w:rsidRDefault="00084854" w:rsidP="00084854">
      <w:r w:rsidRPr="00084854">
        <w:rPr>
          <w:b/>
          <w:bCs/>
        </w:rPr>
        <w:t>Counterexample</w:t>
      </w:r>
      <w:r w:rsidRPr="00084854">
        <w:t>:</w:t>
      </w:r>
    </w:p>
    <w:p w14:paraId="075C81C2" w14:textId="77777777" w:rsidR="00084854" w:rsidRPr="00084854" w:rsidRDefault="00084854" w:rsidP="00084854">
      <w:r w:rsidRPr="00084854">
        <w:t>Let:</w:t>
      </w:r>
    </w:p>
    <w:p w14:paraId="02EAAF18" w14:textId="77777777" w:rsidR="00084854" w:rsidRPr="00084854" w:rsidRDefault="00084854" w:rsidP="00084854">
      <w:pPr>
        <w:numPr>
          <w:ilvl w:val="0"/>
          <w:numId w:val="11"/>
        </w:numPr>
      </w:pPr>
      <w:r w:rsidRPr="00084854">
        <w:t>α = True</w:t>
      </w:r>
    </w:p>
    <w:p w14:paraId="004BE75E" w14:textId="77777777" w:rsidR="00084854" w:rsidRPr="00084854" w:rsidRDefault="00084854" w:rsidP="00084854">
      <w:pPr>
        <w:numPr>
          <w:ilvl w:val="0"/>
          <w:numId w:val="11"/>
        </w:numPr>
      </w:pPr>
      <w:r w:rsidRPr="00084854">
        <w:t>β = False</w:t>
      </w:r>
    </w:p>
    <w:p w14:paraId="7AF7A4BD" w14:textId="77777777" w:rsidR="00084854" w:rsidRPr="00084854" w:rsidRDefault="00084854" w:rsidP="00084854">
      <w:pPr>
        <w:numPr>
          <w:ilvl w:val="0"/>
          <w:numId w:val="11"/>
        </w:numPr>
      </w:pPr>
      <w:r w:rsidRPr="00084854">
        <w:t>γ = True</w:t>
      </w:r>
    </w:p>
    <w:p w14:paraId="0977E237" w14:textId="77777777" w:rsidR="00084854" w:rsidRPr="00084854" w:rsidRDefault="00084854" w:rsidP="00084854">
      <w:r w:rsidRPr="00084854">
        <w:t>Then:</w:t>
      </w:r>
    </w:p>
    <w:p w14:paraId="572E0F80" w14:textId="12B87D27" w:rsidR="00084854" w:rsidRPr="00084854" w:rsidRDefault="00084854" w:rsidP="00084854">
      <w:pPr>
        <w:numPr>
          <w:ilvl w:val="0"/>
          <w:numId w:val="12"/>
        </w:numPr>
      </w:pPr>
      <w:r w:rsidRPr="00084854">
        <w:t xml:space="preserve">α </w:t>
      </w:r>
      <w:r w:rsidRPr="00084854">
        <w:rPr>
          <w:rFonts w:ascii="Cambria Math" w:hAnsi="Cambria Math" w:cs="Cambria Math"/>
        </w:rPr>
        <w:t>⊨</w:t>
      </w:r>
      <w:r w:rsidRPr="00084854">
        <w:t xml:space="preserve"> </w:t>
      </w:r>
      <w:r w:rsidRPr="00084854">
        <w:rPr>
          <w:rFonts w:cs="Times New Roman"/>
        </w:rPr>
        <w:t>γ</w:t>
      </w:r>
      <w:r w:rsidRPr="00084854">
        <w:t xml:space="preserve"> (True </w:t>
      </w:r>
      <w:r w:rsidRPr="00084854">
        <w:rPr>
          <w:rFonts w:ascii="Cambria Math" w:hAnsi="Cambria Math" w:cs="Cambria Math"/>
        </w:rPr>
        <w:t>⊨</w:t>
      </w:r>
      <w:r w:rsidRPr="00084854">
        <w:t xml:space="preserve"> True) </w:t>
      </w:r>
    </w:p>
    <w:p w14:paraId="1D159232" w14:textId="77777777" w:rsidR="00084854" w:rsidRPr="00084854" w:rsidRDefault="00084854" w:rsidP="00084854">
      <w:pPr>
        <w:numPr>
          <w:ilvl w:val="0"/>
          <w:numId w:val="12"/>
        </w:numPr>
      </w:pPr>
      <w:r w:rsidRPr="00084854">
        <w:t xml:space="preserve">β </w:t>
      </w:r>
      <w:r w:rsidRPr="00084854">
        <w:rPr>
          <w:rFonts w:ascii="Cambria Math" w:hAnsi="Cambria Math" w:cs="Cambria Math"/>
        </w:rPr>
        <w:t>⊨</w:t>
      </w:r>
      <w:r w:rsidRPr="00084854">
        <w:t xml:space="preserve"> </w:t>
      </w:r>
      <w:r w:rsidRPr="00084854">
        <w:rPr>
          <w:rFonts w:cs="Times New Roman"/>
        </w:rPr>
        <w:t>γ</w:t>
      </w:r>
      <w:r w:rsidRPr="00084854">
        <w:t xml:space="preserve"> is irrelevant here</w:t>
      </w:r>
    </w:p>
    <w:p w14:paraId="5F9642D5" w14:textId="77777777" w:rsidR="00084854" w:rsidRPr="00084854" w:rsidRDefault="00084854" w:rsidP="00084854">
      <w:pPr>
        <w:numPr>
          <w:ilvl w:val="0"/>
          <w:numId w:val="12"/>
        </w:numPr>
      </w:pPr>
      <w:r w:rsidRPr="00084854">
        <w:t xml:space="preserve">But (α </w:t>
      </w:r>
      <w:r w:rsidRPr="00084854">
        <w:rPr>
          <w:rFonts w:ascii="Cambria Math" w:hAnsi="Cambria Math" w:cs="Cambria Math"/>
        </w:rPr>
        <w:t>∧</w:t>
      </w:r>
      <w:r w:rsidRPr="00084854">
        <w:t xml:space="preserve"> </w:t>
      </w:r>
      <w:r w:rsidRPr="00084854">
        <w:rPr>
          <w:rFonts w:cs="Times New Roman"/>
        </w:rPr>
        <w:t>β</w:t>
      </w:r>
      <w:r w:rsidRPr="00084854">
        <w:t>) = False, so (</w:t>
      </w:r>
      <w:r w:rsidRPr="00084854">
        <w:rPr>
          <w:rFonts w:cs="Times New Roman"/>
        </w:rPr>
        <w:t>α</w:t>
      </w:r>
      <w:r w:rsidRPr="00084854">
        <w:t xml:space="preserve"> </w:t>
      </w:r>
      <w:r w:rsidRPr="00084854">
        <w:rPr>
          <w:rFonts w:ascii="Cambria Math" w:hAnsi="Cambria Math" w:cs="Cambria Math"/>
        </w:rPr>
        <w:t>∧</w:t>
      </w:r>
      <w:r w:rsidRPr="00084854">
        <w:t xml:space="preserve"> </w:t>
      </w:r>
      <w:r w:rsidRPr="00084854">
        <w:rPr>
          <w:rFonts w:cs="Times New Roman"/>
        </w:rPr>
        <w:t>β</w:t>
      </w:r>
      <w:r w:rsidRPr="00084854">
        <w:t xml:space="preserve">) </w:t>
      </w:r>
      <w:r w:rsidRPr="00084854">
        <w:rPr>
          <w:rFonts w:ascii="Cambria Math" w:hAnsi="Cambria Math" w:cs="Cambria Math"/>
        </w:rPr>
        <w:t>⊨</w:t>
      </w:r>
      <w:r w:rsidRPr="00084854">
        <w:t xml:space="preserve"> </w:t>
      </w:r>
      <w:r w:rsidRPr="00084854">
        <w:rPr>
          <w:rFonts w:cs="Times New Roman"/>
        </w:rPr>
        <w:t>γ</w:t>
      </w:r>
      <w:r w:rsidRPr="00084854">
        <w:t xml:space="preserve"> is </w:t>
      </w:r>
      <w:r w:rsidRPr="00084854">
        <w:rPr>
          <w:b/>
          <w:bCs/>
        </w:rPr>
        <w:t>vacuously true</w:t>
      </w:r>
      <w:r w:rsidRPr="00084854">
        <w:t xml:space="preserve">, but </w:t>
      </w:r>
      <w:r w:rsidRPr="00084854">
        <w:rPr>
          <w:b/>
          <w:bCs/>
        </w:rPr>
        <w:t>does not imply</w:t>
      </w:r>
      <w:r w:rsidRPr="00084854">
        <w:t xml:space="preserve"> γ logically follows from both.</w:t>
      </w:r>
    </w:p>
    <w:p w14:paraId="228EC7D6" w14:textId="77777777" w:rsidR="00084854" w:rsidRPr="00084854" w:rsidRDefault="00084854" w:rsidP="00084854">
      <w:r w:rsidRPr="00084854">
        <w:t>Now try this:</w:t>
      </w:r>
    </w:p>
    <w:p w14:paraId="5A952A24" w14:textId="77777777" w:rsidR="00084854" w:rsidRPr="00084854" w:rsidRDefault="00084854" w:rsidP="00084854">
      <w:pPr>
        <w:numPr>
          <w:ilvl w:val="0"/>
          <w:numId w:val="13"/>
        </w:numPr>
      </w:pPr>
      <w:r w:rsidRPr="00084854">
        <w:t>Let α = p, β = ¬p, γ = q</w:t>
      </w:r>
    </w:p>
    <w:p w14:paraId="277E9945" w14:textId="77777777" w:rsidR="00084854" w:rsidRPr="00084854" w:rsidRDefault="00084854" w:rsidP="00084854">
      <w:r w:rsidRPr="00084854">
        <w:t>Then:</w:t>
      </w:r>
    </w:p>
    <w:p w14:paraId="3ECABF03" w14:textId="77777777" w:rsidR="00084854" w:rsidRPr="00084854" w:rsidRDefault="00084854" w:rsidP="00084854">
      <w:pPr>
        <w:numPr>
          <w:ilvl w:val="0"/>
          <w:numId w:val="14"/>
        </w:numPr>
      </w:pPr>
      <w:r w:rsidRPr="00084854">
        <w:t xml:space="preserve">α </w:t>
      </w:r>
      <w:r w:rsidRPr="00084854">
        <w:rPr>
          <w:rFonts w:ascii="Cambria Math" w:hAnsi="Cambria Math" w:cs="Cambria Math"/>
        </w:rPr>
        <w:t>⊨</w:t>
      </w:r>
      <w:r w:rsidRPr="00084854">
        <w:t xml:space="preserve"> </w:t>
      </w:r>
      <w:r w:rsidRPr="00084854">
        <w:rPr>
          <w:rFonts w:cs="Times New Roman"/>
        </w:rPr>
        <w:t>γ</w:t>
      </w:r>
      <w:r w:rsidRPr="00084854">
        <w:t>: False</w:t>
      </w:r>
    </w:p>
    <w:p w14:paraId="030EB2DB" w14:textId="77777777" w:rsidR="00084854" w:rsidRPr="00084854" w:rsidRDefault="00084854" w:rsidP="00084854">
      <w:pPr>
        <w:numPr>
          <w:ilvl w:val="0"/>
          <w:numId w:val="14"/>
        </w:numPr>
      </w:pPr>
      <w:r w:rsidRPr="00084854">
        <w:t xml:space="preserve">β </w:t>
      </w:r>
      <w:r w:rsidRPr="00084854">
        <w:rPr>
          <w:rFonts w:ascii="Cambria Math" w:hAnsi="Cambria Math" w:cs="Cambria Math"/>
        </w:rPr>
        <w:t>⊨</w:t>
      </w:r>
      <w:r w:rsidRPr="00084854">
        <w:t xml:space="preserve"> </w:t>
      </w:r>
      <w:r w:rsidRPr="00084854">
        <w:rPr>
          <w:rFonts w:cs="Times New Roman"/>
        </w:rPr>
        <w:t>γ</w:t>
      </w:r>
      <w:r w:rsidRPr="00084854">
        <w:t>: False</w:t>
      </w:r>
    </w:p>
    <w:p w14:paraId="65F02A16" w14:textId="77777777" w:rsidR="00084854" w:rsidRPr="00084854" w:rsidRDefault="00084854" w:rsidP="00084854">
      <w:pPr>
        <w:numPr>
          <w:ilvl w:val="0"/>
          <w:numId w:val="14"/>
        </w:numPr>
      </w:pPr>
      <w:r w:rsidRPr="00084854">
        <w:t xml:space="preserve">(α </w:t>
      </w:r>
      <w:r w:rsidRPr="00084854">
        <w:rPr>
          <w:rFonts w:ascii="Cambria Math" w:hAnsi="Cambria Math" w:cs="Cambria Math"/>
        </w:rPr>
        <w:t>∧</w:t>
      </w:r>
      <w:r w:rsidRPr="00084854">
        <w:t xml:space="preserve"> </w:t>
      </w:r>
      <w:r w:rsidRPr="00084854">
        <w:rPr>
          <w:rFonts w:cs="Times New Roman"/>
        </w:rPr>
        <w:t>β</w:t>
      </w:r>
      <w:r w:rsidRPr="00084854">
        <w:t xml:space="preserve">) = (p </w:t>
      </w:r>
      <w:r w:rsidRPr="00084854">
        <w:rPr>
          <w:rFonts w:ascii="Cambria Math" w:hAnsi="Cambria Math" w:cs="Cambria Math"/>
        </w:rPr>
        <w:t>∧</w:t>
      </w:r>
      <w:r w:rsidRPr="00084854">
        <w:t xml:space="preserve"> </w:t>
      </w:r>
      <w:r w:rsidRPr="00084854">
        <w:rPr>
          <w:rFonts w:cs="Times New Roman"/>
        </w:rPr>
        <w:t>¬</w:t>
      </w:r>
      <w:r w:rsidRPr="00084854">
        <w:t xml:space="preserve">p) </w:t>
      </w:r>
      <w:r w:rsidRPr="00084854">
        <w:rPr>
          <w:rFonts w:cs="Times New Roman"/>
        </w:rPr>
        <w:t>→</w:t>
      </w:r>
      <w:r w:rsidRPr="00084854">
        <w:t xml:space="preserve"> contradiction </w:t>
      </w:r>
      <w:r w:rsidRPr="00084854">
        <w:rPr>
          <w:rFonts w:cs="Times New Roman"/>
        </w:rPr>
        <w:t>→</w:t>
      </w:r>
      <w:r w:rsidRPr="00084854">
        <w:t xml:space="preserve"> entails anything vacuously</w:t>
      </w:r>
    </w:p>
    <w:p w14:paraId="498B867B" w14:textId="77777777" w:rsidR="00084854" w:rsidRPr="00084854" w:rsidRDefault="00084854" w:rsidP="00084854">
      <w:proofErr w:type="gramStart"/>
      <w:r w:rsidRPr="00084854">
        <w:t>So</w:t>
      </w:r>
      <w:proofErr w:type="gramEnd"/>
      <w:r w:rsidRPr="00084854">
        <w:t xml:space="preserve"> we can’t guarantee γ logically follows from α </w:t>
      </w:r>
      <w:r w:rsidRPr="00084854">
        <w:rPr>
          <w:rFonts w:ascii="Cambria Math" w:hAnsi="Cambria Math" w:cs="Cambria Math"/>
        </w:rPr>
        <w:t>∧</w:t>
      </w:r>
      <w:r w:rsidRPr="00084854">
        <w:t xml:space="preserve"> </w:t>
      </w:r>
      <w:r w:rsidRPr="00084854">
        <w:rPr>
          <w:rFonts w:cs="Times New Roman"/>
        </w:rPr>
        <w:t>β</w:t>
      </w:r>
      <w:r w:rsidRPr="00084854">
        <w:t xml:space="preserve"> unless both entail </w:t>
      </w:r>
      <w:r w:rsidRPr="00084854">
        <w:rPr>
          <w:rFonts w:cs="Times New Roman"/>
        </w:rPr>
        <w:t>γ</w:t>
      </w:r>
      <w:r w:rsidRPr="00084854">
        <w:t xml:space="preserve"> separately.</w:t>
      </w:r>
    </w:p>
    <w:p w14:paraId="08B2EA2A" w14:textId="39AD47B1" w:rsidR="00084854" w:rsidRPr="00084854" w:rsidRDefault="00084854" w:rsidP="00084854">
      <w:r w:rsidRPr="00084854">
        <w:rPr>
          <w:b/>
          <w:bCs/>
        </w:rPr>
        <w:t>Hence, this statement is False.</w:t>
      </w:r>
    </w:p>
    <w:p w14:paraId="5B6EB54B" w14:textId="77777777" w:rsidR="006A4F43" w:rsidRDefault="005675AC" w:rsidP="005675AC">
      <w:r w:rsidRPr="005675AC">
        <w:br/>
      </w:r>
      <w:r w:rsidRPr="005675AC">
        <w:rPr>
          <w:b/>
          <w:bCs/>
          <w:bdr w:val="single" w:sz="4" w:space="0" w:color="auto"/>
        </w:rPr>
        <w:t>ii.</w:t>
      </w:r>
      <w:r w:rsidRPr="005675AC">
        <w:rPr>
          <w:bdr w:val="single" w:sz="4" w:space="0" w:color="auto"/>
        </w:rPr>
        <w:t> </w:t>
      </w:r>
      <w:r w:rsidRPr="005675AC">
        <w:rPr>
          <w:bdr w:val="single" w:sz="4" w:space="0" w:color="auto"/>
        </w:rPr>
        <w:t> </w:t>
      </w:r>
      <w:r w:rsidRPr="005675AC">
        <w:rPr>
          <w:bdr w:val="single" w:sz="4" w:space="0" w:color="auto"/>
        </w:rPr>
        <w:t xml:space="preserve">If α </w:t>
      </w:r>
      <w:r w:rsidRPr="005675AC">
        <w:rPr>
          <w:rFonts w:ascii="Cambria Math" w:hAnsi="Cambria Math" w:cs="Cambria Math"/>
          <w:bdr w:val="single" w:sz="4" w:space="0" w:color="auto"/>
        </w:rPr>
        <w:t>⊨</w:t>
      </w:r>
      <w:r w:rsidRPr="005675AC">
        <w:rPr>
          <w:bdr w:val="single" w:sz="4" w:space="0" w:color="auto"/>
        </w:rPr>
        <w:t xml:space="preserve"> (</w:t>
      </w:r>
      <w:r w:rsidRPr="005675AC">
        <w:rPr>
          <w:rFonts w:cs="Times New Roman"/>
          <w:bdr w:val="single" w:sz="4" w:space="0" w:color="auto"/>
        </w:rPr>
        <w:t>β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ascii="Cambria Math" w:hAnsi="Cambria Math" w:cs="Cambria Math"/>
          <w:bdr w:val="single" w:sz="4" w:space="0" w:color="auto"/>
        </w:rPr>
        <w:t>∧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cs="Times New Roman"/>
          <w:bdr w:val="single" w:sz="4" w:space="0" w:color="auto"/>
        </w:rPr>
        <w:t>γ</w:t>
      </w:r>
      <w:r w:rsidRPr="005675AC">
        <w:rPr>
          <w:bdr w:val="single" w:sz="4" w:space="0" w:color="auto"/>
        </w:rPr>
        <w:t xml:space="preserve">) then </w:t>
      </w:r>
      <w:r w:rsidRPr="005675AC">
        <w:rPr>
          <w:rFonts w:cs="Times New Roman"/>
          <w:bdr w:val="single" w:sz="4" w:space="0" w:color="auto"/>
        </w:rPr>
        <w:t>α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ascii="Cambria Math" w:hAnsi="Cambria Math" w:cs="Cambria Math"/>
          <w:bdr w:val="single" w:sz="4" w:space="0" w:color="auto"/>
        </w:rPr>
        <w:t>⊨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cs="Times New Roman"/>
          <w:bdr w:val="single" w:sz="4" w:space="0" w:color="auto"/>
        </w:rPr>
        <w:t>β</w:t>
      </w:r>
      <w:r w:rsidRPr="005675AC">
        <w:rPr>
          <w:bdr w:val="single" w:sz="4" w:space="0" w:color="auto"/>
        </w:rPr>
        <w:t xml:space="preserve"> and </w:t>
      </w:r>
      <w:r w:rsidRPr="005675AC">
        <w:rPr>
          <w:rFonts w:cs="Times New Roman"/>
          <w:bdr w:val="single" w:sz="4" w:space="0" w:color="auto"/>
        </w:rPr>
        <w:t>α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ascii="Cambria Math" w:hAnsi="Cambria Math" w:cs="Cambria Math"/>
          <w:bdr w:val="single" w:sz="4" w:space="0" w:color="auto"/>
        </w:rPr>
        <w:t>⊨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cs="Times New Roman"/>
          <w:bdr w:val="single" w:sz="4" w:space="0" w:color="auto"/>
        </w:rPr>
        <w:t>γ</w:t>
      </w:r>
      <w:r w:rsidRPr="005675AC">
        <w:rPr>
          <w:bdr w:val="single" w:sz="4" w:space="0" w:color="auto"/>
        </w:rPr>
        <w:t>.</w:t>
      </w:r>
    </w:p>
    <w:p w14:paraId="7091AC28" w14:textId="77777777" w:rsidR="006A4F43" w:rsidRPr="006A4F43" w:rsidRDefault="006A4F43" w:rsidP="006A4F43">
      <w:r w:rsidRPr="006A4F43">
        <w:rPr>
          <w:b/>
          <w:bCs/>
        </w:rPr>
        <w:t>Proof</w:t>
      </w:r>
      <w:r w:rsidRPr="006A4F43">
        <w:t>:</w:t>
      </w:r>
      <w:r w:rsidRPr="006A4F43">
        <w:br/>
        <w:t xml:space="preserve">If α entails (β </w:t>
      </w:r>
      <w:r w:rsidRPr="006A4F43">
        <w:rPr>
          <w:rFonts w:ascii="Cambria Math" w:hAnsi="Cambria Math" w:cs="Cambria Math"/>
        </w:rPr>
        <w:t>∧</w:t>
      </w:r>
      <w:r w:rsidRPr="006A4F43">
        <w:t xml:space="preserve"> </w:t>
      </w:r>
      <w:r w:rsidRPr="006A4F43">
        <w:rPr>
          <w:rFonts w:cs="Times New Roman"/>
        </w:rPr>
        <w:t>γ</w:t>
      </w:r>
      <w:r w:rsidRPr="006A4F43">
        <w:t xml:space="preserve">), then in every model where </w:t>
      </w:r>
      <w:r w:rsidRPr="006A4F43">
        <w:rPr>
          <w:rFonts w:cs="Times New Roman"/>
        </w:rPr>
        <w:t>α</w:t>
      </w:r>
      <w:r w:rsidRPr="006A4F43">
        <w:t xml:space="preserve"> is true, both </w:t>
      </w:r>
      <w:r w:rsidRPr="006A4F43">
        <w:rPr>
          <w:rFonts w:cs="Times New Roman"/>
        </w:rPr>
        <w:t>β</w:t>
      </w:r>
      <w:r w:rsidRPr="006A4F43">
        <w:t xml:space="preserve"> and </w:t>
      </w:r>
      <w:r w:rsidRPr="006A4F43">
        <w:rPr>
          <w:rFonts w:cs="Times New Roman"/>
        </w:rPr>
        <w:t>γ</w:t>
      </w:r>
      <w:r w:rsidRPr="006A4F43">
        <w:t xml:space="preserve"> are true.</w:t>
      </w:r>
      <w:r w:rsidRPr="006A4F43">
        <w:br/>
        <w:t xml:space="preserve">So naturally, </w:t>
      </w:r>
      <w:r w:rsidRPr="006A4F43">
        <w:rPr>
          <w:rFonts w:cs="Times New Roman"/>
        </w:rPr>
        <w:t>α</w:t>
      </w:r>
      <w:r w:rsidRPr="006A4F43">
        <w:t xml:space="preserve"> entails </w:t>
      </w:r>
      <w:r w:rsidRPr="006A4F43">
        <w:rPr>
          <w:rFonts w:cs="Times New Roman"/>
        </w:rPr>
        <w:t>β</w:t>
      </w:r>
      <w:r w:rsidRPr="006A4F43">
        <w:t xml:space="preserve">, and </w:t>
      </w:r>
      <w:r w:rsidRPr="006A4F43">
        <w:rPr>
          <w:rFonts w:cs="Times New Roman"/>
        </w:rPr>
        <w:t>α</w:t>
      </w:r>
      <w:r w:rsidRPr="006A4F43">
        <w:t xml:space="preserve"> entails </w:t>
      </w:r>
      <w:r w:rsidRPr="006A4F43">
        <w:rPr>
          <w:rFonts w:cs="Times New Roman"/>
        </w:rPr>
        <w:t>γ</w:t>
      </w:r>
      <w:r w:rsidRPr="006A4F43">
        <w:t>.</w:t>
      </w:r>
    </w:p>
    <w:p w14:paraId="1F865DE3" w14:textId="26FC8CC5" w:rsidR="006A4F43" w:rsidRPr="006A4F43" w:rsidRDefault="006A4F43" w:rsidP="006A4F43">
      <w:r w:rsidRPr="006A4F43">
        <w:rPr>
          <w:b/>
          <w:bCs/>
        </w:rPr>
        <w:t>Thus, the statement is True.</w:t>
      </w:r>
    </w:p>
    <w:p w14:paraId="6A400CDB" w14:textId="0DE9BFC6" w:rsidR="005675AC" w:rsidRPr="005675AC" w:rsidRDefault="005675AC" w:rsidP="005675AC">
      <w:r w:rsidRPr="005675AC">
        <w:lastRenderedPageBreak/>
        <w:br/>
      </w:r>
      <w:r w:rsidRPr="005675AC">
        <w:rPr>
          <w:b/>
          <w:bCs/>
          <w:bdr w:val="single" w:sz="4" w:space="0" w:color="auto"/>
        </w:rPr>
        <w:t>iii.</w:t>
      </w:r>
      <w:r w:rsidRPr="005675AC">
        <w:rPr>
          <w:bdr w:val="single" w:sz="4" w:space="0" w:color="auto"/>
        </w:rPr>
        <w:t> </w:t>
      </w:r>
      <w:r w:rsidRPr="005675AC">
        <w:rPr>
          <w:bdr w:val="single" w:sz="4" w:space="0" w:color="auto"/>
        </w:rPr>
        <w:t> </w:t>
      </w:r>
      <w:r w:rsidRPr="005675AC">
        <w:rPr>
          <w:bdr w:val="single" w:sz="4" w:space="0" w:color="auto"/>
        </w:rPr>
        <w:t xml:space="preserve">If α </w:t>
      </w:r>
      <w:r w:rsidRPr="005675AC">
        <w:rPr>
          <w:rFonts w:ascii="Cambria Math" w:hAnsi="Cambria Math" w:cs="Cambria Math"/>
          <w:bdr w:val="single" w:sz="4" w:space="0" w:color="auto"/>
        </w:rPr>
        <w:t>⊨</w:t>
      </w:r>
      <w:r w:rsidRPr="005675AC">
        <w:rPr>
          <w:bdr w:val="single" w:sz="4" w:space="0" w:color="auto"/>
        </w:rPr>
        <w:t xml:space="preserve"> (</w:t>
      </w:r>
      <w:r w:rsidRPr="005675AC">
        <w:rPr>
          <w:rFonts w:cs="Times New Roman"/>
          <w:bdr w:val="single" w:sz="4" w:space="0" w:color="auto"/>
        </w:rPr>
        <w:t>β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ascii="Cambria Math" w:hAnsi="Cambria Math" w:cs="Cambria Math"/>
          <w:bdr w:val="single" w:sz="4" w:space="0" w:color="auto"/>
        </w:rPr>
        <w:t>∨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cs="Times New Roman"/>
          <w:bdr w:val="single" w:sz="4" w:space="0" w:color="auto"/>
        </w:rPr>
        <w:t>γ</w:t>
      </w:r>
      <w:r w:rsidRPr="005675AC">
        <w:rPr>
          <w:bdr w:val="single" w:sz="4" w:space="0" w:color="auto"/>
        </w:rPr>
        <w:t xml:space="preserve">) then </w:t>
      </w:r>
      <w:r w:rsidRPr="005675AC">
        <w:rPr>
          <w:rFonts w:cs="Times New Roman"/>
          <w:bdr w:val="single" w:sz="4" w:space="0" w:color="auto"/>
        </w:rPr>
        <w:t>α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ascii="Cambria Math" w:hAnsi="Cambria Math" w:cs="Cambria Math"/>
          <w:bdr w:val="single" w:sz="4" w:space="0" w:color="auto"/>
        </w:rPr>
        <w:t>⊨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cs="Times New Roman"/>
          <w:bdr w:val="single" w:sz="4" w:space="0" w:color="auto"/>
        </w:rPr>
        <w:t>β</w:t>
      </w:r>
      <w:r w:rsidRPr="005675AC">
        <w:rPr>
          <w:bdr w:val="single" w:sz="4" w:space="0" w:color="auto"/>
        </w:rPr>
        <w:t xml:space="preserve"> or </w:t>
      </w:r>
      <w:r w:rsidRPr="005675AC">
        <w:rPr>
          <w:rFonts w:cs="Times New Roman"/>
          <w:bdr w:val="single" w:sz="4" w:space="0" w:color="auto"/>
        </w:rPr>
        <w:t>α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ascii="Cambria Math" w:hAnsi="Cambria Math" w:cs="Cambria Math"/>
          <w:bdr w:val="single" w:sz="4" w:space="0" w:color="auto"/>
        </w:rPr>
        <w:t>⊨</w:t>
      </w:r>
      <w:r w:rsidRPr="005675AC">
        <w:rPr>
          <w:bdr w:val="single" w:sz="4" w:space="0" w:color="auto"/>
        </w:rPr>
        <w:t xml:space="preserve"> </w:t>
      </w:r>
      <w:r w:rsidRPr="005675AC">
        <w:rPr>
          <w:rFonts w:cs="Times New Roman"/>
          <w:bdr w:val="single" w:sz="4" w:space="0" w:color="auto"/>
        </w:rPr>
        <w:t>γ</w:t>
      </w:r>
      <w:r w:rsidRPr="005675AC">
        <w:rPr>
          <w:bdr w:val="single" w:sz="4" w:space="0" w:color="auto"/>
        </w:rPr>
        <w:t xml:space="preserve"> (or both).</w:t>
      </w:r>
    </w:p>
    <w:p w14:paraId="25DBBBB8" w14:textId="77777777" w:rsidR="00337AE3" w:rsidRPr="00337AE3" w:rsidRDefault="00337AE3" w:rsidP="00337AE3">
      <w:r w:rsidRPr="00337AE3">
        <w:rPr>
          <w:b/>
          <w:bCs/>
        </w:rPr>
        <w:t>Counterexample</w:t>
      </w:r>
      <w:r w:rsidRPr="00337AE3">
        <w:t>:</w:t>
      </w:r>
    </w:p>
    <w:p w14:paraId="79BD3F22" w14:textId="77777777" w:rsidR="00337AE3" w:rsidRPr="00337AE3" w:rsidRDefault="00337AE3" w:rsidP="00337AE3">
      <w:r w:rsidRPr="00337AE3">
        <w:t>Let:</w:t>
      </w:r>
    </w:p>
    <w:p w14:paraId="6C2BEB84" w14:textId="77777777" w:rsidR="00337AE3" w:rsidRPr="00337AE3" w:rsidRDefault="00337AE3" w:rsidP="00337AE3">
      <w:pPr>
        <w:numPr>
          <w:ilvl w:val="0"/>
          <w:numId w:val="15"/>
        </w:numPr>
      </w:pPr>
      <w:r w:rsidRPr="00337AE3">
        <w:t>α = True</w:t>
      </w:r>
    </w:p>
    <w:p w14:paraId="6BF72402" w14:textId="77777777" w:rsidR="00337AE3" w:rsidRPr="00337AE3" w:rsidRDefault="00337AE3" w:rsidP="00337AE3">
      <w:pPr>
        <w:numPr>
          <w:ilvl w:val="0"/>
          <w:numId w:val="15"/>
        </w:numPr>
      </w:pPr>
      <w:r w:rsidRPr="00337AE3">
        <w:t>β = False</w:t>
      </w:r>
    </w:p>
    <w:p w14:paraId="032D40B7" w14:textId="77777777" w:rsidR="00337AE3" w:rsidRPr="00337AE3" w:rsidRDefault="00337AE3" w:rsidP="00337AE3">
      <w:pPr>
        <w:numPr>
          <w:ilvl w:val="0"/>
          <w:numId w:val="15"/>
        </w:numPr>
      </w:pPr>
      <w:r w:rsidRPr="00337AE3">
        <w:t>γ = True</w:t>
      </w:r>
    </w:p>
    <w:p w14:paraId="7A1853D1" w14:textId="77777777" w:rsidR="00337AE3" w:rsidRPr="00337AE3" w:rsidRDefault="00337AE3" w:rsidP="00337AE3">
      <w:r w:rsidRPr="00337AE3">
        <w:t>Then:</w:t>
      </w:r>
    </w:p>
    <w:p w14:paraId="125460A2" w14:textId="77777777" w:rsidR="00337AE3" w:rsidRPr="00337AE3" w:rsidRDefault="00337AE3" w:rsidP="00337AE3">
      <w:pPr>
        <w:numPr>
          <w:ilvl w:val="0"/>
          <w:numId w:val="16"/>
        </w:numPr>
      </w:pPr>
      <w:r w:rsidRPr="00337AE3">
        <w:t xml:space="preserve">β </w:t>
      </w:r>
      <w:r w:rsidRPr="00337AE3">
        <w:rPr>
          <w:rFonts w:ascii="Cambria Math" w:hAnsi="Cambria Math" w:cs="Cambria Math"/>
        </w:rPr>
        <w:t>∨</w:t>
      </w:r>
      <w:r w:rsidRPr="00337AE3">
        <w:t xml:space="preserve"> </w:t>
      </w:r>
      <w:r w:rsidRPr="00337AE3">
        <w:rPr>
          <w:rFonts w:cs="Times New Roman"/>
        </w:rPr>
        <w:t>γ</w:t>
      </w:r>
      <w:r w:rsidRPr="00337AE3">
        <w:t xml:space="preserve"> = True</w:t>
      </w:r>
    </w:p>
    <w:p w14:paraId="4A0BDA07" w14:textId="7C06F138" w:rsidR="00337AE3" w:rsidRPr="00337AE3" w:rsidRDefault="00337AE3" w:rsidP="00337AE3">
      <w:pPr>
        <w:numPr>
          <w:ilvl w:val="0"/>
          <w:numId w:val="16"/>
        </w:numPr>
      </w:pPr>
      <w:r w:rsidRPr="00337AE3">
        <w:t xml:space="preserve">α </w:t>
      </w:r>
      <w:r w:rsidRPr="00337AE3">
        <w:rPr>
          <w:rFonts w:ascii="Cambria Math" w:hAnsi="Cambria Math" w:cs="Cambria Math"/>
        </w:rPr>
        <w:t>⊨</w:t>
      </w:r>
      <w:r w:rsidRPr="00337AE3">
        <w:t xml:space="preserve"> (</w:t>
      </w:r>
      <w:r w:rsidRPr="00337AE3">
        <w:rPr>
          <w:rFonts w:cs="Times New Roman"/>
        </w:rPr>
        <w:t>β</w:t>
      </w:r>
      <w:r w:rsidRPr="00337AE3">
        <w:t xml:space="preserve"> </w:t>
      </w:r>
      <w:r w:rsidRPr="00337AE3">
        <w:rPr>
          <w:rFonts w:ascii="Cambria Math" w:hAnsi="Cambria Math" w:cs="Cambria Math"/>
        </w:rPr>
        <w:t>∨</w:t>
      </w:r>
      <w:r w:rsidRPr="00337AE3">
        <w:t xml:space="preserve"> </w:t>
      </w:r>
      <w:r w:rsidRPr="00337AE3">
        <w:rPr>
          <w:rFonts w:cs="Times New Roman"/>
        </w:rPr>
        <w:t>γ</w:t>
      </w:r>
      <w:r w:rsidRPr="00337AE3">
        <w:t>)</w:t>
      </w:r>
    </w:p>
    <w:p w14:paraId="43B81AB4" w14:textId="77777777" w:rsidR="00337AE3" w:rsidRPr="00337AE3" w:rsidRDefault="00337AE3" w:rsidP="00337AE3">
      <w:pPr>
        <w:numPr>
          <w:ilvl w:val="0"/>
          <w:numId w:val="16"/>
        </w:numPr>
      </w:pPr>
      <w:r w:rsidRPr="00337AE3">
        <w:t xml:space="preserve">But α </w:t>
      </w:r>
      <w:r w:rsidRPr="00337AE3">
        <w:rPr>
          <w:rFonts w:ascii="Cambria Math" w:hAnsi="Cambria Math" w:cs="Cambria Math"/>
        </w:rPr>
        <w:t>⊨</w:t>
      </w:r>
      <w:r w:rsidRPr="00337AE3">
        <w:t xml:space="preserve"> </w:t>
      </w:r>
      <w:r w:rsidRPr="00337AE3">
        <w:rPr>
          <w:rFonts w:cs="Times New Roman"/>
        </w:rPr>
        <w:t>β</w:t>
      </w:r>
      <w:r w:rsidRPr="00337AE3">
        <w:t xml:space="preserve"> </w:t>
      </w:r>
      <w:r w:rsidRPr="00337AE3">
        <w:rPr>
          <w:rFonts w:cs="Times New Roman"/>
        </w:rPr>
        <w:t>→</w:t>
      </w:r>
      <w:r w:rsidRPr="00337AE3">
        <w:t xml:space="preserve"> False, and </w:t>
      </w:r>
      <w:r w:rsidRPr="00337AE3">
        <w:rPr>
          <w:rFonts w:cs="Times New Roman"/>
        </w:rPr>
        <w:t>α</w:t>
      </w:r>
      <w:r w:rsidRPr="00337AE3">
        <w:t xml:space="preserve"> </w:t>
      </w:r>
      <w:r w:rsidRPr="00337AE3">
        <w:rPr>
          <w:rFonts w:ascii="Cambria Math" w:hAnsi="Cambria Math" w:cs="Cambria Math"/>
        </w:rPr>
        <w:t>⊨</w:t>
      </w:r>
      <w:r w:rsidRPr="00337AE3">
        <w:t xml:space="preserve"> </w:t>
      </w:r>
      <w:r w:rsidRPr="00337AE3">
        <w:rPr>
          <w:rFonts w:cs="Times New Roman"/>
        </w:rPr>
        <w:t>γ</w:t>
      </w:r>
      <w:r w:rsidRPr="00337AE3">
        <w:t xml:space="preserve"> </w:t>
      </w:r>
      <w:r w:rsidRPr="00337AE3">
        <w:rPr>
          <w:rFonts w:cs="Times New Roman"/>
        </w:rPr>
        <w:t>→</w:t>
      </w:r>
      <w:r w:rsidRPr="00337AE3">
        <w:t xml:space="preserve"> False is also possible in other models</w:t>
      </w:r>
    </w:p>
    <w:p w14:paraId="08E55545" w14:textId="77777777" w:rsidR="00337AE3" w:rsidRPr="00337AE3" w:rsidRDefault="00337AE3" w:rsidP="00337AE3">
      <w:r w:rsidRPr="00337AE3">
        <w:t>Or more cleanly:</w:t>
      </w:r>
    </w:p>
    <w:p w14:paraId="6104DE6E" w14:textId="77777777" w:rsidR="00337AE3" w:rsidRPr="00337AE3" w:rsidRDefault="00337AE3" w:rsidP="00337AE3">
      <w:r w:rsidRPr="00337AE3">
        <w:t>Let α = True</w:t>
      </w:r>
    </w:p>
    <w:p w14:paraId="12D5FBCE" w14:textId="77777777" w:rsidR="00337AE3" w:rsidRPr="00337AE3" w:rsidRDefault="00337AE3" w:rsidP="00337AE3">
      <w:pPr>
        <w:numPr>
          <w:ilvl w:val="0"/>
          <w:numId w:val="17"/>
        </w:numPr>
      </w:pPr>
      <w:r w:rsidRPr="00337AE3">
        <w:t>β = A</w:t>
      </w:r>
    </w:p>
    <w:p w14:paraId="3629B925" w14:textId="77777777" w:rsidR="00337AE3" w:rsidRPr="00337AE3" w:rsidRDefault="00337AE3" w:rsidP="00337AE3">
      <w:pPr>
        <w:numPr>
          <w:ilvl w:val="0"/>
          <w:numId w:val="17"/>
        </w:numPr>
      </w:pPr>
      <w:r w:rsidRPr="00337AE3">
        <w:t>γ = ¬A</w:t>
      </w:r>
    </w:p>
    <w:p w14:paraId="79B099D4" w14:textId="77777777" w:rsidR="00337AE3" w:rsidRPr="00337AE3" w:rsidRDefault="00337AE3" w:rsidP="00337AE3">
      <w:r w:rsidRPr="00337AE3">
        <w:t xml:space="preserve">Then β </w:t>
      </w:r>
      <w:r w:rsidRPr="00337AE3">
        <w:rPr>
          <w:rFonts w:ascii="Cambria Math" w:hAnsi="Cambria Math" w:cs="Cambria Math"/>
        </w:rPr>
        <w:t>∨</w:t>
      </w:r>
      <w:r w:rsidRPr="00337AE3">
        <w:t xml:space="preserve"> </w:t>
      </w:r>
      <w:r w:rsidRPr="00337AE3">
        <w:rPr>
          <w:rFonts w:cs="Times New Roman"/>
        </w:rPr>
        <w:t>γ</w:t>
      </w:r>
      <w:r w:rsidRPr="00337AE3">
        <w:t xml:space="preserve"> is always true (a tautology), so </w:t>
      </w:r>
      <w:r w:rsidRPr="00337AE3">
        <w:rPr>
          <w:rFonts w:cs="Times New Roman"/>
        </w:rPr>
        <w:t>α</w:t>
      </w:r>
      <w:r w:rsidRPr="00337AE3">
        <w:t xml:space="preserve"> </w:t>
      </w:r>
      <w:r w:rsidRPr="00337AE3">
        <w:rPr>
          <w:rFonts w:ascii="Cambria Math" w:hAnsi="Cambria Math" w:cs="Cambria Math"/>
        </w:rPr>
        <w:t>⊨</w:t>
      </w:r>
      <w:r w:rsidRPr="00337AE3">
        <w:t xml:space="preserve"> (</w:t>
      </w:r>
      <w:r w:rsidRPr="00337AE3">
        <w:rPr>
          <w:rFonts w:cs="Times New Roman"/>
        </w:rPr>
        <w:t>β</w:t>
      </w:r>
      <w:r w:rsidRPr="00337AE3">
        <w:t xml:space="preserve"> </w:t>
      </w:r>
      <w:r w:rsidRPr="00337AE3">
        <w:rPr>
          <w:rFonts w:ascii="Cambria Math" w:hAnsi="Cambria Math" w:cs="Cambria Math"/>
        </w:rPr>
        <w:t>∨</w:t>
      </w:r>
      <w:r w:rsidRPr="00337AE3">
        <w:t xml:space="preserve"> </w:t>
      </w:r>
      <w:r w:rsidRPr="00337AE3">
        <w:rPr>
          <w:rFonts w:cs="Times New Roman"/>
        </w:rPr>
        <w:t>γ</w:t>
      </w:r>
      <w:r w:rsidRPr="00337AE3">
        <w:t xml:space="preserve">), but </w:t>
      </w:r>
      <w:r w:rsidRPr="00337AE3">
        <w:rPr>
          <w:rFonts w:cs="Times New Roman"/>
        </w:rPr>
        <w:t>α</w:t>
      </w:r>
      <w:r w:rsidRPr="00337AE3">
        <w:t xml:space="preserve"> </w:t>
      </w:r>
      <w:r w:rsidRPr="00337AE3">
        <w:rPr>
          <w:rFonts w:ascii="Cambria Math" w:hAnsi="Cambria Math" w:cs="Cambria Math"/>
        </w:rPr>
        <w:t>⊨</w:t>
      </w:r>
      <w:r w:rsidRPr="00337AE3">
        <w:t xml:space="preserve"> </w:t>
      </w:r>
      <w:r w:rsidRPr="00337AE3">
        <w:rPr>
          <w:rFonts w:cs="Times New Roman"/>
        </w:rPr>
        <w:t>β</w:t>
      </w:r>
      <w:r w:rsidRPr="00337AE3">
        <w:t xml:space="preserve"> is </w:t>
      </w:r>
      <w:r w:rsidRPr="00337AE3">
        <w:rPr>
          <w:b/>
          <w:bCs/>
        </w:rPr>
        <w:t>not necessarily</w:t>
      </w:r>
      <w:r w:rsidRPr="00337AE3">
        <w:t xml:space="preserve"> true, nor α </w:t>
      </w:r>
      <w:r w:rsidRPr="00337AE3">
        <w:rPr>
          <w:rFonts w:ascii="Cambria Math" w:hAnsi="Cambria Math" w:cs="Cambria Math"/>
        </w:rPr>
        <w:t>⊨</w:t>
      </w:r>
      <w:r w:rsidRPr="00337AE3">
        <w:t xml:space="preserve"> </w:t>
      </w:r>
      <w:r w:rsidRPr="00337AE3">
        <w:rPr>
          <w:rFonts w:cs="Times New Roman"/>
        </w:rPr>
        <w:t>γ</w:t>
      </w:r>
      <w:r w:rsidRPr="00337AE3">
        <w:t>.</w:t>
      </w:r>
    </w:p>
    <w:p w14:paraId="4C7D9A11" w14:textId="45454185" w:rsidR="0039353B" w:rsidRDefault="00337AE3" w:rsidP="00F53228">
      <w:r w:rsidRPr="00337AE3">
        <w:rPr>
          <w:b/>
          <w:bCs/>
        </w:rPr>
        <w:t>Hence, the statement is False.</w:t>
      </w:r>
    </w:p>
    <w:p w14:paraId="63DF70AB" w14:textId="77777777" w:rsidR="00F53228" w:rsidRPr="004B0091" w:rsidRDefault="00F53228" w:rsidP="00F53228">
      <w:pPr>
        <w:pStyle w:val="Heading1"/>
      </w:pPr>
      <w:bookmarkStart w:id="12" w:name="_Toc194256290"/>
      <w:r w:rsidRPr="004B0091">
        <w:rPr>
          <w:rFonts w:eastAsiaTheme="majorEastAsia"/>
        </w:rPr>
        <w:t>Question No. 4: [Inference in Propositional Logic]</w:t>
      </w:r>
      <w:bookmarkEnd w:id="12"/>
    </w:p>
    <w:p w14:paraId="0DF2417E" w14:textId="77777777" w:rsidR="00F53228" w:rsidRPr="00F53228" w:rsidRDefault="00F53228" w:rsidP="00F53228">
      <w:pPr>
        <w:rPr>
          <w:b/>
          <w:bCs/>
        </w:rPr>
      </w:pPr>
      <w:r w:rsidRPr="00F53228">
        <w:rPr>
          <w:b/>
          <w:bCs/>
        </w:rPr>
        <w:t>[Wumpus World]:</w:t>
      </w:r>
    </w:p>
    <w:p w14:paraId="21C72B6F" w14:textId="77777777" w:rsidR="00F53228" w:rsidRPr="00F53228" w:rsidRDefault="00F53228" w:rsidP="00F53228">
      <w:r w:rsidRPr="00F53228">
        <w:t>Consider the Wumpus world example with the following rules:</w:t>
      </w:r>
    </w:p>
    <w:p w14:paraId="70D9FEB0" w14:textId="446972F5" w:rsidR="00F53228" w:rsidRPr="00F53228" w:rsidRDefault="00F53228" w:rsidP="00F53228">
      <w:pPr>
        <w:numPr>
          <w:ilvl w:val="0"/>
          <w:numId w:val="18"/>
        </w:numPr>
      </w:pPr>
      <w:r w:rsidRPr="00F53228">
        <w:t xml:space="preserve">The agent can move </w:t>
      </w:r>
      <w:r w:rsidRPr="00F53228">
        <w:rPr>
          <w:b/>
          <w:bCs/>
        </w:rPr>
        <w:t>Forward</w:t>
      </w:r>
      <w:r w:rsidRPr="00F53228">
        <w:t xml:space="preserve">, </w:t>
      </w:r>
      <w:proofErr w:type="spellStart"/>
      <w:r w:rsidRPr="00F53228">
        <w:rPr>
          <w:b/>
          <w:bCs/>
        </w:rPr>
        <w:t>TurnLeft</w:t>
      </w:r>
      <w:proofErr w:type="spellEnd"/>
      <w:r w:rsidRPr="00F53228">
        <w:rPr>
          <w:b/>
          <w:bCs/>
        </w:rPr>
        <w:t xml:space="preserve"> by 90°</w:t>
      </w:r>
      <w:r w:rsidRPr="00F53228">
        <w:t xml:space="preserve">, </w:t>
      </w:r>
      <w:proofErr w:type="spellStart"/>
      <w:r w:rsidRPr="00F53228">
        <w:rPr>
          <w:b/>
          <w:bCs/>
        </w:rPr>
        <w:t>TurnRight</w:t>
      </w:r>
      <w:proofErr w:type="spellEnd"/>
      <w:r w:rsidRPr="00F53228">
        <w:rPr>
          <w:b/>
          <w:bCs/>
        </w:rPr>
        <w:t xml:space="preserve"> by 90°</w:t>
      </w:r>
      <w:r w:rsidRPr="00F53228">
        <w:t xml:space="preserve">, </w:t>
      </w:r>
      <w:r w:rsidRPr="00F53228">
        <w:rPr>
          <w:b/>
          <w:bCs/>
        </w:rPr>
        <w:t>grab</w:t>
      </w:r>
      <w:r w:rsidRPr="00F53228">
        <w:t xml:space="preserve">, </w:t>
      </w:r>
      <w:r w:rsidRPr="00F53228">
        <w:rPr>
          <w:b/>
          <w:bCs/>
        </w:rPr>
        <w:t>shoot</w:t>
      </w:r>
      <w:r w:rsidRPr="00F53228">
        <w:t>.</w:t>
      </w:r>
    </w:p>
    <w:p w14:paraId="760C9D12" w14:textId="76073C30" w:rsidR="00F53228" w:rsidRPr="00F53228" w:rsidRDefault="00F53228" w:rsidP="00F53228">
      <w:pPr>
        <w:numPr>
          <w:ilvl w:val="0"/>
          <w:numId w:val="18"/>
        </w:numPr>
      </w:pPr>
      <w:r w:rsidRPr="00F53228">
        <w:t xml:space="preserve">The square adjacent </w:t>
      </w:r>
      <w:r w:rsidRPr="00F53228">
        <w:rPr>
          <w:b/>
          <w:bCs/>
        </w:rPr>
        <w:t>directly (not diagonally)</w:t>
      </w:r>
      <w:r w:rsidRPr="00F53228">
        <w:t xml:space="preserve"> to the square containing the </w:t>
      </w:r>
      <w:r w:rsidRPr="00F53228">
        <w:rPr>
          <w:b/>
          <w:bCs/>
        </w:rPr>
        <w:t>Wumpus</w:t>
      </w:r>
      <w:r w:rsidRPr="00F53228">
        <w:t xml:space="preserve">, the agent will perceive a </w:t>
      </w:r>
      <w:r w:rsidRPr="00F53228">
        <w:rPr>
          <w:b/>
          <w:bCs/>
        </w:rPr>
        <w:t>Stench</w:t>
      </w:r>
      <w:r w:rsidRPr="00F53228">
        <w:t>.</w:t>
      </w:r>
    </w:p>
    <w:p w14:paraId="5CF2B48C" w14:textId="38004B39" w:rsidR="00F53228" w:rsidRPr="00F53228" w:rsidRDefault="00F53228" w:rsidP="00F53228">
      <w:pPr>
        <w:numPr>
          <w:ilvl w:val="0"/>
          <w:numId w:val="18"/>
        </w:numPr>
      </w:pPr>
      <w:r w:rsidRPr="00F53228">
        <w:t xml:space="preserve">The squares adjacent to a </w:t>
      </w:r>
      <w:r w:rsidRPr="00F53228">
        <w:rPr>
          <w:b/>
          <w:bCs/>
        </w:rPr>
        <w:t>pit</w:t>
      </w:r>
      <w:r w:rsidRPr="00F53228">
        <w:t xml:space="preserve">, the agent will perceive a </w:t>
      </w:r>
      <w:r w:rsidRPr="00F53228">
        <w:rPr>
          <w:b/>
          <w:bCs/>
        </w:rPr>
        <w:t>Breeze</w:t>
      </w:r>
      <w:r w:rsidRPr="00F53228">
        <w:t>.</w:t>
      </w:r>
    </w:p>
    <w:p w14:paraId="6605462F" w14:textId="41003E90" w:rsidR="00F53228" w:rsidRPr="00F53228" w:rsidRDefault="00F53228" w:rsidP="00F53228">
      <w:pPr>
        <w:numPr>
          <w:ilvl w:val="0"/>
          <w:numId w:val="18"/>
        </w:numPr>
      </w:pPr>
      <w:r w:rsidRPr="00F53228">
        <w:t xml:space="preserve">The square with </w:t>
      </w:r>
      <w:r w:rsidRPr="00F53228">
        <w:rPr>
          <w:b/>
          <w:bCs/>
        </w:rPr>
        <w:t>gold</w:t>
      </w:r>
      <w:r w:rsidRPr="00F53228">
        <w:t xml:space="preserve">, the agent will perceive a </w:t>
      </w:r>
      <w:r w:rsidRPr="00F53228">
        <w:rPr>
          <w:b/>
          <w:bCs/>
        </w:rPr>
        <w:t>Glitter</w:t>
      </w:r>
      <w:r w:rsidRPr="00F53228">
        <w:t>.</w:t>
      </w:r>
    </w:p>
    <w:p w14:paraId="7362656B" w14:textId="08A932D5" w:rsidR="00F53228" w:rsidRPr="00F53228" w:rsidRDefault="00F53228" w:rsidP="00F53228">
      <w:pPr>
        <w:numPr>
          <w:ilvl w:val="0"/>
          <w:numId w:val="18"/>
        </w:numPr>
      </w:pPr>
      <w:r w:rsidRPr="00F53228">
        <w:t xml:space="preserve">An agent </w:t>
      </w:r>
      <w:r w:rsidRPr="00F53228">
        <w:rPr>
          <w:b/>
          <w:bCs/>
        </w:rPr>
        <w:t>walks into a wall</w:t>
      </w:r>
      <w:r w:rsidRPr="00F53228">
        <w:t xml:space="preserve">, it will perceive a </w:t>
      </w:r>
      <w:r w:rsidRPr="00F53228">
        <w:rPr>
          <w:b/>
          <w:bCs/>
        </w:rPr>
        <w:t>Bump</w:t>
      </w:r>
      <w:r w:rsidRPr="00F53228">
        <w:t>.</w:t>
      </w:r>
    </w:p>
    <w:p w14:paraId="20D9ACBD" w14:textId="77777777" w:rsidR="00F53228" w:rsidRPr="00F53228" w:rsidRDefault="00F53228" w:rsidP="00F53228">
      <w:pPr>
        <w:numPr>
          <w:ilvl w:val="0"/>
          <w:numId w:val="18"/>
        </w:numPr>
      </w:pPr>
      <w:r w:rsidRPr="00F53228">
        <w:rPr>
          <w:rFonts w:ascii="Segoe UI Emoji" w:hAnsi="Segoe UI Emoji" w:cs="Segoe UI Emoji"/>
        </w:rPr>
        <w:lastRenderedPageBreak/>
        <w:t>☠️</w:t>
      </w:r>
      <w:r w:rsidRPr="00F53228">
        <w:t xml:space="preserve"> When the </w:t>
      </w:r>
      <w:r w:rsidRPr="00F53228">
        <w:rPr>
          <w:b/>
          <w:bCs/>
        </w:rPr>
        <w:t>Wumpus is killed</w:t>
      </w:r>
      <w:r w:rsidRPr="00F53228">
        <w:t xml:space="preserve">, it emits a woeful </w:t>
      </w:r>
      <w:r w:rsidRPr="00F53228">
        <w:rPr>
          <w:b/>
          <w:bCs/>
        </w:rPr>
        <w:t>Scream</w:t>
      </w:r>
      <w:r w:rsidRPr="00F53228">
        <w:t>.</w:t>
      </w:r>
    </w:p>
    <w:p w14:paraId="0A5F5E18" w14:textId="1F02AD58" w:rsidR="0059540C" w:rsidRDefault="00D41665" w:rsidP="00293DC0">
      <w:r w:rsidRPr="00D41665">
        <w:drawing>
          <wp:inline distT="0" distB="0" distL="0" distR="0" wp14:anchorId="44C0CC2E" wp14:editId="18EEBEA7">
            <wp:extent cx="4458322" cy="2191056"/>
            <wp:effectExtent l="76200" t="76200" r="133350" b="133350"/>
            <wp:docPr id="194958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84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91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0D402" w14:textId="77ADCB6E" w:rsidR="001A392D" w:rsidRDefault="001A392D" w:rsidP="00C12EBD">
      <w:pPr>
        <w:rPr>
          <w:b/>
          <w:bCs/>
        </w:rPr>
      </w:pPr>
      <w:r w:rsidRPr="001A392D">
        <w:rPr>
          <w:b/>
          <w:bCs/>
        </w:rPr>
        <w:drawing>
          <wp:inline distT="0" distB="0" distL="0" distR="0" wp14:anchorId="616236F7" wp14:editId="1BCAAA71">
            <wp:extent cx="4086795" cy="4448796"/>
            <wp:effectExtent l="76200" t="76200" r="142875" b="142875"/>
            <wp:docPr id="161326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61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487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68708" w14:textId="29497095" w:rsidR="00C12EBD" w:rsidRPr="00C12EBD" w:rsidRDefault="00C12EBD" w:rsidP="00C12EBD">
      <w:pPr>
        <w:rPr>
          <w:b/>
          <w:bCs/>
        </w:rPr>
      </w:pPr>
      <w:r w:rsidRPr="00C12EBD">
        <w:rPr>
          <w:b/>
          <w:bCs/>
        </w:rPr>
        <w:t>Knowledge Base:</w:t>
      </w:r>
    </w:p>
    <w:p w14:paraId="1CE8821B" w14:textId="77777777" w:rsidR="00D126D9" w:rsidRPr="00D126D9" w:rsidRDefault="00D126D9" w:rsidP="00D126D9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</w:pPr>
      <w:r w:rsidRPr="00D126D9">
        <w:t>R1: ~P11</w:t>
      </w:r>
    </w:p>
    <w:p w14:paraId="1ED41469" w14:textId="77777777" w:rsidR="00D126D9" w:rsidRPr="00D126D9" w:rsidRDefault="00D126D9" w:rsidP="00D126D9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</w:pPr>
      <w:r w:rsidRPr="00D126D9">
        <w:lastRenderedPageBreak/>
        <w:t>R2: B11 &lt;=&gt; (P12 v P21)</w:t>
      </w:r>
    </w:p>
    <w:p w14:paraId="491FC860" w14:textId="77777777" w:rsidR="00D126D9" w:rsidRPr="00D126D9" w:rsidRDefault="00D126D9" w:rsidP="00D126D9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</w:pPr>
      <w:r w:rsidRPr="00D126D9">
        <w:t>R3: B21 &lt;=&gt; (P11 v P22 v P31)</w:t>
      </w:r>
    </w:p>
    <w:p w14:paraId="6356E89C" w14:textId="77777777" w:rsidR="00D126D9" w:rsidRPr="00D126D9" w:rsidRDefault="00D126D9" w:rsidP="00D126D9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</w:pPr>
      <w:r w:rsidRPr="00D126D9">
        <w:t>R4: ~B11</w:t>
      </w:r>
    </w:p>
    <w:p w14:paraId="18268B6E" w14:textId="77777777" w:rsidR="00D126D9" w:rsidRPr="00D126D9" w:rsidRDefault="00D126D9" w:rsidP="00D126D9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</w:pPr>
      <w:r w:rsidRPr="00D126D9">
        <w:t>R5: B21</w:t>
      </w:r>
    </w:p>
    <w:p w14:paraId="19BFBDE0" w14:textId="77777777" w:rsidR="00D126D9" w:rsidRPr="00D126D9" w:rsidRDefault="00D126D9" w:rsidP="00D126D9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</w:pPr>
      <w:r w:rsidRPr="00D126D9">
        <w:t>R6: S12</w:t>
      </w:r>
    </w:p>
    <w:p w14:paraId="6BE3F5B7" w14:textId="77777777" w:rsidR="00D126D9" w:rsidRPr="00D126D9" w:rsidRDefault="00D126D9" w:rsidP="00D126D9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</w:pPr>
      <w:r w:rsidRPr="00D126D9">
        <w:t>R7: ~S11</w:t>
      </w:r>
    </w:p>
    <w:p w14:paraId="2356684A" w14:textId="77777777" w:rsidR="00D126D9" w:rsidRPr="00D126D9" w:rsidRDefault="00D126D9" w:rsidP="00D126D9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</w:pPr>
      <w:r w:rsidRPr="00D126D9">
        <w:t>R8: S12 &lt;=&gt; (W13 v W22)</w:t>
      </w:r>
    </w:p>
    <w:p w14:paraId="17ECA2DE" w14:textId="77777777" w:rsidR="002771AA" w:rsidRPr="002771AA" w:rsidRDefault="002771AA" w:rsidP="002771AA">
      <w:pPr>
        <w:rPr>
          <w:b/>
          <w:bCs/>
        </w:rPr>
      </w:pPr>
      <w:r w:rsidRPr="002771AA">
        <w:rPr>
          <w:b/>
          <w:bCs/>
        </w:rPr>
        <w:t>Inference-Based Proofs</w:t>
      </w:r>
    </w:p>
    <w:p w14:paraId="6C30DC50" w14:textId="77777777" w:rsidR="002771AA" w:rsidRPr="002771AA" w:rsidRDefault="002771AA" w:rsidP="002771AA">
      <w:pPr>
        <w:rPr>
          <w:b/>
          <w:bCs/>
        </w:rPr>
      </w:pPr>
      <w:r w:rsidRPr="002771AA">
        <w:rPr>
          <w:b/>
          <w:bCs/>
        </w:rPr>
        <w:t>1. Prove ~P12</w:t>
      </w:r>
    </w:p>
    <w:p w14:paraId="2980D5B6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From R2: B11 &lt;=&gt; (P12 v P21)</w:t>
      </w:r>
    </w:p>
    <w:p w14:paraId="4E936947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Given R4: ~B11</w:t>
      </w:r>
    </w:p>
    <w:p w14:paraId="083AB18C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 xml:space="preserve">Thus: ~B11 =&gt; </w:t>
      </w:r>
      <w:proofErr w:type="gramStart"/>
      <w:r w:rsidRPr="002771AA">
        <w:t>~(</w:t>
      </w:r>
      <w:proofErr w:type="gramEnd"/>
      <w:r w:rsidRPr="002771AA">
        <w:t>P12 v P21) =&gt; ~P12 ^ ~P21</w:t>
      </w:r>
    </w:p>
    <w:p w14:paraId="4EB9F8C9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Therefore, ~P12 is proven.</w:t>
      </w:r>
    </w:p>
    <w:p w14:paraId="4F8A284F" w14:textId="77777777" w:rsidR="002771AA" w:rsidRPr="002771AA" w:rsidRDefault="002771AA" w:rsidP="002771AA">
      <w:pPr>
        <w:rPr>
          <w:b/>
          <w:bCs/>
        </w:rPr>
      </w:pPr>
      <w:r w:rsidRPr="002771AA">
        <w:rPr>
          <w:b/>
          <w:bCs/>
        </w:rPr>
        <w:t>2. Prove P31</w:t>
      </w:r>
    </w:p>
    <w:p w14:paraId="0239511E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From R3: B21 &lt;=&gt; (P11 v P22 v P31)</w:t>
      </w:r>
    </w:p>
    <w:p w14:paraId="6BE9AD62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Given R1: ~P11 and (2,2) is safe =&gt; ~P22</w:t>
      </w:r>
    </w:p>
    <w:p w14:paraId="7EAD7F5D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Given R5: B21 is true</w:t>
      </w:r>
    </w:p>
    <w:p w14:paraId="60FBFFCE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Therefore, P31 must be true.</w:t>
      </w:r>
    </w:p>
    <w:p w14:paraId="3E9166C4" w14:textId="77777777" w:rsidR="002771AA" w:rsidRPr="002771AA" w:rsidRDefault="002771AA" w:rsidP="002771AA">
      <w:pPr>
        <w:rPr>
          <w:b/>
          <w:bCs/>
        </w:rPr>
      </w:pPr>
      <w:r w:rsidRPr="002771AA">
        <w:rPr>
          <w:b/>
          <w:bCs/>
        </w:rPr>
        <w:t>3. Prove W13</w:t>
      </w:r>
    </w:p>
    <w:p w14:paraId="6B203A61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From R8: S12 &lt;=&gt; (W13 v W22)</w:t>
      </w:r>
    </w:p>
    <w:p w14:paraId="4E6C7886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Given R6: S12, and square (2,2) is safe =&gt; ~W22</w:t>
      </w:r>
    </w:p>
    <w:p w14:paraId="32588C11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Therefore, W13 must be true.</w:t>
      </w:r>
    </w:p>
    <w:p w14:paraId="0A02246C" w14:textId="77777777" w:rsidR="002771AA" w:rsidRPr="002771AA" w:rsidRDefault="002771AA" w:rsidP="002771AA">
      <w:pPr>
        <w:rPr>
          <w:b/>
          <w:bCs/>
        </w:rPr>
      </w:pPr>
      <w:r w:rsidRPr="002771AA">
        <w:rPr>
          <w:b/>
          <w:bCs/>
        </w:rPr>
        <w:t>Resolution-Based Proofs</w:t>
      </w:r>
    </w:p>
    <w:p w14:paraId="0F3BF836" w14:textId="77777777" w:rsidR="002771AA" w:rsidRPr="002771AA" w:rsidRDefault="002771AA" w:rsidP="002771AA">
      <w:pPr>
        <w:rPr>
          <w:b/>
          <w:bCs/>
        </w:rPr>
      </w:pPr>
      <w:r w:rsidRPr="002771AA">
        <w:rPr>
          <w:b/>
          <w:bCs/>
        </w:rPr>
        <w:t>4. Prove ~P12 using Resolution</w:t>
      </w:r>
    </w:p>
    <w:p w14:paraId="0AADF335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From R2: B11 &lt;=&gt; (P12 v P21)</w:t>
      </w:r>
    </w:p>
    <w:p w14:paraId="4E57E596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CNF: ~B11 v P12 v P21</w:t>
      </w:r>
    </w:p>
    <w:p w14:paraId="1D0F8136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lastRenderedPageBreak/>
        <w:t>From R4: ~B11</w:t>
      </w:r>
    </w:p>
    <w:p w14:paraId="76DCC6A9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Resolve: ~B11 and (~B11 v P12 v P21) =&gt; P12 v P21</w:t>
      </w:r>
    </w:p>
    <w:p w14:paraId="0EBE3DA1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From earlier: ~P21 =&gt; P12</w:t>
      </w:r>
    </w:p>
    <w:p w14:paraId="334F0342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But we also have ~P12 from earlier =&gt; contradiction</w:t>
      </w:r>
    </w:p>
    <w:p w14:paraId="793CD689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Therefore, ~P12 is proven by resolution.</w:t>
      </w:r>
    </w:p>
    <w:p w14:paraId="2DFF44A0" w14:textId="77777777" w:rsidR="002771AA" w:rsidRPr="002771AA" w:rsidRDefault="002771AA" w:rsidP="002771AA">
      <w:pPr>
        <w:rPr>
          <w:b/>
          <w:bCs/>
        </w:rPr>
      </w:pPr>
      <w:r w:rsidRPr="002771AA">
        <w:rPr>
          <w:b/>
          <w:bCs/>
        </w:rPr>
        <w:t>5. Prove W13 using Resolution</w:t>
      </w:r>
    </w:p>
    <w:p w14:paraId="34F87588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From R8: S12 &lt;=&gt; (W13 v W22)</w:t>
      </w:r>
    </w:p>
    <w:p w14:paraId="3AC1C038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CNF: ~S12 v W13 v W22</w:t>
      </w:r>
    </w:p>
    <w:p w14:paraId="35F7E7B5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Given: S12 and ~W22</w:t>
      </w:r>
    </w:p>
    <w:p w14:paraId="0280C98C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Resolve: S12 and (~S12 v W13 v W22) =&gt; W13 v W22</w:t>
      </w:r>
    </w:p>
    <w:p w14:paraId="21C0BB94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Resolve with ~W22 =&gt; W13</w:t>
      </w:r>
    </w:p>
    <w:p w14:paraId="79E8EDB0" w14:textId="77777777" w:rsidR="002771AA" w:rsidRPr="002771AA" w:rsidRDefault="002771AA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1AA">
        <w:t>Therefore, W13 is proven by resolution.</w:t>
      </w:r>
    </w:p>
    <w:p w14:paraId="09ACC30D" w14:textId="77777777" w:rsidR="00F13521" w:rsidRDefault="00F13521" w:rsidP="0027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58FA51" w14:textId="77777777" w:rsidR="00F13521" w:rsidRDefault="00F13521" w:rsidP="00293DC0"/>
    <w:p w14:paraId="19EBC45C" w14:textId="77777777" w:rsidR="00C83E62" w:rsidRPr="00BF2AA8" w:rsidRDefault="00C83E62" w:rsidP="00293DC0"/>
    <w:sectPr w:rsidR="00C83E62" w:rsidRPr="00BF2AA8" w:rsidSect="00DF4B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2B4"/>
    <w:multiLevelType w:val="multilevel"/>
    <w:tmpl w:val="4508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B7EFA"/>
    <w:multiLevelType w:val="hybridMultilevel"/>
    <w:tmpl w:val="394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74D"/>
    <w:multiLevelType w:val="multilevel"/>
    <w:tmpl w:val="ACF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87E64"/>
    <w:multiLevelType w:val="hybridMultilevel"/>
    <w:tmpl w:val="79D0AE34"/>
    <w:lvl w:ilvl="0" w:tplc="7FD0CBB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1865B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E39"/>
    <w:multiLevelType w:val="hybridMultilevel"/>
    <w:tmpl w:val="05C8466E"/>
    <w:lvl w:ilvl="0" w:tplc="7FD0CBB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66D"/>
    <w:multiLevelType w:val="hybridMultilevel"/>
    <w:tmpl w:val="2848C604"/>
    <w:lvl w:ilvl="0" w:tplc="7FD0CBB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46F82"/>
    <w:multiLevelType w:val="multilevel"/>
    <w:tmpl w:val="3276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93FB9"/>
    <w:multiLevelType w:val="multilevel"/>
    <w:tmpl w:val="CFA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F656C"/>
    <w:multiLevelType w:val="multilevel"/>
    <w:tmpl w:val="568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B5129"/>
    <w:multiLevelType w:val="multilevel"/>
    <w:tmpl w:val="8C06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21B98"/>
    <w:multiLevelType w:val="multilevel"/>
    <w:tmpl w:val="A6A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151C0"/>
    <w:multiLevelType w:val="hybridMultilevel"/>
    <w:tmpl w:val="EF204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33E17"/>
    <w:multiLevelType w:val="multilevel"/>
    <w:tmpl w:val="7F3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854E1"/>
    <w:multiLevelType w:val="multilevel"/>
    <w:tmpl w:val="1AAC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D76F5"/>
    <w:multiLevelType w:val="multilevel"/>
    <w:tmpl w:val="D108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A4AA2"/>
    <w:multiLevelType w:val="multilevel"/>
    <w:tmpl w:val="E6D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54430"/>
    <w:multiLevelType w:val="hybridMultilevel"/>
    <w:tmpl w:val="3C2E16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F222E3"/>
    <w:multiLevelType w:val="multilevel"/>
    <w:tmpl w:val="13EE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15C14"/>
    <w:multiLevelType w:val="multilevel"/>
    <w:tmpl w:val="46E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924FB"/>
    <w:multiLevelType w:val="multilevel"/>
    <w:tmpl w:val="BFE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67729"/>
    <w:multiLevelType w:val="multilevel"/>
    <w:tmpl w:val="440E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B4A45"/>
    <w:multiLevelType w:val="multilevel"/>
    <w:tmpl w:val="17185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B86AC7"/>
    <w:multiLevelType w:val="multilevel"/>
    <w:tmpl w:val="4BBAA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9312EB"/>
    <w:multiLevelType w:val="multilevel"/>
    <w:tmpl w:val="D6FE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981F38"/>
    <w:multiLevelType w:val="multilevel"/>
    <w:tmpl w:val="984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D5306"/>
    <w:multiLevelType w:val="hybridMultilevel"/>
    <w:tmpl w:val="C428B1F6"/>
    <w:lvl w:ilvl="0" w:tplc="7FD0CBB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E4632"/>
    <w:multiLevelType w:val="multilevel"/>
    <w:tmpl w:val="56A2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71680"/>
    <w:multiLevelType w:val="multilevel"/>
    <w:tmpl w:val="CD0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85977">
    <w:abstractNumId w:val="1"/>
  </w:num>
  <w:num w:numId="2" w16cid:durableId="80296551">
    <w:abstractNumId w:val="25"/>
  </w:num>
  <w:num w:numId="3" w16cid:durableId="1348024714">
    <w:abstractNumId w:val="5"/>
  </w:num>
  <w:num w:numId="4" w16cid:durableId="957296760">
    <w:abstractNumId w:val="3"/>
  </w:num>
  <w:num w:numId="5" w16cid:durableId="1270166968">
    <w:abstractNumId w:val="4"/>
  </w:num>
  <w:num w:numId="6" w16cid:durableId="1669555748">
    <w:abstractNumId w:val="11"/>
  </w:num>
  <w:num w:numId="7" w16cid:durableId="894858143">
    <w:abstractNumId w:val="16"/>
  </w:num>
  <w:num w:numId="8" w16cid:durableId="1403018607">
    <w:abstractNumId w:val="2"/>
  </w:num>
  <w:num w:numId="9" w16cid:durableId="459424696">
    <w:abstractNumId w:val="20"/>
  </w:num>
  <w:num w:numId="10" w16cid:durableId="1166017957">
    <w:abstractNumId w:val="27"/>
  </w:num>
  <w:num w:numId="11" w16cid:durableId="1577544818">
    <w:abstractNumId w:val="19"/>
  </w:num>
  <w:num w:numId="12" w16cid:durableId="817722233">
    <w:abstractNumId w:val="7"/>
  </w:num>
  <w:num w:numId="13" w16cid:durableId="14775244">
    <w:abstractNumId w:val="14"/>
  </w:num>
  <w:num w:numId="14" w16cid:durableId="29110843">
    <w:abstractNumId w:val="6"/>
  </w:num>
  <w:num w:numId="15" w16cid:durableId="867330957">
    <w:abstractNumId w:val="9"/>
  </w:num>
  <w:num w:numId="16" w16cid:durableId="662506893">
    <w:abstractNumId w:val="18"/>
  </w:num>
  <w:num w:numId="17" w16cid:durableId="692995213">
    <w:abstractNumId w:val="0"/>
  </w:num>
  <w:num w:numId="18" w16cid:durableId="2031954281">
    <w:abstractNumId w:val="12"/>
  </w:num>
  <w:num w:numId="19" w16cid:durableId="440805137">
    <w:abstractNumId w:val="26"/>
  </w:num>
  <w:num w:numId="20" w16cid:durableId="905915699">
    <w:abstractNumId w:val="24"/>
  </w:num>
  <w:num w:numId="21" w16cid:durableId="1535389097">
    <w:abstractNumId w:val="10"/>
  </w:num>
  <w:num w:numId="22" w16cid:durableId="333076476">
    <w:abstractNumId w:val="17"/>
  </w:num>
  <w:num w:numId="23" w16cid:durableId="1715615633">
    <w:abstractNumId w:val="8"/>
  </w:num>
  <w:num w:numId="24" w16cid:durableId="393966724">
    <w:abstractNumId w:val="23"/>
  </w:num>
  <w:num w:numId="25" w16cid:durableId="987629849">
    <w:abstractNumId w:val="15"/>
  </w:num>
  <w:num w:numId="26" w16cid:durableId="188123810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041342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0092126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5C"/>
    <w:rsid w:val="00025171"/>
    <w:rsid w:val="00042D02"/>
    <w:rsid w:val="000613D2"/>
    <w:rsid w:val="00065E6D"/>
    <w:rsid w:val="000678F4"/>
    <w:rsid w:val="00084854"/>
    <w:rsid w:val="000B0BF1"/>
    <w:rsid w:val="000B6078"/>
    <w:rsid w:val="000E341E"/>
    <w:rsid w:val="00177545"/>
    <w:rsid w:val="00183AC7"/>
    <w:rsid w:val="00191B64"/>
    <w:rsid w:val="001A392D"/>
    <w:rsid w:val="00222DC0"/>
    <w:rsid w:val="00251074"/>
    <w:rsid w:val="002771AA"/>
    <w:rsid w:val="00293DC0"/>
    <w:rsid w:val="00322BBF"/>
    <w:rsid w:val="00337AE3"/>
    <w:rsid w:val="003455A8"/>
    <w:rsid w:val="003874BC"/>
    <w:rsid w:val="0039353B"/>
    <w:rsid w:val="00400530"/>
    <w:rsid w:val="0046595F"/>
    <w:rsid w:val="004B0091"/>
    <w:rsid w:val="004B7B80"/>
    <w:rsid w:val="004E7838"/>
    <w:rsid w:val="004F32D6"/>
    <w:rsid w:val="00515EFB"/>
    <w:rsid w:val="005675AC"/>
    <w:rsid w:val="00591279"/>
    <w:rsid w:val="0059540C"/>
    <w:rsid w:val="00632759"/>
    <w:rsid w:val="00652C3F"/>
    <w:rsid w:val="006A4F43"/>
    <w:rsid w:val="006C77C0"/>
    <w:rsid w:val="00704028"/>
    <w:rsid w:val="00704764"/>
    <w:rsid w:val="0071554F"/>
    <w:rsid w:val="00754374"/>
    <w:rsid w:val="0077093B"/>
    <w:rsid w:val="007A3DA2"/>
    <w:rsid w:val="008266C3"/>
    <w:rsid w:val="008E69B6"/>
    <w:rsid w:val="009441AD"/>
    <w:rsid w:val="009E34E0"/>
    <w:rsid w:val="009F12FA"/>
    <w:rsid w:val="00A17DAF"/>
    <w:rsid w:val="00A32613"/>
    <w:rsid w:val="00A6023C"/>
    <w:rsid w:val="00AC2502"/>
    <w:rsid w:val="00B67196"/>
    <w:rsid w:val="00B843EC"/>
    <w:rsid w:val="00BD0EA6"/>
    <w:rsid w:val="00BE7DBD"/>
    <w:rsid w:val="00BF2AA8"/>
    <w:rsid w:val="00C02571"/>
    <w:rsid w:val="00C12EBD"/>
    <w:rsid w:val="00C50DC4"/>
    <w:rsid w:val="00C83E62"/>
    <w:rsid w:val="00CF7207"/>
    <w:rsid w:val="00D06CF5"/>
    <w:rsid w:val="00D126D9"/>
    <w:rsid w:val="00D15061"/>
    <w:rsid w:val="00D21E5F"/>
    <w:rsid w:val="00D41665"/>
    <w:rsid w:val="00D669AC"/>
    <w:rsid w:val="00D839DF"/>
    <w:rsid w:val="00D8439D"/>
    <w:rsid w:val="00DF4B5C"/>
    <w:rsid w:val="00E42AD9"/>
    <w:rsid w:val="00F13521"/>
    <w:rsid w:val="00F526EE"/>
    <w:rsid w:val="00F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D4DD"/>
  <w15:chartTrackingRefBased/>
  <w15:docId w15:val="{EF3985D2-241A-446B-933B-2179D3D1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AD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B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B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B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B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B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B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B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B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B5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B5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B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B5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B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B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B5C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B5C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4B5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4B5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06CF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kern w:val="0"/>
      <w:szCs w:val="32"/>
      <w14:ligatures w14:val="none"/>
    </w:rPr>
  </w:style>
  <w:style w:type="table" w:styleId="TableGridLight">
    <w:name w:val="Grid Table Light"/>
    <w:basedOn w:val="TableNormal"/>
    <w:uiPriority w:val="40"/>
    <w:rsid w:val="00D669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602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2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023C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40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7C7B-78C8-4231-A6FE-885EEA3F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AI- Course</vt:lpstr>
    </vt:vector>
  </TitlesOfParts>
  <Company>F223378</Company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 Course</dc:title>
  <dc:subject>Assignemnt#3</dc:subject>
  <dc:creator>Muhammad Usman Awan</dc:creator>
  <cp:keywords/>
  <dc:description/>
  <cp:lastModifiedBy>F223378  Muhammad Usman Awan</cp:lastModifiedBy>
  <cp:revision>61</cp:revision>
  <dcterms:created xsi:type="dcterms:W3CDTF">2025-03-30T08:33:00Z</dcterms:created>
  <dcterms:modified xsi:type="dcterms:W3CDTF">2025-03-30T14:44:00Z</dcterms:modified>
</cp:coreProperties>
</file>