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5D2CC6">
      <w:pPr>
        <w:rPr>
          <w:b/>
        </w:rPr>
      </w:pPr>
      <w:r w:rsidRPr="005D2CC6">
        <w:rPr>
          <w:b/>
        </w:rPr>
        <w:t xml:space="preserve">Objects in </w:t>
      </w:r>
      <w:proofErr w:type="gramStart"/>
      <w:r w:rsidRPr="005D2CC6">
        <w:rPr>
          <w:b/>
        </w:rPr>
        <w:t>JavaScript :</w:t>
      </w:r>
      <w:proofErr w:type="gramEnd"/>
    </w:p>
    <w:p w:rsidR="00EB7CBE" w:rsidRPr="00EB7CBE" w:rsidRDefault="00EB7CBE" w:rsidP="00EB7CBE">
      <w:pPr>
        <w:pStyle w:val="ListParagraph"/>
        <w:numPr>
          <w:ilvl w:val="0"/>
          <w:numId w:val="2"/>
        </w:numPr>
        <w:rPr>
          <w:b/>
        </w:rPr>
      </w:pPr>
      <w:r>
        <w:t>basics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 object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location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x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y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isvisible</w:t>
      </w:r>
      <w:proofErr w:type="spellEnd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E9178"/>
          <w:sz w:val="21"/>
          <w:szCs w:val="21"/>
        </w:rPr>
        <w:t>"draw function"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();    </w:t>
      </w: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method</w:t>
      </w:r>
    </w:p>
    <w:p w:rsidR="005D2CC6" w:rsidRDefault="005D2CC6">
      <w:pPr>
        <w:rPr>
          <w:b/>
        </w:rPr>
      </w:pPr>
    </w:p>
    <w:p w:rsidR="00EB7CBE" w:rsidRDefault="00EB7CBE">
      <w:pPr>
        <w:rPr>
          <w:b/>
        </w:rPr>
      </w:pPr>
    </w:p>
    <w:p w:rsidR="00EB7CBE" w:rsidRDefault="00EB7CBE" w:rsidP="00EB7CBE">
      <w:pPr>
        <w:pStyle w:val="ListParagraph"/>
        <w:numPr>
          <w:ilvl w:val="0"/>
          <w:numId w:val="2"/>
        </w:numPr>
      </w:pPr>
      <w:r>
        <w:t xml:space="preserve">Factory Function 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164C88">
        <w:rPr>
          <w:rFonts w:eastAsia="Times New Roman" w:cstheme="minorHAnsi"/>
          <w:color w:val="273239"/>
          <w:spacing w:val="2"/>
          <w:bdr w:val="none" w:sz="0" w:space="0" w:color="auto" w:frame="1"/>
        </w:rPr>
        <w:t>In JavaScript, a factory function is a function that returns an object. It is a way of creating and returning objects in a more controlled and customizable manner. Factory functions are a form of design pattern that enables the creation of objects with specific properties and behaviors.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</w:rPr>
      </w:pPr>
      <w:r w:rsidRPr="00164C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Why it is useful?</w:t>
      </w:r>
    </w:p>
    <w:p w:rsidR="00164C88" w:rsidRPr="00024B69" w:rsidRDefault="00164C88" w:rsidP="00024B6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024B69">
        <w:rPr>
          <w:rFonts w:eastAsia="Times New Roman" w:cstheme="minorHAnsi"/>
          <w:color w:val="273239"/>
          <w:spacing w:val="2"/>
          <w:bdr w:val="none" w:sz="0" w:space="0" w:color="auto" w:frame="1"/>
        </w:rPr>
        <w:t>If we have complex logic, and we have to create multiple objects again and again that have the same logic, we can write the logic once in a function and use that function as a factory to create our objects. It’s the same as a real-world factory producing products.</w:t>
      </w:r>
    </w:p>
    <w:p w:rsidR="00164C88" w:rsidRDefault="00164C88" w:rsidP="00024B69"/>
    <w:p w:rsidR="00024B69" w:rsidRDefault="00024B69" w:rsidP="00024B69"/>
    <w:p w:rsidR="00024B69" w:rsidRDefault="00024B69" w:rsidP="00024B69">
      <w:pPr>
        <w:pStyle w:val="ListParagraph"/>
        <w:numPr>
          <w:ilvl w:val="0"/>
          <w:numId w:val="2"/>
        </w:numPr>
      </w:pPr>
      <w:r>
        <w:t xml:space="preserve">Constructor Function </w:t>
      </w:r>
    </w:p>
    <w:p w:rsidR="00024B69" w:rsidRPr="00EB7CBE" w:rsidRDefault="00024B69" w:rsidP="00024B69">
      <w:bookmarkStart w:id="0" w:name="_GoBack"/>
      <w:bookmarkEnd w:id="0"/>
    </w:p>
    <w:sectPr w:rsidR="00024B69" w:rsidRPr="00EB7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153F"/>
    <w:multiLevelType w:val="hybridMultilevel"/>
    <w:tmpl w:val="CD66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4D10"/>
    <w:multiLevelType w:val="hybridMultilevel"/>
    <w:tmpl w:val="274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C6"/>
    <w:rsid w:val="00024B69"/>
    <w:rsid w:val="00164C88"/>
    <w:rsid w:val="005D2CC6"/>
    <w:rsid w:val="00890E2B"/>
    <w:rsid w:val="00CB5D5C"/>
    <w:rsid w:val="00EB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47A0"/>
  <w15:chartTrackingRefBased/>
  <w15:docId w15:val="{0DAFA172-2531-4BC2-A617-65050F5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C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5</cp:revision>
  <dcterms:created xsi:type="dcterms:W3CDTF">2024-10-01T08:01:00Z</dcterms:created>
  <dcterms:modified xsi:type="dcterms:W3CDTF">2024-10-01T08:37:00Z</dcterms:modified>
</cp:coreProperties>
</file>