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C9AB" w14:textId="686F1910" w:rsidR="001C6F6B" w:rsidRPr="001C6F6B" w:rsidRDefault="001C6F6B" w:rsidP="001C6F6B">
      <w:pPr>
        <w:rPr>
          <w:rFonts w:ascii="Arial" w:hAnsi="Arial" w:cs="Arial"/>
          <w:b/>
          <w:bCs/>
          <w:sz w:val="40"/>
          <w:szCs w:val="40"/>
        </w:rPr>
      </w:pPr>
      <w:r w:rsidRPr="001C6F6B">
        <w:rPr>
          <w:rFonts w:ascii="Arial" w:hAnsi="Arial" w:cs="Arial"/>
          <w:b/>
          <w:bCs/>
          <w:sz w:val="40"/>
          <w:szCs w:val="40"/>
        </w:rPr>
        <w:t xml:space="preserve">Practice </w:t>
      </w:r>
      <w:r w:rsidR="00B943A8">
        <w:rPr>
          <w:rFonts w:ascii="Arial" w:hAnsi="Arial" w:cs="Arial"/>
          <w:b/>
          <w:bCs/>
          <w:sz w:val="40"/>
          <w:szCs w:val="40"/>
        </w:rPr>
        <w:t>A</w:t>
      </w:r>
      <w:r w:rsidRPr="001C6F6B">
        <w:rPr>
          <w:rFonts w:ascii="Arial" w:hAnsi="Arial" w:cs="Arial"/>
          <w:b/>
          <w:bCs/>
          <w:sz w:val="40"/>
          <w:szCs w:val="40"/>
        </w:rPr>
        <w:t>ssignment 1</w:t>
      </w:r>
    </w:p>
    <w:p w14:paraId="797ABE4A" w14:textId="77777777" w:rsidR="001C6F6B" w:rsidRPr="001C6F6B" w:rsidRDefault="001C6F6B" w:rsidP="001C6F6B">
      <w:pPr>
        <w:rPr>
          <w:rFonts w:ascii="Arial" w:hAnsi="Arial" w:cs="Arial"/>
          <w:b/>
          <w:bCs/>
          <w:color w:val="767171" w:themeColor="background2" w:themeShade="80"/>
          <w:sz w:val="26"/>
          <w:szCs w:val="26"/>
        </w:rPr>
      </w:pPr>
      <w:r w:rsidRPr="001C6F6B">
        <w:rPr>
          <w:rFonts w:ascii="Arial" w:hAnsi="Arial" w:cs="Arial"/>
          <w:b/>
          <w:bCs/>
          <w:color w:val="767171" w:themeColor="background2" w:themeShade="80"/>
          <w:sz w:val="26"/>
          <w:szCs w:val="26"/>
        </w:rPr>
        <w:t>Some insights on Method Overloading in Python</w:t>
      </w:r>
    </w:p>
    <w:p w14:paraId="2CBE67F0" w14:textId="334E23DF" w:rsidR="002F3EEC" w:rsidRDefault="002F3EEC">
      <w:pPr>
        <w:rPr>
          <w:rFonts w:ascii="Arial" w:hAnsi="Arial" w:cs="Arial"/>
          <w:b/>
          <w:bCs/>
          <w:sz w:val="28"/>
          <w:szCs w:val="28"/>
        </w:rPr>
      </w:pPr>
    </w:p>
    <w:p w14:paraId="45698272" w14:textId="5088BA76" w:rsidR="001C6F6B" w:rsidRDefault="001C6F6B">
      <w:pPr>
        <w:rPr>
          <w:rFonts w:ascii="Arial" w:hAnsi="Arial" w:cs="Arial"/>
          <w:b/>
          <w:bCs/>
          <w:sz w:val="28"/>
          <w:szCs w:val="28"/>
        </w:rPr>
      </w:pPr>
      <w:r w:rsidRPr="001C6F6B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137B1B" wp14:editId="2EA7BC3C">
            <wp:simplePos x="0" y="0"/>
            <wp:positionH relativeFrom="column">
              <wp:posOffset>0</wp:posOffset>
            </wp:positionH>
            <wp:positionV relativeFrom="paragraph">
              <wp:posOffset>338652</wp:posOffset>
            </wp:positionV>
            <wp:extent cx="5347970" cy="2957195"/>
            <wp:effectExtent l="19050" t="19050" r="24130" b="14605"/>
            <wp:wrapSquare wrapText="bothSides"/>
            <wp:docPr id="138506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6330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16137" r="2369" b="3173"/>
                    <a:stretch/>
                  </pic:blipFill>
                  <pic:spPr bwMode="auto">
                    <a:xfrm>
                      <a:off x="0" y="0"/>
                      <a:ext cx="5347970" cy="29571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C6F6B">
        <w:rPr>
          <w:rFonts w:ascii="Arial" w:hAnsi="Arial" w:cs="Arial"/>
          <w:b/>
          <w:bCs/>
          <w:sz w:val="32"/>
          <w:szCs w:val="32"/>
        </w:rPr>
        <w:t>PROBLEM:</w:t>
      </w:r>
    </w:p>
    <w:p w14:paraId="7ABEE6E8" w14:textId="0808B15C" w:rsidR="001C6F6B" w:rsidRDefault="001C6F6B">
      <w:pPr>
        <w:rPr>
          <w:rFonts w:ascii="Arial" w:hAnsi="Arial" w:cs="Arial"/>
          <w:b/>
          <w:bCs/>
          <w:sz w:val="28"/>
          <w:szCs w:val="28"/>
        </w:rPr>
      </w:pPr>
    </w:p>
    <w:p w14:paraId="2326B9B3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12557C3F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437576F2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7F78EEDA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4427C68B" w14:textId="5D701628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4761E83B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171DBBD4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3324D6F2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48D4DCD2" w14:textId="77777777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</w:p>
    <w:p w14:paraId="09AA753B" w14:textId="20D23764" w:rsidR="001C6F6B" w:rsidRP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32"/>
          <w:szCs w:val="32"/>
        </w:rPr>
      </w:pPr>
      <w:r w:rsidRPr="001C6F6B">
        <w:rPr>
          <w:rFonts w:ascii="Arial" w:hAnsi="Arial" w:cs="Arial"/>
          <w:b/>
          <w:bCs/>
          <w:sz w:val="32"/>
          <w:szCs w:val="32"/>
        </w:rPr>
        <w:t>SOLUTION:</w:t>
      </w:r>
    </w:p>
    <w:p w14:paraId="142C835D" w14:textId="5747855E" w:rsidR="001C6F6B" w:rsidRDefault="001C6F6B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  <w:r w:rsidRPr="001C6F6B">
        <w:rPr>
          <w:rFonts w:ascii="Arial" w:hAnsi="Arial" w:cs="Arial"/>
          <w:b/>
          <w:bCs/>
          <w:sz w:val="28"/>
          <w:szCs w:val="28"/>
        </w:rPr>
        <w:t>Problem Identification:</w:t>
      </w:r>
    </w:p>
    <w:p w14:paraId="3BE64457" w14:textId="70A5E7E3" w:rsidR="00B943A8" w:rsidRDefault="001C6F6B" w:rsidP="001C6F6B">
      <w:pPr>
        <w:tabs>
          <w:tab w:val="left" w:pos="7611"/>
        </w:tabs>
        <w:rPr>
          <w:rFonts w:ascii="Arial" w:hAnsi="Arial" w:cs="Arial"/>
        </w:rPr>
      </w:pPr>
      <w:r w:rsidRPr="00B943A8">
        <w:rPr>
          <w:rFonts w:ascii="Arial" w:hAnsi="Arial" w:cs="Arial"/>
        </w:rPr>
        <w:t>As a python does not support true method overloading therefore, defining two or more functions with same names makes the previous ones unfunctional. As a result, two</w:t>
      </w:r>
      <w:r w:rsidR="00B943A8">
        <w:rPr>
          <w:rFonts w:ascii="Arial" w:hAnsi="Arial" w:cs="Arial"/>
        </w:rPr>
        <w:t xml:space="preserve"> arguments giving by the user</w:t>
      </w:r>
      <w:r w:rsidRPr="00B943A8">
        <w:rPr>
          <w:rFonts w:ascii="Arial" w:hAnsi="Arial" w:cs="Arial"/>
        </w:rPr>
        <w:t xml:space="preserve"> raises error.</w:t>
      </w:r>
    </w:p>
    <w:p w14:paraId="0DCCFB31" w14:textId="77777777" w:rsidR="00B943A8" w:rsidRPr="00B943A8" w:rsidRDefault="00B943A8" w:rsidP="001C6F6B">
      <w:pPr>
        <w:tabs>
          <w:tab w:val="left" w:pos="7611"/>
        </w:tabs>
        <w:rPr>
          <w:rFonts w:ascii="Arial" w:hAnsi="Arial" w:cs="Arial"/>
        </w:rPr>
      </w:pPr>
    </w:p>
    <w:p w14:paraId="1587A21D" w14:textId="03542219" w:rsidR="00B943A8" w:rsidRDefault="00B943A8" w:rsidP="001C6F6B">
      <w:pPr>
        <w:tabs>
          <w:tab w:val="left" w:pos="7611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Solution:</w:t>
      </w:r>
    </w:p>
    <w:p w14:paraId="6F346EFF" w14:textId="457B14D6" w:rsidR="00B943A8" w:rsidRDefault="00B943A8" w:rsidP="00B943A8">
      <w:pPr>
        <w:tabs>
          <w:tab w:val="left" w:pos="7611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B943A8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1ADE25" wp14:editId="0C22F6C7">
            <wp:simplePos x="0" y="0"/>
            <wp:positionH relativeFrom="column">
              <wp:posOffset>0</wp:posOffset>
            </wp:positionH>
            <wp:positionV relativeFrom="paragraph">
              <wp:posOffset>349949</wp:posOffset>
            </wp:positionV>
            <wp:extent cx="5731510" cy="1472565"/>
            <wp:effectExtent l="19050" t="19050" r="21590" b="13335"/>
            <wp:wrapThrough wrapText="bothSides">
              <wp:wrapPolygon edited="0">
                <wp:start x="-72" y="-279"/>
                <wp:lineTo x="-72" y="21516"/>
                <wp:lineTo x="21610" y="21516"/>
                <wp:lineTo x="21610" y="-279"/>
                <wp:lineTo x="-72" y="-279"/>
              </wp:wrapPolygon>
            </wp:wrapThrough>
            <wp:docPr id="204638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42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INPUT</w:t>
      </w:r>
    </w:p>
    <w:p w14:paraId="6512D3C5" w14:textId="77777777" w:rsidR="00B943A8" w:rsidRDefault="00B943A8" w:rsidP="00B943A8">
      <w:pPr>
        <w:tabs>
          <w:tab w:val="left" w:pos="7611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711BCEF" w14:textId="40E0809F" w:rsidR="00B943A8" w:rsidRDefault="00B943A8" w:rsidP="00B943A8">
      <w:pPr>
        <w:tabs>
          <w:tab w:val="left" w:pos="7611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OUTPUT</w:t>
      </w:r>
    </w:p>
    <w:p w14:paraId="1917110A" w14:textId="65A46B14" w:rsidR="00B943A8" w:rsidRDefault="00B943A8" w:rsidP="00B943A8">
      <w:pPr>
        <w:tabs>
          <w:tab w:val="left" w:pos="7611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B943A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FACD759" wp14:editId="76ED9B14">
            <wp:extent cx="4625741" cy="967824"/>
            <wp:effectExtent l="19050" t="19050" r="22860" b="22860"/>
            <wp:docPr id="9893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63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9678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E1741" w14:textId="77777777" w:rsidR="00B943A8" w:rsidRDefault="00B943A8" w:rsidP="00B943A8">
      <w:pPr>
        <w:rPr>
          <w:rFonts w:ascii="Arial" w:hAnsi="Arial" w:cs="Arial"/>
          <w:b/>
          <w:bCs/>
          <w:sz w:val="28"/>
          <w:szCs w:val="28"/>
        </w:rPr>
      </w:pPr>
    </w:p>
    <w:p w14:paraId="5FAB63D1" w14:textId="0E76BB9E" w:rsidR="00B943A8" w:rsidRPr="00B943A8" w:rsidRDefault="00B943A8" w:rsidP="00B943A8">
      <w:pPr>
        <w:tabs>
          <w:tab w:val="left" w:pos="5845"/>
        </w:tabs>
        <w:rPr>
          <w:rFonts w:ascii="Arial" w:hAnsi="Arial" w:cs="Arial"/>
        </w:rPr>
      </w:pPr>
      <w:r w:rsidRPr="00B943A8">
        <w:rPr>
          <w:rFonts w:ascii="Arial" w:hAnsi="Arial" w:cs="Arial"/>
        </w:rPr>
        <w:t>In the above code, I modified y argument by providing it with a constant value i.e. “10”. With that if y is not provided by the user, x is by itself multiplied by 10. However, providing x is necessary to execute the program.</w:t>
      </w:r>
    </w:p>
    <w:sectPr w:rsidR="00B943A8" w:rsidRPr="00B943A8" w:rsidSect="00CB33DA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6B4CE" w14:textId="77777777" w:rsidR="00B41F78" w:rsidRDefault="00B41F78" w:rsidP="001C6F6B">
      <w:pPr>
        <w:spacing w:after="0" w:line="240" w:lineRule="auto"/>
      </w:pPr>
      <w:r>
        <w:separator/>
      </w:r>
    </w:p>
  </w:endnote>
  <w:endnote w:type="continuationSeparator" w:id="0">
    <w:p w14:paraId="6EC89048" w14:textId="77777777" w:rsidR="00B41F78" w:rsidRDefault="00B41F78" w:rsidP="001C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5F745" w14:textId="03677147" w:rsidR="00B943A8" w:rsidRPr="00B943A8" w:rsidRDefault="00B943A8" w:rsidP="00B943A8">
    <w:pPr>
      <w:pStyle w:val="Footer"/>
      <w:rPr>
        <w:rFonts w:ascii="Aptos Serif" w:hAnsi="Aptos Serif" w:cs="Aptos Serif"/>
      </w:rPr>
    </w:pPr>
    <w:r>
      <w:rPr>
        <w:rFonts w:ascii="Aptos Serif" w:hAnsi="Aptos Serif" w:cs="Aptos Serif"/>
      </w:rPr>
      <w:tab/>
    </w:r>
    <w:r>
      <w:rPr>
        <w:rFonts w:ascii="Aptos Serif" w:hAnsi="Aptos Serif" w:cs="Aptos Serif"/>
      </w:rPr>
      <w:tab/>
    </w:r>
    <w:r w:rsidRPr="00FC72E1">
      <w:rPr>
        <w:rFonts w:ascii="Aptos Serif" w:hAnsi="Aptos Serif" w:cs="Aptos Serif"/>
      </w:rPr>
      <w:t>Dated: 22 January 2025</w:t>
    </w:r>
  </w:p>
  <w:p w14:paraId="6208AF44" w14:textId="3F3A6D25" w:rsidR="00B943A8" w:rsidRDefault="00B94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1664D" w14:textId="77777777" w:rsidR="00B41F78" w:rsidRDefault="00B41F78" w:rsidP="001C6F6B">
      <w:pPr>
        <w:spacing w:after="0" w:line="240" w:lineRule="auto"/>
      </w:pPr>
      <w:r>
        <w:separator/>
      </w:r>
    </w:p>
  </w:footnote>
  <w:footnote w:type="continuationSeparator" w:id="0">
    <w:p w14:paraId="32F99338" w14:textId="77777777" w:rsidR="00B41F78" w:rsidRDefault="00B41F78" w:rsidP="001C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991C" w14:textId="77777777" w:rsidR="001C6F6B" w:rsidRPr="00FC72E1" w:rsidRDefault="001C6F6B" w:rsidP="001C6F6B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 xml:space="preserve">NED University of Engineering and </w:t>
    </w:r>
    <w:proofErr w:type="gramStart"/>
    <w:r w:rsidRPr="00FC72E1">
      <w:rPr>
        <w:rFonts w:ascii="Aptos Serif" w:hAnsi="Aptos Serif" w:cs="Aptos Serif"/>
      </w:rPr>
      <w:t xml:space="preserve">Technology </w:t>
    </w:r>
    <w:r>
      <w:rPr>
        <w:rFonts w:ascii="Aptos Serif" w:hAnsi="Aptos Serif" w:cs="Aptos Serif"/>
      </w:rPr>
      <w:t xml:space="preserve"> </w:t>
    </w:r>
    <w:r>
      <w:rPr>
        <w:rFonts w:ascii="Aptos Serif" w:hAnsi="Aptos Serif" w:cs="Aptos Serif"/>
      </w:rPr>
      <w:tab/>
    </w:r>
    <w:proofErr w:type="gramEnd"/>
    <w:r w:rsidRPr="00FC72E1">
      <w:rPr>
        <w:rFonts w:ascii="Aptos Serif" w:hAnsi="Aptos Serif" w:cs="Aptos Serif"/>
      </w:rPr>
      <w:t>Computer &amp; Info</w:t>
    </w:r>
    <w:r>
      <w:rPr>
        <w:rFonts w:ascii="Aptos Serif" w:hAnsi="Aptos Serif" w:cs="Aptos Serif"/>
      </w:rPr>
      <w:t>.</w:t>
    </w:r>
    <w:r w:rsidRPr="00FC72E1">
      <w:rPr>
        <w:rFonts w:ascii="Aptos Serif" w:hAnsi="Aptos Serif" w:cs="Aptos Serif"/>
      </w:rPr>
      <w:t xml:space="preserve"> System Engineering</w:t>
    </w:r>
  </w:p>
  <w:p w14:paraId="18D9B685" w14:textId="77777777" w:rsidR="001C6F6B" w:rsidRPr="00FC72E1" w:rsidRDefault="001C6F6B" w:rsidP="001C6F6B">
    <w:pPr>
      <w:pStyle w:val="Header"/>
      <w:jc w:val="center"/>
      <w:rPr>
        <w:rFonts w:ascii="Aptos Serif" w:hAnsi="Aptos Serif" w:cs="Aptos Serif"/>
      </w:rPr>
    </w:pPr>
    <w:r w:rsidRPr="00FC72E1">
      <w:rPr>
        <w:rFonts w:ascii="Aptos Serif" w:hAnsi="Aptos Serif" w:cs="Aptos Serif"/>
      </w:rPr>
      <w:t>Usman Rasheed Siddiqui</w:t>
    </w:r>
    <w:r w:rsidRPr="00FC72E1">
      <w:rPr>
        <w:rFonts w:ascii="Aptos Serif" w:hAnsi="Aptos Serif" w:cs="Aptos Serif"/>
      </w:rPr>
      <w:tab/>
      <w:t xml:space="preserve">                                             </w:t>
    </w:r>
    <w:r w:rsidRPr="00FC72E1">
      <w:rPr>
        <w:rFonts w:ascii="Aptos Serif" w:hAnsi="Aptos Serif" w:cs="Aptos Serif"/>
      </w:rPr>
      <w:tab/>
      <w:t>CS-240</w:t>
    </w:r>
    <w:r>
      <w:rPr>
        <w:rFonts w:ascii="Aptos Serif" w:hAnsi="Aptos Serif" w:cs="Aptos Serif"/>
      </w:rPr>
      <w:t>38</w:t>
    </w:r>
  </w:p>
  <w:p w14:paraId="2C4EE746" w14:textId="6A6D4FB4" w:rsidR="001C6F6B" w:rsidRPr="001C6F6B" w:rsidRDefault="001C6F6B" w:rsidP="001C6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6B"/>
    <w:rsid w:val="001860B9"/>
    <w:rsid w:val="001C6F6B"/>
    <w:rsid w:val="002B77F4"/>
    <w:rsid w:val="002F3EEC"/>
    <w:rsid w:val="003A7BAF"/>
    <w:rsid w:val="00465745"/>
    <w:rsid w:val="00661719"/>
    <w:rsid w:val="00A13580"/>
    <w:rsid w:val="00A459E8"/>
    <w:rsid w:val="00B41F78"/>
    <w:rsid w:val="00B943A8"/>
    <w:rsid w:val="00C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114D"/>
  <w15:chartTrackingRefBased/>
  <w15:docId w15:val="{FB3F4CD0-4515-41FB-926D-D7C9336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F6B"/>
  </w:style>
  <w:style w:type="paragraph" w:styleId="Footer">
    <w:name w:val="footer"/>
    <w:basedOn w:val="Normal"/>
    <w:link w:val="FooterChar"/>
    <w:uiPriority w:val="99"/>
    <w:unhideWhenUsed/>
    <w:rsid w:val="001C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2025-01-26T16:34:00Z</dcterms:created>
  <dcterms:modified xsi:type="dcterms:W3CDTF">2025-01-26T16:53:00Z</dcterms:modified>
</cp:coreProperties>
</file>