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vlwuf3fg4rx" w:id="0"/>
      <w:bookmarkEnd w:id="0"/>
      <w:r w:rsidDel="00000000" w:rsidR="00000000" w:rsidRPr="00000000">
        <w:rPr>
          <w:b w:val="1"/>
          <w:bCs w:val="1"/>
          <w:sz w:val="34"/>
          <w:szCs w:val="34"/>
          <w:rtl w:val="0"/>
        </w:rPr>
        <w:t xml:space="preserve">1. Project Scope</w:t>
      </w:r>
    </w:p>
    <w:p w:rsidR="00000000" w:rsidDel="00000000" w:rsidP="00000000" w:rsidRDefault="00000000" w:rsidRPr="00000000" w14:paraId="00000002">
      <w:pPr>
        <w:spacing w:after="240" w:before="240" w:lineRule="auto"/>
        <w:rPr/>
      </w:pPr>
      <w:r w:rsidDel="00000000" w:rsidR="00000000" w:rsidRPr="00000000">
        <w:rPr>
          <w:rtl w:val="0"/>
        </w:rPr>
        <w:t xml:space="preserve">The </w:t>
      </w:r>
      <w:r w:rsidDel="00000000" w:rsidR="00000000" w:rsidRPr="00000000">
        <w:rPr>
          <w:b w:val="1"/>
          <w:bCs w:val="1"/>
          <w:rtl w:val="0"/>
        </w:rPr>
        <w:t xml:space="preserve">Computer Vision and AI-Based Construction Site Monitoring via Satellite Imagery</w:t>
      </w:r>
      <w:r w:rsidDel="00000000" w:rsidR="00000000" w:rsidRPr="00000000">
        <w:rPr>
          <w:rtl w:val="0"/>
        </w:rPr>
        <w:t xml:space="preserve"> system aims to monitor construction progress by detecting physical changes in construction sites using satellite imagery, computer vision, and artificial intelligence. The system will allow authorized users, including builders, owners, and site supervisors, to register construction sites by providing the site name, geographical coordinates, and construction start date. Using Google Earth Engine, the system will retrieve available Sentinel-2 satellite images for the selected location and date range, preprocess them, and compare images captured at different times to identify and highlight changed areas.</w:t>
      </w:r>
    </w:p>
    <w:p w:rsidR="00000000" w:rsidDel="00000000" w:rsidP="00000000" w:rsidRDefault="00000000" w:rsidRPr="00000000" w14:paraId="00000003">
      <w:pPr>
        <w:spacing w:after="240" w:before="240" w:lineRule="auto"/>
        <w:rPr/>
      </w:pPr>
      <w:r w:rsidDel="00000000" w:rsidR="00000000" w:rsidRPr="00000000">
        <w:rPr>
          <w:rtl w:val="0"/>
        </w:rPr>
        <w:t xml:space="preserve">The system will display detected changes, estimated changed areas, historical trends, and AI-generated insights through a user-friendly dashboard. It will store monitoring results for future comparisons and allow users to generate and download reports. The project focuses on </w:t>
      </w:r>
      <w:r w:rsidDel="00000000" w:rsidR="00000000" w:rsidRPr="00000000">
        <w:rPr>
          <w:b w:val="1"/>
          <w:bCs w:val="1"/>
          <w:rtl w:val="0"/>
        </w:rPr>
        <w:t xml:space="preserve">site-level change detection and progress monitoring</w:t>
      </w:r>
      <w:r w:rsidDel="00000000" w:rsidR="00000000" w:rsidRPr="00000000">
        <w:rPr>
          <w:rtl w:val="0"/>
        </w:rPr>
        <w:t xml:space="preserve"> and will not determine exact construction completion percentages, assess structural safety, or replace physical site inspections. Results will depend on image resolution, availability, cloud cover, and model accuracy.</w:t>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nr9bioyhaz56" w:id="1"/>
      <w:bookmarkEnd w:id="1"/>
      <w:r w:rsidDel="00000000" w:rsidR="00000000" w:rsidRPr="00000000">
        <w:rPr>
          <w:b w:val="1"/>
          <w:bCs w:val="1"/>
          <w:sz w:val="34"/>
          <w:szCs w:val="34"/>
          <w:rtl w:val="0"/>
        </w:rPr>
        <w:t xml:space="preserve">1. List of Stakeholders</w:t>
      </w:r>
    </w:p>
    <w:p w:rsidR="00000000" w:rsidDel="00000000" w:rsidP="00000000" w:rsidRDefault="00000000" w:rsidRPr="00000000" w14:paraId="00000005">
      <w:pPr>
        <w:numPr>
          <w:ilvl w:val="0"/>
          <w:numId w:val="4"/>
        </w:numPr>
        <w:spacing w:after="0" w:afterAutospacing="0" w:before="240" w:lineRule="auto"/>
        <w:ind w:left="720" w:hanging="360"/>
      </w:pPr>
      <w:r w:rsidDel="00000000" w:rsidR="00000000" w:rsidRPr="00000000">
        <w:rPr>
          <w:rtl w:val="0"/>
        </w:rPr>
        <w:t xml:space="preserve">Construction Site Users: Builders, Owners, and Site Supervisors</w:t>
      </w:r>
    </w:p>
    <w:p w:rsidR="00000000" w:rsidDel="00000000" w:rsidP="00000000" w:rsidRDefault="00000000" w:rsidRPr="00000000" w14:paraId="00000006">
      <w:pPr>
        <w:numPr>
          <w:ilvl w:val="0"/>
          <w:numId w:val="4"/>
        </w:numPr>
        <w:spacing w:after="0" w:afterAutospacing="0" w:before="0" w:beforeAutospacing="0" w:lineRule="auto"/>
        <w:ind w:left="720" w:hanging="360"/>
      </w:pPr>
      <w:r w:rsidDel="00000000" w:rsidR="00000000" w:rsidRPr="00000000">
        <w:rPr>
          <w:rtl w:val="0"/>
        </w:rPr>
        <w:t xml:space="preserve">Software Engineer</w:t>
      </w:r>
    </w:p>
    <w:p w:rsidR="00000000" w:rsidDel="00000000" w:rsidP="00000000" w:rsidRDefault="00000000" w:rsidRPr="00000000" w14:paraId="00000007">
      <w:pPr>
        <w:numPr>
          <w:ilvl w:val="0"/>
          <w:numId w:val="4"/>
        </w:numPr>
        <w:spacing w:after="0" w:afterAutospacing="0" w:before="0" w:beforeAutospacing="0" w:lineRule="auto"/>
        <w:ind w:left="720" w:hanging="360"/>
      </w:pPr>
      <w:r w:rsidDel="00000000" w:rsidR="00000000" w:rsidRPr="00000000">
        <w:rPr>
          <w:rtl w:val="0"/>
        </w:rPr>
        <w:t xml:space="preserve">AI Engineer</w:t>
      </w:r>
    </w:p>
    <w:p w:rsidR="00000000" w:rsidDel="00000000" w:rsidP="00000000" w:rsidRDefault="00000000" w:rsidRPr="00000000" w14:paraId="00000008">
      <w:pPr>
        <w:numPr>
          <w:ilvl w:val="0"/>
          <w:numId w:val="4"/>
        </w:numPr>
        <w:spacing w:after="0" w:afterAutospacing="0" w:before="0" w:beforeAutospacing="0" w:lineRule="auto"/>
        <w:ind w:left="720" w:hanging="360"/>
      </w:pPr>
      <w:r w:rsidDel="00000000" w:rsidR="00000000" w:rsidRPr="00000000">
        <w:rPr>
          <w:rtl w:val="0"/>
        </w:rPr>
        <w:t xml:space="preserve">System Administrator</w:t>
      </w:r>
    </w:p>
    <w:p w:rsidR="00000000" w:rsidDel="00000000" w:rsidP="00000000" w:rsidRDefault="00000000" w:rsidRPr="00000000" w14:paraId="00000009">
      <w:pPr>
        <w:numPr>
          <w:ilvl w:val="0"/>
          <w:numId w:val="4"/>
        </w:numPr>
        <w:spacing w:after="0" w:afterAutospacing="0" w:before="0" w:beforeAutospacing="0" w:lineRule="auto"/>
        <w:ind w:left="720" w:hanging="360"/>
      </w:pPr>
      <w:r w:rsidDel="00000000" w:rsidR="00000000" w:rsidRPr="00000000">
        <w:rPr>
          <w:rtl w:val="0"/>
        </w:rPr>
        <w:t xml:space="preserve">Google Earth Engine</w:t>
      </w:r>
    </w:p>
    <w:p w:rsidR="00000000" w:rsidDel="00000000" w:rsidP="00000000" w:rsidRDefault="00000000" w:rsidRPr="00000000" w14:paraId="0000000A">
      <w:pPr>
        <w:numPr>
          <w:ilvl w:val="0"/>
          <w:numId w:val="4"/>
        </w:numPr>
        <w:spacing w:after="240" w:before="0" w:beforeAutospacing="0" w:lineRule="auto"/>
        <w:ind w:left="720" w:hanging="360"/>
      </w:pPr>
      <w:r w:rsidDel="00000000" w:rsidR="00000000" w:rsidRPr="00000000">
        <w:rPr>
          <w:rtl w:val="0"/>
        </w:rPr>
        <w:t xml:space="preserve">Sentinel-2 Satellite Imagery Provider</w:t>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96us6qk425q6" w:id="2"/>
      <w:bookmarkEnd w:id="2"/>
      <w:r w:rsidDel="00000000" w:rsidR="00000000" w:rsidRPr="00000000">
        <w:rPr>
          <w:b w:val="1"/>
          <w:bCs w:val="1"/>
          <w:sz w:val="34"/>
          <w:szCs w:val="34"/>
          <w:rtl w:val="0"/>
        </w:rPr>
        <w:t xml:space="preserve">2. Stakeholder Viewpoints</w:t>
      </w:r>
    </w:p>
    <w:tbl>
      <w:tblPr>
        <w:tblStyle w:val="Table1"/>
        <w:tblW w:w="9025.511811023624" w:type="dxa"/>
        <w:jc w:val="left"/>
        <w:tblBorders>
          <w:top w:color="000000" w:space="0" w:sz="12" w:val="single"/>
          <w:left w:color="000000" w:space="0" w:sz="12" w:val="single"/>
          <w:bottom w:color="000000" w:space="0" w:sz="12" w:val="single"/>
          <w:right w:color="000000" w:space="0" w:sz="12" w:val="single"/>
          <w:insideH w:color="000000" w:space="0" w:sz="12" w:val="single"/>
          <w:insideV w:color="000000" w:space="0" w:sz="12" w:val="single"/>
        </w:tblBorders>
        <w:tblLayout w:type="fixed"/>
        <w:tblLook w:val="0600"/>
      </w:tblPr>
      <w:tblGrid>
        <w:gridCol w:w="1628.8078639851549"/>
        <w:gridCol w:w="2606.0925823762477"/>
        <w:gridCol w:w="4790.61136466222"/>
        <w:tblGridChange w:id="0">
          <w:tblGrid>
            <w:gridCol w:w="1628.8078639851549"/>
            <w:gridCol w:w="2606.0925823762477"/>
            <w:gridCol w:w="4790.61136466222"/>
          </w:tblGrid>
        </w:tblGridChange>
      </w:tblGrid>
      <w:tr>
        <w:trPr>
          <w:cantSplit w:val="0"/>
          <w:trHeight w:val="1016.850585937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jc w:val="center"/>
              <w:rPr>
                <w:b w:val="1"/>
                <w:bCs w:val="1"/>
              </w:rPr>
            </w:pPr>
            <w:r w:rsidDel="00000000" w:rsidR="00000000" w:rsidRPr="00000000">
              <w:rPr>
                <w:b w:val="1"/>
                <w:bCs w:val="1"/>
                <w:rtl w:val="0"/>
              </w:rPr>
              <w:t xml:space="preserve">Viewpoint</w:t>
            </w:r>
            <w:r w:rsidDel="00000000" w:rsidR="00000000" w:rsidRPr="00000000">
              <w:rPr>
                <w:rtl w:val="0"/>
              </w:rPr>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jc w:val="center"/>
              <w:rPr>
                <w:b w:val="1"/>
                <w:bCs w:val="1"/>
              </w:rPr>
            </w:pPr>
            <w:r w:rsidDel="00000000" w:rsidR="00000000" w:rsidRPr="00000000">
              <w:rPr>
                <w:b w:val="1"/>
                <w:bCs w:val="1"/>
                <w:rtl w:val="0"/>
              </w:rPr>
              <w:t xml:space="preserve">Stakeholder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jc w:val="center"/>
              <w:rPr>
                <w:b w:val="1"/>
                <w:bCs w:val="1"/>
              </w:rPr>
            </w:pPr>
            <w:r w:rsidDel="00000000" w:rsidR="00000000" w:rsidRPr="00000000">
              <w:rPr>
                <w:b w:val="1"/>
                <w:bCs w:val="1"/>
                <w:rtl w:val="0"/>
              </w:rPr>
              <w:t xml:space="preserve">Reason</w:t>
            </w:r>
          </w:p>
        </w:tc>
      </w:tr>
      <w:tr>
        <w:trPr>
          <w:cantSplit w:val="0"/>
          <w:trHeight w:val="1340"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pPr>
            <w:r w:rsidDel="00000000" w:rsidR="00000000" w:rsidRPr="00000000">
              <w:rPr>
                <w:rtl w:val="0"/>
              </w:rPr>
              <w:t xml:space="preserve">Direct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Construction Site Users (Builders, Owners, and Site Supervisors)</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pPr>
            <w:r w:rsidDel="00000000" w:rsidR="00000000" w:rsidRPr="00000000">
              <w:rPr>
                <w:rtl w:val="0"/>
              </w:rPr>
              <w:t xml:space="preserve">Register construction sites, monitor progress, view detected changes, review historical results, and generate reports. All users have the same application permissions.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Indirect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pPr>
            <w:r w:rsidDel="00000000" w:rsidR="00000000" w:rsidRPr="00000000">
              <w:rPr>
                <w:rtl w:val="0"/>
              </w:rPr>
              <w:t xml:space="preserve">Software Engineer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Develop, maintain, and update the application and its backend services.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pPr>
            <w:r w:rsidDel="00000000" w:rsidR="00000000" w:rsidRPr="00000000">
              <w:rPr>
                <w:rtl w:val="0"/>
              </w:rPr>
              <w:t xml:space="preserve">Indirect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AI Engineer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pPr>
            <w:r w:rsidDel="00000000" w:rsidR="00000000" w:rsidRPr="00000000">
              <w:rPr>
                <w:rtl w:val="0"/>
              </w:rPr>
              <w:t xml:space="preserve">Develop, train, evaluate, and improve the computer vision model and AI-based analysis.</w:t>
            </w:r>
          </w:p>
        </w:tc>
      </w:tr>
      <w:tr>
        <w:trPr>
          <w:cantSplit w:val="0"/>
          <w:trHeight w:val="78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Indirect</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pPr>
            <w:r w:rsidDel="00000000" w:rsidR="00000000" w:rsidRPr="00000000">
              <w:rPr>
                <w:rtl w:val="0"/>
              </w:rPr>
              <w:t xml:space="preserve">System Administrator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pPr>
            <w:r w:rsidDel="00000000" w:rsidR="00000000" w:rsidRPr="00000000">
              <w:rPr>
                <w:rtl w:val="0"/>
              </w:rPr>
              <w:t xml:space="preserve">Maintain system availability, manage technical configurations, and monitor system operation.</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pPr>
            <w:r w:rsidDel="00000000" w:rsidR="00000000" w:rsidRPr="00000000">
              <w:rPr>
                <w:rtl w:val="0"/>
              </w:rPr>
              <w:t xml:space="preserve">Domain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pPr>
            <w:r w:rsidDel="00000000" w:rsidR="00000000" w:rsidRPr="00000000">
              <w:rPr>
                <w:rtl w:val="0"/>
              </w:rPr>
              <w:t xml:space="preserve">Google Earth Engine</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pPr>
            <w:r w:rsidDel="00000000" w:rsidR="00000000" w:rsidRPr="00000000">
              <w:rPr>
                <w:rtl w:val="0"/>
              </w:rPr>
              <w:t xml:space="preserve">Provide access to satellite imagery and geospatial processing capabilities, subject to service limitations and usage policies.</w:t>
            </w:r>
          </w:p>
        </w:tc>
      </w:tr>
      <w:tr>
        <w:trPr>
          <w:cantSplit w:val="0"/>
          <w:trHeight w:val="1055" w:hRule="atLeast"/>
          <w:tblHeader w:val="0"/>
        </w:trPr>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pPr>
            <w:r w:rsidDel="00000000" w:rsidR="00000000" w:rsidRPr="00000000">
              <w:rPr>
                <w:rtl w:val="0"/>
              </w:rPr>
              <w:t xml:space="preserve">Domain</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pPr>
            <w:r w:rsidDel="00000000" w:rsidR="00000000" w:rsidRPr="00000000">
              <w:rPr>
                <w:rtl w:val="0"/>
              </w:rPr>
              <w:t xml:space="preserve">Sentinel-2 Satellite Imagery Provider</w:t>
            </w:r>
          </w:p>
        </w:tc>
        <w:tc>
          <w:tcPr>
            <w:tcBorders>
              <w:top w:color="000000" w:space="0" w:sz="12" w:val="single"/>
              <w:left w:color="000000" w:space="0" w:sz="12" w:val="single"/>
              <w:bottom w:color="000000" w:space="0" w:sz="12" w:val="single"/>
              <w:right w:color="000000" w:space="0" w:sz="12"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pPr>
            <w:r w:rsidDel="00000000" w:rsidR="00000000" w:rsidRPr="00000000">
              <w:rPr>
                <w:rtl w:val="0"/>
              </w:rPr>
              <w:t xml:space="preserve">Supply satellite imagery used for construction-site monitoring, subject to image availability, spatial resolution, and data-usage conditions.</w:t>
            </w:r>
          </w:p>
        </w:tc>
      </w:tr>
    </w:tbl>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b w:val="1"/>
          <w:bCs w:val="1"/>
          <w:sz w:val="34"/>
          <w:szCs w:val="34"/>
        </w:rPr>
      </w:pPr>
      <w:r w:rsidDel="00000000" w:rsidR="00000000" w:rsidRPr="00000000">
        <w:rPr>
          <w:b w:val="1"/>
          <w:bCs w:val="1"/>
          <w:sz w:val="34"/>
          <w:szCs w:val="34"/>
          <w:rtl w:val="0"/>
        </w:rPr>
        <w:t xml:space="preserve">3. User Functional Requirements</w:t>
      </w:r>
    </w:p>
    <w:p w:rsidR="00000000" w:rsidDel="00000000" w:rsidP="00000000" w:rsidRDefault="00000000" w:rsidRPr="00000000" w14:paraId="00000023">
      <w:pPr>
        <w:pStyle w:val="Heading2"/>
        <w:keepNext w:val="0"/>
        <w:keepLines w:val="0"/>
        <w:spacing w:after="80" w:lineRule="auto"/>
        <w:rPr>
          <w:b w:val="1"/>
          <w:bCs w:val="1"/>
          <w:sz w:val="34"/>
          <w:szCs w:val="34"/>
        </w:rPr>
      </w:pPr>
      <w:bookmarkStart w:colFirst="0" w:colLast="0" w:name="_7ibjdth3ic2j" w:id="3"/>
      <w:bookmarkEnd w:id="3"/>
      <w:r w:rsidDel="00000000" w:rsidR="00000000" w:rsidRPr="00000000">
        <w:rPr>
          <w:b w:val="1"/>
          <w:bCs w:val="1"/>
          <w:sz w:val="34"/>
          <w:szCs w:val="34"/>
          <w:rtl w:val="0"/>
        </w:rPr>
        <w:t xml:space="preserve">3.1. User Account Management</w:t>
      </w:r>
    </w:p>
    <w:p w:rsidR="00000000" w:rsidDel="00000000" w:rsidP="00000000" w:rsidRDefault="00000000" w:rsidRPr="00000000" w14:paraId="00000024">
      <w:pPr>
        <w:numPr>
          <w:ilvl w:val="0"/>
          <w:numId w:val="5"/>
        </w:numPr>
        <w:spacing w:after="0" w:afterAutospacing="0" w:before="240" w:lineRule="auto"/>
        <w:ind w:left="720" w:hanging="360"/>
      </w:pPr>
      <w:r w:rsidDel="00000000" w:rsidR="00000000" w:rsidRPr="00000000">
        <w:rPr>
          <w:rtl w:val="0"/>
        </w:rPr>
        <w:t xml:space="preserve">The system shall allow users to create an account by providing the required registration information.</w:t>
      </w:r>
    </w:p>
    <w:p w:rsidR="00000000" w:rsidDel="00000000" w:rsidP="00000000" w:rsidRDefault="00000000" w:rsidRPr="00000000" w14:paraId="00000025">
      <w:pPr>
        <w:numPr>
          <w:ilvl w:val="0"/>
          <w:numId w:val="5"/>
        </w:numPr>
        <w:spacing w:after="0" w:afterAutospacing="0" w:before="0" w:beforeAutospacing="0" w:lineRule="auto"/>
        <w:ind w:left="720" w:hanging="360"/>
      </w:pPr>
      <w:r w:rsidDel="00000000" w:rsidR="00000000" w:rsidRPr="00000000">
        <w:rPr>
          <w:rtl w:val="0"/>
        </w:rPr>
        <w:t xml:space="preserve">The system shall allow registered users to log in using valid credentials.</w:t>
      </w:r>
    </w:p>
    <w:p w:rsidR="00000000" w:rsidDel="00000000" w:rsidP="00000000" w:rsidRDefault="00000000" w:rsidRPr="00000000" w14:paraId="00000026">
      <w:pPr>
        <w:numPr>
          <w:ilvl w:val="0"/>
          <w:numId w:val="5"/>
        </w:numPr>
        <w:spacing w:after="240" w:before="0" w:beforeAutospacing="0" w:lineRule="auto"/>
        <w:ind w:left="720" w:hanging="360"/>
      </w:pPr>
      <w:r w:rsidDel="00000000" w:rsidR="00000000" w:rsidRPr="00000000">
        <w:rPr>
          <w:rtl w:val="0"/>
        </w:rPr>
        <w:t xml:space="preserve">The system shall allow authenticated users to log out of their accounts.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1km72e8yhay7" w:id="4"/>
      <w:bookmarkEnd w:id="4"/>
      <w:r w:rsidDel="00000000" w:rsidR="00000000" w:rsidRPr="00000000">
        <w:rPr>
          <w:b w:val="1"/>
          <w:bCs w:val="1"/>
          <w:sz w:val="34"/>
          <w:szCs w:val="34"/>
          <w:rtl w:val="0"/>
        </w:rPr>
        <w:t xml:space="preserve">3.2. Data and Records Management</w:t>
      </w:r>
    </w:p>
    <w:p w:rsidR="00000000" w:rsidDel="00000000" w:rsidP="00000000" w:rsidRDefault="00000000" w:rsidRPr="00000000" w14:paraId="00000028">
      <w:pPr>
        <w:numPr>
          <w:ilvl w:val="0"/>
          <w:numId w:val="7"/>
        </w:numPr>
        <w:spacing w:after="0" w:afterAutospacing="0" w:before="240" w:lineRule="auto"/>
        <w:ind w:left="720" w:hanging="360"/>
      </w:pPr>
      <w:r w:rsidDel="00000000" w:rsidR="00000000" w:rsidRPr="00000000">
        <w:rPr>
          <w:rtl w:val="0"/>
        </w:rPr>
        <w:t xml:space="preserve">The system shall store and retrieve user information, construction site details, satellite imagery references, and monitoring results via database.</w:t>
      </w:r>
    </w:p>
    <w:p w:rsidR="00000000" w:rsidDel="00000000" w:rsidP="00000000" w:rsidRDefault="00000000" w:rsidRPr="00000000" w14:paraId="00000029">
      <w:pPr>
        <w:numPr>
          <w:ilvl w:val="0"/>
          <w:numId w:val="7"/>
        </w:numPr>
        <w:spacing w:after="0" w:afterAutospacing="0" w:before="0" w:beforeAutospacing="0" w:lineRule="auto"/>
        <w:ind w:left="720" w:hanging="360"/>
      </w:pPr>
      <w:r w:rsidDel="00000000" w:rsidR="00000000" w:rsidRPr="00000000">
        <w:rPr>
          <w:rtl w:val="0"/>
        </w:rPr>
        <w:t xml:space="preserve">The system shall maintain records of monitoring operations and their associated results.</w:t>
      </w:r>
    </w:p>
    <w:p w:rsidR="00000000" w:rsidDel="00000000" w:rsidP="00000000" w:rsidRDefault="00000000" w:rsidRPr="00000000" w14:paraId="0000002A">
      <w:pPr>
        <w:numPr>
          <w:ilvl w:val="0"/>
          <w:numId w:val="7"/>
        </w:numPr>
        <w:spacing w:after="240" w:before="0" w:beforeAutospacing="0" w:lineRule="auto"/>
        <w:ind w:left="720" w:hanging="360"/>
      </w:pPr>
      <w:r w:rsidDel="00000000" w:rsidR="00000000" w:rsidRPr="00000000">
        <w:rPr>
          <w:rtl w:val="0"/>
        </w:rPr>
        <w:t xml:space="preserve">The system shall associate monitoring records with their corresponding construction sites.</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blpxpeegawgb" w:id="5"/>
      <w:bookmarkEnd w:id="5"/>
      <w:r w:rsidDel="00000000" w:rsidR="00000000" w:rsidRPr="00000000">
        <w:rPr>
          <w:b w:val="1"/>
          <w:bCs w:val="1"/>
          <w:sz w:val="34"/>
          <w:szCs w:val="34"/>
          <w:rtl w:val="0"/>
        </w:rPr>
        <w:t xml:space="preserve">3.3. Construction Change Detection</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The system shall compare suitable satellite images captured at different times to identify changes within a registered construction site.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The system shall generate a change mask highlighting the areas where changes have been detected.</w:t>
      </w:r>
    </w:p>
    <w:p w:rsidR="00000000" w:rsidDel="00000000" w:rsidP="00000000" w:rsidRDefault="00000000" w:rsidRPr="00000000" w14:paraId="0000002E">
      <w:pPr>
        <w:numPr>
          <w:ilvl w:val="0"/>
          <w:numId w:val="2"/>
        </w:numPr>
        <w:spacing w:after="240" w:before="0" w:beforeAutospacing="0" w:lineRule="auto"/>
        <w:ind w:left="720" w:hanging="360"/>
      </w:pPr>
      <w:r w:rsidDel="00000000" w:rsidR="00000000" w:rsidRPr="00000000">
        <w:rPr>
          <w:rtl w:val="0"/>
        </w:rPr>
        <w:t xml:space="preserve">The system shall display the original satellite images alongside the corresponding change detection results.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7fejz9yvwajl" w:id="6"/>
      <w:bookmarkEnd w:id="6"/>
      <w:r w:rsidDel="00000000" w:rsidR="00000000" w:rsidRPr="00000000">
        <w:rPr>
          <w:b w:val="1"/>
          <w:bCs w:val="1"/>
          <w:sz w:val="34"/>
          <w:szCs w:val="34"/>
          <w:rtl w:val="0"/>
        </w:rPr>
        <w:t xml:space="preserve">3.4. AI-Based Construction Analysis</w:t>
      </w:r>
    </w:p>
    <w:p w:rsidR="00000000" w:rsidDel="00000000" w:rsidP="00000000" w:rsidRDefault="00000000" w:rsidRPr="00000000" w14:paraId="00000030">
      <w:pPr>
        <w:numPr>
          <w:ilvl w:val="0"/>
          <w:numId w:val="10"/>
        </w:numPr>
        <w:spacing w:after="0" w:afterAutospacing="0" w:before="240" w:lineRule="auto"/>
        <w:ind w:left="720" w:hanging="360"/>
      </w:pPr>
      <w:r w:rsidDel="00000000" w:rsidR="00000000" w:rsidRPr="00000000">
        <w:rPr>
          <w:rtl w:val="0"/>
        </w:rPr>
        <w:t xml:space="preserve">The system shall analyze detected changes to provide insights into construction site development over time.</w:t>
      </w:r>
    </w:p>
    <w:p w:rsidR="00000000" w:rsidDel="00000000" w:rsidP="00000000" w:rsidRDefault="00000000" w:rsidRPr="00000000" w14:paraId="00000031">
      <w:pPr>
        <w:numPr>
          <w:ilvl w:val="0"/>
          <w:numId w:val="10"/>
        </w:numPr>
        <w:spacing w:after="0" w:afterAutospacing="0" w:before="0" w:beforeAutospacing="0" w:lineRule="auto"/>
        <w:ind w:left="720" w:hanging="360"/>
      </w:pPr>
      <w:r w:rsidDel="00000000" w:rsidR="00000000" w:rsidRPr="00000000">
        <w:rPr>
          <w:rtl w:val="0"/>
        </w:rPr>
        <w:t xml:space="preserve">The system shall summarize the detected changes in an understandable format for users.</w:t>
      </w:r>
    </w:p>
    <w:p w:rsidR="00000000" w:rsidDel="00000000" w:rsidP="00000000" w:rsidRDefault="00000000" w:rsidRPr="00000000" w14:paraId="00000032">
      <w:pPr>
        <w:numPr>
          <w:ilvl w:val="0"/>
          <w:numId w:val="10"/>
        </w:numPr>
        <w:spacing w:after="240" w:before="0" w:beforeAutospacing="0" w:lineRule="auto"/>
        <w:ind w:left="720" w:hanging="360"/>
      </w:pPr>
      <w:r w:rsidDel="00000000" w:rsidR="00000000" w:rsidRPr="00000000">
        <w:rPr>
          <w:rtl w:val="0"/>
        </w:rPr>
        <w:t xml:space="preserve">The system shall present AI-generated observations based on the available image analysis results.</w:t>
      </w:r>
    </w:p>
    <w:p w:rsidR="00000000" w:rsidDel="00000000" w:rsidP="00000000" w:rsidRDefault="00000000" w:rsidRPr="00000000" w14:paraId="00000033">
      <w:pPr>
        <w:pStyle w:val="Heading2"/>
        <w:keepNext w:val="0"/>
        <w:keepLines w:val="0"/>
        <w:spacing w:after="80" w:lineRule="auto"/>
        <w:rPr>
          <w:b w:val="1"/>
          <w:bCs w:val="1"/>
          <w:sz w:val="34"/>
          <w:szCs w:val="34"/>
        </w:rPr>
      </w:pPr>
      <w:bookmarkStart w:colFirst="0" w:colLast="0" w:name="_4oaeaut3vz34" w:id="7"/>
      <w:bookmarkEnd w:id="7"/>
      <w:r w:rsidDel="00000000" w:rsidR="00000000" w:rsidRPr="00000000">
        <w:rPr>
          <w:b w:val="1"/>
          <w:bCs w:val="1"/>
          <w:sz w:val="34"/>
          <w:szCs w:val="34"/>
          <w:rtl w:val="0"/>
        </w:rPr>
        <w:t xml:space="preserve">3.5. Dashboard and Results Visualization</w:t>
      </w:r>
    </w:p>
    <w:p w:rsidR="00000000" w:rsidDel="00000000" w:rsidP="00000000" w:rsidRDefault="00000000" w:rsidRPr="00000000" w14:paraId="00000034">
      <w:pPr>
        <w:numPr>
          <w:ilvl w:val="0"/>
          <w:numId w:val="9"/>
        </w:numPr>
        <w:spacing w:after="0" w:afterAutospacing="0" w:before="240" w:lineRule="auto"/>
        <w:ind w:left="720" w:hanging="360"/>
      </w:pPr>
      <w:r w:rsidDel="00000000" w:rsidR="00000000" w:rsidRPr="00000000">
        <w:rPr>
          <w:rtl w:val="0"/>
        </w:rPr>
        <w:t xml:space="preserve">The system shall provide a dashboard displaying registered construction sites and their monitoring status.</w:t>
      </w:r>
    </w:p>
    <w:p w:rsidR="00000000" w:rsidDel="00000000" w:rsidP="00000000" w:rsidRDefault="00000000" w:rsidRPr="00000000" w14:paraId="00000035">
      <w:pPr>
        <w:numPr>
          <w:ilvl w:val="0"/>
          <w:numId w:val="9"/>
        </w:numPr>
        <w:spacing w:after="0" w:afterAutospacing="0" w:before="0" w:beforeAutospacing="0" w:lineRule="auto"/>
        <w:ind w:left="720" w:hanging="360"/>
      </w:pPr>
      <w:r w:rsidDel="00000000" w:rsidR="00000000" w:rsidRPr="00000000">
        <w:rPr>
          <w:rtl w:val="0"/>
        </w:rPr>
        <w:t xml:space="preserve">The system shall display satellite images, detected changes, and calculated change measurements.</w:t>
      </w:r>
    </w:p>
    <w:p w:rsidR="00000000" w:rsidDel="00000000" w:rsidP="00000000" w:rsidRDefault="00000000" w:rsidRPr="00000000" w14:paraId="00000036">
      <w:pPr>
        <w:numPr>
          <w:ilvl w:val="0"/>
          <w:numId w:val="9"/>
        </w:numPr>
        <w:spacing w:after="240" w:before="0" w:beforeAutospacing="0" w:lineRule="auto"/>
        <w:ind w:left="720" w:hanging="360"/>
      </w:pPr>
      <w:r w:rsidDel="00000000" w:rsidR="00000000" w:rsidRPr="00000000">
        <w:rPr>
          <w:rtl w:val="0"/>
        </w:rPr>
        <w:t xml:space="preserve">The system shall present monitoring results and progress trends through appropriate visualizations.</w:t>
      </w:r>
    </w:p>
    <w:p w:rsidR="00000000" w:rsidDel="00000000" w:rsidP="00000000" w:rsidRDefault="00000000" w:rsidRPr="00000000" w14:paraId="00000037">
      <w:pPr>
        <w:pStyle w:val="Heading2"/>
        <w:keepNext w:val="0"/>
        <w:keepLines w:val="0"/>
        <w:spacing w:after="80" w:lineRule="auto"/>
        <w:rPr>
          <w:b w:val="1"/>
          <w:bCs w:val="1"/>
          <w:sz w:val="34"/>
          <w:szCs w:val="34"/>
        </w:rPr>
      </w:pPr>
      <w:bookmarkStart w:colFirst="0" w:colLast="0" w:name="_xqm39q8xhw21" w:id="8"/>
      <w:bookmarkEnd w:id="8"/>
      <w:r w:rsidDel="00000000" w:rsidR="00000000" w:rsidRPr="00000000">
        <w:rPr>
          <w:b w:val="1"/>
          <w:bCs w:val="1"/>
          <w:sz w:val="34"/>
          <w:szCs w:val="34"/>
          <w:rtl w:val="0"/>
        </w:rPr>
        <w:t xml:space="preserve">3.6. Monitoring Process Management</w:t>
      </w:r>
    </w:p>
    <w:p w:rsidR="00000000" w:rsidDel="00000000" w:rsidP="00000000" w:rsidRDefault="00000000" w:rsidRPr="00000000" w14:paraId="00000038">
      <w:pPr>
        <w:numPr>
          <w:ilvl w:val="0"/>
          <w:numId w:val="1"/>
        </w:numPr>
        <w:spacing w:after="0" w:afterAutospacing="0" w:before="240" w:lineRule="auto"/>
        <w:ind w:left="720" w:hanging="360"/>
      </w:pPr>
      <w:r w:rsidDel="00000000" w:rsidR="00000000" w:rsidRPr="00000000">
        <w:rPr>
          <w:rtl w:val="0"/>
        </w:rPr>
        <w:t xml:space="preserve">The system shall allow users to initiate construction monitoring for a registered site.</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The system shall allow users to view the status of ongoing and completed monitoring operations.</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tl w:val="0"/>
        </w:rPr>
        <w:t xml:space="preserve">The system shall support subsequent monitoring when new suitable satellite imagery becomes available.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63vw6o70kkc5" w:id="9"/>
      <w:bookmarkEnd w:id="9"/>
      <w:r w:rsidDel="00000000" w:rsidR="00000000" w:rsidRPr="00000000">
        <w:rPr>
          <w:b w:val="1"/>
          <w:bCs w:val="1"/>
          <w:sz w:val="34"/>
          <w:szCs w:val="34"/>
          <w:rtl w:val="0"/>
        </w:rPr>
        <w:t xml:space="preserve">3.7. Construction Site Registration and Management</w:t>
      </w:r>
    </w:p>
    <w:p w:rsidR="00000000" w:rsidDel="00000000" w:rsidP="00000000" w:rsidRDefault="00000000" w:rsidRPr="00000000" w14:paraId="0000003C">
      <w:pPr>
        <w:numPr>
          <w:ilvl w:val="0"/>
          <w:numId w:val="3"/>
        </w:numPr>
        <w:spacing w:after="0" w:afterAutospacing="0" w:before="240" w:lineRule="auto"/>
        <w:ind w:left="720" w:hanging="360"/>
      </w:pPr>
      <w:r w:rsidDel="00000000" w:rsidR="00000000" w:rsidRPr="00000000">
        <w:rPr>
          <w:rtl w:val="0"/>
        </w:rPr>
        <w:t xml:space="preserve">The system shall allow users to register a construction site by providing its name, geographical bounding-box coordinates, and construction start date.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The system shall validate the provided coordinates and display the selected location on a map for confirmation before completing registration.</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The system shall allow users to view the details of their registered construction sites.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5f35dpm9a6hr" w:id="10"/>
      <w:bookmarkEnd w:id="10"/>
      <w:r w:rsidDel="00000000" w:rsidR="00000000" w:rsidRPr="00000000">
        <w:rPr>
          <w:b w:val="1"/>
          <w:bCs w:val="1"/>
          <w:sz w:val="34"/>
          <w:szCs w:val="34"/>
          <w:rtl w:val="0"/>
        </w:rPr>
        <w:t xml:space="preserve">3.8. Construction Progress Monitoring</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The system shall allow users to view calculated change measurements for a registered construction site over time.</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The system shall allow users to compare monitoring results from different dates to observe changes in the site.</w:t>
      </w:r>
    </w:p>
    <w:p w:rsidR="00000000" w:rsidDel="00000000" w:rsidP="00000000" w:rsidRDefault="00000000" w:rsidRPr="00000000" w14:paraId="00000042">
      <w:pPr>
        <w:numPr>
          <w:ilvl w:val="0"/>
          <w:numId w:val="8"/>
        </w:numPr>
        <w:spacing w:after="240" w:before="0" w:beforeAutospacing="0" w:lineRule="auto"/>
        <w:ind w:left="720" w:hanging="360"/>
      </w:pPr>
      <w:r w:rsidDel="00000000" w:rsidR="00000000" w:rsidRPr="00000000">
        <w:rPr>
          <w:rtl w:val="0"/>
        </w:rPr>
        <w:t xml:space="preserve">The system shall display historical change trends to support the assessment of construction development.</w:t>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thugct90mlf6" w:id="11"/>
      <w:bookmarkEnd w:id="11"/>
      <w:r w:rsidDel="00000000" w:rsidR="00000000" w:rsidRPr="00000000">
        <w:rPr>
          <w:b w:val="1"/>
          <w:bCs w:val="1"/>
          <w:sz w:val="34"/>
          <w:szCs w:val="34"/>
          <w:rtl w:val="0"/>
        </w:rPr>
        <w:t xml:space="preserve">3.9. Monitoring Report Generation</w:t>
      </w:r>
    </w:p>
    <w:p w:rsidR="00000000" w:rsidDel="00000000" w:rsidP="00000000" w:rsidRDefault="00000000" w:rsidRPr="00000000" w14:paraId="00000044">
      <w:pPr>
        <w:numPr>
          <w:ilvl w:val="0"/>
          <w:numId w:val="6"/>
        </w:numPr>
        <w:spacing w:after="0" w:afterAutospacing="0" w:before="240" w:lineRule="auto"/>
        <w:ind w:left="720" w:hanging="360"/>
      </w:pPr>
      <w:r w:rsidDel="00000000" w:rsidR="00000000" w:rsidRPr="00000000">
        <w:rPr>
          <w:rtl w:val="0"/>
        </w:rPr>
        <w:t xml:space="preserve">The system shall allow users to generate reports for a selected construction site and time period.</w:t>
      </w:r>
    </w:p>
    <w:p w:rsidR="00000000" w:rsidDel="00000000" w:rsidP="00000000" w:rsidRDefault="00000000" w:rsidRPr="00000000" w14:paraId="00000045">
      <w:pPr>
        <w:numPr>
          <w:ilvl w:val="0"/>
          <w:numId w:val="6"/>
        </w:numPr>
        <w:spacing w:after="0" w:afterAutospacing="0" w:before="0" w:beforeAutospacing="0" w:lineRule="auto"/>
        <w:ind w:left="720" w:hanging="360"/>
      </w:pPr>
      <w:r w:rsidDel="00000000" w:rsidR="00000000" w:rsidRPr="00000000">
        <w:rPr>
          <w:rtl w:val="0"/>
        </w:rPr>
        <w:t xml:space="preserve">The system shall include relevant satellite images, change detection results, and monitoring measurements in the generated reports.</w:t>
      </w:r>
    </w:p>
    <w:p w:rsidR="00000000" w:rsidDel="00000000" w:rsidP="00000000" w:rsidRDefault="00000000" w:rsidRPr="00000000" w14:paraId="00000046">
      <w:pPr>
        <w:numPr>
          <w:ilvl w:val="0"/>
          <w:numId w:val="6"/>
        </w:numPr>
        <w:spacing w:after="240" w:before="0" w:beforeAutospacing="0" w:lineRule="auto"/>
        <w:ind w:left="720" w:hanging="360"/>
      </w:pPr>
      <w:r w:rsidDel="00000000" w:rsidR="00000000" w:rsidRPr="00000000">
        <w:rPr>
          <w:rtl w:val="0"/>
        </w:rPr>
        <w:t xml:space="preserve">The system shall allow users to download generated reports for record-keeping and review.</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tdyrb2dbjanx" w:id="12"/>
      <w:bookmarkEnd w:id="12"/>
      <w:r w:rsidDel="00000000" w:rsidR="00000000" w:rsidRPr="00000000">
        <w:rPr>
          <w:b w:val="1"/>
          <w:bCs w:val="1"/>
          <w:sz w:val="34"/>
          <w:szCs w:val="34"/>
          <w:rtl w:val="0"/>
        </w:rPr>
        <w:t xml:space="preserve">3.10. Error Notifications and Handling</w:t>
      </w:r>
    </w:p>
    <w:p w:rsidR="00000000" w:rsidDel="00000000" w:rsidP="00000000" w:rsidRDefault="00000000" w:rsidRPr="00000000" w14:paraId="00000048">
      <w:pPr>
        <w:numPr>
          <w:ilvl w:val="0"/>
          <w:numId w:val="11"/>
        </w:numPr>
        <w:spacing w:after="0" w:afterAutospacing="0" w:before="240" w:lineRule="auto"/>
        <w:ind w:left="720" w:hanging="360"/>
      </w:pPr>
      <w:r w:rsidDel="00000000" w:rsidR="00000000" w:rsidRPr="00000000">
        <w:rPr>
          <w:rtl w:val="0"/>
        </w:rPr>
        <w:t xml:space="preserve">The system shall notify users when suitable satellite imagery is unavailable for the selected site or date range.</w:t>
      </w:r>
    </w:p>
    <w:p w:rsidR="00000000" w:rsidDel="00000000" w:rsidP="00000000" w:rsidRDefault="00000000" w:rsidRPr="00000000" w14:paraId="00000049">
      <w:pPr>
        <w:numPr>
          <w:ilvl w:val="0"/>
          <w:numId w:val="11"/>
        </w:numPr>
        <w:spacing w:after="0" w:afterAutospacing="0" w:before="0" w:beforeAutospacing="0" w:lineRule="auto"/>
        <w:ind w:left="720" w:hanging="360"/>
      </w:pPr>
      <w:r w:rsidDel="00000000" w:rsidR="00000000" w:rsidRPr="00000000">
        <w:rPr>
          <w:rtl w:val="0"/>
        </w:rPr>
        <w:t xml:space="preserve">The system shall display an appropriate error message when a monitoring operation fails.</w:t>
      </w:r>
    </w:p>
    <w:p w:rsidR="00000000" w:rsidDel="00000000" w:rsidP="00000000" w:rsidRDefault="00000000" w:rsidRPr="00000000" w14:paraId="0000004A">
      <w:pPr>
        <w:numPr>
          <w:ilvl w:val="0"/>
          <w:numId w:val="11"/>
        </w:numPr>
        <w:spacing w:after="0" w:afterAutospacing="0" w:before="0" w:beforeAutospacing="0" w:lineRule="auto"/>
        <w:ind w:left="720" w:hanging="360"/>
      </w:pPr>
      <w:r w:rsidDel="00000000" w:rsidR="00000000" w:rsidRPr="00000000">
        <w:rPr>
          <w:rtl w:val="0"/>
        </w:rPr>
        <w:t xml:space="preserve">The system shall notify users when submitted construction site information is invalid or incomplete.</w:t>
      </w:r>
    </w:p>
    <w:p w:rsidR="00000000" w:rsidDel="00000000" w:rsidP="00000000" w:rsidRDefault="00000000" w:rsidRPr="00000000" w14:paraId="0000004B">
      <w:pPr>
        <w:numPr>
          <w:ilvl w:val="0"/>
          <w:numId w:val="11"/>
        </w:numPr>
        <w:spacing w:after="240" w:before="0" w:beforeAutospacing="0" w:lineRule="auto"/>
        <w:ind w:left="720" w:hanging="360"/>
      </w:pPr>
      <w:r w:rsidDel="00000000" w:rsidR="00000000" w:rsidRPr="00000000">
        <w:rPr>
          <w:rtl w:val="0"/>
        </w:rPr>
        <w:t xml:space="preserve">The system shall inform users when a monitoring operation cannot proceed because of a processing or service error.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