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EFAC7" w14:textId="77777777" w:rsidR="00CE436E" w:rsidRDefault="00CE436E">
      <w:pPr>
        <w:spacing w:before="2000"/>
      </w:pPr>
    </w:p>
    <w:p w14:paraId="090793B7" w14:textId="77777777" w:rsidR="00CE436E" w:rsidRDefault="00000000">
      <w:pPr>
        <w:spacing w:after="300"/>
        <w:jc w:val="center"/>
      </w:pPr>
      <w:r>
        <w:rPr>
          <w:b/>
          <w:bCs/>
          <w:color w:val="000000"/>
          <w:sz w:val="32"/>
          <w:szCs w:val="32"/>
        </w:rPr>
        <w:t>DevOps Internship – Task 2</w:t>
      </w:r>
    </w:p>
    <w:p w14:paraId="02BA8AC8" w14:textId="77777777" w:rsidR="00CE436E" w:rsidRDefault="00000000">
      <w:pPr>
        <w:spacing w:after="600"/>
        <w:jc w:val="center"/>
      </w:pPr>
      <w:r>
        <w:rPr>
          <w:b/>
          <w:bCs/>
          <w:color w:val="000000"/>
          <w:sz w:val="28"/>
          <w:szCs w:val="28"/>
        </w:rPr>
        <w:t>Docker Multi-Stage Build for a Multi-Dependency Application</w:t>
      </w:r>
    </w:p>
    <w:p w14:paraId="496AD014" w14:textId="77777777" w:rsidR="00CE436E" w:rsidRDefault="00000000">
      <w:pPr>
        <w:spacing w:after="120"/>
        <w:jc w:val="center"/>
      </w:pPr>
      <w:r>
        <w:rPr>
          <w:color w:val="000000"/>
          <w:sz w:val="24"/>
          <w:szCs w:val="24"/>
        </w:rPr>
        <w:t>Name: Usman Ghani</w:t>
      </w:r>
    </w:p>
    <w:p w14:paraId="21BD7CAA" w14:textId="77777777" w:rsidR="00CE436E" w:rsidRDefault="00000000">
      <w:pPr>
        <w:spacing w:after="120"/>
        <w:jc w:val="center"/>
      </w:pPr>
      <w:r>
        <w:rPr>
          <w:color w:val="000000"/>
          <w:sz w:val="24"/>
          <w:szCs w:val="24"/>
        </w:rPr>
        <w:t>Task: 02</w:t>
      </w:r>
    </w:p>
    <w:p w14:paraId="7D6457BA" w14:textId="77777777" w:rsidR="00CE436E" w:rsidRDefault="00000000">
      <w:pPr>
        <w:spacing w:after="120"/>
        <w:jc w:val="center"/>
      </w:pPr>
      <w:r>
        <w:rPr>
          <w:color w:val="000000"/>
          <w:sz w:val="24"/>
          <w:szCs w:val="24"/>
        </w:rPr>
        <w:t>Technology: Docker</w:t>
      </w:r>
    </w:p>
    <w:p w14:paraId="0D866FD6" w14:textId="77777777" w:rsidR="00CE436E" w:rsidRDefault="00000000">
      <w:pPr>
        <w:spacing w:after="120"/>
        <w:jc w:val="center"/>
      </w:pPr>
      <w:r>
        <w:rPr>
          <w:color w:val="000000"/>
          <w:sz w:val="24"/>
          <w:szCs w:val="24"/>
        </w:rPr>
        <w:t>Application Port: 3000</w:t>
      </w:r>
    </w:p>
    <w:p w14:paraId="797D228E" w14:textId="77777777" w:rsidR="00CE436E" w:rsidRDefault="00000000">
      <w:pPr>
        <w:spacing w:after="120"/>
        <w:jc w:val="center"/>
      </w:pPr>
      <w:r>
        <w:rPr>
          <w:color w:val="000000"/>
          <w:sz w:val="24"/>
          <w:szCs w:val="24"/>
        </w:rPr>
        <w:t>Date: September 2026</w:t>
      </w:r>
    </w:p>
    <w:p w14:paraId="2FAAFDC1" w14:textId="022FBC50" w:rsidR="00CE436E" w:rsidRDefault="00000000" w:rsidP="00561CFA">
      <w:r>
        <w:br w:type="page"/>
      </w:r>
      <w:r>
        <w:rPr>
          <w:b/>
          <w:bCs/>
          <w:color w:val="000000"/>
          <w:sz w:val="28"/>
          <w:szCs w:val="28"/>
        </w:rPr>
        <w:lastRenderedPageBreak/>
        <w:t>1. Introduction</w:t>
      </w:r>
    </w:p>
    <w:p w14:paraId="4DD5B0AD" w14:textId="77777777" w:rsidR="00CE436E" w:rsidRDefault="00000000">
      <w:pPr>
        <w:spacing w:after="160" w:line="276" w:lineRule="auto"/>
      </w:pPr>
      <w:r>
        <w:rPr>
          <w:color w:val="000000"/>
          <w:sz w:val="24"/>
          <w:szCs w:val="24"/>
        </w:rPr>
        <w:t>The objective of this task is to containerize an application using Docker and implement a multi-stage Docker build. The Dockerfile separates the build environment from the production environment to reduce the final image size, minimize unnecessary dependencies, and improve security.</w:t>
      </w:r>
    </w:p>
    <w:p w14:paraId="19E7B557" w14:textId="77777777" w:rsidR="00CE436E" w:rsidRDefault="00000000">
      <w:pPr>
        <w:spacing w:before="320" w:after="160"/>
        <w:outlineLvl w:val="0"/>
      </w:pPr>
      <w:r>
        <w:rPr>
          <w:b/>
          <w:bCs/>
          <w:color w:val="000000"/>
          <w:sz w:val="28"/>
          <w:szCs w:val="28"/>
        </w:rPr>
        <w:t>2. Objectives</w:t>
      </w:r>
    </w:p>
    <w:p w14:paraId="692491EF" w14:textId="77777777" w:rsidR="00CE436E" w:rsidRDefault="00000000">
      <w:pPr>
        <w:pStyle w:val="ListParagraph"/>
        <w:numPr>
          <w:ilvl w:val="0"/>
          <w:numId w:val="2"/>
        </w:numPr>
        <w:spacing w:after="100"/>
      </w:pPr>
      <w:r>
        <w:rPr>
          <w:color w:val="000000"/>
          <w:sz w:val="24"/>
          <w:szCs w:val="24"/>
        </w:rPr>
        <w:t>Create a Dockerfile for the application.</w:t>
      </w:r>
    </w:p>
    <w:p w14:paraId="3AFF7B08" w14:textId="77777777" w:rsidR="00CE436E" w:rsidRDefault="00000000">
      <w:pPr>
        <w:pStyle w:val="ListParagraph"/>
        <w:numPr>
          <w:ilvl w:val="0"/>
          <w:numId w:val="2"/>
        </w:numPr>
        <w:spacing w:after="100"/>
      </w:pPr>
      <w:r>
        <w:rPr>
          <w:color w:val="000000"/>
          <w:sz w:val="24"/>
          <w:szCs w:val="24"/>
        </w:rPr>
        <w:t>Use a multi-stage Docker build.</w:t>
      </w:r>
    </w:p>
    <w:p w14:paraId="761FA963" w14:textId="77777777" w:rsidR="00CE436E" w:rsidRDefault="00000000">
      <w:pPr>
        <w:pStyle w:val="ListParagraph"/>
        <w:numPr>
          <w:ilvl w:val="0"/>
          <w:numId w:val="2"/>
        </w:numPr>
        <w:spacing w:after="100"/>
      </w:pPr>
      <w:r>
        <w:rPr>
          <w:color w:val="000000"/>
          <w:sz w:val="24"/>
          <w:szCs w:val="24"/>
        </w:rPr>
        <w:t>Install and manage application dependencies.</w:t>
      </w:r>
    </w:p>
    <w:p w14:paraId="37B21FBF" w14:textId="77777777" w:rsidR="00CE436E" w:rsidRDefault="00000000">
      <w:pPr>
        <w:pStyle w:val="ListParagraph"/>
        <w:numPr>
          <w:ilvl w:val="0"/>
          <w:numId w:val="2"/>
        </w:numPr>
        <w:spacing w:after="100"/>
      </w:pPr>
      <w:r>
        <w:rPr>
          <w:color w:val="000000"/>
          <w:sz w:val="24"/>
          <w:szCs w:val="24"/>
        </w:rPr>
        <w:t>Keep the production image lightweight.</w:t>
      </w:r>
    </w:p>
    <w:p w14:paraId="4778A1B3" w14:textId="77777777" w:rsidR="00CE436E" w:rsidRDefault="00000000">
      <w:pPr>
        <w:pStyle w:val="ListParagraph"/>
        <w:numPr>
          <w:ilvl w:val="0"/>
          <w:numId w:val="2"/>
        </w:numPr>
        <w:spacing w:after="100"/>
      </w:pPr>
      <w:r>
        <w:rPr>
          <w:color w:val="000000"/>
          <w:sz w:val="24"/>
          <w:szCs w:val="24"/>
        </w:rPr>
        <w:t>Avoid exposing sensitive information directly in the Dockerfile.</w:t>
      </w:r>
    </w:p>
    <w:p w14:paraId="79E03C85" w14:textId="77777777" w:rsidR="00CE436E" w:rsidRDefault="00000000">
      <w:pPr>
        <w:pStyle w:val="ListParagraph"/>
        <w:numPr>
          <w:ilvl w:val="0"/>
          <w:numId w:val="2"/>
        </w:numPr>
        <w:spacing w:after="100"/>
      </w:pPr>
      <w:r>
        <w:rPr>
          <w:color w:val="000000"/>
          <w:sz w:val="24"/>
          <w:szCs w:val="24"/>
        </w:rPr>
        <w:t>Configure the application to run on port 3000.</w:t>
      </w:r>
    </w:p>
    <w:p w14:paraId="2A7EBB1F" w14:textId="77777777" w:rsidR="00CE436E" w:rsidRDefault="00000000">
      <w:pPr>
        <w:pStyle w:val="ListParagraph"/>
        <w:numPr>
          <w:ilvl w:val="0"/>
          <w:numId w:val="2"/>
        </w:numPr>
        <w:spacing w:after="100"/>
      </w:pPr>
      <w:r>
        <w:rPr>
          <w:color w:val="000000"/>
          <w:sz w:val="24"/>
          <w:szCs w:val="24"/>
        </w:rPr>
        <w:t>Build and run the Docker container.</w:t>
      </w:r>
    </w:p>
    <w:p w14:paraId="5ADD5107" w14:textId="77777777" w:rsidR="00CE436E" w:rsidRDefault="00000000">
      <w:pPr>
        <w:pStyle w:val="ListParagraph"/>
        <w:numPr>
          <w:ilvl w:val="0"/>
          <w:numId w:val="2"/>
        </w:numPr>
        <w:spacing w:after="100"/>
      </w:pPr>
      <w:r>
        <w:rPr>
          <w:color w:val="000000"/>
          <w:sz w:val="24"/>
          <w:szCs w:val="24"/>
        </w:rPr>
        <w:t>Verify that the application works successfully.</w:t>
      </w:r>
    </w:p>
    <w:p w14:paraId="777A5F4B" w14:textId="77777777" w:rsidR="00CE436E" w:rsidRDefault="00000000">
      <w:pPr>
        <w:spacing w:before="320" w:after="160"/>
        <w:outlineLvl w:val="0"/>
      </w:pPr>
      <w:r>
        <w:rPr>
          <w:b/>
          <w:bCs/>
          <w:color w:val="000000"/>
          <w:sz w:val="28"/>
          <w:szCs w:val="28"/>
        </w:rPr>
        <w:t>3. Technologies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500"/>
      </w:tblGrid>
      <w:tr w:rsidR="00CE436E" w14:paraId="1AE41CA1" w14:textId="77777777">
        <w:tblPrEx>
          <w:tblCellMar>
            <w:top w:w="0" w:type="dxa"/>
            <w:bottom w:w="0" w:type="dxa"/>
          </w:tblCellMar>
        </w:tblPrEx>
        <w:trPr>
          <w:tblHeader/>
        </w:trPr>
        <w:tc>
          <w:tcPr>
            <w:tcW w:w="4000" w:type="dxa"/>
            <w:shd w:val="clear" w:color="auto" w:fill="D9D9D9"/>
            <w:tcMar>
              <w:top w:w="80" w:type="dxa"/>
              <w:left w:w="100" w:type="dxa"/>
              <w:bottom w:w="80" w:type="dxa"/>
              <w:right w:w="100" w:type="dxa"/>
            </w:tcMar>
            <w:vAlign w:val="center"/>
          </w:tcPr>
          <w:p w14:paraId="2CA6B3B6" w14:textId="77777777" w:rsidR="00CE436E" w:rsidRDefault="00000000">
            <w:r>
              <w:rPr>
                <w:b/>
                <w:bCs/>
                <w:color w:val="000000"/>
                <w:sz w:val="22"/>
                <w:szCs w:val="22"/>
              </w:rPr>
              <w:t>Technology</w:t>
            </w:r>
          </w:p>
        </w:tc>
        <w:tc>
          <w:tcPr>
            <w:tcW w:w="5500" w:type="dxa"/>
            <w:shd w:val="clear" w:color="auto" w:fill="D9D9D9"/>
            <w:tcMar>
              <w:top w:w="80" w:type="dxa"/>
              <w:left w:w="100" w:type="dxa"/>
              <w:bottom w:w="80" w:type="dxa"/>
              <w:right w:w="100" w:type="dxa"/>
            </w:tcMar>
            <w:vAlign w:val="center"/>
          </w:tcPr>
          <w:p w14:paraId="12492383" w14:textId="77777777" w:rsidR="00CE436E" w:rsidRDefault="00000000">
            <w:r>
              <w:rPr>
                <w:b/>
                <w:bCs/>
                <w:color w:val="000000"/>
                <w:sz w:val="22"/>
                <w:szCs w:val="22"/>
              </w:rPr>
              <w:t>Purpose</w:t>
            </w:r>
          </w:p>
        </w:tc>
      </w:tr>
      <w:tr w:rsidR="00CE436E" w14:paraId="1CF2FCBF" w14:textId="77777777">
        <w:tblPrEx>
          <w:tblCellMar>
            <w:top w:w="0" w:type="dxa"/>
            <w:bottom w:w="0" w:type="dxa"/>
          </w:tblCellMar>
        </w:tblPrEx>
        <w:tc>
          <w:tcPr>
            <w:tcW w:w="4000" w:type="dxa"/>
            <w:tcMar>
              <w:top w:w="80" w:type="dxa"/>
              <w:left w:w="100" w:type="dxa"/>
              <w:bottom w:w="80" w:type="dxa"/>
              <w:right w:w="100" w:type="dxa"/>
            </w:tcMar>
            <w:vAlign w:val="center"/>
          </w:tcPr>
          <w:p w14:paraId="3C2AFD44" w14:textId="77777777" w:rsidR="00CE436E" w:rsidRDefault="00000000">
            <w:r>
              <w:rPr>
                <w:color w:val="000000"/>
                <w:sz w:val="22"/>
                <w:szCs w:val="22"/>
              </w:rPr>
              <w:t>Docker</w:t>
            </w:r>
          </w:p>
        </w:tc>
        <w:tc>
          <w:tcPr>
            <w:tcW w:w="5500" w:type="dxa"/>
            <w:tcMar>
              <w:top w:w="80" w:type="dxa"/>
              <w:left w:w="100" w:type="dxa"/>
              <w:bottom w:w="80" w:type="dxa"/>
              <w:right w:w="100" w:type="dxa"/>
            </w:tcMar>
            <w:vAlign w:val="center"/>
          </w:tcPr>
          <w:p w14:paraId="5842FD0F" w14:textId="77777777" w:rsidR="00CE436E" w:rsidRDefault="00000000">
            <w:r>
              <w:rPr>
                <w:color w:val="000000"/>
                <w:sz w:val="22"/>
                <w:szCs w:val="22"/>
              </w:rPr>
              <w:t>Containerization</w:t>
            </w:r>
          </w:p>
        </w:tc>
      </w:tr>
      <w:tr w:rsidR="00CE436E" w14:paraId="27A4E80B" w14:textId="77777777">
        <w:tblPrEx>
          <w:tblCellMar>
            <w:top w:w="0" w:type="dxa"/>
            <w:bottom w:w="0" w:type="dxa"/>
          </w:tblCellMar>
        </w:tblPrEx>
        <w:tc>
          <w:tcPr>
            <w:tcW w:w="4000" w:type="dxa"/>
            <w:tcMar>
              <w:top w:w="80" w:type="dxa"/>
              <w:left w:w="100" w:type="dxa"/>
              <w:bottom w:w="80" w:type="dxa"/>
              <w:right w:w="100" w:type="dxa"/>
            </w:tcMar>
            <w:vAlign w:val="center"/>
          </w:tcPr>
          <w:p w14:paraId="30D6EC20" w14:textId="77777777" w:rsidR="00CE436E" w:rsidRDefault="00000000">
            <w:r>
              <w:rPr>
                <w:color w:val="000000"/>
                <w:sz w:val="22"/>
                <w:szCs w:val="22"/>
              </w:rPr>
              <w:t>Dockerfile</w:t>
            </w:r>
          </w:p>
        </w:tc>
        <w:tc>
          <w:tcPr>
            <w:tcW w:w="5500" w:type="dxa"/>
            <w:tcMar>
              <w:top w:w="80" w:type="dxa"/>
              <w:left w:w="100" w:type="dxa"/>
              <w:bottom w:w="80" w:type="dxa"/>
              <w:right w:w="100" w:type="dxa"/>
            </w:tcMar>
            <w:vAlign w:val="center"/>
          </w:tcPr>
          <w:p w14:paraId="402D5F11" w14:textId="77777777" w:rsidR="00CE436E" w:rsidRDefault="00000000">
            <w:r>
              <w:rPr>
                <w:color w:val="000000"/>
                <w:sz w:val="22"/>
                <w:szCs w:val="22"/>
              </w:rPr>
              <w:t>Define image-building instructions</w:t>
            </w:r>
          </w:p>
        </w:tc>
      </w:tr>
      <w:tr w:rsidR="00CE436E" w14:paraId="05DCD60C" w14:textId="77777777">
        <w:tblPrEx>
          <w:tblCellMar>
            <w:top w:w="0" w:type="dxa"/>
            <w:bottom w:w="0" w:type="dxa"/>
          </w:tblCellMar>
        </w:tblPrEx>
        <w:tc>
          <w:tcPr>
            <w:tcW w:w="4000" w:type="dxa"/>
            <w:tcMar>
              <w:top w:w="80" w:type="dxa"/>
              <w:left w:w="100" w:type="dxa"/>
              <w:bottom w:w="80" w:type="dxa"/>
              <w:right w:w="100" w:type="dxa"/>
            </w:tcMar>
            <w:vAlign w:val="center"/>
          </w:tcPr>
          <w:p w14:paraId="7C66B1CE" w14:textId="77777777" w:rsidR="00CE436E" w:rsidRDefault="00000000">
            <w:r>
              <w:rPr>
                <w:color w:val="000000"/>
                <w:sz w:val="22"/>
                <w:szCs w:val="22"/>
              </w:rPr>
              <w:t>Node.js</w:t>
            </w:r>
          </w:p>
        </w:tc>
        <w:tc>
          <w:tcPr>
            <w:tcW w:w="5500" w:type="dxa"/>
            <w:tcMar>
              <w:top w:w="80" w:type="dxa"/>
              <w:left w:w="100" w:type="dxa"/>
              <w:bottom w:w="80" w:type="dxa"/>
              <w:right w:w="100" w:type="dxa"/>
            </w:tcMar>
            <w:vAlign w:val="center"/>
          </w:tcPr>
          <w:p w14:paraId="0AC01470" w14:textId="77777777" w:rsidR="00CE436E" w:rsidRDefault="00000000">
            <w:r>
              <w:rPr>
                <w:color w:val="000000"/>
                <w:sz w:val="22"/>
                <w:szCs w:val="22"/>
              </w:rPr>
              <w:t>Application runtime</w:t>
            </w:r>
          </w:p>
        </w:tc>
      </w:tr>
      <w:tr w:rsidR="00CE436E" w14:paraId="074747A2" w14:textId="77777777">
        <w:tblPrEx>
          <w:tblCellMar>
            <w:top w:w="0" w:type="dxa"/>
            <w:bottom w:w="0" w:type="dxa"/>
          </w:tblCellMar>
        </w:tblPrEx>
        <w:tc>
          <w:tcPr>
            <w:tcW w:w="4000" w:type="dxa"/>
            <w:tcMar>
              <w:top w:w="80" w:type="dxa"/>
              <w:left w:w="100" w:type="dxa"/>
              <w:bottom w:w="80" w:type="dxa"/>
              <w:right w:w="100" w:type="dxa"/>
            </w:tcMar>
            <w:vAlign w:val="center"/>
          </w:tcPr>
          <w:p w14:paraId="040C372C" w14:textId="77777777" w:rsidR="00CE436E" w:rsidRDefault="00000000">
            <w:r>
              <w:rPr>
                <w:color w:val="000000"/>
                <w:sz w:val="22"/>
                <w:szCs w:val="22"/>
              </w:rPr>
              <w:t>npm</w:t>
            </w:r>
          </w:p>
        </w:tc>
        <w:tc>
          <w:tcPr>
            <w:tcW w:w="5500" w:type="dxa"/>
            <w:tcMar>
              <w:top w:w="80" w:type="dxa"/>
              <w:left w:w="100" w:type="dxa"/>
              <w:bottom w:w="80" w:type="dxa"/>
              <w:right w:w="100" w:type="dxa"/>
            </w:tcMar>
            <w:vAlign w:val="center"/>
          </w:tcPr>
          <w:p w14:paraId="63AD37EC" w14:textId="77777777" w:rsidR="00CE436E" w:rsidRDefault="00000000">
            <w:r>
              <w:rPr>
                <w:color w:val="000000"/>
                <w:sz w:val="22"/>
                <w:szCs w:val="22"/>
              </w:rPr>
              <w:t>Dependency management</w:t>
            </w:r>
          </w:p>
        </w:tc>
      </w:tr>
      <w:tr w:rsidR="00CE436E" w14:paraId="4C011973" w14:textId="77777777">
        <w:tblPrEx>
          <w:tblCellMar>
            <w:top w:w="0" w:type="dxa"/>
            <w:bottom w:w="0" w:type="dxa"/>
          </w:tblCellMar>
        </w:tblPrEx>
        <w:tc>
          <w:tcPr>
            <w:tcW w:w="4000" w:type="dxa"/>
            <w:tcMar>
              <w:top w:w="80" w:type="dxa"/>
              <w:left w:w="100" w:type="dxa"/>
              <w:bottom w:w="80" w:type="dxa"/>
              <w:right w:w="100" w:type="dxa"/>
            </w:tcMar>
            <w:vAlign w:val="center"/>
          </w:tcPr>
          <w:p w14:paraId="5493BEBC" w14:textId="77777777" w:rsidR="00CE436E" w:rsidRDefault="00000000">
            <w:r>
              <w:rPr>
                <w:color w:val="000000"/>
                <w:sz w:val="22"/>
                <w:szCs w:val="22"/>
              </w:rPr>
              <w:t>PowerShell</w:t>
            </w:r>
          </w:p>
        </w:tc>
        <w:tc>
          <w:tcPr>
            <w:tcW w:w="5500" w:type="dxa"/>
            <w:tcMar>
              <w:top w:w="80" w:type="dxa"/>
              <w:left w:w="100" w:type="dxa"/>
              <w:bottom w:w="80" w:type="dxa"/>
              <w:right w:w="100" w:type="dxa"/>
            </w:tcMar>
            <w:vAlign w:val="center"/>
          </w:tcPr>
          <w:p w14:paraId="43090491" w14:textId="77777777" w:rsidR="00CE436E" w:rsidRDefault="00000000">
            <w:r>
              <w:rPr>
                <w:color w:val="000000"/>
                <w:sz w:val="22"/>
                <w:szCs w:val="22"/>
              </w:rPr>
              <w:t>Running Docker commands</w:t>
            </w:r>
          </w:p>
        </w:tc>
      </w:tr>
      <w:tr w:rsidR="00CE436E" w14:paraId="3F045401" w14:textId="77777777">
        <w:tblPrEx>
          <w:tblCellMar>
            <w:top w:w="0" w:type="dxa"/>
            <w:bottom w:w="0" w:type="dxa"/>
          </w:tblCellMar>
        </w:tblPrEx>
        <w:tc>
          <w:tcPr>
            <w:tcW w:w="4000" w:type="dxa"/>
            <w:tcMar>
              <w:top w:w="80" w:type="dxa"/>
              <w:left w:w="100" w:type="dxa"/>
              <w:bottom w:w="80" w:type="dxa"/>
              <w:right w:w="100" w:type="dxa"/>
            </w:tcMar>
            <w:vAlign w:val="center"/>
          </w:tcPr>
          <w:p w14:paraId="613A2465" w14:textId="77777777" w:rsidR="00CE436E" w:rsidRDefault="00000000">
            <w:r>
              <w:rPr>
                <w:color w:val="000000"/>
                <w:sz w:val="22"/>
                <w:szCs w:val="22"/>
              </w:rPr>
              <w:t>VS Code</w:t>
            </w:r>
          </w:p>
        </w:tc>
        <w:tc>
          <w:tcPr>
            <w:tcW w:w="5500" w:type="dxa"/>
            <w:tcMar>
              <w:top w:w="80" w:type="dxa"/>
              <w:left w:w="100" w:type="dxa"/>
              <w:bottom w:w="80" w:type="dxa"/>
              <w:right w:w="100" w:type="dxa"/>
            </w:tcMar>
            <w:vAlign w:val="center"/>
          </w:tcPr>
          <w:p w14:paraId="0E932BCF" w14:textId="77777777" w:rsidR="00CE436E" w:rsidRDefault="00000000">
            <w:r>
              <w:rPr>
                <w:color w:val="000000"/>
                <w:sz w:val="22"/>
                <w:szCs w:val="22"/>
              </w:rPr>
              <w:t>Writing/editing project files</w:t>
            </w:r>
          </w:p>
        </w:tc>
      </w:tr>
    </w:tbl>
    <w:p w14:paraId="3490D810" w14:textId="77777777" w:rsidR="00CE436E" w:rsidRDefault="00000000">
      <w:pPr>
        <w:spacing w:before="320" w:after="160"/>
        <w:outlineLvl w:val="0"/>
      </w:pPr>
      <w:r>
        <w:rPr>
          <w:b/>
          <w:bCs/>
          <w:color w:val="000000"/>
          <w:sz w:val="28"/>
          <w:szCs w:val="28"/>
        </w:rPr>
        <w:t>4. Project Structure</w:t>
      </w:r>
    </w:p>
    <w:p w14:paraId="117D44DC" w14:textId="77777777" w:rsidR="00CE436E" w:rsidRDefault="00000000">
      <w:pPr>
        <w:spacing w:before="120" w:after="240"/>
        <w:jc w:val="center"/>
      </w:pPr>
      <w:r>
        <w:rPr>
          <w:noProof/>
        </w:rPr>
        <w:drawing>
          <wp:inline distT="0" distB="0" distL="0" distR="0" wp14:anchorId="4F24796E" wp14:editId="4F10CD40">
            <wp:extent cx="4000500" cy="192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1924050"/>
                    </a:xfrm>
                    <a:prstGeom prst="rect">
                      <a:avLst/>
                    </a:prstGeom>
                  </pic:spPr>
                </pic:pic>
              </a:graphicData>
            </a:graphic>
          </wp:inline>
        </w:drawing>
      </w:r>
    </w:p>
    <w:p w14:paraId="0DC75DC1" w14:textId="77777777" w:rsidR="00CE436E" w:rsidRDefault="00000000">
      <w:pPr>
        <w:spacing w:before="320" w:after="160"/>
        <w:outlineLvl w:val="0"/>
      </w:pPr>
      <w:r>
        <w:rPr>
          <w:b/>
          <w:bCs/>
          <w:color w:val="000000"/>
          <w:sz w:val="28"/>
          <w:szCs w:val="28"/>
        </w:rPr>
        <w:lastRenderedPageBreak/>
        <w:t>5. Dockerfile</w:t>
      </w:r>
    </w:p>
    <w:p w14:paraId="34646093" w14:textId="77777777" w:rsidR="00CE436E" w:rsidRDefault="00000000">
      <w:pPr>
        <w:spacing w:after="160" w:line="276" w:lineRule="auto"/>
      </w:pPr>
      <w:r>
        <w:rPr>
          <w:color w:val="000000"/>
          <w:sz w:val="24"/>
          <w:szCs w:val="24"/>
        </w:rPr>
        <w:t>The complete Dockerfile used for this task is shown below.</w:t>
      </w:r>
    </w:p>
    <w:p w14:paraId="7E1CE421" w14:textId="77777777" w:rsidR="00CE436E" w:rsidRDefault="00000000">
      <w:pPr>
        <w:spacing w:before="120" w:after="240"/>
        <w:jc w:val="center"/>
      </w:pPr>
      <w:r>
        <w:rPr>
          <w:noProof/>
        </w:rPr>
        <w:drawing>
          <wp:inline distT="0" distB="0" distL="0" distR="0" wp14:anchorId="2B1841BA" wp14:editId="5C9E4CF8">
            <wp:extent cx="5334000" cy="4533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4533900"/>
                    </a:xfrm>
                    <a:prstGeom prst="rect">
                      <a:avLst/>
                    </a:prstGeom>
                  </pic:spPr>
                </pic:pic>
              </a:graphicData>
            </a:graphic>
          </wp:inline>
        </w:drawing>
      </w:r>
    </w:p>
    <w:p w14:paraId="3568B8DB" w14:textId="77777777" w:rsidR="00CE436E" w:rsidRDefault="00000000">
      <w:pPr>
        <w:spacing w:before="320" w:after="160"/>
        <w:outlineLvl w:val="0"/>
      </w:pPr>
      <w:r>
        <w:rPr>
          <w:b/>
          <w:bCs/>
          <w:color w:val="000000"/>
          <w:sz w:val="28"/>
          <w:szCs w:val="28"/>
        </w:rPr>
        <w:t>6. Explanation of Multi-Stage Build</w:t>
      </w:r>
    </w:p>
    <w:p w14:paraId="0D886E92" w14:textId="77777777" w:rsidR="00CE436E" w:rsidRDefault="00000000">
      <w:pPr>
        <w:spacing w:before="240" w:after="120"/>
      </w:pPr>
      <w:r>
        <w:rPr>
          <w:b/>
          <w:bCs/>
          <w:color w:val="000000"/>
          <w:sz w:val="26"/>
          <w:szCs w:val="26"/>
        </w:rPr>
        <w:t>Stage 1 – Dependencies</w:t>
      </w:r>
    </w:p>
    <w:p w14:paraId="460695AE" w14:textId="77777777" w:rsidR="00CE436E" w:rsidRDefault="00000000">
      <w:pPr>
        <w:pStyle w:val="ListParagraph"/>
        <w:numPr>
          <w:ilvl w:val="0"/>
          <w:numId w:val="2"/>
        </w:numPr>
        <w:spacing w:after="100"/>
      </w:pPr>
      <w:r>
        <w:rPr>
          <w:color w:val="000000"/>
          <w:sz w:val="24"/>
          <w:szCs w:val="24"/>
        </w:rPr>
        <w:t>Uses the node:22-alpine base image.</w:t>
      </w:r>
    </w:p>
    <w:p w14:paraId="05A9085C" w14:textId="77777777" w:rsidR="00CE436E" w:rsidRDefault="00000000">
      <w:pPr>
        <w:pStyle w:val="ListParagraph"/>
        <w:numPr>
          <w:ilvl w:val="0"/>
          <w:numId w:val="2"/>
        </w:numPr>
        <w:spacing w:after="100"/>
      </w:pPr>
      <w:r>
        <w:rPr>
          <w:color w:val="000000"/>
          <w:sz w:val="24"/>
          <w:szCs w:val="24"/>
        </w:rPr>
        <w:t>Copies package.json and package-lock.json.</w:t>
      </w:r>
    </w:p>
    <w:p w14:paraId="40B26439" w14:textId="77777777" w:rsidR="00CE436E" w:rsidRDefault="00000000">
      <w:pPr>
        <w:pStyle w:val="ListParagraph"/>
        <w:numPr>
          <w:ilvl w:val="0"/>
          <w:numId w:val="2"/>
        </w:numPr>
        <w:spacing w:after="100"/>
      </w:pPr>
      <w:r>
        <w:rPr>
          <w:color w:val="000000"/>
          <w:sz w:val="24"/>
          <w:szCs w:val="24"/>
        </w:rPr>
        <w:t>Installs all dependencies using npm ci.</w:t>
      </w:r>
    </w:p>
    <w:p w14:paraId="16BBBE65" w14:textId="77777777" w:rsidR="00CE436E" w:rsidRDefault="00000000">
      <w:pPr>
        <w:spacing w:before="240" w:after="120"/>
      </w:pPr>
      <w:r>
        <w:rPr>
          <w:b/>
          <w:bCs/>
          <w:color w:val="000000"/>
          <w:sz w:val="26"/>
          <w:szCs w:val="26"/>
        </w:rPr>
        <w:t>Stage 2 – Production</w:t>
      </w:r>
    </w:p>
    <w:p w14:paraId="3B83DA72" w14:textId="77777777" w:rsidR="00CE436E" w:rsidRDefault="00000000">
      <w:pPr>
        <w:pStyle w:val="ListParagraph"/>
        <w:numPr>
          <w:ilvl w:val="0"/>
          <w:numId w:val="2"/>
        </w:numPr>
        <w:spacing w:after="100"/>
      </w:pPr>
      <w:r>
        <w:rPr>
          <w:color w:val="000000"/>
          <w:sz w:val="24"/>
          <w:szCs w:val="24"/>
        </w:rPr>
        <w:t>Starts from a clean node:22-alpine image.</w:t>
      </w:r>
    </w:p>
    <w:p w14:paraId="4C601244" w14:textId="77777777" w:rsidR="00CE436E" w:rsidRDefault="00000000">
      <w:pPr>
        <w:pStyle w:val="ListParagraph"/>
        <w:numPr>
          <w:ilvl w:val="0"/>
          <w:numId w:val="2"/>
        </w:numPr>
        <w:spacing w:after="100"/>
      </w:pPr>
      <w:r>
        <w:rPr>
          <w:color w:val="000000"/>
          <w:sz w:val="24"/>
          <w:szCs w:val="24"/>
        </w:rPr>
        <w:t>Sets NODE_ENV=production as an environment variable.</w:t>
      </w:r>
    </w:p>
    <w:p w14:paraId="1CA9A627" w14:textId="77777777" w:rsidR="00CE436E" w:rsidRDefault="00000000">
      <w:pPr>
        <w:pStyle w:val="ListParagraph"/>
        <w:numPr>
          <w:ilvl w:val="0"/>
          <w:numId w:val="2"/>
        </w:numPr>
        <w:spacing w:after="100"/>
      </w:pPr>
      <w:r>
        <w:rPr>
          <w:color w:val="000000"/>
          <w:sz w:val="24"/>
          <w:szCs w:val="24"/>
        </w:rPr>
        <w:t>Copies only the installed node_modules and application files from the dependencies stage.</w:t>
      </w:r>
    </w:p>
    <w:p w14:paraId="3357EBC7" w14:textId="77777777" w:rsidR="00CE436E" w:rsidRDefault="00000000">
      <w:pPr>
        <w:pStyle w:val="ListParagraph"/>
        <w:numPr>
          <w:ilvl w:val="0"/>
          <w:numId w:val="2"/>
        </w:numPr>
        <w:spacing w:after="100"/>
      </w:pPr>
      <w:r>
        <w:rPr>
          <w:color w:val="000000"/>
          <w:sz w:val="24"/>
          <w:szCs w:val="24"/>
        </w:rPr>
        <w:t>Exposes port 3000.</w:t>
      </w:r>
    </w:p>
    <w:p w14:paraId="4EFD0151" w14:textId="77777777" w:rsidR="00CE436E" w:rsidRDefault="00000000">
      <w:pPr>
        <w:pStyle w:val="ListParagraph"/>
        <w:numPr>
          <w:ilvl w:val="0"/>
          <w:numId w:val="2"/>
        </w:numPr>
        <w:spacing w:after="100"/>
      </w:pPr>
      <w:r>
        <w:rPr>
          <w:color w:val="000000"/>
          <w:sz w:val="24"/>
          <w:szCs w:val="24"/>
        </w:rPr>
        <w:lastRenderedPageBreak/>
        <w:t>Switches to the built-in non-root 'node' user for better security.</w:t>
      </w:r>
    </w:p>
    <w:p w14:paraId="5B2859F7" w14:textId="77777777" w:rsidR="00CE436E" w:rsidRDefault="00000000">
      <w:pPr>
        <w:pStyle w:val="ListParagraph"/>
        <w:numPr>
          <w:ilvl w:val="0"/>
          <w:numId w:val="2"/>
        </w:numPr>
        <w:spacing w:after="100"/>
      </w:pPr>
      <w:r>
        <w:rPr>
          <w:color w:val="000000"/>
          <w:sz w:val="24"/>
          <w:szCs w:val="24"/>
        </w:rPr>
        <w:t>Starts the application with node server.js.</w:t>
      </w:r>
    </w:p>
    <w:p w14:paraId="361034E5" w14:textId="77777777" w:rsidR="00CE436E" w:rsidRDefault="00000000">
      <w:pPr>
        <w:spacing w:after="160" w:line="276" w:lineRule="auto"/>
      </w:pPr>
      <w:r>
        <w:rPr>
          <w:b/>
          <w:bCs/>
          <w:color w:val="000000"/>
          <w:sz w:val="24"/>
          <w:szCs w:val="24"/>
        </w:rPr>
        <w:t>Build Flow:</w:t>
      </w:r>
    </w:p>
    <w:p w14:paraId="26C9F8B4" w14:textId="77777777" w:rsidR="00CE436E" w:rsidRDefault="00000000">
      <w:pPr>
        <w:pBdr>
          <w:top w:val="single" w:sz="4" w:space="0" w:color="999999"/>
          <w:left w:val="single" w:sz="4" w:space="0" w:color="999999"/>
          <w:bottom w:val="single" w:sz="4" w:space="0" w:color="999999"/>
          <w:right w:val="single" w:sz="4" w:space="0" w:color="999999"/>
        </w:pBdr>
        <w:shd w:val="clear" w:color="auto" w:fill="F2F2F2"/>
        <w:spacing w:before="100" w:after="200"/>
      </w:pPr>
      <w:r>
        <w:rPr>
          <w:color w:val="000000"/>
          <w:sz w:val="22"/>
          <w:szCs w:val="22"/>
        </w:rPr>
        <w:t>Source Code</w:t>
      </w:r>
      <w:r>
        <w:rPr>
          <w:color w:val="000000"/>
          <w:sz w:val="22"/>
          <w:szCs w:val="22"/>
        </w:rPr>
        <w:br/>
        <w:t xml:space="preserve">     ↓</w:t>
      </w:r>
      <w:r>
        <w:rPr>
          <w:color w:val="000000"/>
          <w:sz w:val="22"/>
          <w:szCs w:val="22"/>
        </w:rPr>
        <w:br/>
        <w:t>Builder Stage</w:t>
      </w:r>
      <w:r>
        <w:rPr>
          <w:color w:val="000000"/>
          <w:sz w:val="22"/>
          <w:szCs w:val="22"/>
        </w:rPr>
        <w:br/>
        <w:t xml:space="preserve">     ↓</w:t>
      </w:r>
      <w:r>
        <w:rPr>
          <w:color w:val="000000"/>
          <w:sz w:val="22"/>
          <w:szCs w:val="22"/>
        </w:rPr>
        <w:br/>
        <w:t>Install Dependencies</w:t>
      </w:r>
      <w:r>
        <w:rPr>
          <w:color w:val="000000"/>
          <w:sz w:val="22"/>
          <w:szCs w:val="22"/>
        </w:rPr>
        <w:br/>
        <w:t xml:space="preserve">     ↓</w:t>
      </w:r>
      <w:r>
        <w:rPr>
          <w:color w:val="000000"/>
          <w:sz w:val="22"/>
          <w:szCs w:val="22"/>
        </w:rPr>
        <w:br/>
        <w:t>Build Application</w:t>
      </w:r>
      <w:r>
        <w:rPr>
          <w:color w:val="000000"/>
          <w:sz w:val="22"/>
          <w:szCs w:val="22"/>
        </w:rPr>
        <w:br/>
        <w:t xml:space="preserve">     ↓</w:t>
      </w:r>
      <w:r>
        <w:rPr>
          <w:color w:val="000000"/>
          <w:sz w:val="22"/>
          <w:szCs w:val="22"/>
        </w:rPr>
        <w:br/>
        <w:t>Production Stage</w:t>
      </w:r>
      <w:r>
        <w:rPr>
          <w:color w:val="000000"/>
          <w:sz w:val="22"/>
          <w:szCs w:val="22"/>
        </w:rPr>
        <w:br/>
        <w:t xml:space="preserve">     ↓</w:t>
      </w:r>
      <w:r>
        <w:rPr>
          <w:color w:val="000000"/>
          <w:sz w:val="22"/>
          <w:szCs w:val="22"/>
        </w:rPr>
        <w:br/>
        <w:t>Smaller Docker Image</w:t>
      </w:r>
      <w:r>
        <w:rPr>
          <w:color w:val="000000"/>
          <w:sz w:val="22"/>
          <w:szCs w:val="22"/>
        </w:rPr>
        <w:br/>
        <w:t xml:space="preserve">     ↓</w:t>
      </w:r>
      <w:r>
        <w:rPr>
          <w:color w:val="000000"/>
          <w:sz w:val="22"/>
          <w:szCs w:val="22"/>
        </w:rPr>
        <w:br/>
        <w:t>Running Container</w:t>
      </w:r>
    </w:p>
    <w:p w14:paraId="2D56DE1E" w14:textId="77777777" w:rsidR="00CE436E" w:rsidRDefault="00000000">
      <w:pPr>
        <w:spacing w:before="320" w:after="160"/>
        <w:outlineLvl w:val="0"/>
      </w:pPr>
      <w:r>
        <w:rPr>
          <w:b/>
          <w:bCs/>
          <w:color w:val="000000"/>
          <w:sz w:val="28"/>
          <w:szCs w:val="28"/>
        </w:rPr>
        <w:t>7. Docker Build Process</w:t>
      </w:r>
    </w:p>
    <w:p w14:paraId="7893FEBC" w14:textId="77777777" w:rsidR="00CE436E" w:rsidRDefault="00000000">
      <w:pPr>
        <w:spacing w:after="160" w:line="276" w:lineRule="auto"/>
      </w:pPr>
      <w:r>
        <w:rPr>
          <w:color w:val="000000"/>
          <w:sz w:val="24"/>
          <w:szCs w:val="24"/>
        </w:rPr>
        <w:t>The following command was used to build the Docker image:</w:t>
      </w:r>
    </w:p>
    <w:p w14:paraId="60A06A55" w14:textId="77777777" w:rsidR="00CE436E" w:rsidRDefault="00000000">
      <w:pPr>
        <w:pBdr>
          <w:top w:val="single" w:sz="4" w:space="0" w:color="999999"/>
          <w:left w:val="single" w:sz="4" w:space="0" w:color="999999"/>
          <w:bottom w:val="single" w:sz="4" w:space="0" w:color="999999"/>
          <w:right w:val="single" w:sz="4" w:space="0" w:color="999999"/>
        </w:pBdr>
        <w:shd w:val="clear" w:color="auto" w:fill="F2F2F2"/>
        <w:spacing w:before="100" w:after="200"/>
      </w:pPr>
      <w:r>
        <w:rPr>
          <w:color w:val="000000"/>
          <w:sz w:val="22"/>
          <w:szCs w:val="22"/>
        </w:rPr>
        <w:t>docker build -t devops-task-2:1.0 .</w:t>
      </w:r>
    </w:p>
    <w:p w14:paraId="051C186C" w14:textId="77777777" w:rsidR="00CE436E" w:rsidRDefault="00000000">
      <w:pPr>
        <w:spacing w:before="120" w:after="240"/>
        <w:jc w:val="center"/>
      </w:pPr>
      <w:r>
        <w:rPr>
          <w:noProof/>
        </w:rPr>
        <w:drawing>
          <wp:inline distT="0" distB="0" distL="0" distR="0" wp14:anchorId="3FFB9C1D" wp14:editId="32A0CC18">
            <wp:extent cx="5334000" cy="361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61950"/>
                    </a:xfrm>
                    <a:prstGeom prst="rect">
                      <a:avLst/>
                    </a:prstGeom>
                  </pic:spPr>
                </pic:pic>
              </a:graphicData>
            </a:graphic>
          </wp:inline>
        </w:drawing>
      </w:r>
    </w:p>
    <w:p w14:paraId="21E19D09" w14:textId="77777777" w:rsidR="00CE436E" w:rsidRDefault="00000000">
      <w:pPr>
        <w:spacing w:before="320" w:after="160"/>
        <w:outlineLvl w:val="0"/>
      </w:pPr>
      <w:r>
        <w:rPr>
          <w:b/>
          <w:bCs/>
          <w:color w:val="000000"/>
          <w:sz w:val="28"/>
          <w:szCs w:val="28"/>
        </w:rPr>
        <w:t>8. Verify Docker Image</w:t>
      </w:r>
    </w:p>
    <w:p w14:paraId="675225C7" w14:textId="77777777" w:rsidR="00CE436E" w:rsidRDefault="00000000">
      <w:pPr>
        <w:spacing w:after="160" w:line="276" w:lineRule="auto"/>
      </w:pPr>
      <w:r>
        <w:rPr>
          <w:color w:val="000000"/>
          <w:sz w:val="24"/>
          <w:szCs w:val="24"/>
        </w:rPr>
        <w:t>The following command was used to confirm the image was created successfully:</w:t>
      </w:r>
    </w:p>
    <w:p w14:paraId="55803662" w14:textId="77777777" w:rsidR="00CE436E" w:rsidRDefault="00000000">
      <w:pPr>
        <w:pBdr>
          <w:top w:val="single" w:sz="4" w:space="0" w:color="999999"/>
          <w:left w:val="single" w:sz="4" w:space="0" w:color="999999"/>
          <w:bottom w:val="single" w:sz="4" w:space="0" w:color="999999"/>
          <w:right w:val="single" w:sz="4" w:space="0" w:color="999999"/>
        </w:pBdr>
        <w:shd w:val="clear" w:color="auto" w:fill="F2F2F2"/>
        <w:spacing w:before="100" w:after="200"/>
      </w:pPr>
      <w:r>
        <w:rPr>
          <w:color w:val="000000"/>
          <w:sz w:val="22"/>
          <w:szCs w:val="22"/>
        </w:rPr>
        <w:t>docker images devops-task-2</w:t>
      </w:r>
    </w:p>
    <w:p w14:paraId="32B32771" w14:textId="77777777" w:rsidR="00CE436E" w:rsidRDefault="00000000">
      <w:pPr>
        <w:spacing w:before="120" w:after="240"/>
        <w:jc w:val="center"/>
      </w:pPr>
      <w:r>
        <w:rPr>
          <w:noProof/>
        </w:rPr>
        <w:drawing>
          <wp:inline distT="0" distB="0" distL="0" distR="0" wp14:anchorId="5DC27A1A" wp14:editId="08D318EE">
            <wp:extent cx="5334000" cy="657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657225"/>
                    </a:xfrm>
                    <a:prstGeom prst="rect">
                      <a:avLst/>
                    </a:prstGeom>
                  </pic:spPr>
                </pic:pic>
              </a:graphicData>
            </a:graphic>
          </wp:inline>
        </w:drawing>
      </w:r>
    </w:p>
    <w:p w14:paraId="1DFCEBBA" w14:textId="77777777" w:rsidR="00CE436E" w:rsidRDefault="00000000">
      <w:pPr>
        <w:spacing w:before="320" w:after="160"/>
        <w:outlineLvl w:val="0"/>
      </w:pPr>
      <w:r>
        <w:rPr>
          <w:b/>
          <w:bCs/>
          <w:color w:val="000000"/>
          <w:sz w:val="28"/>
          <w:szCs w:val="28"/>
        </w:rPr>
        <w:t>9. Run the Container</w:t>
      </w:r>
    </w:p>
    <w:p w14:paraId="0AEBF19A" w14:textId="77777777" w:rsidR="00CE436E" w:rsidRDefault="00000000">
      <w:pPr>
        <w:spacing w:after="160" w:line="276" w:lineRule="auto"/>
      </w:pPr>
      <w:r>
        <w:rPr>
          <w:color w:val="000000"/>
          <w:sz w:val="24"/>
          <w:szCs w:val="24"/>
        </w:rPr>
        <w:t>The container was started using:</w:t>
      </w:r>
    </w:p>
    <w:p w14:paraId="18A048CF" w14:textId="77777777" w:rsidR="00CE436E" w:rsidRDefault="00000000">
      <w:pPr>
        <w:pBdr>
          <w:top w:val="single" w:sz="4" w:space="0" w:color="999999"/>
          <w:left w:val="single" w:sz="4" w:space="0" w:color="999999"/>
          <w:bottom w:val="single" w:sz="4" w:space="0" w:color="999999"/>
          <w:right w:val="single" w:sz="4" w:space="0" w:color="999999"/>
        </w:pBdr>
        <w:shd w:val="clear" w:color="auto" w:fill="F2F2F2"/>
        <w:spacing w:before="100" w:after="200"/>
      </w:pPr>
      <w:r>
        <w:rPr>
          <w:color w:val="000000"/>
          <w:sz w:val="22"/>
          <w:szCs w:val="22"/>
        </w:rPr>
        <w:t>docker run -d -p 3000:3000 --name devops-task-2-container devops-task-2:1.0</w:t>
      </w:r>
    </w:p>
    <w:p w14:paraId="5815F8F3" w14:textId="77777777" w:rsidR="00CE436E" w:rsidRDefault="00000000">
      <w:pPr>
        <w:spacing w:after="160" w:line="276" w:lineRule="auto"/>
      </w:pPr>
      <w:r>
        <w:rPr>
          <w:color w:val="000000"/>
          <w:sz w:val="24"/>
          <w:szCs w:val="24"/>
        </w:rPr>
        <w:t>The running container was verified using:</w:t>
      </w:r>
    </w:p>
    <w:p w14:paraId="5DFC749E" w14:textId="77777777" w:rsidR="00CE436E" w:rsidRDefault="00000000">
      <w:pPr>
        <w:pBdr>
          <w:top w:val="single" w:sz="4" w:space="0" w:color="999999"/>
          <w:left w:val="single" w:sz="4" w:space="0" w:color="999999"/>
          <w:bottom w:val="single" w:sz="4" w:space="0" w:color="999999"/>
          <w:right w:val="single" w:sz="4" w:space="0" w:color="999999"/>
        </w:pBdr>
        <w:shd w:val="clear" w:color="auto" w:fill="F2F2F2"/>
        <w:spacing w:before="100" w:after="200"/>
      </w:pPr>
      <w:r>
        <w:rPr>
          <w:color w:val="000000"/>
          <w:sz w:val="22"/>
          <w:szCs w:val="22"/>
        </w:rPr>
        <w:t>docker ps</w:t>
      </w:r>
    </w:p>
    <w:p w14:paraId="3912B248" w14:textId="77777777" w:rsidR="00CE436E" w:rsidRDefault="00000000">
      <w:pPr>
        <w:spacing w:before="120" w:after="240"/>
        <w:jc w:val="center"/>
      </w:pPr>
      <w:r>
        <w:rPr>
          <w:noProof/>
        </w:rPr>
        <w:lastRenderedPageBreak/>
        <w:drawing>
          <wp:inline distT="0" distB="0" distL="0" distR="0" wp14:anchorId="25702201" wp14:editId="59D53509">
            <wp:extent cx="5334000" cy="60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609600"/>
                    </a:xfrm>
                    <a:prstGeom prst="rect">
                      <a:avLst/>
                    </a:prstGeom>
                  </pic:spPr>
                </pic:pic>
              </a:graphicData>
            </a:graphic>
          </wp:inline>
        </w:drawing>
      </w:r>
    </w:p>
    <w:p w14:paraId="1D4E48AE" w14:textId="77777777" w:rsidR="00CE436E" w:rsidRDefault="00000000">
      <w:pPr>
        <w:spacing w:before="320" w:after="160"/>
        <w:outlineLvl w:val="0"/>
      </w:pPr>
      <w:r>
        <w:rPr>
          <w:b/>
          <w:bCs/>
          <w:color w:val="000000"/>
          <w:sz w:val="28"/>
          <w:szCs w:val="28"/>
        </w:rPr>
        <w:t>10. Application Testing</w:t>
      </w:r>
    </w:p>
    <w:p w14:paraId="5F46EA7D" w14:textId="77777777" w:rsidR="00CE436E" w:rsidRDefault="00000000">
      <w:pPr>
        <w:spacing w:after="160" w:line="276" w:lineRule="auto"/>
      </w:pPr>
      <w:r>
        <w:rPr>
          <w:color w:val="000000"/>
          <w:sz w:val="24"/>
          <w:szCs w:val="24"/>
        </w:rPr>
        <w:t>The application was accessed in a browser at:</w:t>
      </w:r>
    </w:p>
    <w:p w14:paraId="3E9EAEDA" w14:textId="77777777" w:rsidR="00CE436E" w:rsidRDefault="00000000">
      <w:pPr>
        <w:pBdr>
          <w:top w:val="single" w:sz="4" w:space="0" w:color="999999"/>
          <w:left w:val="single" w:sz="4" w:space="0" w:color="999999"/>
          <w:bottom w:val="single" w:sz="4" w:space="0" w:color="999999"/>
          <w:right w:val="single" w:sz="4" w:space="0" w:color="999999"/>
        </w:pBdr>
        <w:shd w:val="clear" w:color="auto" w:fill="F2F2F2"/>
        <w:spacing w:before="100" w:after="200"/>
      </w:pPr>
      <w:r>
        <w:rPr>
          <w:color w:val="000000"/>
          <w:sz w:val="22"/>
          <w:szCs w:val="22"/>
        </w:rPr>
        <w:t>http://localhost:3000/health</w:t>
      </w:r>
    </w:p>
    <w:p w14:paraId="68A6BB2F" w14:textId="77777777" w:rsidR="00CE436E" w:rsidRDefault="00000000">
      <w:pPr>
        <w:spacing w:after="160" w:line="276" w:lineRule="auto"/>
      </w:pPr>
      <w:r>
        <w:rPr>
          <w:color w:val="000000"/>
          <w:sz w:val="24"/>
          <w:szCs w:val="24"/>
        </w:rPr>
        <w:t>The endpoint returned a healthy status, confirming that the containerized application is running correctly.</w:t>
      </w:r>
    </w:p>
    <w:p w14:paraId="5F67D9AE" w14:textId="77777777" w:rsidR="00CE436E" w:rsidRDefault="00000000">
      <w:pPr>
        <w:spacing w:before="120" w:after="240"/>
        <w:jc w:val="center"/>
      </w:pPr>
      <w:r>
        <w:rPr>
          <w:noProof/>
        </w:rPr>
        <w:drawing>
          <wp:inline distT="0" distB="0" distL="0" distR="0" wp14:anchorId="63608EB5" wp14:editId="0A4F99F0">
            <wp:extent cx="5334000" cy="1228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228725"/>
                    </a:xfrm>
                    <a:prstGeom prst="rect">
                      <a:avLst/>
                    </a:prstGeom>
                  </pic:spPr>
                </pic:pic>
              </a:graphicData>
            </a:graphic>
          </wp:inline>
        </w:drawing>
      </w:r>
    </w:p>
    <w:p w14:paraId="2E16DFB9" w14:textId="77777777" w:rsidR="00CE436E" w:rsidRDefault="00000000">
      <w:pPr>
        <w:spacing w:before="320" w:after="160"/>
        <w:outlineLvl w:val="0"/>
      </w:pPr>
      <w:r>
        <w:rPr>
          <w:b/>
          <w:bCs/>
          <w:color w:val="000000"/>
          <w:sz w:val="28"/>
          <w:szCs w:val="28"/>
        </w:rPr>
        <w:t>11. Environment Variables</w:t>
      </w:r>
    </w:p>
    <w:p w14:paraId="3E918B2F" w14:textId="77777777" w:rsidR="00CE436E" w:rsidRDefault="00000000">
      <w:pPr>
        <w:spacing w:after="160" w:line="276" w:lineRule="auto"/>
      </w:pPr>
      <w:r>
        <w:rPr>
          <w:color w:val="000000"/>
          <w:sz w:val="24"/>
          <w:szCs w:val="24"/>
        </w:rPr>
        <w:t>Sensitive values were not hard-coded into the Dockerfile. Instead, they were passed at runtime using environment variables, for example:</w:t>
      </w:r>
    </w:p>
    <w:p w14:paraId="70954EC8" w14:textId="77777777" w:rsidR="00CE436E" w:rsidRDefault="00000000">
      <w:pPr>
        <w:pBdr>
          <w:top w:val="single" w:sz="4" w:space="0" w:color="999999"/>
          <w:left w:val="single" w:sz="4" w:space="0" w:color="999999"/>
          <w:bottom w:val="single" w:sz="4" w:space="0" w:color="999999"/>
          <w:right w:val="single" w:sz="4" w:space="0" w:color="999999"/>
        </w:pBdr>
        <w:shd w:val="clear" w:color="auto" w:fill="F2F2F2"/>
        <w:spacing w:before="100" w:after="200"/>
      </w:pPr>
      <w:r>
        <w:rPr>
          <w:color w:val="000000"/>
          <w:sz w:val="22"/>
          <w:szCs w:val="22"/>
        </w:rPr>
        <w:t>docker run -d `</w:t>
      </w:r>
      <w:r>
        <w:rPr>
          <w:color w:val="000000"/>
          <w:sz w:val="22"/>
          <w:szCs w:val="22"/>
        </w:rPr>
        <w:br/>
        <w:t xml:space="preserve">  -p 3000:3000 `</w:t>
      </w:r>
      <w:r>
        <w:rPr>
          <w:color w:val="000000"/>
          <w:sz w:val="22"/>
          <w:szCs w:val="22"/>
        </w:rPr>
        <w:br/>
        <w:t xml:space="preserve">  -e NODE_ENV=production `</w:t>
      </w:r>
      <w:r>
        <w:rPr>
          <w:color w:val="000000"/>
          <w:sz w:val="22"/>
          <w:szCs w:val="22"/>
        </w:rPr>
        <w:br/>
        <w:t xml:space="preserve">  --name devops-task-2-container `</w:t>
      </w:r>
      <w:r>
        <w:rPr>
          <w:color w:val="000000"/>
          <w:sz w:val="22"/>
          <w:szCs w:val="22"/>
        </w:rPr>
        <w:br/>
        <w:t xml:space="preserve">  devops-task-2:1.0</w:t>
      </w:r>
    </w:p>
    <w:p w14:paraId="3A90C8AE" w14:textId="77777777" w:rsidR="00CE436E" w:rsidRDefault="00000000">
      <w:pPr>
        <w:spacing w:before="320" w:after="160"/>
        <w:outlineLvl w:val="0"/>
      </w:pPr>
      <w:r>
        <w:rPr>
          <w:b/>
          <w:bCs/>
          <w:color w:val="000000"/>
          <w:sz w:val="28"/>
          <w:szCs w:val="28"/>
        </w:rPr>
        <w:t>12. Docker Commands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500"/>
      </w:tblGrid>
      <w:tr w:rsidR="00CE436E" w14:paraId="5E08832D" w14:textId="77777777">
        <w:tblPrEx>
          <w:tblCellMar>
            <w:top w:w="0" w:type="dxa"/>
            <w:bottom w:w="0" w:type="dxa"/>
          </w:tblCellMar>
        </w:tblPrEx>
        <w:trPr>
          <w:tblHeader/>
        </w:trPr>
        <w:tc>
          <w:tcPr>
            <w:tcW w:w="4000" w:type="dxa"/>
            <w:shd w:val="clear" w:color="auto" w:fill="D9D9D9"/>
            <w:tcMar>
              <w:top w:w="80" w:type="dxa"/>
              <w:left w:w="100" w:type="dxa"/>
              <w:bottom w:w="80" w:type="dxa"/>
              <w:right w:w="100" w:type="dxa"/>
            </w:tcMar>
            <w:vAlign w:val="center"/>
          </w:tcPr>
          <w:p w14:paraId="5F6F9918" w14:textId="77777777" w:rsidR="00CE436E" w:rsidRDefault="00000000">
            <w:r>
              <w:rPr>
                <w:b/>
                <w:bCs/>
                <w:color w:val="000000"/>
                <w:sz w:val="22"/>
                <w:szCs w:val="22"/>
              </w:rPr>
              <w:t>Command</w:t>
            </w:r>
          </w:p>
        </w:tc>
        <w:tc>
          <w:tcPr>
            <w:tcW w:w="5500" w:type="dxa"/>
            <w:shd w:val="clear" w:color="auto" w:fill="D9D9D9"/>
            <w:tcMar>
              <w:top w:w="80" w:type="dxa"/>
              <w:left w:w="100" w:type="dxa"/>
              <w:bottom w:w="80" w:type="dxa"/>
              <w:right w:w="100" w:type="dxa"/>
            </w:tcMar>
            <w:vAlign w:val="center"/>
          </w:tcPr>
          <w:p w14:paraId="57511E69" w14:textId="77777777" w:rsidR="00CE436E" w:rsidRDefault="00000000">
            <w:r>
              <w:rPr>
                <w:b/>
                <w:bCs/>
                <w:color w:val="000000"/>
                <w:sz w:val="22"/>
                <w:szCs w:val="22"/>
              </w:rPr>
              <w:t>Purpose</w:t>
            </w:r>
          </w:p>
        </w:tc>
      </w:tr>
      <w:tr w:rsidR="00CE436E" w14:paraId="0A869AFE" w14:textId="77777777">
        <w:tblPrEx>
          <w:tblCellMar>
            <w:top w:w="0" w:type="dxa"/>
            <w:bottom w:w="0" w:type="dxa"/>
          </w:tblCellMar>
        </w:tblPrEx>
        <w:tc>
          <w:tcPr>
            <w:tcW w:w="4000" w:type="dxa"/>
            <w:tcMar>
              <w:top w:w="80" w:type="dxa"/>
              <w:left w:w="100" w:type="dxa"/>
              <w:bottom w:w="80" w:type="dxa"/>
              <w:right w:w="100" w:type="dxa"/>
            </w:tcMar>
            <w:vAlign w:val="center"/>
          </w:tcPr>
          <w:p w14:paraId="079D37CF" w14:textId="77777777" w:rsidR="00CE436E" w:rsidRDefault="00000000">
            <w:r>
              <w:rPr>
                <w:color w:val="000000"/>
                <w:sz w:val="22"/>
                <w:szCs w:val="22"/>
              </w:rPr>
              <w:t>docker --version</w:t>
            </w:r>
          </w:p>
        </w:tc>
        <w:tc>
          <w:tcPr>
            <w:tcW w:w="5500" w:type="dxa"/>
            <w:tcMar>
              <w:top w:w="80" w:type="dxa"/>
              <w:left w:w="100" w:type="dxa"/>
              <w:bottom w:w="80" w:type="dxa"/>
              <w:right w:w="100" w:type="dxa"/>
            </w:tcMar>
            <w:vAlign w:val="center"/>
          </w:tcPr>
          <w:p w14:paraId="3572A73D" w14:textId="77777777" w:rsidR="00CE436E" w:rsidRDefault="00000000">
            <w:r>
              <w:rPr>
                <w:color w:val="000000"/>
                <w:sz w:val="22"/>
                <w:szCs w:val="22"/>
              </w:rPr>
              <w:t>Check Docker installation</w:t>
            </w:r>
          </w:p>
        </w:tc>
      </w:tr>
      <w:tr w:rsidR="00CE436E" w14:paraId="2117F2AF" w14:textId="77777777">
        <w:tblPrEx>
          <w:tblCellMar>
            <w:top w:w="0" w:type="dxa"/>
            <w:bottom w:w="0" w:type="dxa"/>
          </w:tblCellMar>
        </w:tblPrEx>
        <w:tc>
          <w:tcPr>
            <w:tcW w:w="4000" w:type="dxa"/>
            <w:tcMar>
              <w:top w:w="80" w:type="dxa"/>
              <w:left w:w="100" w:type="dxa"/>
              <w:bottom w:w="80" w:type="dxa"/>
              <w:right w:w="100" w:type="dxa"/>
            </w:tcMar>
            <w:vAlign w:val="center"/>
          </w:tcPr>
          <w:p w14:paraId="68F4AEDB" w14:textId="77777777" w:rsidR="00CE436E" w:rsidRDefault="00000000">
            <w:r>
              <w:rPr>
                <w:color w:val="000000"/>
                <w:sz w:val="22"/>
                <w:szCs w:val="22"/>
              </w:rPr>
              <w:t>docker build</w:t>
            </w:r>
          </w:p>
        </w:tc>
        <w:tc>
          <w:tcPr>
            <w:tcW w:w="5500" w:type="dxa"/>
            <w:tcMar>
              <w:top w:w="80" w:type="dxa"/>
              <w:left w:w="100" w:type="dxa"/>
              <w:bottom w:w="80" w:type="dxa"/>
              <w:right w:w="100" w:type="dxa"/>
            </w:tcMar>
            <w:vAlign w:val="center"/>
          </w:tcPr>
          <w:p w14:paraId="0DE4E453" w14:textId="77777777" w:rsidR="00CE436E" w:rsidRDefault="00000000">
            <w:r>
              <w:rPr>
                <w:color w:val="000000"/>
                <w:sz w:val="22"/>
                <w:szCs w:val="22"/>
              </w:rPr>
              <w:t>Build Docker image</w:t>
            </w:r>
          </w:p>
        </w:tc>
      </w:tr>
      <w:tr w:rsidR="00CE436E" w14:paraId="01212C5E" w14:textId="77777777">
        <w:tblPrEx>
          <w:tblCellMar>
            <w:top w:w="0" w:type="dxa"/>
            <w:bottom w:w="0" w:type="dxa"/>
          </w:tblCellMar>
        </w:tblPrEx>
        <w:tc>
          <w:tcPr>
            <w:tcW w:w="4000" w:type="dxa"/>
            <w:tcMar>
              <w:top w:w="80" w:type="dxa"/>
              <w:left w:w="100" w:type="dxa"/>
              <w:bottom w:w="80" w:type="dxa"/>
              <w:right w:w="100" w:type="dxa"/>
            </w:tcMar>
            <w:vAlign w:val="center"/>
          </w:tcPr>
          <w:p w14:paraId="2EC5F5B2" w14:textId="77777777" w:rsidR="00CE436E" w:rsidRDefault="00000000">
            <w:r>
              <w:rPr>
                <w:color w:val="000000"/>
                <w:sz w:val="22"/>
                <w:szCs w:val="22"/>
              </w:rPr>
              <w:t>docker images</w:t>
            </w:r>
          </w:p>
        </w:tc>
        <w:tc>
          <w:tcPr>
            <w:tcW w:w="5500" w:type="dxa"/>
            <w:tcMar>
              <w:top w:w="80" w:type="dxa"/>
              <w:left w:w="100" w:type="dxa"/>
              <w:bottom w:w="80" w:type="dxa"/>
              <w:right w:w="100" w:type="dxa"/>
            </w:tcMar>
            <w:vAlign w:val="center"/>
          </w:tcPr>
          <w:p w14:paraId="7B6F8A7F" w14:textId="77777777" w:rsidR="00CE436E" w:rsidRDefault="00000000">
            <w:r>
              <w:rPr>
                <w:color w:val="000000"/>
                <w:sz w:val="22"/>
                <w:szCs w:val="22"/>
              </w:rPr>
              <w:t>List Docker images</w:t>
            </w:r>
          </w:p>
        </w:tc>
      </w:tr>
      <w:tr w:rsidR="00CE436E" w14:paraId="74355C17" w14:textId="77777777">
        <w:tblPrEx>
          <w:tblCellMar>
            <w:top w:w="0" w:type="dxa"/>
            <w:bottom w:w="0" w:type="dxa"/>
          </w:tblCellMar>
        </w:tblPrEx>
        <w:tc>
          <w:tcPr>
            <w:tcW w:w="4000" w:type="dxa"/>
            <w:tcMar>
              <w:top w:w="80" w:type="dxa"/>
              <w:left w:w="100" w:type="dxa"/>
              <w:bottom w:w="80" w:type="dxa"/>
              <w:right w:w="100" w:type="dxa"/>
            </w:tcMar>
            <w:vAlign w:val="center"/>
          </w:tcPr>
          <w:p w14:paraId="70AFB9EF" w14:textId="77777777" w:rsidR="00CE436E" w:rsidRDefault="00000000">
            <w:r>
              <w:rPr>
                <w:color w:val="000000"/>
                <w:sz w:val="22"/>
                <w:szCs w:val="22"/>
              </w:rPr>
              <w:t>docker run</w:t>
            </w:r>
          </w:p>
        </w:tc>
        <w:tc>
          <w:tcPr>
            <w:tcW w:w="5500" w:type="dxa"/>
            <w:tcMar>
              <w:top w:w="80" w:type="dxa"/>
              <w:left w:w="100" w:type="dxa"/>
              <w:bottom w:w="80" w:type="dxa"/>
              <w:right w:w="100" w:type="dxa"/>
            </w:tcMar>
            <w:vAlign w:val="center"/>
          </w:tcPr>
          <w:p w14:paraId="207CF0FA" w14:textId="77777777" w:rsidR="00CE436E" w:rsidRDefault="00000000">
            <w:r>
              <w:rPr>
                <w:color w:val="000000"/>
                <w:sz w:val="22"/>
                <w:szCs w:val="22"/>
              </w:rPr>
              <w:t>Create/run container</w:t>
            </w:r>
          </w:p>
        </w:tc>
      </w:tr>
      <w:tr w:rsidR="00CE436E" w14:paraId="1594A3B2" w14:textId="77777777">
        <w:tblPrEx>
          <w:tblCellMar>
            <w:top w:w="0" w:type="dxa"/>
            <w:bottom w:w="0" w:type="dxa"/>
          </w:tblCellMar>
        </w:tblPrEx>
        <w:tc>
          <w:tcPr>
            <w:tcW w:w="4000" w:type="dxa"/>
            <w:tcMar>
              <w:top w:w="80" w:type="dxa"/>
              <w:left w:w="100" w:type="dxa"/>
              <w:bottom w:w="80" w:type="dxa"/>
              <w:right w:w="100" w:type="dxa"/>
            </w:tcMar>
            <w:vAlign w:val="center"/>
          </w:tcPr>
          <w:p w14:paraId="3E1AE42E" w14:textId="77777777" w:rsidR="00CE436E" w:rsidRDefault="00000000">
            <w:r>
              <w:rPr>
                <w:color w:val="000000"/>
                <w:sz w:val="22"/>
                <w:szCs w:val="22"/>
              </w:rPr>
              <w:t>docker ps</w:t>
            </w:r>
          </w:p>
        </w:tc>
        <w:tc>
          <w:tcPr>
            <w:tcW w:w="5500" w:type="dxa"/>
            <w:tcMar>
              <w:top w:w="80" w:type="dxa"/>
              <w:left w:w="100" w:type="dxa"/>
              <w:bottom w:w="80" w:type="dxa"/>
              <w:right w:w="100" w:type="dxa"/>
            </w:tcMar>
            <w:vAlign w:val="center"/>
          </w:tcPr>
          <w:p w14:paraId="28B07C13" w14:textId="77777777" w:rsidR="00CE436E" w:rsidRDefault="00000000">
            <w:r>
              <w:rPr>
                <w:color w:val="000000"/>
                <w:sz w:val="22"/>
                <w:szCs w:val="22"/>
              </w:rPr>
              <w:t>View running containers</w:t>
            </w:r>
          </w:p>
        </w:tc>
      </w:tr>
      <w:tr w:rsidR="00CE436E" w14:paraId="6F164C1D" w14:textId="77777777">
        <w:tblPrEx>
          <w:tblCellMar>
            <w:top w:w="0" w:type="dxa"/>
            <w:bottom w:w="0" w:type="dxa"/>
          </w:tblCellMar>
        </w:tblPrEx>
        <w:tc>
          <w:tcPr>
            <w:tcW w:w="4000" w:type="dxa"/>
            <w:tcMar>
              <w:top w:w="80" w:type="dxa"/>
              <w:left w:w="100" w:type="dxa"/>
              <w:bottom w:w="80" w:type="dxa"/>
              <w:right w:w="100" w:type="dxa"/>
            </w:tcMar>
            <w:vAlign w:val="center"/>
          </w:tcPr>
          <w:p w14:paraId="02589F63" w14:textId="77777777" w:rsidR="00CE436E" w:rsidRDefault="00000000">
            <w:r>
              <w:rPr>
                <w:color w:val="000000"/>
                <w:sz w:val="22"/>
                <w:szCs w:val="22"/>
              </w:rPr>
              <w:t>docker logs</w:t>
            </w:r>
          </w:p>
        </w:tc>
        <w:tc>
          <w:tcPr>
            <w:tcW w:w="5500" w:type="dxa"/>
            <w:tcMar>
              <w:top w:w="80" w:type="dxa"/>
              <w:left w:w="100" w:type="dxa"/>
              <w:bottom w:w="80" w:type="dxa"/>
              <w:right w:w="100" w:type="dxa"/>
            </w:tcMar>
            <w:vAlign w:val="center"/>
          </w:tcPr>
          <w:p w14:paraId="1CE74387" w14:textId="77777777" w:rsidR="00CE436E" w:rsidRDefault="00000000">
            <w:r>
              <w:rPr>
                <w:color w:val="000000"/>
                <w:sz w:val="22"/>
                <w:szCs w:val="22"/>
              </w:rPr>
              <w:t>View container logs</w:t>
            </w:r>
          </w:p>
        </w:tc>
      </w:tr>
      <w:tr w:rsidR="00CE436E" w14:paraId="513AED58" w14:textId="77777777">
        <w:tblPrEx>
          <w:tblCellMar>
            <w:top w:w="0" w:type="dxa"/>
            <w:bottom w:w="0" w:type="dxa"/>
          </w:tblCellMar>
        </w:tblPrEx>
        <w:tc>
          <w:tcPr>
            <w:tcW w:w="4000" w:type="dxa"/>
            <w:tcMar>
              <w:top w:w="80" w:type="dxa"/>
              <w:left w:w="100" w:type="dxa"/>
              <w:bottom w:w="80" w:type="dxa"/>
              <w:right w:w="100" w:type="dxa"/>
            </w:tcMar>
            <w:vAlign w:val="center"/>
          </w:tcPr>
          <w:p w14:paraId="4572DC9C" w14:textId="77777777" w:rsidR="00CE436E" w:rsidRDefault="00000000">
            <w:r>
              <w:rPr>
                <w:color w:val="000000"/>
                <w:sz w:val="22"/>
                <w:szCs w:val="22"/>
              </w:rPr>
              <w:t>docker stop</w:t>
            </w:r>
          </w:p>
        </w:tc>
        <w:tc>
          <w:tcPr>
            <w:tcW w:w="5500" w:type="dxa"/>
            <w:tcMar>
              <w:top w:w="80" w:type="dxa"/>
              <w:left w:w="100" w:type="dxa"/>
              <w:bottom w:w="80" w:type="dxa"/>
              <w:right w:w="100" w:type="dxa"/>
            </w:tcMar>
            <w:vAlign w:val="center"/>
          </w:tcPr>
          <w:p w14:paraId="6286320C" w14:textId="77777777" w:rsidR="00CE436E" w:rsidRDefault="00000000">
            <w:r>
              <w:rPr>
                <w:color w:val="000000"/>
                <w:sz w:val="22"/>
                <w:szCs w:val="22"/>
              </w:rPr>
              <w:t>Stop container</w:t>
            </w:r>
          </w:p>
        </w:tc>
      </w:tr>
      <w:tr w:rsidR="00CE436E" w14:paraId="5FFA0379" w14:textId="77777777">
        <w:tblPrEx>
          <w:tblCellMar>
            <w:top w:w="0" w:type="dxa"/>
            <w:bottom w:w="0" w:type="dxa"/>
          </w:tblCellMar>
        </w:tblPrEx>
        <w:tc>
          <w:tcPr>
            <w:tcW w:w="4000" w:type="dxa"/>
            <w:tcMar>
              <w:top w:w="80" w:type="dxa"/>
              <w:left w:w="100" w:type="dxa"/>
              <w:bottom w:w="80" w:type="dxa"/>
              <w:right w:w="100" w:type="dxa"/>
            </w:tcMar>
            <w:vAlign w:val="center"/>
          </w:tcPr>
          <w:p w14:paraId="5CB033E4" w14:textId="77777777" w:rsidR="00CE436E" w:rsidRDefault="00000000">
            <w:r>
              <w:rPr>
                <w:color w:val="000000"/>
                <w:sz w:val="22"/>
                <w:szCs w:val="22"/>
              </w:rPr>
              <w:t>docker rm</w:t>
            </w:r>
          </w:p>
        </w:tc>
        <w:tc>
          <w:tcPr>
            <w:tcW w:w="5500" w:type="dxa"/>
            <w:tcMar>
              <w:top w:w="80" w:type="dxa"/>
              <w:left w:w="100" w:type="dxa"/>
              <w:bottom w:w="80" w:type="dxa"/>
              <w:right w:w="100" w:type="dxa"/>
            </w:tcMar>
            <w:vAlign w:val="center"/>
          </w:tcPr>
          <w:p w14:paraId="6EC39362" w14:textId="77777777" w:rsidR="00CE436E" w:rsidRDefault="00000000">
            <w:r>
              <w:rPr>
                <w:color w:val="000000"/>
                <w:sz w:val="22"/>
                <w:szCs w:val="22"/>
              </w:rPr>
              <w:t>Remove container</w:t>
            </w:r>
          </w:p>
        </w:tc>
      </w:tr>
    </w:tbl>
    <w:p w14:paraId="15640FF4" w14:textId="77777777" w:rsidR="00CE436E" w:rsidRDefault="00CE436E">
      <w:pPr>
        <w:spacing w:before="200"/>
      </w:pPr>
    </w:p>
    <w:p w14:paraId="3AC4B2B2" w14:textId="77777777" w:rsidR="00CE436E" w:rsidRDefault="00000000">
      <w:pPr>
        <w:spacing w:before="320" w:after="160"/>
        <w:outlineLvl w:val="0"/>
      </w:pPr>
      <w:r>
        <w:rPr>
          <w:b/>
          <w:bCs/>
          <w:color w:val="000000"/>
          <w:sz w:val="28"/>
          <w:szCs w:val="28"/>
        </w:rPr>
        <w:t>13. Testing &amp; Results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800"/>
        <w:gridCol w:w="2700"/>
      </w:tblGrid>
      <w:tr w:rsidR="00CE436E" w14:paraId="7C493D6B"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14:paraId="27083334" w14:textId="77777777" w:rsidR="00CE436E" w:rsidRDefault="00000000">
            <w:r>
              <w:rPr>
                <w:b/>
                <w:bCs/>
                <w:color w:val="000000"/>
                <w:sz w:val="22"/>
                <w:szCs w:val="22"/>
              </w:rPr>
              <w:t>Test</w:t>
            </w:r>
          </w:p>
        </w:tc>
        <w:tc>
          <w:tcPr>
            <w:tcW w:w="3800" w:type="dxa"/>
            <w:shd w:val="clear" w:color="auto" w:fill="D9D9D9"/>
            <w:tcMar>
              <w:top w:w="80" w:type="dxa"/>
              <w:left w:w="100" w:type="dxa"/>
              <w:bottom w:w="80" w:type="dxa"/>
              <w:right w:w="100" w:type="dxa"/>
            </w:tcMar>
            <w:vAlign w:val="center"/>
          </w:tcPr>
          <w:p w14:paraId="00A111E2" w14:textId="77777777" w:rsidR="00CE436E" w:rsidRDefault="00000000">
            <w:r>
              <w:rPr>
                <w:b/>
                <w:bCs/>
                <w:color w:val="000000"/>
                <w:sz w:val="22"/>
                <w:szCs w:val="22"/>
              </w:rPr>
              <w:t>Expected Result</w:t>
            </w:r>
          </w:p>
        </w:tc>
        <w:tc>
          <w:tcPr>
            <w:tcW w:w="2700" w:type="dxa"/>
            <w:shd w:val="clear" w:color="auto" w:fill="D9D9D9"/>
            <w:tcMar>
              <w:top w:w="80" w:type="dxa"/>
              <w:left w:w="100" w:type="dxa"/>
              <w:bottom w:w="80" w:type="dxa"/>
              <w:right w:w="100" w:type="dxa"/>
            </w:tcMar>
            <w:vAlign w:val="center"/>
          </w:tcPr>
          <w:p w14:paraId="3E37C339" w14:textId="77777777" w:rsidR="00CE436E" w:rsidRDefault="00000000">
            <w:r>
              <w:rPr>
                <w:b/>
                <w:bCs/>
                <w:color w:val="000000"/>
                <w:sz w:val="22"/>
                <w:szCs w:val="22"/>
              </w:rPr>
              <w:t>Actual Result</w:t>
            </w:r>
          </w:p>
        </w:tc>
      </w:tr>
      <w:tr w:rsidR="00CE436E" w14:paraId="04E43766" w14:textId="77777777">
        <w:tblPrEx>
          <w:tblCellMar>
            <w:top w:w="0" w:type="dxa"/>
            <w:bottom w:w="0" w:type="dxa"/>
          </w:tblCellMar>
        </w:tblPrEx>
        <w:tc>
          <w:tcPr>
            <w:tcW w:w="3000" w:type="dxa"/>
            <w:tcMar>
              <w:top w:w="80" w:type="dxa"/>
              <w:left w:w="100" w:type="dxa"/>
              <w:bottom w:w="80" w:type="dxa"/>
              <w:right w:w="100" w:type="dxa"/>
            </w:tcMar>
            <w:vAlign w:val="center"/>
          </w:tcPr>
          <w:p w14:paraId="20C623C4" w14:textId="77777777" w:rsidR="00CE436E" w:rsidRDefault="00000000">
            <w:r>
              <w:rPr>
                <w:color w:val="000000"/>
                <w:sz w:val="22"/>
                <w:szCs w:val="22"/>
              </w:rPr>
              <w:t>Docker build</w:t>
            </w:r>
          </w:p>
        </w:tc>
        <w:tc>
          <w:tcPr>
            <w:tcW w:w="3800" w:type="dxa"/>
            <w:tcMar>
              <w:top w:w="80" w:type="dxa"/>
              <w:left w:w="100" w:type="dxa"/>
              <w:bottom w:w="80" w:type="dxa"/>
              <w:right w:w="100" w:type="dxa"/>
            </w:tcMar>
            <w:vAlign w:val="center"/>
          </w:tcPr>
          <w:p w14:paraId="6C56CD46" w14:textId="77777777" w:rsidR="00CE436E" w:rsidRDefault="00000000">
            <w:r>
              <w:rPr>
                <w:color w:val="000000"/>
                <w:sz w:val="22"/>
                <w:szCs w:val="22"/>
              </w:rPr>
              <w:t>Image created</w:t>
            </w:r>
          </w:p>
        </w:tc>
        <w:tc>
          <w:tcPr>
            <w:tcW w:w="2700" w:type="dxa"/>
            <w:tcMar>
              <w:top w:w="80" w:type="dxa"/>
              <w:left w:w="100" w:type="dxa"/>
              <w:bottom w:w="80" w:type="dxa"/>
              <w:right w:w="100" w:type="dxa"/>
            </w:tcMar>
            <w:vAlign w:val="center"/>
          </w:tcPr>
          <w:p w14:paraId="590DE3AD" w14:textId="77777777" w:rsidR="00CE436E" w:rsidRDefault="00000000">
            <w:r>
              <w:rPr>
                <w:color w:val="000000"/>
                <w:sz w:val="22"/>
                <w:szCs w:val="22"/>
              </w:rPr>
              <w:t>Passed</w:t>
            </w:r>
          </w:p>
        </w:tc>
      </w:tr>
      <w:tr w:rsidR="00CE436E" w14:paraId="54B5D064" w14:textId="77777777">
        <w:tblPrEx>
          <w:tblCellMar>
            <w:top w:w="0" w:type="dxa"/>
            <w:bottom w:w="0" w:type="dxa"/>
          </w:tblCellMar>
        </w:tblPrEx>
        <w:tc>
          <w:tcPr>
            <w:tcW w:w="3000" w:type="dxa"/>
            <w:tcMar>
              <w:top w:w="80" w:type="dxa"/>
              <w:left w:w="100" w:type="dxa"/>
              <w:bottom w:w="80" w:type="dxa"/>
              <w:right w:w="100" w:type="dxa"/>
            </w:tcMar>
            <w:vAlign w:val="center"/>
          </w:tcPr>
          <w:p w14:paraId="422DE579" w14:textId="77777777" w:rsidR="00CE436E" w:rsidRDefault="00000000">
            <w:r>
              <w:rPr>
                <w:color w:val="000000"/>
                <w:sz w:val="22"/>
                <w:szCs w:val="22"/>
              </w:rPr>
              <w:t>Container start</w:t>
            </w:r>
          </w:p>
        </w:tc>
        <w:tc>
          <w:tcPr>
            <w:tcW w:w="3800" w:type="dxa"/>
            <w:tcMar>
              <w:top w:w="80" w:type="dxa"/>
              <w:left w:w="100" w:type="dxa"/>
              <w:bottom w:w="80" w:type="dxa"/>
              <w:right w:w="100" w:type="dxa"/>
            </w:tcMar>
            <w:vAlign w:val="center"/>
          </w:tcPr>
          <w:p w14:paraId="75C92D3E" w14:textId="77777777" w:rsidR="00CE436E" w:rsidRDefault="00000000">
            <w:r>
              <w:rPr>
                <w:color w:val="000000"/>
                <w:sz w:val="22"/>
                <w:szCs w:val="22"/>
              </w:rPr>
              <w:t>Container runs</w:t>
            </w:r>
          </w:p>
        </w:tc>
        <w:tc>
          <w:tcPr>
            <w:tcW w:w="2700" w:type="dxa"/>
            <w:tcMar>
              <w:top w:w="80" w:type="dxa"/>
              <w:left w:w="100" w:type="dxa"/>
              <w:bottom w:w="80" w:type="dxa"/>
              <w:right w:w="100" w:type="dxa"/>
            </w:tcMar>
            <w:vAlign w:val="center"/>
          </w:tcPr>
          <w:p w14:paraId="41D99F01" w14:textId="77777777" w:rsidR="00CE436E" w:rsidRDefault="00000000">
            <w:r>
              <w:rPr>
                <w:color w:val="000000"/>
                <w:sz w:val="22"/>
                <w:szCs w:val="22"/>
              </w:rPr>
              <w:t>Passed</w:t>
            </w:r>
          </w:p>
        </w:tc>
      </w:tr>
      <w:tr w:rsidR="00CE436E" w14:paraId="5956A918" w14:textId="77777777">
        <w:tblPrEx>
          <w:tblCellMar>
            <w:top w:w="0" w:type="dxa"/>
            <w:bottom w:w="0" w:type="dxa"/>
          </w:tblCellMar>
        </w:tblPrEx>
        <w:tc>
          <w:tcPr>
            <w:tcW w:w="3000" w:type="dxa"/>
            <w:tcMar>
              <w:top w:w="80" w:type="dxa"/>
              <w:left w:w="100" w:type="dxa"/>
              <w:bottom w:w="80" w:type="dxa"/>
              <w:right w:w="100" w:type="dxa"/>
            </w:tcMar>
            <w:vAlign w:val="center"/>
          </w:tcPr>
          <w:p w14:paraId="5E085CCD" w14:textId="77777777" w:rsidR="00CE436E" w:rsidRDefault="00000000">
            <w:r>
              <w:rPr>
                <w:color w:val="000000"/>
                <w:sz w:val="22"/>
                <w:szCs w:val="22"/>
              </w:rPr>
              <w:t>Port 3000</w:t>
            </w:r>
          </w:p>
        </w:tc>
        <w:tc>
          <w:tcPr>
            <w:tcW w:w="3800" w:type="dxa"/>
            <w:tcMar>
              <w:top w:w="80" w:type="dxa"/>
              <w:left w:w="100" w:type="dxa"/>
              <w:bottom w:w="80" w:type="dxa"/>
              <w:right w:w="100" w:type="dxa"/>
            </w:tcMar>
            <w:vAlign w:val="center"/>
          </w:tcPr>
          <w:p w14:paraId="01DD0176" w14:textId="77777777" w:rsidR="00CE436E" w:rsidRDefault="00000000">
            <w:r>
              <w:rPr>
                <w:color w:val="000000"/>
                <w:sz w:val="22"/>
                <w:szCs w:val="22"/>
              </w:rPr>
              <w:t>Application accessible</w:t>
            </w:r>
          </w:p>
        </w:tc>
        <w:tc>
          <w:tcPr>
            <w:tcW w:w="2700" w:type="dxa"/>
            <w:tcMar>
              <w:top w:w="80" w:type="dxa"/>
              <w:left w:w="100" w:type="dxa"/>
              <w:bottom w:w="80" w:type="dxa"/>
              <w:right w:w="100" w:type="dxa"/>
            </w:tcMar>
            <w:vAlign w:val="center"/>
          </w:tcPr>
          <w:p w14:paraId="168DCF4E" w14:textId="77777777" w:rsidR="00CE436E" w:rsidRDefault="00000000">
            <w:r>
              <w:rPr>
                <w:color w:val="000000"/>
                <w:sz w:val="22"/>
                <w:szCs w:val="22"/>
              </w:rPr>
              <w:t>Passed</w:t>
            </w:r>
          </w:p>
        </w:tc>
      </w:tr>
      <w:tr w:rsidR="00CE436E" w14:paraId="6E8492CB" w14:textId="77777777">
        <w:tblPrEx>
          <w:tblCellMar>
            <w:top w:w="0" w:type="dxa"/>
            <w:bottom w:w="0" w:type="dxa"/>
          </w:tblCellMar>
        </w:tblPrEx>
        <w:tc>
          <w:tcPr>
            <w:tcW w:w="3000" w:type="dxa"/>
            <w:tcMar>
              <w:top w:w="80" w:type="dxa"/>
              <w:left w:w="100" w:type="dxa"/>
              <w:bottom w:w="80" w:type="dxa"/>
              <w:right w:w="100" w:type="dxa"/>
            </w:tcMar>
            <w:vAlign w:val="center"/>
          </w:tcPr>
          <w:p w14:paraId="6CA1F2AE" w14:textId="77777777" w:rsidR="00CE436E" w:rsidRDefault="00000000">
            <w:r>
              <w:rPr>
                <w:color w:val="000000"/>
                <w:sz w:val="22"/>
                <w:szCs w:val="22"/>
              </w:rPr>
              <w:t>Browser test</w:t>
            </w:r>
          </w:p>
        </w:tc>
        <w:tc>
          <w:tcPr>
            <w:tcW w:w="3800" w:type="dxa"/>
            <w:tcMar>
              <w:top w:w="80" w:type="dxa"/>
              <w:left w:w="100" w:type="dxa"/>
              <w:bottom w:w="80" w:type="dxa"/>
              <w:right w:w="100" w:type="dxa"/>
            </w:tcMar>
            <w:vAlign w:val="center"/>
          </w:tcPr>
          <w:p w14:paraId="1BE7EBCF" w14:textId="77777777" w:rsidR="00CE436E" w:rsidRDefault="00000000">
            <w:r>
              <w:rPr>
                <w:color w:val="000000"/>
                <w:sz w:val="22"/>
                <w:szCs w:val="22"/>
              </w:rPr>
              <w:t>Application loads</w:t>
            </w:r>
          </w:p>
        </w:tc>
        <w:tc>
          <w:tcPr>
            <w:tcW w:w="2700" w:type="dxa"/>
            <w:tcMar>
              <w:top w:w="80" w:type="dxa"/>
              <w:left w:w="100" w:type="dxa"/>
              <w:bottom w:w="80" w:type="dxa"/>
              <w:right w:w="100" w:type="dxa"/>
            </w:tcMar>
            <w:vAlign w:val="center"/>
          </w:tcPr>
          <w:p w14:paraId="2B4E1B93" w14:textId="77777777" w:rsidR="00CE436E" w:rsidRDefault="00000000">
            <w:r>
              <w:rPr>
                <w:color w:val="000000"/>
                <w:sz w:val="22"/>
                <w:szCs w:val="22"/>
              </w:rPr>
              <w:t>Passed</w:t>
            </w:r>
          </w:p>
        </w:tc>
      </w:tr>
      <w:tr w:rsidR="00CE436E" w14:paraId="75AFCD22" w14:textId="77777777">
        <w:tblPrEx>
          <w:tblCellMar>
            <w:top w:w="0" w:type="dxa"/>
            <w:bottom w:w="0" w:type="dxa"/>
          </w:tblCellMar>
        </w:tblPrEx>
        <w:tc>
          <w:tcPr>
            <w:tcW w:w="3000" w:type="dxa"/>
            <w:tcMar>
              <w:top w:w="80" w:type="dxa"/>
              <w:left w:w="100" w:type="dxa"/>
              <w:bottom w:w="80" w:type="dxa"/>
              <w:right w:w="100" w:type="dxa"/>
            </w:tcMar>
            <w:vAlign w:val="center"/>
          </w:tcPr>
          <w:p w14:paraId="6F005F05" w14:textId="77777777" w:rsidR="00CE436E" w:rsidRDefault="00000000">
            <w:r>
              <w:rPr>
                <w:color w:val="000000"/>
                <w:sz w:val="22"/>
                <w:szCs w:val="22"/>
              </w:rPr>
              <w:t>Docker process</w:t>
            </w:r>
          </w:p>
        </w:tc>
        <w:tc>
          <w:tcPr>
            <w:tcW w:w="3800" w:type="dxa"/>
            <w:tcMar>
              <w:top w:w="80" w:type="dxa"/>
              <w:left w:w="100" w:type="dxa"/>
              <w:bottom w:w="80" w:type="dxa"/>
              <w:right w:w="100" w:type="dxa"/>
            </w:tcMar>
            <w:vAlign w:val="center"/>
          </w:tcPr>
          <w:p w14:paraId="7C4A2498" w14:textId="77777777" w:rsidR="00CE436E" w:rsidRDefault="00000000">
            <w:r>
              <w:rPr>
                <w:color w:val="000000"/>
                <w:sz w:val="22"/>
                <w:szCs w:val="22"/>
              </w:rPr>
              <w:t>Container visible in docker ps</w:t>
            </w:r>
          </w:p>
        </w:tc>
        <w:tc>
          <w:tcPr>
            <w:tcW w:w="2700" w:type="dxa"/>
            <w:tcMar>
              <w:top w:w="80" w:type="dxa"/>
              <w:left w:w="100" w:type="dxa"/>
              <w:bottom w:w="80" w:type="dxa"/>
              <w:right w:w="100" w:type="dxa"/>
            </w:tcMar>
            <w:vAlign w:val="center"/>
          </w:tcPr>
          <w:p w14:paraId="436ADD12" w14:textId="77777777" w:rsidR="00CE436E" w:rsidRDefault="00000000">
            <w:r>
              <w:rPr>
                <w:color w:val="000000"/>
                <w:sz w:val="22"/>
                <w:szCs w:val="22"/>
              </w:rPr>
              <w:t>Passed</w:t>
            </w:r>
          </w:p>
        </w:tc>
      </w:tr>
    </w:tbl>
    <w:p w14:paraId="745D8A22" w14:textId="77777777" w:rsidR="00CE436E" w:rsidRDefault="00CE436E">
      <w:pPr>
        <w:spacing w:before="200"/>
      </w:pPr>
    </w:p>
    <w:p w14:paraId="43893310" w14:textId="77777777" w:rsidR="00CE436E" w:rsidRDefault="00000000">
      <w:pPr>
        <w:spacing w:before="320" w:after="160"/>
        <w:outlineLvl w:val="0"/>
      </w:pPr>
      <w:r>
        <w:rPr>
          <w:b/>
          <w:bCs/>
          <w:color w:val="000000"/>
          <w:sz w:val="28"/>
          <w:szCs w:val="28"/>
        </w:rPr>
        <w:t>14. Challenges Faced</w:t>
      </w:r>
    </w:p>
    <w:p w14:paraId="0178B845" w14:textId="77777777" w:rsidR="00CE436E" w:rsidRDefault="00000000">
      <w:pPr>
        <w:spacing w:after="160" w:line="276" w:lineRule="auto"/>
      </w:pPr>
      <w:r>
        <w:rPr>
          <w:color w:val="000000"/>
          <w:sz w:val="24"/>
          <w:szCs w:val="24"/>
        </w:rPr>
        <w:t>During the implementation, Docker build initially failed because Docker Desktop was manually paused. The Docker Desktop environment was unpaused before continuing with the image-building and container execution process.</w:t>
      </w:r>
    </w:p>
    <w:p w14:paraId="0F41DF2C" w14:textId="77777777" w:rsidR="00CE436E" w:rsidRDefault="00000000">
      <w:pPr>
        <w:spacing w:before="320" w:after="160"/>
        <w:outlineLvl w:val="0"/>
      </w:pPr>
      <w:r>
        <w:rPr>
          <w:b/>
          <w:bCs/>
          <w:color w:val="000000"/>
          <w:sz w:val="28"/>
          <w:szCs w:val="28"/>
        </w:rPr>
        <w:t>15. Conclusion</w:t>
      </w:r>
    </w:p>
    <w:p w14:paraId="6D1B65FD" w14:textId="77777777" w:rsidR="00CE436E" w:rsidRDefault="00000000">
      <w:pPr>
        <w:spacing w:after="160" w:line="276" w:lineRule="auto"/>
      </w:pPr>
      <w:r>
        <w:rPr>
          <w:color w:val="000000"/>
          <w:sz w:val="24"/>
          <w:szCs w:val="24"/>
        </w:rPr>
        <w:t>The application was successfully containerized using Docker and a multi-stage Dockerfile. The approach separates the build environment from the production environment and helps reduce unnecessary dependencies in the final image. The Docker container was configured to expose port 3000, and the application was verified through the browser.</w:t>
      </w:r>
    </w:p>
    <w:sectPr w:rsidR="00CE43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361BB2"/>
    <w:multiLevelType w:val="hybridMultilevel"/>
    <w:tmpl w:val="7F683DE8"/>
    <w:lvl w:ilvl="0" w:tplc="6D82A0D6">
      <w:start w:val="1"/>
      <w:numFmt w:val="bullet"/>
      <w:lvlText w:val="●"/>
      <w:lvlJc w:val="left"/>
      <w:pPr>
        <w:ind w:left="720" w:hanging="360"/>
      </w:pPr>
    </w:lvl>
    <w:lvl w:ilvl="1" w:tplc="C1D8FF96">
      <w:start w:val="1"/>
      <w:numFmt w:val="bullet"/>
      <w:lvlText w:val="○"/>
      <w:lvlJc w:val="left"/>
      <w:pPr>
        <w:ind w:left="1440" w:hanging="360"/>
      </w:pPr>
    </w:lvl>
    <w:lvl w:ilvl="2" w:tplc="E4B6D168">
      <w:start w:val="1"/>
      <w:numFmt w:val="bullet"/>
      <w:lvlText w:val="■"/>
      <w:lvlJc w:val="left"/>
      <w:pPr>
        <w:ind w:left="2160" w:hanging="360"/>
      </w:pPr>
    </w:lvl>
    <w:lvl w:ilvl="3" w:tplc="332A32D8">
      <w:start w:val="1"/>
      <w:numFmt w:val="bullet"/>
      <w:lvlText w:val="●"/>
      <w:lvlJc w:val="left"/>
      <w:pPr>
        <w:ind w:left="2880" w:hanging="360"/>
      </w:pPr>
    </w:lvl>
    <w:lvl w:ilvl="4" w:tplc="EEC6C690">
      <w:start w:val="1"/>
      <w:numFmt w:val="bullet"/>
      <w:lvlText w:val="○"/>
      <w:lvlJc w:val="left"/>
      <w:pPr>
        <w:ind w:left="3600" w:hanging="360"/>
      </w:pPr>
    </w:lvl>
    <w:lvl w:ilvl="5" w:tplc="3D8802A6">
      <w:start w:val="1"/>
      <w:numFmt w:val="bullet"/>
      <w:lvlText w:val="■"/>
      <w:lvlJc w:val="left"/>
      <w:pPr>
        <w:ind w:left="4320" w:hanging="360"/>
      </w:pPr>
    </w:lvl>
    <w:lvl w:ilvl="6" w:tplc="EE609816">
      <w:start w:val="1"/>
      <w:numFmt w:val="bullet"/>
      <w:lvlText w:val="●"/>
      <w:lvlJc w:val="left"/>
      <w:pPr>
        <w:ind w:left="5040" w:hanging="360"/>
      </w:pPr>
    </w:lvl>
    <w:lvl w:ilvl="7" w:tplc="FC18E73C">
      <w:start w:val="1"/>
      <w:numFmt w:val="bullet"/>
      <w:lvlText w:val="●"/>
      <w:lvlJc w:val="left"/>
      <w:pPr>
        <w:ind w:left="5760" w:hanging="360"/>
      </w:pPr>
    </w:lvl>
    <w:lvl w:ilvl="8" w:tplc="6B482894">
      <w:start w:val="1"/>
      <w:numFmt w:val="bullet"/>
      <w:lvlText w:val="●"/>
      <w:lvlJc w:val="left"/>
      <w:pPr>
        <w:ind w:left="6480" w:hanging="360"/>
      </w:pPr>
    </w:lvl>
  </w:abstractNum>
  <w:abstractNum w:abstractNumId="1" w15:restartNumberingAfterBreak="0">
    <w:nsid w:val="6A36717D"/>
    <w:multiLevelType w:val="hybridMultilevel"/>
    <w:tmpl w:val="37A2B7A4"/>
    <w:lvl w:ilvl="0" w:tplc="ADE0E804">
      <w:start w:val="1"/>
      <w:numFmt w:val="bullet"/>
      <w:lvlText w:val="•"/>
      <w:lvlJc w:val="left"/>
      <w:pPr>
        <w:ind w:left="720" w:hanging="360"/>
      </w:pPr>
      <w:rPr>
        <w:rFonts w:ascii="Times New Roman" w:eastAsia="Times New Roman" w:hAnsi="Times New Roman" w:cs="Times New Roman"/>
        <w:color w:val="000000"/>
        <w:sz w:val="24"/>
        <w:szCs w:val="24"/>
      </w:rPr>
    </w:lvl>
    <w:lvl w:ilvl="1" w:tplc="6C100002">
      <w:numFmt w:val="decimal"/>
      <w:lvlText w:val=""/>
      <w:lvlJc w:val="left"/>
    </w:lvl>
    <w:lvl w:ilvl="2" w:tplc="CF1E61E0">
      <w:numFmt w:val="decimal"/>
      <w:lvlText w:val=""/>
      <w:lvlJc w:val="left"/>
    </w:lvl>
    <w:lvl w:ilvl="3" w:tplc="367ECA32">
      <w:numFmt w:val="decimal"/>
      <w:lvlText w:val=""/>
      <w:lvlJc w:val="left"/>
    </w:lvl>
    <w:lvl w:ilvl="4" w:tplc="6966E1D2">
      <w:numFmt w:val="decimal"/>
      <w:lvlText w:val=""/>
      <w:lvlJc w:val="left"/>
    </w:lvl>
    <w:lvl w:ilvl="5" w:tplc="D78467A4">
      <w:numFmt w:val="decimal"/>
      <w:lvlText w:val=""/>
      <w:lvlJc w:val="left"/>
    </w:lvl>
    <w:lvl w:ilvl="6" w:tplc="99F2729A">
      <w:numFmt w:val="decimal"/>
      <w:lvlText w:val=""/>
      <w:lvlJc w:val="left"/>
    </w:lvl>
    <w:lvl w:ilvl="7" w:tplc="1592074A">
      <w:numFmt w:val="decimal"/>
      <w:lvlText w:val=""/>
      <w:lvlJc w:val="left"/>
    </w:lvl>
    <w:lvl w:ilvl="8" w:tplc="E9D67536">
      <w:numFmt w:val="decimal"/>
      <w:lvlText w:val=""/>
      <w:lvlJc w:val="left"/>
    </w:lvl>
  </w:abstractNum>
  <w:num w:numId="1" w16cid:durableId="992563293">
    <w:abstractNumId w:val="0"/>
    <w:lvlOverride w:ilvl="0">
      <w:startOverride w:val="1"/>
    </w:lvlOverride>
  </w:num>
  <w:num w:numId="2" w16cid:durableId="19413788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36E"/>
    <w:rsid w:val="003F62CB"/>
    <w:rsid w:val="00561CFA"/>
    <w:rsid w:val="00CE4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5058C"/>
  <w15:docId w15:val="{92622D01-20D4-4B22-98BA-846A48F96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Usman Ghani</cp:lastModifiedBy>
  <cp:revision>2</cp:revision>
  <dcterms:created xsi:type="dcterms:W3CDTF">2026-09-16T05:28:00Z</dcterms:created>
  <dcterms:modified xsi:type="dcterms:W3CDTF">2026-09-16T05:32:00Z</dcterms:modified>
</cp:coreProperties>
</file>