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85DAB" w14:textId="77777777" w:rsidR="00F92E42" w:rsidRDefault="00F92E42" w:rsidP="00A06B2D">
      <w:pPr>
        <w:spacing w:line="360" w:lineRule="auto"/>
        <w:jc w:val="center"/>
        <w:rPr>
          <w:rFonts w:ascii="Calibri" w:hAnsi="Calibri" w:cs="Calibri"/>
          <w:b/>
          <w:bCs/>
        </w:rPr>
      </w:pPr>
      <w:r>
        <w:rPr>
          <w:rFonts w:ascii="Calibri" w:hAnsi="Calibri" w:cs="Calibri"/>
          <w:b/>
          <w:bCs/>
        </w:rPr>
        <w:t xml:space="preserve">Control questions – session </w:t>
      </w:r>
      <w:r w:rsidR="004440B9">
        <w:rPr>
          <w:rFonts w:ascii="Calibri" w:hAnsi="Calibri" w:cs="Calibri"/>
          <w:b/>
          <w:bCs/>
        </w:rPr>
        <w:t>10</w:t>
      </w:r>
    </w:p>
    <w:p w14:paraId="6E3E49DA" w14:textId="77777777" w:rsidR="00F92E42" w:rsidRDefault="00F92E42" w:rsidP="00A06B2D">
      <w:pPr>
        <w:spacing w:line="360" w:lineRule="auto"/>
        <w:jc w:val="center"/>
        <w:rPr>
          <w:rFonts w:ascii="Calibri" w:hAnsi="Calibri" w:cs="Calibri"/>
          <w:b/>
          <w:bCs/>
        </w:rPr>
      </w:pPr>
    </w:p>
    <w:p w14:paraId="66A41D24" w14:textId="49A731A0" w:rsidR="004440B9" w:rsidRDefault="004440B9" w:rsidP="00A06B2D">
      <w:pPr>
        <w:numPr>
          <w:ilvl w:val="0"/>
          <w:numId w:val="1"/>
        </w:numPr>
        <w:spacing w:line="360" w:lineRule="auto"/>
        <w:rPr>
          <w:rFonts w:ascii="Calibri" w:hAnsi="Calibri" w:cs="Calibri"/>
          <w:b/>
          <w:bCs/>
        </w:rPr>
      </w:pPr>
      <w:r>
        <w:rPr>
          <w:rFonts w:ascii="Calibri" w:hAnsi="Calibri" w:cs="Calibri"/>
          <w:b/>
          <w:bCs/>
        </w:rPr>
        <w:t>Name a few examples where encryption (symmetric and asymmetric) can be used in Cloud environment?</w:t>
      </w:r>
    </w:p>
    <w:p w14:paraId="30EE8669" w14:textId="679F880A" w:rsidR="00B01112" w:rsidRDefault="00B01112" w:rsidP="00A06B2D">
      <w:pPr>
        <w:spacing w:line="360" w:lineRule="auto"/>
        <w:rPr>
          <w:rFonts w:ascii="Calibri" w:hAnsi="Calibri" w:cs="Calibri"/>
          <w:b/>
          <w:bCs/>
        </w:rPr>
      </w:pPr>
    </w:p>
    <w:p w14:paraId="6E32DC5E" w14:textId="303D0234" w:rsidR="00B01112" w:rsidRDefault="00B01112" w:rsidP="00A06B2D">
      <w:pPr>
        <w:spacing w:line="360" w:lineRule="auto"/>
        <w:rPr>
          <w:rFonts w:ascii="Calibri" w:hAnsi="Calibri" w:cs="Calibri"/>
          <w:b/>
          <w:bCs/>
        </w:rPr>
      </w:pPr>
    </w:p>
    <w:p w14:paraId="1650555D" w14:textId="7506ACB0" w:rsidR="00672409" w:rsidRDefault="008D6524" w:rsidP="00A06B2D">
      <w:pPr>
        <w:spacing w:line="360" w:lineRule="auto"/>
        <w:rPr>
          <w:rFonts w:ascii="Calibri" w:hAnsi="Calibri" w:cs="Calibri"/>
          <w:lang w:val="nb-NO"/>
        </w:rPr>
      </w:pPr>
      <w:r>
        <w:rPr>
          <w:rFonts w:ascii="Calibri" w:hAnsi="Calibri" w:cs="Calibri"/>
          <w:lang w:val="nb-NO"/>
        </w:rPr>
        <w:t>I skymiljøet kan man bruke kryptering til å beskytte dataen</w:t>
      </w:r>
      <w:r w:rsidR="009039B8">
        <w:rPr>
          <w:rFonts w:ascii="Calibri" w:hAnsi="Calibri" w:cs="Calibri"/>
          <w:lang w:val="nb-NO"/>
        </w:rPr>
        <w:t xml:space="preserve"> (database, sensitiv data)</w:t>
      </w:r>
      <w:r>
        <w:rPr>
          <w:rFonts w:ascii="Calibri" w:hAnsi="Calibri" w:cs="Calibri"/>
          <w:lang w:val="nb-NO"/>
        </w:rPr>
        <w:t xml:space="preserve"> mot datatyveri eller datatap. Kryptering kan også brukes til å beskytte applikasjonene i skyen</w:t>
      </w:r>
      <w:r w:rsidR="00672409">
        <w:rPr>
          <w:rFonts w:ascii="Calibri" w:hAnsi="Calibri" w:cs="Calibri"/>
          <w:lang w:val="nb-NO"/>
        </w:rPr>
        <w:t xml:space="preserve"> mot at datainnbrudd. Hvis en hacker eller en angriper får tak i kildekoden til applikasjonen. Det kan brukes til DEVOPS (team som jobber med programvare utvikling /applikasjon) for å øke sikkerheten til </w:t>
      </w:r>
      <w:r w:rsidR="00B85A88">
        <w:rPr>
          <w:rFonts w:ascii="Calibri" w:hAnsi="Calibri" w:cs="Calibri"/>
          <w:lang w:val="nb-NO"/>
        </w:rPr>
        <w:t>applikasjonen</w:t>
      </w:r>
      <w:r w:rsidR="00672409">
        <w:rPr>
          <w:rFonts w:ascii="Calibri" w:hAnsi="Calibri" w:cs="Calibri"/>
          <w:lang w:val="nb-NO"/>
        </w:rPr>
        <w:t>.</w:t>
      </w:r>
    </w:p>
    <w:p w14:paraId="159714A8" w14:textId="22463D43" w:rsidR="00F90807" w:rsidRDefault="00F90807" w:rsidP="00A06B2D">
      <w:pPr>
        <w:spacing w:line="360" w:lineRule="auto"/>
        <w:rPr>
          <w:rFonts w:ascii="Calibri" w:hAnsi="Calibri" w:cs="Calibri"/>
          <w:b/>
          <w:bCs/>
          <w:lang w:val="nb-NO"/>
        </w:rPr>
      </w:pPr>
      <w:r>
        <w:rPr>
          <w:rFonts w:ascii="Calibri" w:hAnsi="Calibri" w:cs="Calibri"/>
          <w:b/>
          <w:bCs/>
          <w:lang w:val="nb-NO"/>
        </w:rPr>
        <w:t>Kryptering er viktig for programvareutvikling</w:t>
      </w:r>
    </w:p>
    <w:p w14:paraId="2F8A48B4" w14:textId="5E1EB887" w:rsidR="00B01112" w:rsidRDefault="00672409" w:rsidP="00A06B2D">
      <w:pPr>
        <w:spacing w:line="360" w:lineRule="auto"/>
        <w:rPr>
          <w:rFonts w:ascii="Calibri" w:hAnsi="Calibri" w:cs="Calibri"/>
          <w:b/>
          <w:bCs/>
          <w:lang w:val="nb-NO"/>
        </w:rPr>
      </w:pPr>
      <w:r>
        <w:rPr>
          <w:rFonts w:ascii="Calibri" w:hAnsi="Calibri" w:cs="Calibri"/>
          <w:lang w:val="nb-NO"/>
        </w:rPr>
        <w:t>Kryptering kan brukes under filoverføring mellom to parter</w:t>
      </w:r>
      <w:r w:rsidR="009039B8">
        <w:rPr>
          <w:rFonts w:ascii="Calibri" w:hAnsi="Calibri" w:cs="Calibri"/>
          <w:lang w:val="nb-NO"/>
        </w:rPr>
        <w:t xml:space="preserve"> (Ved mail)</w:t>
      </w:r>
      <w:r>
        <w:rPr>
          <w:rFonts w:ascii="Calibri" w:hAnsi="Calibri" w:cs="Calibri"/>
          <w:lang w:val="nb-NO"/>
        </w:rPr>
        <w:t>. Nettverk er kryptert i cloud som bidrar til å gjøre forbindelsen mellom bedriften og kunden/ansatte sikker. Kryptering brukes til å kryptere monitorerings /analyse data som bidrar til å gi bedriften kun autorisasjon til disse dataene og ingen andre</w:t>
      </w:r>
      <w:r w:rsidR="009039B8">
        <w:rPr>
          <w:rFonts w:ascii="Calibri" w:hAnsi="Calibri" w:cs="Calibri"/>
          <w:lang w:val="nb-NO"/>
        </w:rPr>
        <w:t>.</w:t>
      </w:r>
      <w:r w:rsidR="00F90807">
        <w:rPr>
          <w:rFonts w:ascii="Calibri" w:hAnsi="Calibri" w:cs="Calibri"/>
          <w:lang w:val="nb-NO"/>
        </w:rPr>
        <w:t xml:space="preserve">  Krypteringsmetodene som brukes i skyen er Symmetrisk og asymmetrisk kryptering metoder</w:t>
      </w:r>
      <w:r w:rsidR="004B5E58">
        <w:rPr>
          <w:rFonts w:ascii="Calibri" w:hAnsi="Calibri" w:cs="Calibri"/>
          <w:lang w:val="nb-NO"/>
        </w:rPr>
        <w:t xml:space="preserve">. Symmetrisk kryptering er når partene blir enige om en hemmelig nøkkel, som skal benyttes til både kryptering og dekryptering av </w:t>
      </w:r>
      <w:r w:rsidR="00F06C2C">
        <w:rPr>
          <w:rFonts w:ascii="Calibri" w:hAnsi="Calibri" w:cs="Calibri"/>
          <w:lang w:val="nb-NO"/>
        </w:rPr>
        <w:t>tekst,</w:t>
      </w:r>
      <w:r w:rsidR="004B5E58">
        <w:rPr>
          <w:rFonts w:ascii="Calibri" w:hAnsi="Calibri" w:cs="Calibri"/>
          <w:lang w:val="nb-NO"/>
        </w:rPr>
        <w:t xml:space="preserve"> f</w:t>
      </w:r>
      <w:r w:rsidR="00B053EA">
        <w:rPr>
          <w:rFonts w:ascii="Calibri" w:hAnsi="Calibri" w:cs="Calibri"/>
          <w:lang w:val="nb-NO"/>
        </w:rPr>
        <w:t xml:space="preserve">iler </w:t>
      </w:r>
      <w:r w:rsidR="004B5E58">
        <w:rPr>
          <w:rFonts w:ascii="Calibri" w:hAnsi="Calibri" w:cs="Calibri"/>
          <w:lang w:val="nb-NO"/>
        </w:rPr>
        <w:t>i en mail</w:t>
      </w:r>
      <w:r w:rsidR="00081EFE">
        <w:rPr>
          <w:rFonts w:ascii="Calibri" w:hAnsi="Calibri" w:cs="Calibri"/>
          <w:lang w:val="nb-NO"/>
        </w:rPr>
        <w:t xml:space="preserve"> (AES)</w:t>
      </w:r>
      <w:r w:rsidR="00F06C2C">
        <w:rPr>
          <w:rFonts w:ascii="Calibri" w:hAnsi="Calibri" w:cs="Calibri"/>
          <w:lang w:val="nb-NO"/>
        </w:rPr>
        <w:t>.</w:t>
      </w:r>
      <w:r w:rsidR="00081EFE">
        <w:rPr>
          <w:rFonts w:ascii="Calibri" w:hAnsi="Calibri" w:cs="Calibri"/>
          <w:lang w:val="nb-NO"/>
        </w:rPr>
        <w:t xml:space="preserve"> </w:t>
      </w:r>
      <w:r w:rsidR="00964EDF">
        <w:rPr>
          <w:rFonts w:ascii="Calibri" w:hAnsi="Calibri" w:cs="Calibri"/>
          <w:lang w:val="nb-NO"/>
        </w:rPr>
        <w:t>Asymmetriske</w:t>
      </w:r>
      <w:r w:rsidR="00081EFE">
        <w:rPr>
          <w:rFonts w:ascii="Calibri" w:hAnsi="Calibri" w:cs="Calibri"/>
          <w:lang w:val="nb-NO"/>
        </w:rPr>
        <w:t xml:space="preserve"> er når partene benytter seg av to nøkler (en offentlig og en privat) </w:t>
      </w:r>
      <w:r w:rsidR="00165CC8">
        <w:rPr>
          <w:rFonts w:ascii="Calibri" w:hAnsi="Calibri" w:cs="Calibri"/>
          <w:lang w:val="nb-NO"/>
        </w:rPr>
        <w:t>for kryptering og de kryptering av data. RSA er et eksempel på dette.</w:t>
      </w:r>
      <w:r w:rsidR="0099514F">
        <w:rPr>
          <w:rFonts w:ascii="Calibri" w:hAnsi="Calibri" w:cs="Calibri"/>
          <w:lang w:val="nb-NO"/>
        </w:rPr>
        <w:t xml:space="preserve"> Det finnes mange hashing algoritmer som MD5 og SHA som brukes for å hashe tekst eller data. viktig å benytte seg av en hashing algoritme som gjør det vanskelig for en angriper å </w:t>
      </w:r>
      <w:r w:rsidR="008C3D5B">
        <w:rPr>
          <w:rFonts w:ascii="Calibri" w:hAnsi="Calibri" w:cs="Calibri"/>
          <w:lang w:val="nb-NO"/>
        </w:rPr>
        <w:t>kryptere.</w:t>
      </w:r>
    </w:p>
    <w:p w14:paraId="011060D9" w14:textId="6C6011A3" w:rsidR="00B01112" w:rsidRDefault="00B01112" w:rsidP="00A06B2D">
      <w:pPr>
        <w:spacing w:line="360" w:lineRule="auto"/>
        <w:rPr>
          <w:rFonts w:ascii="Calibri" w:hAnsi="Calibri" w:cs="Calibri"/>
          <w:b/>
          <w:bCs/>
          <w:lang w:val="nb-NO"/>
        </w:rPr>
      </w:pPr>
    </w:p>
    <w:p w14:paraId="3C918BE2" w14:textId="36B0313F" w:rsidR="00B01112" w:rsidRDefault="00B01112" w:rsidP="00A06B2D">
      <w:pPr>
        <w:spacing w:line="360" w:lineRule="auto"/>
        <w:rPr>
          <w:rFonts w:ascii="Calibri" w:hAnsi="Calibri" w:cs="Calibri"/>
          <w:b/>
          <w:bCs/>
          <w:lang w:val="nb-NO"/>
        </w:rPr>
      </w:pPr>
    </w:p>
    <w:p w14:paraId="205E170E" w14:textId="77777777" w:rsidR="00B01112" w:rsidRDefault="00B01112" w:rsidP="00A06B2D">
      <w:pPr>
        <w:spacing w:line="360" w:lineRule="auto"/>
        <w:rPr>
          <w:rFonts w:ascii="Calibri" w:hAnsi="Calibri" w:cs="Calibri"/>
          <w:b/>
          <w:bCs/>
          <w:lang w:val="nb-NO"/>
        </w:rPr>
      </w:pPr>
    </w:p>
    <w:p w14:paraId="40FECC1D" w14:textId="62BA5FD0" w:rsidR="004440B9" w:rsidRDefault="004440B9" w:rsidP="00A06B2D">
      <w:pPr>
        <w:numPr>
          <w:ilvl w:val="0"/>
          <w:numId w:val="1"/>
        </w:numPr>
        <w:spacing w:line="360" w:lineRule="auto"/>
        <w:rPr>
          <w:rFonts w:ascii="Calibri" w:hAnsi="Calibri" w:cs="Calibri"/>
          <w:b/>
          <w:bCs/>
        </w:rPr>
      </w:pPr>
      <w:r>
        <w:rPr>
          <w:rFonts w:ascii="Calibri" w:hAnsi="Calibri" w:cs="Calibri"/>
          <w:b/>
          <w:bCs/>
        </w:rPr>
        <w:t>What is the difference between microservice and monolithic architecture? Which one is most common in Cloud and why?</w:t>
      </w:r>
    </w:p>
    <w:p w14:paraId="58F8FACD" w14:textId="184CC63D" w:rsidR="00A06B2D" w:rsidRDefault="00A06B2D" w:rsidP="00A06B2D">
      <w:pPr>
        <w:spacing w:line="360" w:lineRule="auto"/>
        <w:rPr>
          <w:rFonts w:ascii="Calibri" w:hAnsi="Calibri" w:cs="Calibri"/>
          <w:b/>
          <w:bCs/>
        </w:rPr>
      </w:pPr>
    </w:p>
    <w:p w14:paraId="545DE089" w14:textId="307BC176" w:rsidR="00A06B2D" w:rsidRDefault="00A06B2D" w:rsidP="00A06B2D">
      <w:pPr>
        <w:spacing w:line="360" w:lineRule="auto"/>
        <w:rPr>
          <w:rFonts w:ascii="Calibri" w:hAnsi="Calibri" w:cs="Calibri"/>
          <w:b/>
          <w:bCs/>
        </w:rPr>
      </w:pPr>
    </w:p>
    <w:p w14:paraId="16B98F9B" w14:textId="60082148" w:rsidR="00A06B2D" w:rsidRDefault="00A06B2D" w:rsidP="00A06B2D">
      <w:pPr>
        <w:spacing w:line="360" w:lineRule="auto"/>
        <w:rPr>
          <w:rFonts w:ascii="Calibri" w:hAnsi="Calibri" w:cs="Calibri"/>
          <w:lang w:val="nb-NO"/>
        </w:rPr>
      </w:pPr>
      <w:r>
        <w:rPr>
          <w:rFonts w:ascii="Calibri" w:hAnsi="Calibri" w:cs="Calibri"/>
          <w:b/>
          <w:bCs/>
          <w:lang w:val="nb-NO"/>
        </w:rPr>
        <w:t xml:space="preserve">   </w:t>
      </w:r>
      <w:r>
        <w:rPr>
          <w:rFonts w:ascii="Calibri" w:hAnsi="Calibri" w:cs="Calibri"/>
          <w:lang w:val="nb-NO"/>
        </w:rPr>
        <w:t>Monolithic arkitektur er bygget som en (mono) solid struktur og er den mest tradisjonelle måten å bygge applikasjoner p</w:t>
      </w:r>
      <w:r w:rsidR="00C270C7">
        <w:rPr>
          <w:rFonts w:ascii="Calibri" w:hAnsi="Calibri" w:cs="Calibri"/>
          <w:lang w:val="nb-NO"/>
        </w:rPr>
        <w:t xml:space="preserve">å. Monolittiske applikasjoner er </w:t>
      </w:r>
      <w:r w:rsidR="002144B3">
        <w:rPr>
          <w:rFonts w:ascii="Calibri" w:hAnsi="Calibri" w:cs="Calibri"/>
          <w:lang w:val="nb-NO"/>
        </w:rPr>
        <w:t xml:space="preserve">utviklet for å være selvstendige og strukturen består av </w:t>
      </w:r>
      <w:r w:rsidR="00E20EA5">
        <w:rPr>
          <w:rFonts w:ascii="Calibri" w:hAnsi="Calibri" w:cs="Calibri"/>
          <w:lang w:val="nb-NO"/>
        </w:rPr>
        <w:t xml:space="preserve">en </w:t>
      </w:r>
      <w:r w:rsidR="002144B3">
        <w:rPr>
          <w:rFonts w:ascii="Calibri" w:hAnsi="Calibri" w:cs="Calibri"/>
          <w:lang w:val="nb-NO"/>
        </w:rPr>
        <w:t>database , en brukergrensesnitt</w:t>
      </w:r>
      <w:r w:rsidR="00FD01B3">
        <w:rPr>
          <w:rFonts w:ascii="Calibri" w:hAnsi="Calibri" w:cs="Calibri"/>
          <w:lang w:val="nb-NO"/>
        </w:rPr>
        <w:t xml:space="preserve"> (UI user interface)</w:t>
      </w:r>
      <w:r w:rsidR="002144B3">
        <w:rPr>
          <w:rFonts w:ascii="Calibri" w:hAnsi="Calibri" w:cs="Calibri"/>
          <w:lang w:val="nb-NO"/>
        </w:rPr>
        <w:t xml:space="preserve"> og en app på serversiden</w:t>
      </w:r>
      <w:r w:rsidR="00507835">
        <w:rPr>
          <w:rFonts w:ascii="Calibri" w:hAnsi="Calibri" w:cs="Calibri"/>
          <w:lang w:val="nb-NO"/>
        </w:rPr>
        <w:t>. Disse er koblet sammen og avhengige av hverandre for at</w:t>
      </w:r>
      <w:r w:rsidR="00E20EA5">
        <w:rPr>
          <w:rFonts w:ascii="Calibri" w:hAnsi="Calibri" w:cs="Calibri"/>
          <w:lang w:val="nb-NO"/>
        </w:rPr>
        <w:t xml:space="preserve"> applikasjonskoden </w:t>
      </w:r>
      <w:r w:rsidR="00507835">
        <w:rPr>
          <w:rFonts w:ascii="Calibri" w:hAnsi="Calibri" w:cs="Calibri"/>
          <w:lang w:val="nb-NO"/>
        </w:rPr>
        <w:t xml:space="preserve">skal </w:t>
      </w:r>
      <w:r w:rsidR="00507835">
        <w:rPr>
          <w:rFonts w:ascii="Calibri" w:hAnsi="Calibri" w:cs="Calibri"/>
          <w:lang w:val="nb-NO"/>
        </w:rPr>
        <w:lastRenderedPageBreak/>
        <w:t>fungere.</w:t>
      </w:r>
      <w:r w:rsidR="00182DAE">
        <w:rPr>
          <w:rFonts w:ascii="Calibri" w:hAnsi="Calibri" w:cs="Calibri"/>
          <w:lang w:val="nb-NO"/>
        </w:rPr>
        <w:t xml:space="preserve"> </w:t>
      </w:r>
      <w:r w:rsidR="00094FB7">
        <w:rPr>
          <w:rFonts w:ascii="Calibri" w:hAnsi="Calibri" w:cs="Calibri"/>
          <w:lang w:val="nb-NO"/>
        </w:rPr>
        <w:t>En applikasjon er ikke i stand til å fungere hvis en av komponentene mangler eller ved feil ikke er inkludert, årsaken er at de er tett koblet med hverandre</w:t>
      </w:r>
      <w:r w:rsidR="00DF268E">
        <w:rPr>
          <w:rFonts w:ascii="Calibri" w:hAnsi="Calibri" w:cs="Calibri"/>
          <w:lang w:val="nb-NO"/>
        </w:rPr>
        <w:t xml:space="preserve"> og deler en felles database</w:t>
      </w:r>
      <w:r w:rsidR="00094FB7">
        <w:rPr>
          <w:rFonts w:ascii="Calibri" w:hAnsi="Calibri" w:cs="Calibri"/>
          <w:lang w:val="nb-NO"/>
        </w:rPr>
        <w:t xml:space="preserve"> som til sammen skal utgjøre en </w:t>
      </w:r>
      <w:r w:rsidR="00182DAE">
        <w:rPr>
          <w:rFonts w:ascii="Calibri" w:hAnsi="Calibri" w:cs="Calibri"/>
          <w:lang w:val="nb-NO"/>
        </w:rPr>
        <w:t>applikasjon</w:t>
      </w:r>
      <w:r w:rsidR="00094FB7">
        <w:rPr>
          <w:rFonts w:ascii="Calibri" w:hAnsi="Calibri" w:cs="Calibri"/>
          <w:lang w:val="nb-NO"/>
        </w:rPr>
        <w:t>.</w:t>
      </w:r>
      <w:r w:rsidR="00507835">
        <w:rPr>
          <w:rFonts w:ascii="Calibri" w:hAnsi="Calibri" w:cs="Calibri"/>
          <w:lang w:val="nb-NO"/>
        </w:rPr>
        <w:t xml:space="preserve"> </w:t>
      </w:r>
      <w:r w:rsidR="00094FB7">
        <w:rPr>
          <w:rFonts w:ascii="Calibri" w:hAnsi="Calibri" w:cs="Calibri"/>
          <w:lang w:val="nb-NO"/>
        </w:rPr>
        <w:t>En applikasjon med monothelic arkitektur er bygget opp av en stor felles kodebase</w:t>
      </w:r>
      <w:r w:rsidR="00182DAE">
        <w:rPr>
          <w:rFonts w:ascii="Calibri" w:hAnsi="Calibri" w:cs="Calibri"/>
          <w:lang w:val="nb-NO"/>
        </w:rPr>
        <w:t>.</w:t>
      </w:r>
      <w:r w:rsidR="00E20EA5">
        <w:rPr>
          <w:rFonts w:ascii="Calibri" w:hAnsi="Calibri" w:cs="Calibri"/>
          <w:lang w:val="nb-NO"/>
        </w:rPr>
        <w:t xml:space="preserve"> </w:t>
      </w:r>
      <w:r w:rsidR="00DF268E">
        <w:rPr>
          <w:rFonts w:ascii="Calibri" w:hAnsi="Calibri" w:cs="Calibri"/>
          <w:lang w:val="nb-NO"/>
        </w:rPr>
        <w:t xml:space="preserve"> </w:t>
      </w:r>
    </w:p>
    <w:p w14:paraId="056B8E40" w14:textId="1A80A1F5" w:rsidR="00A06B2D" w:rsidRDefault="00A06B2D" w:rsidP="00A06B2D">
      <w:pPr>
        <w:spacing w:line="360" w:lineRule="auto"/>
        <w:rPr>
          <w:rFonts w:ascii="Calibri" w:hAnsi="Calibri" w:cs="Calibri"/>
          <w:b/>
          <w:bCs/>
          <w:lang w:val="nb-NO"/>
        </w:rPr>
      </w:pPr>
    </w:p>
    <w:p w14:paraId="53D1FBA2" w14:textId="39AF6891" w:rsidR="00182DAE" w:rsidRDefault="00182DAE" w:rsidP="00A06B2D">
      <w:pPr>
        <w:spacing w:line="360" w:lineRule="auto"/>
        <w:rPr>
          <w:rFonts w:ascii="Calibri" w:hAnsi="Calibri" w:cs="Calibri"/>
          <w:b/>
          <w:bCs/>
          <w:lang w:val="nb-NO"/>
        </w:rPr>
      </w:pPr>
    </w:p>
    <w:p w14:paraId="194B600A" w14:textId="51630997" w:rsidR="00182DAE" w:rsidRDefault="00182DAE" w:rsidP="00A06B2D">
      <w:pPr>
        <w:spacing w:line="360" w:lineRule="auto"/>
        <w:rPr>
          <w:rFonts w:ascii="Calibri" w:hAnsi="Calibri" w:cs="Calibri"/>
          <w:lang w:val="nb-NO"/>
        </w:rPr>
      </w:pPr>
      <w:r>
        <w:rPr>
          <w:rFonts w:ascii="Calibri" w:hAnsi="Calibri" w:cs="Calibri"/>
          <w:lang w:val="nb-NO"/>
        </w:rPr>
        <w:t xml:space="preserve">Microservice arkitekturen er ulik monothelic fordi </w:t>
      </w:r>
      <w:r w:rsidR="00D13CAE">
        <w:rPr>
          <w:rFonts w:ascii="Calibri" w:hAnsi="Calibri" w:cs="Calibri"/>
          <w:lang w:val="nb-NO"/>
        </w:rPr>
        <w:t xml:space="preserve">arkitekturen er bygget opp av mindre </w:t>
      </w:r>
      <w:r w:rsidR="00FE4CBC">
        <w:rPr>
          <w:rFonts w:ascii="Calibri" w:hAnsi="Calibri" w:cs="Calibri"/>
          <w:lang w:val="nb-NO"/>
        </w:rPr>
        <w:t xml:space="preserve">uavhengige </w:t>
      </w:r>
      <w:r w:rsidR="00D13CAE">
        <w:rPr>
          <w:rFonts w:ascii="Calibri" w:hAnsi="Calibri" w:cs="Calibri"/>
          <w:lang w:val="nb-NO"/>
        </w:rPr>
        <w:t>komponenter som l</w:t>
      </w:r>
      <w:r w:rsidR="00FE4CBC">
        <w:rPr>
          <w:rFonts w:ascii="Calibri" w:hAnsi="Calibri" w:cs="Calibri"/>
          <w:lang w:val="nb-NO"/>
        </w:rPr>
        <w:t>ø</w:t>
      </w:r>
      <w:r w:rsidR="00D13CAE">
        <w:rPr>
          <w:rFonts w:ascii="Calibri" w:hAnsi="Calibri" w:cs="Calibri"/>
          <w:lang w:val="nb-NO"/>
        </w:rPr>
        <w:t>st</w:t>
      </w:r>
      <w:r w:rsidR="00FE4CBC">
        <w:rPr>
          <w:rFonts w:ascii="Calibri" w:hAnsi="Calibri" w:cs="Calibri"/>
          <w:lang w:val="nb-NO"/>
        </w:rPr>
        <w:t xml:space="preserve"> og</w:t>
      </w:r>
      <w:r w:rsidR="00D13CAE">
        <w:rPr>
          <w:rFonts w:ascii="Calibri" w:hAnsi="Calibri" w:cs="Calibri"/>
          <w:lang w:val="nb-NO"/>
        </w:rPr>
        <w:t xml:space="preserve"> koblet sammen</w:t>
      </w:r>
      <w:r w:rsidR="00FE4CBC">
        <w:rPr>
          <w:rFonts w:ascii="Calibri" w:hAnsi="Calibri" w:cs="Calibri"/>
          <w:lang w:val="nb-NO"/>
        </w:rPr>
        <w:t>.</w:t>
      </w:r>
      <w:r w:rsidR="00DF268E">
        <w:rPr>
          <w:rFonts w:ascii="Calibri" w:hAnsi="Calibri" w:cs="Calibri"/>
          <w:lang w:val="nb-NO"/>
        </w:rPr>
        <w:t xml:space="preserve"> Dette er en mer moderne måte utvikle en applikasjon på. Komponentene er ikke bygget opp av en felles kodebase</w:t>
      </w:r>
      <w:r w:rsidR="00D66A20">
        <w:rPr>
          <w:rFonts w:ascii="Calibri" w:hAnsi="Calibri" w:cs="Calibri"/>
          <w:lang w:val="nb-NO"/>
        </w:rPr>
        <w:t xml:space="preserve"> som i monothelitic arkitektur. Men komponentene har isteden fått utdelt hver sin egen database for eksempel : brukergrensesnittet har sin egen database , Det er en egen database for varslinger (notifications) osv. </w:t>
      </w:r>
    </w:p>
    <w:p w14:paraId="5F73C11E" w14:textId="76C47EE0" w:rsidR="003C346C" w:rsidRDefault="003C346C" w:rsidP="00A06B2D">
      <w:pPr>
        <w:spacing w:line="360" w:lineRule="auto"/>
        <w:rPr>
          <w:rFonts w:ascii="Calibri" w:hAnsi="Calibri" w:cs="Calibri"/>
          <w:lang w:val="nb-NO"/>
        </w:rPr>
      </w:pPr>
    </w:p>
    <w:p w14:paraId="6B44558D" w14:textId="6A1031B1" w:rsidR="003C346C" w:rsidRDefault="003C346C" w:rsidP="00A06B2D">
      <w:pPr>
        <w:spacing w:line="360" w:lineRule="auto"/>
        <w:rPr>
          <w:rFonts w:ascii="Calibri" w:hAnsi="Calibri" w:cs="Calibri"/>
          <w:lang w:val="nb-NO"/>
        </w:rPr>
      </w:pPr>
      <w:r>
        <w:rPr>
          <w:rFonts w:ascii="Calibri" w:hAnsi="Calibri" w:cs="Calibri"/>
          <w:lang w:val="nb-NO"/>
        </w:rPr>
        <w:t>Hva er best for cloud:</w:t>
      </w:r>
    </w:p>
    <w:p w14:paraId="0A4F541B" w14:textId="09E1843B" w:rsidR="003C346C" w:rsidRDefault="003C346C" w:rsidP="00A06B2D">
      <w:pPr>
        <w:spacing w:line="360" w:lineRule="auto"/>
        <w:rPr>
          <w:rFonts w:ascii="Calibri" w:hAnsi="Calibri" w:cs="Calibri"/>
          <w:lang w:val="nb-NO"/>
        </w:rPr>
      </w:pPr>
      <w:r>
        <w:rPr>
          <w:rFonts w:ascii="Calibri" w:hAnsi="Calibri" w:cs="Calibri"/>
          <w:lang w:val="nb-NO"/>
        </w:rPr>
        <w:t xml:space="preserve">Det kommer an på hvilke mål bedriften har selv. Hvis de vil sørge for en stabil vekst velger de en microservice tilnærming, hvis ikke monothelic. Microservice er vanligvis mer kostbar grunnet vedlikehold fordi </w:t>
      </w:r>
      <w:r w:rsidR="00C66CB4">
        <w:rPr>
          <w:rFonts w:ascii="Calibri" w:hAnsi="Calibri" w:cs="Calibri"/>
          <w:lang w:val="nb-NO"/>
        </w:rPr>
        <w:t xml:space="preserve">den har </w:t>
      </w:r>
      <w:r>
        <w:rPr>
          <w:rFonts w:ascii="Calibri" w:hAnsi="Calibri" w:cs="Calibri"/>
          <w:lang w:val="nb-NO"/>
        </w:rPr>
        <w:t xml:space="preserve">flere komponenter (microservicer) som må vedlikeholdes sammenliknet med monothelic der det vanligvis er få komponenter </w:t>
      </w:r>
      <w:r w:rsidR="00AF0B5B">
        <w:rPr>
          <w:rFonts w:ascii="Calibri" w:hAnsi="Calibri" w:cs="Calibri"/>
          <w:lang w:val="nb-NO"/>
        </w:rPr>
        <w:t>for</w:t>
      </w:r>
      <w:r>
        <w:rPr>
          <w:rFonts w:ascii="Calibri" w:hAnsi="Calibri" w:cs="Calibri"/>
          <w:lang w:val="nb-NO"/>
        </w:rPr>
        <w:t xml:space="preserve"> vedlikehold. </w:t>
      </w:r>
      <w:r w:rsidR="00EC03E7">
        <w:rPr>
          <w:rFonts w:ascii="Calibri" w:hAnsi="Calibri" w:cs="Calibri"/>
          <w:lang w:val="nb-NO"/>
        </w:rPr>
        <w:t xml:space="preserve"> Hvis bedriften ønsker å en raskere applikajonsutvikling går de for monothelic tilnærmingen siden den ikke krever at mange tjenester kjøre samtidig</w:t>
      </w:r>
      <w:r w:rsidR="004977C6">
        <w:rPr>
          <w:rFonts w:ascii="Calibri" w:hAnsi="Calibri" w:cs="Calibri"/>
          <w:lang w:val="nb-NO"/>
        </w:rPr>
        <w:t xml:space="preserve"> og bidrar til en raskere oppstart av applikasjonen. </w:t>
      </w:r>
    </w:p>
    <w:p w14:paraId="4FE89C09" w14:textId="29B6EACD" w:rsidR="001E232B" w:rsidRDefault="001E232B" w:rsidP="00A06B2D">
      <w:pPr>
        <w:spacing w:line="360" w:lineRule="auto"/>
        <w:rPr>
          <w:rFonts w:ascii="Calibri" w:hAnsi="Calibri" w:cs="Calibri"/>
          <w:lang w:val="nb-NO"/>
        </w:rPr>
      </w:pPr>
    </w:p>
    <w:p w14:paraId="695A72AB" w14:textId="15B72299" w:rsidR="001E232B" w:rsidRDefault="001E232B" w:rsidP="00A06B2D">
      <w:pPr>
        <w:spacing w:line="360" w:lineRule="auto"/>
        <w:rPr>
          <w:rFonts w:ascii="Calibri" w:hAnsi="Calibri" w:cs="Calibri"/>
          <w:lang w:val="nb-NO"/>
        </w:rPr>
      </w:pPr>
      <w:r>
        <w:rPr>
          <w:rFonts w:ascii="Calibri" w:hAnsi="Calibri" w:cs="Calibri"/>
          <w:lang w:val="nb-NO"/>
        </w:rPr>
        <w:t>Mikrotjenester bedre</w:t>
      </w:r>
      <w:r w:rsidR="00293E30">
        <w:rPr>
          <w:rFonts w:ascii="Calibri" w:hAnsi="Calibri" w:cs="Calibri"/>
          <w:lang w:val="nb-NO"/>
        </w:rPr>
        <w:t xml:space="preserve"> teknisk, og tilbyr skalering (etter behov)</w:t>
      </w:r>
      <w:r>
        <w:rPr>
          <w:rFonts w:ascii="Calibri" w:hAnsi="Calibri" w:cs="Calibri"/>
          <w:lang w:val="nb-NO"/>
        </w:rPr>
        <w:t xml:space="preserve"> fleksibilitet og ved å benytte seg av denne tilnærmingen gir brukere en bedre måte å administrere tjenestene på som </w:t>
      </w:r>
      <w:r w:rsidR="00D83A08">
        <w:rPr>
          <w:rFonts w:ascii="Calibri" w:hAnsi="Calibri" w:cs="Calibri"/>
          <w:lang w:val="nb-NO"/>
        </w:rPr>
        <w:t>databaser,</w:t>
      </w:r>
      <w:r>
        <w:rPr>
          <w:rFonts w:ascii="Calibri" w:hAnsi="Calibri" w:cs="Calibri"/>
          <w:lang w:val="nb-NO"/>
        </w:rPr>
        <w:t xml:space="preserve"> skylagring. Dette bidrar også til å gjøre automatiseringen raskere og ta i bruk flere løsninger. </w:t>
      </w:r>
      <w:r w:rsidR="003A18AD">
        <w:rPr>
          <w:rFonts w:ascii="Calibri" w:hAnsi="Calibri" w:cs="Calibri"/>
          <w:lang w:val="nb-NO"/>
        </w:rPr>
        <w:t xml:space="preserve"> Ettersom applikasjonen vokser er microservice arkitekturen et bedre valg fordi man har et stort behov for mikrotjenestene ettersom den voksen</w:t>
      </w:r>
      <w:r w:rsidR="00397DEC">
        <w:rPr>
          <w:rFonts w:ascii="Calibri" w:hAnsi="Calibri" w:cs="Calibri"/>
          <w:lang w:val="nb-NO"/>
        </w:rPr>
        <w:t>.</w:t>
      </w:r>
      <w:r w:rsidR="00293E30">
        <w:rPr>
          <w:rFonts w:ascii="Calibri" w:hAnsi="Calibri" w:cs="Calibri"/>
          <w:lang w:val="nb-NO"/>
        </w:rPr>
        <w:t xml:space="preserve"> </w:t>
      </w:r>
      <w:r w:rsidR="00B910CE">
        <w:rPr>
          <w:rFonts w:ascii="Calibri" w:hAnsi="Calibri" w:cs="Calibri"/>
          <w:lang w:val="nb-NO"/>
        </w:rPr>
        <w:t>Mikrotjenester er dyrere og på mange måter bedre enn monolitt. Dette er</w:t>
      </w:r>
      <w:r w:rsidR="00D93501">
        <w:rPr>
          <w:rFonts w:ascii="Calibri" w:hAnsi="Calibri" w:cs="Calibri"/>
          <w:lang w:val="nb-NO"/>
        </w:rPr>
        <w:t xml:space="preserve"> på mange måter den beste arkitekturen skyen kan benytte seg av.</w:t>
      </w:r>
    </w:p>
    <w:p w14:paraId="6059F9A7" w14:textId="0951D62F" w:rsidR="00854173" w:rsidRDefault="00854173" w:rsidP="00A06B2D">
      <w:pPr>
        <w:spacing w:line="360" w:lineRule="auto"/>
        <w:rPr>
          <w:rFonts w:ascii="Calibri" w:hAnsi="Calibri" w:cs="Calibri"/>
          <w:lang w:val="nb-NO"/>
        </w:rPr>
      </w:pPr>
    </w:p>
    <w:p w14:paraId="2392797B" w14:textId="10353F7D" w:rsidR="00854173" w:rsidRDefault="00854173" w:rsidP="00A06B2D">
      <w:pPr>
        <w:spacing w:line="360" w:lineRule="auto"/>
        <w:rPr>
          <w:rFonts w:ascii="Calibri" w:hAnsi="Calibri" w:cs="Calibri"/>
          <w:b/>
          <w:bCs/>
          <w:lang w:val="nb-NO"/>
        </w:rPr>
      </w:pPr>
      <w:r>
        <w:rPr>
          <w:rFonts w:ascii="Calibri" w:hAnsi="Calibri" w:cs="Calibri"/>
          <w:b/>
          <w:bCs/>
          <w:lang w:val="nb-NO"/>
        </w:rPr>
        <w:t>Mikrotjenestene har team jobber med hver spesifikt med en tjeneste</w:t>
      </w:r>
      <w:r w:rsidR="0026471D">
        <w:rPr>
          <w:rFonts w:ascii="Calibri" w:hAnsi="Calibri" w:cs="Calibri"/>
          <w:b/>
          <w:bCs/>
          <w:lang w:val="nb-NO"/>
        </w:rPr>
        <w:t xml:space="preserve"> en for </w:t>
      </w:r>
      <w:r w:rsidR="002F6559">
        <w:rPr>
          <w:rFonts w:ascii="Calibri" w:hAnsi="Calibri" w:cs="Calibri"/>
          <w:b/>
          <w:bCs/>
          <w:lang w:val="nb-NO"/>
        </w:rPr>
        <w:t>databaser,</w:t>
      </w:r>
      <w:r w:rsidR="0026471D">
        <w:rPr>
          <w:rFonts w:ascii="Calibri" w:hAnsi="Calibri" w:cs="Calibri"/>
          <w:b/>
          <w:bCs/>
          <w:lang w:val="nb-NO"/>
        </w:rPr>
        <w:t xml:space="preserve"> et </w:t>
      </w:r>
      <w:r w:rsidR="002F6559">
        <w:rPr>
          <w:rFonts w:ascii="Calibri" w:hAnsi="Calibri" w:cs="Calibri"/>
          <w:b/>
          <w:bCs/>
          <w:lang w:val="nb-NO"/>
        </w:rPr>
        <w:t>team</w:t>
      </w:r>
      <w:r w:rsidR="0026471D">
        <w:rPr>
          <w:rFonts w:ascii="Calibri" w:hAnsi="Calibri" w:cs="Calibri"/>
          <w:b/>
          <w:bCs/>
          <w:lang w:val="nb-NO"/>
        </w:rPr>
        <w:t xml:space="preserve"> for brukergrensesnittet osv</w:t>
      </w:r>
      <w:r>
        <w:rPr>
          <w:rFonts w:ascii="Calibri" w:hAnsi="Calibri" w:cs="Calibri"/>
          <w:b/>
          <w:bCs/>
          <w:lang w:val="nb-NO"/>
        </w:rPr>
        <w:t xml:space="preserve">. </w:t>
      </w:r>
      <w:r w:rsidR="0026471D">
        <w:rPr>
          <w:rFonts w:ascii="Calibri" w:hAnsi="Calibri" w:cs="Calibri"/>
          <w:b/>
          <w:bCs/>
          <w:lang w:val="nb-NO"/>
        </w:rPr>
        <w:t xml:space="preserve"> mikrotjenester gir tilgang på flere tjenester enn monolitt tjenester</w:t>
      </w:r>
    </w:p>
    <w:p w14:paraId="730D7BB0" w14:textId="5A8CA8D6" w:rsidR="00293E30" w:rsidRDefault="00293E30" w:rsidP="00A06B2D">
      <w:pPr>
        <w:spacing w:line="360" w:lineRule="auto"/>
        <w:rPr>
          <w:rFonts w:ascii="Calibri" w:hAnsi="Calibri" w:cs="Calibri"/>
          <w:lang w:val="nb-NO"/>
        </w:rPr>
      </w:pPr>
      <w:r w:rsidRPr="00397DEC">
        <w:rPr>
          <w:rFonts w:ascii="Calibri" w:hAnsi="Calibri" w:cs="Calibri"/>
          <w:b/>
          <w:noProof/>
        </w:rPr>
        <w:lastRenderedPageBreak/>
        <w:pict w14:anchorId="674EF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e 1" o:spid="_x0000_i1028" type="#_x0000_t75" style="width:372.5pt;height:193pt;visibility:visible;mso-wrap-style:square">
            <v:imagedata r:id="rId5" o:title=""/>
          </v:shape>
        </w:pict>
      </w:r>
    </w:p>
    <w:p w14:paraId="23F17EDE" w14:textId="029CE338" w:rsidR="00A06B2D" w:rsidRDefault="00A06B2D" w:rsidP="00A06B2D">
      <w:pPr>
        <w:spacing w:line="360" w:lineRule="auto"/>
        <w:rPr>
          <w:rFonts w:ascii="Calibri" w:hAnsi="Calibri" w:cs="Calibri"/>
          <w:b/>
          <w:bCs/>
          <w:lang w:val="nb-NO"/>
        </w:rPr>
      </w:pPr>
    </w:p>
    <w:p w14:paraId="73562A7C" w14:textId="77777777" w:rsidR="00293E30" w:rsidRPr="00293E30" w:rsidRDefault="00A06B2D" w:rsidP="00293E30">
      <w:pPr>
        <w:spacing w:line="360" w:lineRule="auto"/>
        <w:rPr>
          <w:rFonts w:ascii="Calibri" w:hAnsi="Calibri" w:cs="Calibri"/>
          <w:b/>
          <w:bCs/>
          <w:lang w:val="nb-NO"/>
        </w:rPr>
      </w:pPr>
      <w:r>
        <w:rPr>
          <w:rFonts w:ascii="Calibri" w:hAnsi="Calibri" w:cs="Calibri"/>
          <w:b/>
          <w:bCs/>
          <w:lang w:val="nb-NO"/>
        </w:rPr>
        <w:t xml:space="preserve"> </w:t>
      </w:r>
      <w:r w:rsidR="00293E30">
        <w:rPr>
          <w:rFonts w:ascii="Calibri" w:hAnsi="Calibri" w:cs="Calibri"/>
          <w:b/>
          <w:bCs/>
          <w:lang w:val="nb-NO"/>
        </w:rPr>
        <w:t xml:space="preserve">  </w:t>
      </w:r>
      <w:hyperlink r:id="rId6" w:history="1">
        <w:r w:rsidR="00293E30" w:rsidRPr="00293E30">
          <w:rPr>
            <w:rStyle w:val="Hyperkobling"/>
            <w:rFonts w:ascii="Calibri" w:hAnsi="Calibri" w:cs="Calibri"/>
            <w:b/>
            <w:bCs/>
            <w:lang w:val="nb-NO"/>
          </w:rPr>
          <w:t>https://yellow.</w:t>
        </w:r>
        <w:r w:rsidR="00293E30" w:rsidRPr="00293E30">
          <w:rPr>
            <w:rStyle w:val="Hyperkobling"/>
            <w:rFonts w:ascii="Calibri" w:hAnsi="Calibri" w:cs="Calibri"/>
            <w:lang w:val="nb-NO"/>
          </w:rPr>
          <w:t>syste</w:t>
        </w:r>
        <w:r w:rsidR="00293E30" w:rsidRPr="00293E30">
          <w:rPr>
            <w:rStyle w:val="Hyperkobling"/>
            <w:rFonts w:ascii="Calibri" w:hAnsi="Calibri" w:cs="Calibri"/>
            <w:lang w:val="nb-NO"/>
          </w:rPr>
          <w:t>m</w:t>
        </w:r>
        <w:r w:rsidR="00293E30" w:rsidRPr="00293E30">
          <w:rPr>
            <w:rStyle w:val="Hyperkobling"/>
            <w:rFonts w:ascii="Calibri" w:hAnsi="Calibri" w:cs="Calibri"/>
            <w:lang w:val="nb-NO"/>
          </w:rPr>
          <w:t>s</w:t>
        </w:r>
        <w:r w:rsidR="00293E30" w:rsidRPr="00293E30">
          <w:rPr>
            <w:rStyle w:val="Hyperkobling"/>
            <w:rFonts w:ascii="Calibri" w:hAnsi="Calibri" w:cs="Calibri"/>
            <w:b/>
            <w:bCs/>
            <w:lang w:val="nb-NO"/>
          </w:rPr>
          <w:t>/blog/microservices-vs-monolithic</w:t>
        </w:r>
      </w:hyperlink>
      <w:r w:rsidR="00293E30" w:rsidRPr="00293E30">
        <w:rPr>
          <w:rFonts w:ascii="Calibri" w:hAnsi="Calibri" w:cs="Calibri"/>
          <w:b/>
          <w:bCs/>
          <w:lang w:val="nb-NO"/>
        </w:rPr>
        <w:t xml:space="preserve"> </w:t>
      </w:r>
    </w:p>
    <w:p w14:paraId="083487CA" w14:textId="4BA8BA40" w:rsidR="00293E30" w:rsidRDefault="00293E30" w:rsidP="00A06B2D">
      <w:pPr>
        <w:spacing w:line="360" w:lineRule="auto"/>
        <w:rPr>
          <w:rFonts w:ascii="Calibri" w:hAnsi="Calibri" w:cs="Calibri"/>
          <w:b/>
          <w:bCs/>
          <w:lang w:val="nb-NO"/>
        </w:rPr>
      </w:pPr>
    </w:p>
    <w:p w14:paraId="57C58348" w14:textId="7389CAC3" w:rsidR="00A06B2D" w:rsidRDefault="00A06B2D" w:rsidP="00A06B2D">
      <w:pPr>
        <w:spacing w:line="360" w:lineRule="auto"/>
        <w:rPr>
          <w:rFonts w:ascii="Calibri" w:hAnsi="Calibri" w:cs="Calibri"/>
          <w:b/>
          <w:bCs/>
          <w:lang w:val="nb-NO"/>
        </w:rPr>
      </w:pPr>
      <w:r>
        <w:rPr>
          <w:rFonts w:ascii="Calibri" w:hAnsi="Calibri" w:cs="Calibri"/>
          <w:b/>
          <w:bCs/>
          <w:lang w:val="nb-NO"/>
        </w:rPr>
        <w:t xml:space="preserve">  </w:t>
      </w:r>
      <w:hyperlink r:id="rId7" w:history="1">
        <w:r>
          <w:rPr>
            <w:rStyle w:val="Hyperkobling"/>
            <w:rFonts w:ascii="Calibri" w:hAnsi="Calibri" w:cs="Calibri"/>
            <w:b/>
            <w:bCs/>
            <w:lang w:val="nb-NO"/>
          </w:rPr>
          <w:t>https://xbsoftware.com/blog/microservices</w:t>
        </w:r>
      </w:hyperlink>
      <w:r>
        <w:rPr>
          <w:rFonts w:ascii="Calibri" w:hAnsi="Calibri" w:cs="Calibri"/>
          <w:b/>
          <w:bCs/>
          <w:lang w:val="nb-NO"/>
        </w:rPr>
        <w:t xml:space="preserve"> </w:t>
      </w:r>
    </w:p>
    <w:p w14:paraId="2000D752" w14:textId="5E7D6A21" w:rsidR="00A06B2D" w:rsidRDefault="00A06B2D" w:rsidP="00A06B2D">
      <w:pPr>
        <w:spacing w:line="360" w:lineRule="auto"/>
        <w:rPr>
          <w:rFonts w:ascii="Calibri" w:hAnsi="Calibri" w:cs="Calibri"/>
          <w:b/>
          <w:bCs/>
          <w:lang w:val="nb-NO"/>
        </w:rPr>
      </w:pPr>
      <w:r>
        <w:rPr>
          <w:rFonts w:ascii="Calibri" w:hAnsi="Calibri" w:cs="Calibri"/>
          <w:b/>
          <w:bCs/>
          <w:lang w:val="nb-NO"/>
        </w:rPr>
        <w:t xml:space="preserve">    </w:t>
      </w:r>
    </w:p>
    <w:p w14:paraId="463ACACA" w14:textId="77777777" w:rsidR="00A06B2D" w:rsidRDefault="00A06B2D" w:rsidP="00A06B2D">
      <w:pPr>
        <w:spacing w:line="360" w:lineRule="auto"/>
        <w:rPr>
          <w:rFonts w:ascii="Calibri" w:hAnsi="Calibri" w:cs="Calibri"/>
          <w:b/>
          <w:bCs/>
          <w:lang w:val="nb-NO"/>
        </w:rPr>
      </w:pPr>
    </w:p>
    <w:p w14:paraId="09E94CCE" w14:textId="4A8F973D" w:rsidR="004440B9" w:rsidRDefault="004440B9" w:rsidP="00397DEC">
      <w:pPr>
        <w:numPr>
          <w:ilvl w:val="0"/>
          <w:numId w:val="1"/>
        </w:numPr>
        <w:spacing w:line="360" w:lineRule="auto"/>
        <w:rPr>
          <w:rFonts w:ascii="Calibri" w:hAnsi="Calibri" w:cs="Calibri"/>
          <w:b/>
          <w:bCs/>
        </w:rPr>
      </w:pPr>
      <w:r>
        <w:rPr>
          <w:rFonts w:ascii="Calibri" w:hAnsi="Calibri" w:cs="Calibri"/>
          <w:b/>
          <w:bCs/>
        </w:rPr>
        <w:t>Why is it important to have bug-free applications in Cloud? How can this affect the billing / monthly costs?</w:t>
      </w:r>
    </w:p>
    <w:p w14:paraId="74C87DD0" w14:textId="01A9D09D" w:rsidR="00397DEC" w:rsidRDefault="00397DEC" w:rsidP="00397DEC">
      <w:pPr>
        <w:spacing w:line="360" w:lineRule="auto"/>
        <w:rPr>
          <w:rFonts w:ascii="Calibri" w:hAnsi="Calibri" w:cs="Calibri"/>
          <w:b/>
          <w:bCs/>
        </w:rPr>
      </w:pPr>
    </w:p>
    <w:p w14:paraId="6AB4B527" w14:textId="73E81A8A" w:rsidR="00397DEC" w:rsidRDefault="00E451F0" w:rsidP="00397DEC">
      <w:pPr>
        <w:spacing w:line="360" w:lineRule="auto"/>
        <w:rPr>
          <w:rFonts w:ascii="Calibri" w:hAnsi="Calibri" w:cs="Calibri"/>
          <w:b/>
          <w:bCs/>
        </w:rPr>
      </w:pPr>
      <w:r>
        <w:rPr>
          <w:rFonts w:ascii="Calibri" w:hAnsi="Calibri" w:cs="Calibri"/>
          <w:b/>
          <w:bCs/>
        </w:rPr>
        <w:t xml:space="preserve">    </w:t>
      </w:r>
      <w:hyperlink r:id="rId8" w:history="1">
        <w:r w:rsidRPr="00094DC9">
          <w:rPr>
            <w:rStyle w:val="Hyperkobling"/>
            <w:rFonts w:ascii="Calibri" w:hAnsi="Calibri" w:cs="Calibri"/>
            <w:b/>
            <w:bCs/>
          </w:rPr>
          <w:t>https://www.vmware.com/topics/glossary/content/application-security.html#:~:text=Application%20security%20is%20important%20because,to%20security%20threats%20and%20breaches</w:t>
        </w:r>
      </w:hyperlink>
      <w:r w:rsidRPr="00E451F0">
        <w:rPr>
          <w:rFonts w:ascii="Calibri" w:hAnsi="Calibri" w:cs="Calibri"/>
          <w:b/>
          <w:bCs/>
        </w:rPr>
        <w:t>.</w:t>
      </w:r>
      <w:r>
        <w:rPr>
          <w:rFonts w:ascii="Calibri" w:hAnsi="Calibri" w:cs="Calibri"/>
          <w:b/>
          <w:bCs/>
        </w:rPr>
        <w:t xml:space="preserve"> </w:t>
      </w:r>
    </w:p>
    <w:p w14:paraId="2A4F1E2A" w14:textId="2F7701CE" w:rsidR="00086C0A" w:rsidRDefault="00086C0A" w:rsidP="00397DEC">
      <w:pPr>
        <w:spacing w:line="360" w:lineRule="auto"/>
        <w:rPr>
          <w:rFonts w:ascii="Calibri" w:hAnsi="Calibri" w:cs="Calibri"/>
          <w:b/>
          <w:bCs/>
        </w:rPr>
      </w:pPr>
      <w:hyperlink r:id="rId9" w:history="1">
        <w:r w:rsidRPr="00094DC9">
          <w:rPr>
            <w:rStyle w:val="Hyperkobling"/>
            <w:rFonts w:ascii="Calibri" w:hAnsi="Calibri" w:cs="Calibri"/>
            <w:b/>
            <w:bCs/>
          </w:rPr>
          <w:t>https://www.veracode.com/security/application-security-vulnerability-code-flaws-insecure-code</w:t>
        </w:r>
      </w:hyperlink>
      <w:r>
        <w:rPr>
          <w:rFonts w:ascii="Calibri" w:hAnsi="Calibri" w:cs="Calibri"/>
          <w:b/>
          <w:bCs/>
        </w:rPr>
        <w:t xml:space="preserve"> </w:t>
      </w:r>
    </w:p>
    <w:p w14:paraId="579F7A50" w14:textId="118EB2B5" w:rsidR="00E451F0" w:rsidRDefault="00E451F0" w:rsidP="00397DEC">
      <w:pPr>
        <w:spacing w:line="360" w:lineRule="auto"/>
        <w:rPr>
          <w:rFonts w:ascii="Calibri" w:hAnsi="Calibri" w:cs="Calibri"/>
          <w:b/>
          <w:bCs/>
        </w:rPr>
      </w:pPr>
      <w:r>
        <w:rPr>
          <w:rFonts w:ascii="Calibri" w:hAnsi="Calibri" w:cs="Calibri"/>
          <w:b/>
          <w:bCs/>
        </w:rPr>
        <w:t xml:space="preserve">Og session 10 </w:t>
      </w:r>
    </w:p>
    <w:p w14:paraId="0C4B9F6C" w14:textId="00A1209C" w:rsidR="00386A00" w:rsidRDefault="00397DEC" w:rsidP="00397DEC">
      <w:pPr>
        <w:spacing w:line="360" w:lineRule="auto"/>
        <w:rPr>
          <w:rFonts w:ascii="Calibri" w:hAnsi="Calibri" w:cs="Calibri"/>
          <w:b/>
          <w:bCs/>
        </w:rPr>
      </w:pPr>
      <w:r>
        <w:rPr>
          <w:rFonts w:ascii="Calibri" w:hAnsi="Calibri" w:cs="Calibri"/>
          <w:b/>
          <w:bCs/>
        </w:rPr>
        <w:t xml:space="preserve">   </w:t>
      </w:r>
      <w:r w:rsidR="00386A00">
        <w:rPr>
          <w:rFonts w:ascii="Calibri" w:hAnsi="Calibri" w:cs="Calibri"/>
          <w:b/>
          <w:bCs/>
        </w:rPr>
        <w:t xml:space="preserve">    Stikkord:</w:t>
      </w:r>
    </w:p>
    <w:p w14:paraId="406CC1B6" w14:textId="53BF0A82" w:rsidR="00386A00" w:rsidRDefault="00972E3B" w:rsidP="00386A00">
      <w:pPr>
        <w:numPr>
          <w:ilvl w:val="0"/>
          <w:numId w:val="2"/>
        </w:numPr>
        <w:spacing w:line="360" w:lineRule="auto"/>
        <w:rPr>
          <w:rFonts w:ascii="Calibri" w:hAnsi="Calibri" w:cs="Calibri"/>
          <w:b/>
          <w:bCs/>
          <w:lang w:val="nb-NO"/>
        </w:rPr>
      </w:pPr>
      <w:r>
        <w:rPr>
          <w:rFonts w:ascii="Calibri" w:hAnsi="Calibri" w:cs="Calibri"/>
          <w:b/>
          <w:bCs/>
          <w:lang w:val="nb-NO"/>
        </w:rPr>
        <w:t xml:space="preserve"> </w:t>
      </w:r>
      <w:r>
        <w:rPr>
          <w:rFonts w:ascii="Calibri" w:hAnsi="Calibri" w:cs="Calibri"/>
          <w:lang w:val="nb-NO"/>
        </w:rPr>
        <w:t>Det er viktig mot beskyttelse mot angrep og software exploits</w:t>
      </w:r>
    </w:p>
    <w:p w14:paraId="63030227" w14:textId="0A55C9B4" w:rsidR="008B77C7" w:rsidRDefault="008B77C7" w:rsidP="00386A00">
      <w:pPr>
        <w:numPr>
          <w:ilvl w:val="0"/>
          <w:numId w:val="2"/>
        </w:numPr>
        <w:spacing w:line="360" w:lineRule="auto"/>
        <w:rPr>
          <w:rFonts w:ascii="Calibri" w:hAnsi="Calibri" w:cs="Calibri"/>
          <w:b/>
          <w:bCs/>
          <w:lang w:val="nb-NO"/>
        </w:rPr>
      </w:pPr>
      <w:r>
        <w:rPr>
          <w:rFonts w:ascii="Calibri" w:hAnsi="Calibri" w:cs="Calibri"/>
          <w:lang w:val="nb-NO"/>
        </w:rPr>
        <w:t xml:space="preserve">  Hvis applikasjonen er usikker kan den være sårbar for sql injections , XSS og liknende</w:t>
      </w:r>
      <w:r w:rsidR="00840493">
        <w:rPr>
          <w:rFonts w:ascii="Calibri" w:hAnsi="Calibri" w:cs="Calibri"/>
          <w:lang w:val="nb-NO"/>
        </w:rPr>
        <w:t>.</w:t>
      </w:r>
    </w:p>
    <w:p w14:paraId="1F788849" w14:textId="07FF9AF3" w:rsidR="00972E3B" w:rsidRDefault="00E451F0" w:rsidP="00386A00">
      <w:pPr>
        <w:numPr>
          <w:ilvl w:val="0"/>
          <w:numId w:val="2"/>
        </w:numPr>
        <w:spacing w:line="360" w:lineRule="auto"/>
        <w:rPr>
          <w:rFonts w:ascii="Calibri" w:hAnsi="Calibri" w:cs="Calibri"/>
          <w:b/>
          <w:bCs/>
          <w:lang w:val="nb-NO"/>
        </w:rPr>
      </w:pPr>
      <w:r>
        <w:rPr>
          <w:rFonts w:ascii="Calibri" w:hAnsi="Calibri" w:cs="Calibri"/>
          <w:b/>
          <w:bCs/>
          <w:lang w:val="nb-NO"/>
        </w:rPr>
        <w:t xml:space="preserve"> </w:t>
      </w:r>
      <w:r>
        <w:rPr>
          <w:rFonts w:ascii="Calibri" w:hAnsi="Calibri" w:cs="Calibri"/>
          <w:lang w:val="nb-NO"/>
        </w:rPr>
        <w:t>Det er viktig mot beskyttelse av sensitiv data , hvis ikke kan dette lede til datatap</w:t>
      </w:r>
    </w:p>
    <w:p w14:paraId="76D789FF" w14:textId="3E94D2BC" w:rsidR="00E451F0" w:rsidRDefault="00E451F0" w:rsidP="00386A00">
      <w:pPr>
        <w:numPr>
          <w:ilvl w:val="0"/>
          <w:numId w:val="2"/>
        </w:numPr>
        <w:spacing w:line="360" w:lineRule="auto"/>
        <w:rPr>
          <w:rFonts w:ascii="Calibri" w:hAnsi="Calibri" w:cs="Calibri"/>
          <w:b/>
          <w:bCs/>
          <w:lang w:val="nb-NO"/>
        </w:rPr>
      </w:pPr>
      <w:r>
        <w:rPr>
          <w:rFonts w:ascii="Calibri" w:hAnsi="Calibri" w:cs="Calibri"/>
          <w:lang w:val="nb-NO"/>
        </w:rPr>
        <w:t xml:space="preserve">Sikre applikasjonen mot autentisering </w:t>
      </w:r>
    </w:p>
    <w:p w14:paraId="6E655275" w14:textId="7D2D0628" w:rsidR="00E451F0" w:rsidRDefault="00E451F0" w:rsidP="00386A00">
      <w:pPr>
        <w:numPr>
          <w:ilvl w:val="0"/>
          <w:numId w:val="2"/>
        </w:numPr>
        <w:spacing w:line="360" w:lineRule="auto"/>
        <w:rPr>
          <w:rFonts w:ascii="Calibri" w:hAnsi="Calibri" w:cs="Calibri"/>
          <w:b/>
          <w:bCs/>
          <w:lang w:val="nb-NO"/>
        </w:rPr>
      </w:pPr>
      <w:r>
        <w:rPr>
          <w:rFonts w:ascii="Calibri" w:hAnsi="Calibri" w:cs="Calibri"/>
          <w:lang w:val="nb-NO"/>
        </w:rPr>
        <w:t xml:space="preserve">Krypterer innhold på applikasjonen sikrer mot datatyveri </w:t>
      </w:r>
    </w:p>
    <w:p w14:paraId="43521F79" w14:textId="57F93176" w:rsidR="005161FA" w:rsidRDefault="005161FA" w:rsidP="00386A00">
      <w:pPr>
        <w:numPr>
          <w:ilvl w:val="0"/>
          <w:numId w:val="2"/>
        </w:numPr>
        <w:spacing w:line="360" w:lineRule="auto"/>
        <w:rPr>
          <w:rFonts w:ascii="Calibri" w:hAnsi="Calibri" w:cs="Calibri"/>
          <w:b/>
          <w:bCs/>
          <w:lang w:val="nb-NO"/>
        </w:rPr>
      </w:pPr>
      <w:r>
        <w:rPr>
          <w:rFonts w:ascii="Calibri" w:hAnsi="Calibri" w:cs="Calibri"/>
          <w:lang w:val="nb-NO"/>
        </w:rPr>
        <w:t xml:space="preserve">Sikkerhetsmekanismer gir beskyttelse </w:t>
      </w:r>
    </w:p>
    <w:p w14:paraId="0DEB514A" w14:textId="68FDB91A" w:rsidR="009C43C3" w:rsidRDefault="009C43C3" w:rsidP="00386A00">
      <w:pPr>
        <w:numPr>
          <w:ilvl w:val="0"/>
          <w:numId w:val="2"/>
        </w:numPr>
        <w:spacing w:line="360" w:lineRule="auto"/>
        <w:rPr>
          <w:rFonts w:ascii="Calibri" w:hAnsi="Calibri" w:cs="Calibri"/>
          <w:b/>
          <w:bCs/>
          <w:lang w:val="nb-NO"/>
        </w:rPr>
      </w:pPr>
      <w:r>
        <w:rPr>
          <w:rFonts w:ascii="Calibri" w:hAnsi="Calibri" w:cs="Calibri"/>
          <w:lang w:val="nb-NO"/>
        </w:rPr>
        <w:t>Owasp top 10 gir en guide for applikasjonsutvikling</w:t>
      </w:r>
    </w:p>
    <w:p w14:paraId="0AD63930" w14:textId="52860D8F" w:rsidR="005161FA" w:rsidRDefault="005161FA" w:rsidP="00386A00">
      <w:pPr>
        <w:numPr>
          <w:ilvl w:val="0"/>
          <w:numId w:val="2"/>
        </w:numPr>
        <w:spacing w:line="360" w:lineRule="auto"/>
        <w:rPr>
          <w:rFonts w:ascii="Calibri" w:hAnsi="Calibri" w:cs="Calibri"/>
          <w:b/>
          <w:bCs/>
          <w:lang w:val="nb-NO"/>
        </w:rPr>
      </w:pPr>
      <w:r>
        <w:rPr>
          <w:rFonts w:ascii="Calibri" w:hAnsi="Calibri" w:cs="Calibri"/>
          <w:lang w:val="nb-NO"/>
        </w:rPr>
        <w:lastRenderedPageBreak/>
        <w:t>Logging eller monitorering kan bidra til overvåkning av systemet eller applikasjonen ved sikkerhetsbrudd</w:t>
      </w:r>
      <w:r w:rsidR="00464863">
        <w:rPr>
          <w:rFonts w:ascii="Calibri" w:hAnsi="Calibri" w:cs="Calibri"/>
          <w:lang w:val="nb-NO"/>
        </w:rPr>
        <w:t xml:space="preserve"> , logg gir info om vedkommende og alt av aktivitet hvis det har skjedd et innbrudd</w:t>
      </w:r>
      <w:r w:rsidR="00086C0A">
        <w:rPr>
          <w:rFonts w:ascii="Calibri" w:hAnsi="Calibri" w:cs="Calibri"/>
          <w:lang w:val="nb-NO"/>
        </w:rPr>
        <w:t>.</w:t>
      </w:r>
    </w:p>
    <w:p w14:paraId="5C4DDDC1" w14:textId="178AF3F2" w:rsidR="00397DEC" w:rsidRDefault="00086C0A" w:rsidP="00397DEC">
      <w:pPr>
        <w:numPr>
          <w:ilvl w:val="0"/>
          <w:numId w:val="2"/>
        </w:numPr>
        <w:spacing w:line="360" w:lineRule="auto"/>
        <w:rPr>
          <w:rFonts w:ascii="Calibri" w:hAnsi="Calibri" w:cs="Calibri"/>
          <w:b/>
          <w:bCs/>
          <w:lang w:val="nb-NO"/>
        </w:rPr>
      </w:pPr>
      <w:r>
        <w:rPr>
          <w:rFonts w:ascii="Calibri" w:hAnsi="Calibri" w:cs="Calibri"/>
          <w:lang w:val="nb-NO"/>
        </w:rPr>
        <w:t xml:space="preserve">Sikre applikasjonen krever mindre vedlikehold </w:t>
      </w:r>
      <w:r w:rsidR="008E6D6E">
        <w:rPr>
          <w:rFonts w:ascii="Calibri" w:hAnsi="Calibri" w:cs="Calibri"/>
          <w:lang w:val="nb-NO"/>
        </w:rPr>
        <w:t xml:space="preserve"> og usikre applikasjonen </w:t>
      </w:r>
      <w:r w:rsidR="008E5870">
        <w:rPr>
          <w:rFonts w:ascii="Calibri" w:hAnsi="Calibri" w:cs="Calibri"/>
          <w:lang w:val="nb-NO"/>
        </w:rPr>
        <w:t>kan medføre til at bedriften mister kunden hvis de utsettes for datainnbrudd og liknende. Usikre applikasjonen har ingen form for sikkerhet og dette kan medføre til at kunden mister tillitt til appen og kan medføre til økonomisk tap hvis inge</w:t>
      </w:r>
      <w:r w:rsidR="001E4F64">
        <w:rPr>
          <w:rFonts w:ascii="Calibri" w:hAnsi="Calibri" w:cs="Calibri"/>
          <w:lang w:val="nb-NO"/>
        </w:rPr>
        <w:t>n</w:t>
      </w:r>
      <w:r w:rsidR="008E5870">
        <w:rPr>
          <w:rFonts w:ascii="Calibri" w:hAnsi="Calibri" w:cs="Calibri"/>
          <w:lang w:val="nb-NO"/>
        </w:rPr>
        <w:t xml:space="preserve"> bruker tjenesten og videre konkurs hvis bedriften ikke klarer å få inn noen kunder.</w:t>
      </w:r>
    </w:p>
    <w:p w14:paraId="56342D43" w14:textId="0E2429A9" w:rsidR="004440B9" w:rsidRDefault="004440B9" w:rsidP="00A06B2D">
      <w:pPr>
        <w:spacing w:line="360" w:lineRule="auto"/>
        <w:rPr>
          <w:rFonts w:ascii="Calibri" w:hAnsi="Calibri" w:cs="Calibri"/>
          <w:b/>
          <w:bCs/>
        </w:rPr>
      </w:pPr>
      <w:r>
        <w:rPr>
          <w:rFonts w:ascii="Calibri" w:hAnsi="Calibri" w:cs="Calibri"/>
          <w:b/>
          <w:bCs/>
        </w:rPr>
        <w:t xml:space="preserve">4. </w:t>
      </w:r>
      <w:r w:rsidR="00734280">
        <w:rPr>
          <w:rFonts w:ascii="Calibri" w:hAnsi="Calibri" w:cs="Calibri"/>
          <w:b/>
          <w:bCs/>
        </w:rPr>
        <w:t>What is the difference between DevOps and DevSecOps? Can’t we just add a security level to DevOps</w:t>
      </w:r>
      <w:r w:rsidR="00FD497D">
        <w:rPr>
          <w:rFonts w:ascii="Calibri" w:hAnsi="Calibri" w:cs="Calibri"/>
          <w:b/>
          <w:bCs/>
        </w:rPr>
        <w:t xml:space="preserve"> afterwards</w:t>
      </w:r>
      <w:r w:rsidR="00734280">
        <w:rPr>
          <w:rFonts w:ascii="Calibri" w:hAnsi="Calibri" w:cs="Calibri"/>
          <w:b/>
          <w:bCs/>
        </w:rPr>
        <w:t>?</w:t>
      </w:r>
    </w:p>
    <w:p w14:paraId="1C5EF9BC" w14:textId="4E308D56" w:rsidR="00B01112" w:rsidRDefault="00B01112" w:rsidP="00A06B2D">
      <w:pPr>
        <w:spacing w:line="360" w:lineRule="auto"/>
        <w:rPr>
          <w:rFonts w:ascii="Calibri" w:hAnsi="Calibri" w:cs="Calibri"/>
          <w:b/>
          <w:bCs/>
        </w:rPr>
      </w:pPr>
    </w:p>
    <w:p w14:paraId="37AAF050" w14:textId="33D1FF43" w:rsidR="003917FC" w:rsidRDefault="003917FC" w:rsidP="00A06B2D">
      <w:pPr>
        <w:spacing w:line="360" w:lineRule="auto"/>
        <w:rPr>
          <w:rFonts w:ascii="Calibri" w:hAnsi="Calibri" w:cs="Calibri"/>
          <w:b/>
          <w:bCs/>
        </w:rPr>
      </w:pPr>
    </w:p>
    <w:p w14:paraId="1A3A6AC9" w14:textId="36CF3CD9" w:rsidR="003917FC" w:rsidRDefault="003917FC" w:rsidP="00A06B2D">
      <w:pPr>
        <w:spacing w:line="360" w:lineRule="auto"/>
        <w:rPr>
          <w:rFonts w:ascii="Calibri" w:hAnsi="Calibri" w:cs="Calibri"/>
          <w:b/>
          <w:bCs/>
          <w:lang w:val="nb-NO"/>
        </w:rPr>
      </w:pPr>
      <w:r>
        <w:rPr>
          <w:rFonts w:ascii="Calibri" w:hAnsi="Calibri" w:cs="Calibri"/>
          <w:b/>
          <w:bCs/>
          <w:lang w:val="nb-NO"/>
        </w:rPr>
        <w:t>Skrev om dette se eksamensnotatene</w:t>
      </w:r>
    </w:p>
    <w:p w14:paraId="37C2E7BD" w14:textId="00081A09" w:rsidR="00B01112" w:rsidRDefault="00B01112" w:rsidP="00A06B2D">
      <w:pPr>
        <w:spacing w:line="360" w:lineRule="auto"/>
        <w:rPr>
          <w:rFonts w:ascii="Calibri" w:hAnsi="Calibri" w:cs="Calibri"/>
          <w:b/>
          <w:bCs/>
          <w:lang w:val="nb-NO"/>
        </w:rPr>
      </w:pPr>
    </w:p>
    <w:p w14:paraId="2AB9468C" w14:textId="77777777" w:rsidR="004440B9" w:rsidRDefault="004440B9" w:rsidP="00A06B2D">
      <w:pPr>
        <w:spacing w:line="360" w:lineRule="auto"/>
        <w:rPr>
          <w:rFonts w:ascii="Calibri" w:hAnsi="Calibri" w:cs="Calibri"/>
          <w:b/>
          <w:bCs/>
          <w:lang w:val="nb-NO"/>
        </w:rPr>
      </w:pPr>
    </w:p>
    <w:sectPr w:rsidR="004440B9">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charset w:val="01"/>
    <w:family w:val="auto"/>
    <w:pitch w:val="variable"/>
  </w:font>
  <w:font w:name="Lohit Devanagari">
    <w:altName w:val="Calibri"/>
    <w:charset w:val="01"/>
    <w:family w:val="auto"/>
    <w:pitch w:val="variable"/>
  </w:font>
  <w:font w:name="Liberation Sans">
    <w:altName w:val="Arial"/>
    <w:charset w:val="01"/>
    <w:family w:val="swiss"/>
    <w:pitch w:val="variable"/>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953CE"/>
    <w:multiLevelType w:val="hybridMultilevel"/>
    <w:tmpl w:val="5142AA8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EA52EB3"/>
    <w:multiLevelType w:val="hybridMultilevel"/>
    <w:tmpl w:val="6A20BF36"/>
    <w:lvl w:ilvl="0" w:tplc="04140001">
      <w:start w:val="1"/>
      <w:numFmt w:val="bullet"/>
      <w:lvlText w:val=""/>
      <w:lvlJc w:val="left"/>
      <w:pPr>
        <w:ind w:left="830" w:hanging="360"/>
      </w:pPr>
      <w:rPr>
        <w:rFonts w:ascii="Symbol" w:hAnsi="Symbol" w:hint="default"/>
      </w:rPr>
    </w:lvl>
    <w:lvl w:ilvl="1" w:tplc="04140003" w:tentative="1">
      <w:start w:val="1"/>
      <w:numFmt w:val="bullet"/>
      <w:lvlText w:val="o"/>
      <w:lvlJc w:val="left"/>
      <w:pPr>
        <w:ind w:left="1550" w:hanging="360"/>
      </w:pPr>
      <w:rPr>
        <w:rFonts w:ascii="Courier New" w:hAnsi="Courier New" w:cs="Courier New" w:hint="default"/>
      </w:rPr>
    </w:lvl>
    <w:lvl w:ilvl="2" w:tplc="04140005" w:tentative="1">
      <w:start w:val="1"/>
      <w:numFmt w:val="bullet"/>
      <w:lvlText w:val=""/>
      <w:lvlJc w:val="left"/>
      <w:pPr>
        <w:ind w:left="2270" w:hanging="360"/>
      </w:pPr>
      <w:rPr>
        <w:rFonts w:ascii="Wingdings" w:hAnsi="Wingdings" w:hint="default"/>
      </w:rPr>
    </w:lvl>
    <w:lvl w:ilvl="3" w:tplc="04140001" w:tentative="1">
      <w:start w:val="1"/>
      <w:numFmt w:val="bullet"/>
      <w:lvlText w:val=""/>
      <w:lvlJc w:val="left"/>
      <w:pPr>
        <w:ind w:left="2990" w:hanging="360"/>
      </w:pPr>
      <w:rPr>
        <w:rFonts w:ascii="Symbol" w:hAnsi="Symbol" w:hint="default"/>
      </w:rPr>
    </w:lvl>
    <w:lvl w:ilvl="4" w:tplc="04140003" w:tentative="1">
      <w:start w:val="1"/>
      <w:numFmt w:val="bullet"/>
      <w:lvlText w:val="o"/>
      <w:lvlJc w:val="left"/>
      <w:pPr>
        <w:ind w:left="3710" w:hanging="360"/>
      </w:pPr>
      <w:rPr>
        <w:rFonts w:ascii="Courier New" w:hAnsi="Courier New" w:cs="Courier New" w:hint="default"/>
      </w:rPr>
    </w:lvl>
    <w:lvl w:ilvl="5" w:tplc="04140005" w:tentative="1">
      <w:start w:val="1"/>
      <w:numFmt w:val="bullet"/>
      <w:lvlText w:val=""/>
      <w:lvlJc w:val="left"/>
      <w:pPr>
        <w:ind w:left="4430" w:hanging="360"/>
      </w:pPr>
      <w:rPr>
        <w:rFonts w:ascii="Wingdings" w:hAnsi="Wingdings" w:hint="default"/>
      </w:rPr>
    </w:lvl>
    <w:lvl w:ilvl="6" w:tplc="04140001" w:tentative="1">
      <w:start w:val="1"/>
      <w:numFmt w:val="bullet"/>
      <w:lvlText w:val=""/>
      <w:lvlJc w:val="left"/>
      <w:pPr>
        <w:ind w:left="5150" w:hanging="360"/>
      </w:pPr>
      <w:rPr>
        <w:rFonts w:ascii="Symbol" w:hAnsi="Symbol" w:hint="default"/>
      </w:rPr>
    </w:lvl>
    <w:lvl w:ilvl="7" w:tplc="04140003" w:tentative="1">
      <w:start w:val="1"/>
      <w:numFmt w:val="bullet"/>
      <w:lvlText w:val="o"/>
      <w:lvlJc w:val="left"/>
      <w:pPr>
        <w:ind w:left="5870" w:hanging="360"/>
      </w:pPr>
      <w:rPr>
        <w:rFonts w:ascii="Courier New" w:hAnsi="Courier New" w:cs="Courier New" w:hint="default"/>
      </w:rPr>
    </w:lvl>
    <w:lvl w:ilvl="8" w:tplc="04140005" w:tentative="1">
      <w:start w:val="1"/>
      <w:numFmt w:val="bullet"/>
      <w:lvlText w:val=""/>
      <w:lvlJc w:val="left"/>
      <w:pPr>
        <w:ind w:left="6590" w:hanging="360"/>
      </w:pPr>
      <w:rPr>
        <w:rFonts w:ascii="Wingdings" w:hAnsi="Wingdings" w:hint="default"/>
      </w:rPr>
    </w:lvl>
  </w:abstractNum>
  <w:num w:numId="1" w16cid:durableId="111294284">
    <w:abstractNumId w:val="0"/>
  </w:num>
  <w:num w:numId="2" w16cid:durableId="386344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TE3MTMwNjQ2s7BQ0lEKTi0uzszPAykwrAUAhoeBNywAAAA="/>
  </w:docVars>
  <w:rsids>
    <w:rsidRoot w:val="004440B9"/>
    <w:rsid w:val="00081EFE"/>
    <w:rsid w:val="00086C0A"/>
    <w:rsid w:val="00094FB7"/>
    <w:rsid w:val="00165CC8"/>
    <w:rsid w:val="00182DAE"/>
    <w:rsid w:val="001A4213"/>
    <w:rsid w:val="001E232B"/>
    <w:rsid w:val="001E4F64"/>
    <w:rsid w:val="002144B3"/>
    <w:rsid w:val="0026471D"/>
    <w:rsid w:val="00293E30"/>
    <w:rsid w:val="002F6559"/>
    <w:rsid w:val="00376EBC"/>
    <w:rsid w:val="00386A00"/>
    <w:rsid w:val="003917FC"/>
    <w:rsid w:val="00397DEC"/>
    <w:rsid w:val="003A18AD"/>
    <w:rsid w:val="003C346C"/>
    <w:rsid w:val="004440B9"/>
    <w:rsid w:val="00464863"/>
    <w:rsid w:val="004977C6"/>
    <w:rsid w:val="004B5E58"/>
    <w:rsid w:val="00507835"/>
    <w:rsid w:val="005161FA"/>
    <w:rsid w:val="00522815"/>
    <w:rsid w:val="005E3E7A"/>
    <w:rsid w:val="00672409"/>
    <w:rsid w:val="0070311D"/>
    <w:rsid w:val="00734280"/>
    <w:rsid w:val="00840493"/>
    <w:rsid w:val="00854173"/>
    <w:rsid w:val="00890A60"/>
    <w:rsid w:val="008B77C7"/>
    <w:rsid w:val="008C3D5B"/>
    <w:rsid w:val="008D6524"/>
    <w:rsid w:val="008E5870"/>
    <w:rsid w:val="008E6D6E"/>
    <w:rsid w:val="009039B8"/>
    <w:rsid w:val="00964EDF"/>
    <w:rsid w:val="00972E3B"/>
    <w:rsid w:val="0099514F"/>
    <w:rsid w:val="009C43C3"/>
    <w:rsid w:val="00A06B2D"/>
    <w:rsid w:val="00AF0B5B"/>
    <w:rsid w:val="00B01112"/>
    <w:rsid w:val="00B053EA"/>
    <w:rsid w:val="00B85A88"/>
    <w:rsid w:val="00B910CE"/>
    <w:rsid w:val="00C270C7"/>
    <w:rsid w:val="00C66CB4"/>
    <w:rsid w:val="00D13CAE"/>
    <w:rsid w:val="00D66A20"/>
    <w:rsid w:val="00D83A08"/>
    <w:rsid w:val="00D93501"/>
    <w:rsid w:val="00DA3682"/>
    <w:rsid w:val="00DF268E"/>
    <w:rsid w:val="00E20EA5"/>
    <w:rsid w:val="00E451F0"/>
    <w:rsid w:val="00E94A0D"/>
    <w:rsid w:val="00EC03E7"/>
    <w:rsid w:val="00F06C2C"/>
    <w:rsid w:val="00F90807"/>
    <w:rsid w:val="00F92E42"/>
    <w:rsid w:val="00F963A6"/>
    <w:rsid w:val="00FD01B3"/>
    <w:rsid w:val="00FD497D"/>
    <w:rsid w:val="00FE4CB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7244054"/>
  <w15:chartTrackingRefBased/>
  <w15:docId w15:val="{F1023B4A-6B19-4C89-B755-6340F831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val="en-US" w:eastAsia="zh-CN" w:bidi="hi-IN"/>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Heading">
    <w:name w:val="Heading"/>
    <w:basedOn w:val="Normal"/>
    <w:next w:val="Brdtekst"/>
    <w:pPr>
      <w:keepNext/>
      <w:spacing w:before="240" w:after="120"/>
    </w:pPr>
    <w:rPr>
      <w:rFonts w:ascii="Liberation Sans" w:eastAsia="Noto Sans CJK SC" w:hAnsi="Liberation Sans"/>
      <w:sz w:val="28"/>
      <w:szCs w:val="28"/>
    </w:rPr>
  </w:style>
  <w:style w:type="paragraph" w:styleId="Brdtekst">
    <w:name w:val="Body Text"/>
    <w:basedOn w:val="Normal"/>
    <w:pPr>
      <w:spacing w:after="140" w:line="276" w:lineRule="auto"/>
    </w:pPr>
  </w:style>
  <w:style w:type="paragraph" w:styleId="Liste">
    <w:name w:val="List"/>
    <w:basedOn w:val="Brdtekst"/>
  </w:style>
  <w:style w:type="paragraph" w:styleId="Bildetekst">
    <w:name w:val="caption"/>
    <w:basedOn w:val="Normal"/>
    <w:qFormat/>
    <w:pPr>
      <w:suppressLineNumbers/>
      <w:spacing w:before="120" w:after="120"/>
    </w:pPr>
    <w:rPr>
      <w:i/>
      <w:iCs/>
    </w:rPr>
  </w:style>
  <w:style w:type="paragraph" w:customStyle="1" w:styleId="Index">
    <w:name w:val="Index"/>
    <w:basedOn w:val="Normal"/>
    <w:pPr>
      <w:suppressLineNumbers/>
    </w:pPr>
    <w:rPr>
      <w:rFonts w:cs="Times New Roman"/>
      <w:lang w:bidi="ar-SA"/>
    </w:rPr>
  </w:style>
  <w:style w:type="character" w:styleId="Hyperkobling">
    <w:name w:val="Hyperlink"/>
    <w:uiPriority w:val="99"/>
    <w:unhideWhenUsed/>
    <w:rsid w:val="00A06B2D"/>
    <w:rPr>
      <w:color w:val="0563C1"/>
      <w:u w:val="single"/>
    </w:rPr>
  </w:style>
  <w:style w:type="character" w:styleId="Ulstomtale">
    <w:name w:val="Unresolved Mention"/>
    <w:uiPriority w:val="99"/>
    <w:semiHidden/>
    <w:unhideWhenUsed/>
    <w:rsid w:val="00A06B2D"/>
    <w:rPr>
      <w:color w:val="605E5C"/>
      <w:shd w:val="clear" w:color="auto" w:fill="E1DFDD"/>
    </w:rPr>
  </w:style>
  <w:style w:type="character" w:styleId="Fulgthyperkobling">
    <w:name w:val="FollowedHyperlink"/>
    <w:uiPriority w:val="99"/>
    <w:semiHidden/>
    <w:unhideWhenUsed/>
    <w:rsid w:val="00A06B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mware.com/topics/glossary/content/application-security.html#:~:text=Application%20security%20is%20important%20because,to%20security%20threats%20and%20breaches" TargetMode="External"/><Relationship Id="rId3" Type="http://schemas.openxmlformats.org/officeDocument/2006/relationships/settings" Target="settings.xml"/><Relationship Id="rId7" Type="http://schemas.openxmlformats.org/officeDocument/2006/relationships/hyperlink" Target="https://xbsoftware.com/blog/micro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ellow.systems/blog/microservices-vs-monolithi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eracode.com/security/application-security-vulnerability-code-flaws-insecure-cod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989</Words>
  <Characters>5243</Characters>
  <Application>Microsoft Office Word</Application>
  <DocSecurity>0</DocSecurity>
  <Lines>43</Lines>
  <Paragraphs>12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Ahmad</dc:creator>
  <cp:keywords/>
  <cp:lastModifiedBy>Usman Ahmad</cp:lastModifiedBy>
  <cp:revision>55</cp:revision>
  <cp:lastPrinted>1601-01-01T00:00:00Z</cp:lastPrinted>
  <dcterms:created xsi:type="dcterms:W3CDTF">2022-11-12T09:54:00Z</dcterms:created>
  <dcterms:modified xsi:type="dcterms:W3CDTF">2022-11-12T14:01:00Z</dcterms:modified>
</cp:coreProperties>
</file>