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8E0C" w14:textId="78DD0394" w:rsidR="00644DEE" w:rsidRPr="00644DEE" w:rsidRDefault="00644DEE" w:rsidP="00644DEE">
      <w:pPr>
        <w:rPr>
          <w:b/>
          <w:bCs/>
        </w:rPr>
      </w:pPr>
      <w:r w:rsidRPr="00644DEE">
        <w:rPr>
          <w:b/>
          <w:bCs/>
        </w:rPr>
        <w:t xml:space="preserve">Lab 9 Skysikkerhet </w:t>
      </w:r>
      <w:proofErr w:type="spellStart"/>
      <w:r w:rsidRPr="00644DEE">
        <w:rPr>
          <w:b/>
          <w:bCs/>
        </w:rPr>
        <w:t>Incident</w:t>
      </w:r>
      <w:proofErr w:type="spellEnd"/>
      <w:r w:rsidRPr="00644DEE">
        <w:rPr>
          <w:b/>
          <w:bCs/>
        </w:rPr>
        <w:t xml:space="preserve"> </w:t>
      </w:r>
      <w:proofErr w:type="spellStart"/>
      <w:r w:rsidRPr="00644DEE">
        <w:rPr>
          <w:b/>
          <w:bCs/>
        </w:rPr>
        <w:t>Response</w:t>
      </w:r>
      <w:proofErr w:type="spellEnd"/>
      <w:r w:rsidRPr="00644DEE">
        <w:rPr>
          <w:b/>
          <w:bCs/>
        </w:rPr>
        <w:t xml:space="preserve"> D</w:t>
      </w:r>
      <w:r>
        <w:rPr>
          <w:b/>
          <w:bCs/>
        </w:rPr>
        <w:t xml:space="preserve">el 1 </w:t>
      </w:r>
    </w:p>
    <w:p w14:paraId="48F90402" w14:textId="77777777" w:rsidR="00644DEE" w:rsidRPr="00644DEE" w:rsidRDefault="00644DEE" w:rsidP="00644DEE">
      <w:pPr>
        <w:rPr>
          <w:b/>
          <w:bCs/>
        </w:rPr>
      </w:pPr>
    </w:p>
    <w:p w14:paraId="14C5AFF0" w14:textId="6A5B3B26" w:rsidR="00644DEE" w:rsidRDefault="00644DEE" w:rsidP="00644DEE">
      <w:pPr>
        <w:rPr>
          <w:b/>
          <w:bCs/>
          <w:lang w:val="en-US"/>
        </w:rPr>
      </w:pPr>
      <w:proofErr w:type="gramStart"/>
      <w:r w:rsidRPr="00644DEE">
        <w:rPr>
          <w:b/>
          <w:bCs/>
          <w:lang w:val="en-US"/>
        </w:rPr>
        <w:t>In regards to</w:t>
      </w:r>
      <w:proofErr w:type="gramEnd"/>
      <w:r w:rsidRPr="00644DEE">
        <w:rPr>
          <w:b/>
          <w:bCs/>
          <w:lang w:val="en-US"/>
        </w:rPr>
        <w:t xml:space="preserve"> the USB thumb drive image that you have been provided with, were there any steps taken or actions performed to conceal the drive’s contents? If so, what were they?</w:t>
      </w:r>
    </w:p>
    <w:p w14:paraId="475DE4A7" w14:textId="7819A72B" w:rsidR="00644DEE" w:rsidRDefault="00644DEE" w:rsidP="00644DEE">
      <w:pPr>
        <w:rPr>
          <w:b/>
          <w:bCs/>
          <w:lang w:val="en-US"/>
        </w:rPr>
      </w:pPr>
    </w:p>
    <w:p w14:paraId="0B2F07EC" w14:textId="7180F270" w:rsidR="00644DEE" w:rsidRDefault="00644DEE" w:rsidP="00644DEE">
      <w:pPr>
        <w:rPr>
          <w:b/>
          <w:bCs/>
          <w:lang w:val="en-US"/>
        </w:rPr>
      </w:pPr>
    </w:p>
    <w:p w14:paraId="7AE19D28" w14:textId="3C570C14" w:rsidR="0057270A" w:rsidRDefault="0057270A" w:rsidP="00644DEE">
      <w:pPr>
        <w:rPr>
          <w:b/>
          <w:bCs/>
          <w:lang w:val="en-US"/>
        </w:rPr>
      </w:pPr>
    </w:p>
    <w:p w14:paraId="7277418A" w14:textId="77777777" w:rsidR="0057270A" w:rsidRPr="00644DEE" w:rsidRDefault="0057270A" w:rsidP="00644DEE">
      <w:pPr>
        <w:rPr>
          <w:b/>
          <w:bCs/>
          <w:lang w:val="en-US"/>
        </w:rPr>
      </w:pPr>
    </w:p>
    <w:p w14:paraId="7EFB569C" w14:textId="1C23DD0F" w:rsidR="00644DEE" w:rsidRDefault="00644DEE" w:rsidP="00644DEE">
      <w:pPr>
        <w:rPr>
          <w:b/>
          <w:bCs/>
          <w:lang w:val="en-US"/>
        </w:rPr>
      </w:pPr>
      <w:r w:rsidRPr="00644DEE">
        <w:rPr>
          <w:b/>
          <w:bCs/>
          <w:lang w:val="en-US"/>
        </w:rPr>
        <w:t>What files were found on this disk? How did you recover them?</w:t>
      </w:r>
    </w:p>
    <w:p w14:paraId="26E44AD6" w14:textId="1F17CB09" w:rsidR="00BB5F98" w:rsidRDefault="00BB5F98" w:rsidP="00644DEE">
      <w:pPr>
        <w:rPr>
          <w:b/>
          <w:bCs/>
          <w:lang w:val="en-US"/>
        </w:rPr>
      </w:pPr>
    </w:p>
    <w:p w14:paraId="6ED4E332" w14:textId="27F67349" w:rsidR="00BB5F98" w:rsidRDefault="00BB5F98" w:rsidP="00644DE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A405DBE" wp14:editId="78AD35D0">
            <wp:extent cx="1994002" cy="1276416"/>
            <wp:effectExtent l="0" t="0" r="6350" b="0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81C6" w14:textId="18CC62FF" w:rsidR="00BB5F98" w:rsidRDefault="00BB5F98" w:rsidP="00644DEE">
      <w:pPr>
        <w:rPr>
          <w:b/>
          <w:bCs/>
          <w:lang w:val="en-US"/>
        </w:rPr>
      </w:pPr>
    </w:p>
    <w:p w14:paraId="73FE90D9" w14:textId="4EDDBCA5" w:rsidR="00BB5F98" w:rsidRDefault="00BB5F98" w:rsidP="00644DE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Finner</w:t>
      </w:r>
      <w:proofErr w:type="spellEnd"/>
      <w:r>
        <w:rPr>
          <w:b/>
          <w:bCs/>
          <w:lang w:val="en-US"/>
        </w:rPr>
        <w:t xml:space="preserve"> filer </w:t>
      </w:r>
    </w:p>
    <w:p w14:paraId="2B9AEED8" w14:textId="71C99355" w:rsidR="00BB5F98" w:rsidRDefault="00BB5F98" w:rsidP="00644DEE">
      <w:pPr>
        <w:rPr>
          <w:b/>
          <w:bCs/>
          <w:lang w:val="en-US"/>
        </w:rPr>
      </w:pPr>
    </w:p>
    <w:p w14:paraId="5D260CED" w14:textId="463FFCB2" w:rsidR="00BB5F98" w:rsidRDefault="00BB5F98" w:rsidP="00644DE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EDB5D24" wp14:editId="3D873462">
            <wp:extent cx="1098606" cy="831893"/>
            <wp:effectExtent l="0" t="0" r="6350" b="6350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606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18CD" w14:textId="41901B05" w:rsidR="00BB5F98" w:rsidRDefault="00BB5F98" w:rsidP="00644DE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AF5C692" wp14:editId="18323E88">
            <wp:extent cx="1143059" cy="311166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5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5C11" w14:textId="74FDDC6D" w:rsidR="009C7D50" w:rsidRDefault="009C7D50" w:rsidP="00644DEE">
      <w:pPr>
        <w:rPr>
          <w:b/>
          <w:bCs/>
          <w:lang w:val="en-US"/>
        </w:rPr>
      </w:pPr>
    </w:p>
    <w:p w14:paraId="49FE4326" w14:textId="43357252" w:rsidR="009C7D50" w:rsidRDefault="009C7D50" w:rsidP="00644DE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Fant</w:t>
      </w:r>
      <w:proofErr w:type="spellEnd"/>
      <w:r>
        <w:rPr>
          <w:b/>
          <w:bCs/>
          <w:lang w:val="en-US"/>
        </w:rPr>
        <w:t xml:space="preserve"> 1 key file</w:t>
      </w:r>
    </w:p>
    <w:p w14:paraId="746F9711" w14:textId="33C1BB82" w:rsidR="009C7D50" w:rsidRDefault="009C7D50" w:rsidP="00644DE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A43415F" wp14:editId="38117601">
            <wp:extent cx="5760720" cy="1449705"/>
            <wp:effectExtent l="0" t="0" r="0" b="0"/>
            <wp:docPr id="5" name="Bilde 5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 descr="Et bilde som inneholder tekst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27F2" w14:textId="23210EC2" w:rsidR="00BB5F98" w:rsidRDefault="00BB5F98" w:rsidP="00644DEE">
      <w:pPr>
        <w:rPr>
          <w:b/>
          <w:bCs/>
          <w:lang w:val="en-US"/>
        </w:rPr>
      </w:pPr>
    </w:p>
    <w:p w14:paraId="1F18C186" w14:textId="0BC7625D" w:rsidR="0057270A" w:rsidRDefault="00057406" w:rsidP="00644DEE">
      <w:pPr>
        <w:rPr>
          <w:b/>
          <w:bCs/>
        </w:rPr>
      </w:pPr>
      <w:r w:rsidRPr="00057406">
        <w:rPr>
          <w:b/>
          <w:bCs/>
        </w:rPr>
        <w:lastRenderedPageBreak/>
        <w:t xml:space="preserve">Noen av </w:t>
      </w:r>
      <w:proofErr w:type="spellStart"/>
      <w:r w:rsidRPr="00057406">
        <w:rPr>
          <w:b/>
          <w:bCs/>
        </w:rPr>
        <w:t>dll</w:t>
      </w:r>
      <w:proofErr w:type="spellEnd"/>
      <w:r w:rsidRPr="00057406">
        <w:rPr>
          <w:b/>
          <w:bCs/>
        </w:rPr>
        <w:t xml:space="preserve"> filene s</w:t>
      </w:r>
      <w:r>
        <w:rPr>
          <w:b/>
          <w:bCs/>
        </w:rPr>
        <w:t xml:space="preserve">tøtter </w:t>
      </w:r>
      <w:proofErr w:type="spellStart"/>
      <w:r>
        <w:rPr>
          <w:b/>
          <w:bCs/>
        </w:rPr>
        <w:t>openssl</w:t>
      </w:r>
      <w:proofErr w:type="spellEnd"/>
    </w:p>
    <w:p w14:paraId="7B154127" w14:textId="33B53DF5" w:rsidR="00057406" w:rsidRDefault="00057406" w:rsidP="00644D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32D045" wp14:editId="3B407AD6">
            <wp:extent cx="1212912" cy="292115"/>
            <wp:effectExtent l="0" t="0" r="635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912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AE27" w14:textId="5358545C" w:rsidR="00057406" w:rsidRDefault="00057406" w:rsidP="00644DEE">
      <w:pPr>
        <w:rPr>
          <w:b/>
          <w:bCs/>
        </w:rPr>
      </w:pPr>
      <w:r>
        <w:rPr>
          <w:b/>
          <w:bCs/>
        </w:rPr>
        <w:t xml:space="preserve">Bla ned i teksten </w:t>
      </w:r>
    </w:p>
    <w:p w14:paraId="7EA93246" w14:textId="18C471C6" w:rsidR="00057406" w:rsidRPr="00057406" w:rsidRDefault="00057406" w:rsidP="00644D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4D6EBA" wp14:editId="43574FEB">
            <wp:extent cx="1632034" cy="368319"/>
            <wp:effectExtent l="0" t="0" r="6350" b="0"/>
            <wp:docPr id="7" name="Bilde 7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Et bilde som inneholder tekst&#10;&#10;Automatisk generer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034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F4D9" w14:textId="795FC631" w:rsidR="0057270A" w:rsidRPr="00057406" w:rsidRDefault="00A3509A" w:rsidP="00644D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4340AE" wp14:editId="4CD72339">
            <wp:extent cx="1117657" cy="330217"/>
            <wp:effectExtent l="0" t="0" r="635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57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6AEE" w14:textId="56C70BEB" w:rsidR="0057270A" w:rsidRPr="00057406" w:rsidRDefault="0057270A" w:rsidP="00644DEE">
      <w:pPr>
        <w:rPr>
          <w:b/>
          <w:bCs/>
        </w:rPr>
      </w:pPr>
    </w:p>
    <w:p w14:paraId="2D211FF2" w14:textId="6AD35E21" w:rsidR="0057270A" w:rsidRPr="00057406" w:rsidRDefault="0057270A" w:rsidP="00644DEE">
      <w:pPr>
        <w:rPr>
          <w:b/>
          <w:bCs/>
        </w:rPr>
      </w:pPr>
    </w:p>
    <w:p w14:paraId="49CF0250" w14:textId="77777777" w:rsidR="0057270A" w:rsidRPr="00057406" w:rsidRDefault="0057270A" w:rsidP="00644DEE">
      <w:pPr>
        <w:rPr>
          <w:b/>
          <w:bCs/>
        </w:rPr>
      </w:pPr>
    </w:p>
    <w:p w14:paraId="0B36A95E" w14:textId="77777777" w:rsidR="00644DEE" w:rsidRPr="00644DEE" w:rsidRDefault="00644DEE" w:rsidP="00644DEE">
      <w:pPr>
        <w:rPr>
          <w:b/>
          <w:bCs/>
          <w:lang w:val="en-US"/>
        </w:rPr>
      </w:pPr>
      <w:r w:rsidRPr="00644DEE">
        <w:rPr>
          <w:b/>
          <w:bCs/>
          <w:lang w:val="en-US"/>
        </w:rPr>
        <w:t xml:space="preserve">Please provide a full explanation for each file found on the USB thumb drive to include file type, </w:t>
      </w:r>
      <w:proofErr w:type="gramStart"/>
      <w:r w:rsidRPr="00644DEE">
        <w:rPr>
          <w:b/>
          <w:bCs/>
          <w:lang w:val="en-US"/>
        </w:rPr>
        <w:t>contents</w:t>
      </w:r>
      <w:proofErr w:type="gramEnd"/>
      <w:r w:rsidRPr="00644DEE">
        <w:rPr>
          <w:b/>
          <w:bCs/>
          <w:lang w:val="en-US"/>
        </w:rPr>
        <w:t xml:space="preserve"> and purpose.</w:t>
      </w:r>
    </w:p>
    <w:p w14:paraId="4B0C3704" w14:textId="746F2150" w:rsidR="00644DEE" w:rsidRDefault="00644DEE" w:rsidP="00644DEE">
      <w:pPr>
        <w:rPr>
          <w:b/>
          <w:bCs/>
          <w:lang w:val="en-US"/>
        </w:rPr>
      </w:pPr>
      <w:r w:rsidRPr="00644DEE">
        <w:rPr>
          <w:b/>
          <w:bCs/>
          <w:lang w:val="en-US"/>
        </w:rPr>
        <w:t>Did memory contain any references to remote systems, filenames, or data associated with the thumb drive? How did you recover this information?</w:t>
      </w:r>
    </w:p>
    <w:p w14:paraId="665DF192" w14:textId="3D096374" w:rsidR="00A3509A" w:rsidRDefault="00A3509A" w:rsidP="00644DEE">
      <w:pPr>
        <w:rPr>
          <w:b/>
          <w:bCs/>
          <w:lang w:val="en-US"/>
        </w:rPr>
      </w:pPr>
    </w:p>
    <w:p w14:paraId="2C3924D2" w14:textId="3905E953" w:rsidR="00A3509A" w:rsidRPr="00B41314" w:rsidRDefault="00B41314" w:rsidP="00644DEE">
      <w:pPr>
        <w:rPr>
          <w:b/>
          <w:bCs/>
        </w:rPr>
      </w:pPr>
      <w:r w:rsidRPr="00B41314">
        <w:rPr>
          <w:b/>
          <w:bCs/>
        </w:rPr>
        <w:t xml:space="preserve">Søk etter </w:t>
      </w:r>
      <w:proofErr w:type="spellStart"/>
      <w:r w:rsidRPr="00B41314">
        <w:rPr>
          <w:b/>
          <w:bCs/>
        </w:rPr>
        <w:t>wav</w:t>
      </w:r>
      <w:proofErr w:type="spellEnd"/>
      <w:r w:rsidRPr="00B41314">
        <w:rPr>
          <w:b/>
          <w:bCs/>
        </w:rPr>
        <w:t xml:space="preserve"> I s</w:t>
      </w:r>
      <w:r>
        <w:rPr>
          <w:b/>
          <w:bCs/>
        </w:rPr>
        <w:t xml:space="preserve">økefeltet </w:t>
      </w:r>
    </w:p>
    <w:p w14:paraId="4FA9B59D" w14:textId="35E3B2C3" w:rsidR="00A3509A" w:rsidRPr="00B41314" w:rsidRDefault="00A962F8" w:rsidP="00644D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4DB0D6" wp14:editId="465088C3">
            <wp:extent cx="1155759" cy="628682"/>
            <wp:effectExtent l="0" t="0" r="6350" b="0"/>
            <wp:docPr id="10" name="Bilde 10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e 10" descr="Et bilde som inneholder tekst&#10;&#10;Automatisk generert beskrivels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59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E9E0" w14:textId="695C7FB0" w:rsidR="00A3509A" w:rsidRDefault="00B41314" w:rsidP="00644DE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449D9A9" wp14:editId="03ADB788">
            <wp:extent cx="4946904" cy="1231963"/>
            <wp:effectExtent l="0" t="0" r="6350" b="6350"/>
            <wp:docPr id="9" name="Bilde 9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 descr="Et bilde som inneholder tekst&#10;&#10;Automatisk generert beskrivels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7F05" w14:textId="1464B4DE" w:rsidR="00A962F8" w:rsidRDefault="00A962F8" w:rsidP="00644DEE">
      <w:pPr>
        <w:rPr>
          <w:b/>
          <w:bCs/>
          <w:lang w:val="en-US"/>
        </w:rPr>
      </w:pPr>
    </w:p>
    <w:p w14:paraId="767B5826" w14:textId="40AC05AB" w:rsidR="00A962F8" w:rsidRPr="00A962F8" w:rsidRDefault="00A962F8" w:rsidP="00644DEE">
      <w:pPr>
        <w:rPr>
          <w:b/>
          <w:bCs/>
        </w:rPr>
      </w:pPr>
      <w:r w:rsidRPr="00A962F8">
        <w:rPr>
          <w:b/>
          <w:bCs/>
        </w:rPr>
        <w:t>Finner filene som har e</w:t>
      </w:r>
      <w:r>
        <w:rPr>
          <w:b/>
          <w:bCs/>
        </w:rPr>
        <w:t xml:space="preserve">n relasjon til </w:t>
      </w:r>
      <w:proofErr w:type="spellStart"/>
      <w:r>
        <w:rPr>
          <w:b/>
          <w:bCs/>
        </w:rPr>
        <w:t>thumd</w:t>
      </w:r>
      <w:proofErr w:type="spellEnd"/>
      <w:r>
        <w:rPr>
          <w:b/>
          <w:bCs/>
        </w:rPr>
        <w:t xml:space="preserve"> drive</w:t>
      </w:r>
    </w:p>
    <w:p w14:paraId="5C7E7732" w14:textId="408152AD" w:rsidR="00A962F8" w:rsidRDefault="00A962F8" w:rsidP="00644DE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C4D963B" wp14:editId="11D9BE0C">
            <wp:extent cx="2279767" cy="1162110"/>
            <wp:effectExtent l="0" t="0" r="6350" b="0"/>
            <wp:docPr id="11" name="Bilde 1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e 11" descr="Et bilde som inneholder tekst&#10;&#10;Automatisk generert beskrivels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638E" w14:textId="168CE3FA" w:rsidR="00B41314" w:rsidRDefault="00B41314" w:rsidP="00644DEE">
      <w:pPr>
        <w:rPr>
          <w:b/>
          <w:bCs/>
          <w:lang w:val="en-US"/>
        </w:rPr>
      </w:pPr>
    </w:p>
    <w:p w14:paraId="3612B9CC" w14:textId="77777777" w:rsidR="00B41314" w:rsidRPr="00644DEE" w:rsidRDefault="00B41314" w:rsidP="00644DEE">
      <w:pPr>
        <w:rPr>
          <w:b/>
          <w:bCs/>
          <w:lang w:val="en-US"/>
        </w:rPr>
      </w:pPr>
    </w:p>
    <w:p w14:paraId="2EA77350" w14:textId="0B2B784A" w:rsidR="00644DEE" w:rsidRDefault="00644DEE" w:rsidP="00644DEE">
      <w:pPr>
        <w:rPr>
          <w:b/>
          <w:bCs/>
          <w:lang w:val="en-US"/>
        </w:rPr>
      </w:pPr>
      <w:r w:rsidRPr="00644DEE">
        <w:rPr>
          <w:b/>
          <w:bCs/>
          <w:lang w:val="en-US"/>
        </w:rPr>
        <w:lastRenderedPageBreak/>
        <w:t xml:space="preserve">Based on your previous findings, please determine what Steve </w:t>
      </w:r>
      <w:proofErr w:type="spellStart"/>
      <w:r w:rsidRPr="00644DEE">
        <w:rPr>
          <w:b/>
          <w:bCs/>
          <w:lang w:val="en-US"/>
        </w:rPr>
        <w:t>Vogon’s</w:t>
      </w:r>
      <w:proofErr w:type="spellEnd"/>
      <w:r w:rsidRPr="00644DEE">
        <w:rPr>
          <w:b/>
          <w:bCs/>
          <w:lang w:val="en-US"/>
        </w:rPr>
        <w:t xml:space="preserve"> intentions were?</w:t>
      </w:r>
    </w:p>
    <w:p w14:paraId="1DB25F4A" w14:textId="5EFE5A65" w:rsidR="00184B6B" w:rsidRDefault="00184B6B" w:rsidP="00644DEE">
      <w:pPr>
        <w:rPr>
          <w:b/>
          <w:bCs/>
          <w:lang w:val="en-US"/>
        </w:rPr>
      </w:pPr>
    </w:p>
    <w:p w14:paraId="3A69F11B" w14:textId="77777777" w:rsidR="00184B6B" w:rsidRPr="00184B6B" w:rsidRDefault="00184B6B" w:rsidP="00184B6B">
      <w:r w:rsidRPr="00184B6B">
        <w:t xml:space="preserve">Bevisene viser at Steve </w:t>
      </w:r>
      <w:proofErr w:type="spellStart"/>
      <w:r w:rsidRPr="00184B6B">
        <w:t>Vogon</w:t>
      </w:r>
      <w:proofErr w:type="spellEnd"/>
      <w:r w:rsidRPr="00184B6B">
        <w:t xml:space="preserve"> tok filer som tilhører </w:t>
      </w:r>
      <w:proofErr w:type="spellStart"/>
      <w:r w:rsidRPr="00184B6B">
        <w:t>Saraquoit</w:t>
      </w:r>
      <w:proofErr w:type="spellEnd"/>
    </w:p>
    <w:p w14:paraId="0D537293" w14:textId="77777777" w:rsidR="00184B6B" w:rsidRPr="00184B6B" w:rsidRDefault="00184B6B" w:rsidP="00184B6B">
      <w:r w:rsidRPr="00184B6B">
        <w:t>Corporation og bruker et tilpasset program for å overføre filene til en ekstern</w:t>
      </w:r>
    </w:p>
    <w:p w14:paraId="5EDEBD97" w14:textId="4191B552" w:rsidR="00184B6B" w:rsidRDefault="00184B6B" w:rsidP="00184B6B">
      <w:pPr>
        <w:rPr>
          <w:lang w:val="en-US"/>
        </w:rPr>
      </w:pPr>
      <w:proofErr w:type="spellStart"/>
      <w:r w:rsidRPr="00184B6B">
        <w:rPr>
          <w:lang w:val="en-US"/>
        </w:rPr>
        <w:t>plassering</w:t>
      </w:r>
      <w:proofErr w:type="spellEnd"/>
      <w:r w:rsidRPr="00184B6B">
        <w:rPr>
          <w:lang w:val="en-US"/>
        </w:rPr>
        <w:t xml:space="preserve"> </w:t>
      </w:r>
      <w:proofErr w:type="spellStart"/>
      <w:r w:rsidRPr="00184B6B">
        <w:rPr>
          <w:lang w:val="en-US"/>
        </w:rPr>
        <w:t>på</w:t>
      </w:r>
      <w:proofErr w:type="spellEnd"/>
      <w:r w:rsidRPr="00184B6B">
        <w:rPr>
          <w:lang w:val="en-US"/>
        </w:rPr>
        <w:t xml:space="preserve"> </w:t>
      </w:r>
      <w:proofErr w:type="spellStart"/>
      <w:r w:rsidRPr="00184B6B">
        <w:rPr>
          <w:lang w:val="en-US"/>
        </w:rPr>
        <w:t>Internett</w:t>
      </w:r>
      <w:proofErr w:type="spellEnd"/>
    </w:p>
    <w:p w14:paraId="0DE5D8A5" w14:textId="45B4DADA" w:rsidR="00184B6B" w:rsidRDefault="00184B6B" w:rsidP="00184B6B">
      <w:pPr>
        <w:rPr>
          <w:lang w:val="en-US"/>
        </w:rPr>
      </w:pPr>
    </w:p>
    <w:p w14:paraId="463CBDC7" w14:textId="77777777" w:rsidR="00184B6B" w:rsidRPr="00184B6B" w:rsidRDefault="00184B6B" w:rsidP="00184B6B">
      <w:pPr>
        <w:rPr>
          <w:lang w:val="en-US"/>
        </w:rPr>
      </w:pPr>
    </w:p>
    <w:p w14:paraId="68FF9C40" w14:textId="23495A4E" w:rsidR="00644DEE" w:rsidRDefault="00644DEE" w:rsidP="00644DEE">
      <w:pPr>
        <w:rPr>
          <w:b/>
          <w:bCs/>
          <w:lang w:val="en-US"/>
        </w:rPr>
      </w:pPr>
      <w:r w:rsidRPr="00644DEE">
        <w:rPr>
          <w:b/>
          <w:bCs/>
          <w:lang w:val="en-US"/>
        </w:rPr>
        <w:t xml:space="preserve">Did Steve </w:t>
      </w:r>
      <w:proofErr w:type="spellStart"/>
      <w:r w:rsidRPr="00644DEE">
        <w:rPr>
          <w:b/>
          <w:bCs/>
          <w:lang w:val="en-US"/>
        </w:rPr>
        <w:t>Vogon</w:t>
      </w:r>
      <w:proofErr w:type="spellEnd"/>
      <w:r w:rsidRPr="00644DEE">
        <w:rPr>
          <w:b/>
          <w:bCs/>
          <w:lang w:val="en-US"/>
        </w:rPr>
        <w:t xml:space="preserve"> act on his intentions? If so, what did he do? How can you prove this?</w:t>
      </w:r>
    </w:p>
    <w:p w14:paraId="501A2219" w14:textId="159B0907" w:rsidR="00184B6B" w:rsidRDefault="00184B6B" w:rsidP="00644DEE">
      <w:pPr>
        <w:rPr>
          <w:b/>
          <w:bCs/>
          <w:lang w:val="en-US"/>
        </w:rPr>
      </w:pPr>
    </w:p>
    <w:p w14:paraId="77B61341" w14:textId="15E5CEA1" w:rsidR="00184B6B" w:rsidRDefault="00184B6B" w:rsidP="00644DE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269C339" wp14:editId="3A6FB228">
            <wp:extent cx="3098959" cy="1866996"/>
            <wp:effectExtent l="0" t="0" r="6350" b="0"/>
            <wp:docPr id="12" name="Bilde 1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e 12" descr="Et bilde som inneholder tekst&#10;&#10;Automatisk generert beskrivels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ADDD" w14:textId="5ABD8610" w:rsidR="00C349FC" w:rsidRPr="00644DEE" w:rsidRDefault="00C349FC" w:rsidP="00644DE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3CCF78B" wp14:editId="798F91BE">
            <wp:extent cx="2629035" cy="374669"/>
            <wp:effectExtent l="0" t="0" r="0" b="6350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E070" w14:textId="4CA49661" w:rsidR="00E4372A" w:rsidRDefault="00644DEE" w:rsidP="00644DEE">
      <w:pPr>
        <w:rPr>
          <w:b/>
          <w:bCs/>
          <w:lang w:val="en-US"/>
        </w:rPr>
      </w:pPr>
      <w:r w:rsidRPr="00644DEE">
        <w:rPr>
          <w:b/>
          <w:bCs/>
          <w:lang w:val="en-US"/>
        </w:rPr>
        <w:t xml:space="preserve">While the above information is necessary, it is of no value if it cannot be tied to a specific individual. </w:t>
      </w:r>
      <w:proofErr w:type="spellStart"/>
      <w:r w:rsidRPr="00644DEE">
        <w:rPr>
          <w:b/>
          <w:bCs/>
          <w:lang w:val="en-US"/>
        </w:rPr>
        <w:t>Saraquoit</w:t>
      </w:r>
      <w:proofErr w:type="spellEnd"/>
      <w:r w:rsidRPr="00644DEE">
        <w:rPr>
          <w:b/>
          <w:bCs/>
          <w:lang w:val="en-US"/>
        </w:rPr>
        <w:t xml:space="preserve"> Corporation suspects that Steve </w:t>
      </w:r>
      <w:proofErr w:type="spellStart"/>
      <w:r w:rsidRPr="00644DEE">
        <w:rPr>
          <w:b/>
          <w:bCs/>
          <w:lang w:val="en-US"/>
        </w:rPr>
        <w:t>Vogon</w:t>
      </w:r>
      <w:proofErr w:type="spellEnd"/>
      <w:r w:rsidRPr="00644DEE">
        <w:rPr>
          <w:b/>
          <w:bCs/>
          <w:lang w:val="en-US"/>
        </w:rPr>
        <w:t xml:space="preserve"> was a disgruntled employee and may have performed malicious acts against the company. However, they need proof of this. Please provide detailed information based on your findings that would tie Steve </w:t>
      </w:r>
      <w:proofErr w:type="spellStart"/>
      <w:r w:rsidRPr="00644DEE">
        <w:rPr>
          <w:b/>
          <w:bCs/>
          <w:lang w:val="en-US"/>
        </w:rPr>
        <w:t>Vogon</w:t>
      </w:r>
      <w:proofErr w:type="spellEnd"/>
      <w:r w:rsidRPr="00644DEE">
        <w:rPr>
          <w:b/>
          <w:bCs/>
          <w:lang w:val="en-US"/>
        </w:rPr>
        <w:t xml:space="preserve"> (or others) to the contents on this thumb drive as well as the memory image.</w:t>
      </w:r>
    </w:p>
    <w:p w14:paraId="6129DCE1" w14:textId="2EA0B5A3" w:rsidR="00B02EF3" w:rsidRDefault="00B02EF3" w:rsidP="00644DEE">
      <w:pPr>
        <w:rPr>
          <w:b/>
          <w:bCs/>
          <w:lang w:val="en-US"/>
        </w:rPr>
      </w:pPr>
    </w:p>
    <w:p w14:paraId="6664FF5C" w14:textId="4BA561C2" w:rsidR="00B02EF3" w:rsidRDefault="00B02EF3" w:rsidP="00644DEE">
      <w:pPr>
        <w:rPr>
          <w:b/>
          <w:bCs/>
          <w:lang w:val="en-US"/>
        </w:rPr>
      </w:pPr>
    </w:p>
    <w:p w14:paraId="22A43A8D" w14:textId="326C5A17" w:rsidR="00B02EF3" w:rsidRDefault="00B02EF3" w:rsidP="00644DEE">
      <w:pPr>
        <w:rPr>
          <w:b/>
          <w:bCs/>
        </w:rPr>
      </w:pPr>
      <w:r w:rsidRPr="00B02EF3">
        <w:rPr>
          <w:b/>
          <w:bCs/>
        </w:rPr>
        <w:t>Oppgave 2 lage snapshot av vm d</w:t>
      </w:r>
      <w:r>
        <w:rPr>
          <w:b/>
          <w:bCs/>
        </w:rPr>
        <w:t xml:space="preserve">isken </w:t>
      </w:r>
    </w:p>
    <w:p w14:paraId="01C90372" w14:textId="2E80FC7A" w:rsidR="00B02EF3" w:rsidRDefault="00B02EF3" w:rsidP="00644DEE">
      <w:pPr>
        <w:rPr>
          <w:b/>
          <w:bCs/>
        </w:rPr>
      </w:pPr>
      <w:r>
        <w:rPr>
          <w:b/>
          <w:bCs/>
        </w:rPr>
        <w:t xml:space="preserve">Trykk på snapshot vm1 </w:t>
      </w:r>
    </w:p>
    <w:p w14:paraId="25628D6B" w14:textId="70C04D1D" w:rsidR="00B02EF3" w:rsidRDefault="00B02EF3" w:rsidP="00644DEE">
      <w:pPr>
        <w:rPr>
          <w:b/>
          <w:bCs/>
        </w:rPr>
      </w:pPr>
      <w:r>
        <w:rPr>
          <w:b/>
          <w:bCs/>
        </w:rPr>
        <w:t xml:space="preserve">Bla ned til </w:t>
      </w:r>
    </w:p>
    <w:p w14:paraId="2CCF2BB4" w14:textId="525ABD3B" w:rsidR="00B02EF3" w:rsidRDefault="00B02EF3" w:rsidP="00644DEE">
      <w:pPr>
        <w:rPr>
          <w:b/>
          <w:bCs/>
        </w:rPr>
      </w:pPr>
      <w:r>
        <w:rPr>
          <w:b/>
          <w:bCs/>
        </w:rPr>
        <w:t xml:space="preserve">Snapshot </w:t>
      </w:r>
      <w:proofErr w:type="spellStart"/>
      <w:r>
        <w:rPr>
          <w:b/>
          <w:bCs/>
        </w:rPr>
        <w:t>export</w:t>
      </w:r>
      <w:proofErr w:type="spellEnd"/>
      <w:r>
        <w:rPr>
          <w:b/>
          <w:bCs/>
        </w:rPr>
        <w:t xml:space="preserve"> den </w:t>
      </w:r>
      <w:proofErr w:type="gramStart"/>
      <w:r>
        <w:rPr>
          <w:b/>
          <w:bCs/>
        </w:rPr>
        <w:t>generer</w:t>
      </w:r>
      <w:proofErr w:type="gramEnd"/>
      <w:r>
        <w:rPr>
          <w:b/>
          <w:bCs/>
        </w:rPr>
        <w:t xml:space="preserve"> en url som du bruker for å laste ned</w:t>
      </w:r>
    </w:p>
    <w:p w14:paraId="7E1A570D" w14:textId="538A7DAA" w:rsidR="00CB028C" w:rsidRDefault="00CB028C" w:rsidP="00644DEE">
      <w:pPr>
        <w:rPr>
          <w:b/>
          <w:bCs/>
        </w:rPr>
      </w:pPr>
    </w:p>
    <w:p w14:paraId="0303CAFD" w14:textId="5DF70103" w:rsidR="00CB028C" w:rsidRPr="00B02EF3" w:rsidRDefault="00CB028C" w:rsidP="00644DE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7EEB085" wp14:editId="4C95D479">
            <wp:extent cx="5760720" cy="2624455"/>
            <wp:effectExtent l="0" t="0" r="0" b="4445"/>
            <wp:docPr id="15" name="Bil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d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28C" w:rsidRPr="00B02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EE"/>
    <w:rsid w:val="00057406"/>
    <w:rsid w:val="00184B6B"/>
    <w:rsid w:val="0057270A"/>
    <w:rsid w:val="00644DEE"/>
    <w:rsid w:val="009C7D50"/>
    <w:rsid w:val="00A3509A"/>
    <w:rsid w:val="00A962F8"/>
    <w:rsid w:val="00B02EF3"/>
    <w:rsid w:val="00B41314"/>
    <w:rsid w:val="00BB5F98"/>
    <w:rsid w:val="00C349FC"/>
    <w:rsid w:val="00CB028C"/>
    <w:rsid w:val="00E4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26001"/>
  <w15:chartTrackingRefBased/>
  <w15:docId w15:val="{D7119C2B-AA83-49E3-B128-D943AC9A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266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7</cp:revision>
  <dcterms:created xsi:type="dcterms:W3CDTF">2022-10-28T07:13:00Z</dcterms:created>
  <dcterms:modified xsi:type="dcterms:W3CDTF">2022-10-28T09:37:00Z</dcterms:modified>
</cp:coreProperties>
</file>