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BC8729" w14:textId="77777777" w:rsidR="00510F15"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Assignment 2 - Fundamentals of Data Science</w:t>
      </w:r>
    </w:p>
    <w:p w14:paraId="0F99FB5A" w14:textId="77777777" w:rsidR="00510F15" w:rsidRDefault="00510F15">
      <w:pPr>
        <w:rPr>
          <w:rFonts w:ascii="Times New Roman" w:eastAsia="Times New Roman" w:hAnsi="Times New Roman" w:cs="Times New Roman"/>
        </w:rPr>
      </w:pPr>
    </w:p>
    <w:p w14:paraId="214C5BCD"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Part A</w:t>
      </w:r>
    </w:p>
    <w:p w14:paraId="096A927B" w14:textId="77777777" w:rsidR="00510F15" w:rsidRDefault="00510F15">
      <w:pPr>
        <w:rPr>
          <w:rFonts w:ascii="Times New Roman" w:eastAsia="Times New Roman" w:hAnsi="Times New Roman" w:cs="Times New Roman"/>
        </w:rPr>
      </w:pPr>
    </w:p>
    <w:p w14:paraId="58822557"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1a. Star schema</w:t>
      </w:r>
    </w:p>
    <w:p w14:paraId="13DF5E57"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The following star schema includes Orders (Fact) as well as all of its dimensions. A date dimension has been added as well for the ease of calculations in subsequent questions.</w:t>
      </w:r>
    </w:p>
    <w:p w14:paraId="7B32DA03" w14:textId="77777777" w:rsidR="00510F15" w:rsidRDefault="00510F15">
      <w:pPr>
        <w:rPr>
          <w:rFonts w:ascii="Times New Roman" w:eastAsia="Times New Roman" w:hAnsi="Times New Roman" w:cs="Times New Roman"/>
        </w:rPr>
      </w:pPr>
    </w:p>
    <w:p w14:paraId="68E29DF2"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It should be noted that the size dimension (labeled pizza_size) also includes the prices of each pizza size. For the purpose of this activity, we are assuming that the price of the pizza is dependent on its size. Therefore, the other attributes of the pizza (topping, dough, cheese) do not contribute to the total price of the pizza. </w:t>
      </w:r>
    </w:p>
    <w:p w14:paraId="58D24CAA"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Revenue and profit attributes are added to the schema as they calculate the revenue and profit of the order, using another attribute called cost-of-sale (i.e., profit = revenue - cost of sale).</w:t>
      </w:r>
    </w:p>
    <w:p w14:paraId="5F9DC415" w14:textId="77777777" w:rsidR="00510F15" w:rsidRDefault="00510F15">
      <w:pPr>
        <w:rPr>
          <w:rFonts w:ascii="Times New Roman" w:eastAsia="Times New Roman" w:hAnsi="Times New Roman" w:cs="Times New Roman"/>
        </w:rPr>
      </w:pPr>
    </w:p>
    <w:p w14:paraId="42784BF8"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C0847A" wp14:editId="43A6EF59">
            <wp:extent cx="6096960" cy="47498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6096960" cy="4749800"/>
                    </a:xfrm>
                    <a:prstGeom prst="rect">
                      <a:avLst/>
                    </a:prstGeom>
                    <a:ln/>
                  </pic:spPr>
                </pic:pic>
              </a:graphicData>
            </a:graphic>
          </wp:inline>
        </w:drawing>
      </w:r>
    </w:p>
    <w:p w14:paraId="1C0749FB" w14:textId="77777777" w:rsidR="00510F15" w:rsidRDefault="00510F15">
      <w:pPr>
        <w:rPr>
          <w:rFonts w:ascii="Times New Roman" w:eastAsia="Times New Roman" w:hAnsi="Times New Roman" w:cs="Times New Roman"/>
        </w:rPr>
      </w:pPr>
    </w:p>
    <w:p w14:paraId="5EADD056" w14:textId="77777777" w:rsidR="00510F15" w:rsidRDefault="00510F15">
      <w:pPr>
        <w:rPr>
          <w:rFonts w:ascii="Times New Roman" w:eastAsia="Times New Roman" w:hAnsi="Times New Roman" w:cs="Times New Roman"/>
        </w:rPr>
      </w:pPr>
    </w:p>
    <w:p w14:paraId="4D1E6F3F" w14:textId="77777777" w:rsidR="00510F15" w:rsidRDefault="00510F15">
      <w:pPr>
        <w:rPr>
          <w:rFonts w:ascii="Times New Roman" w:eastAsia="Times New Roman" w:hAnsi="Times New Roman" w:cs="Times New Roman"/>
        </w:rPr>
      </w:pPr>
    </w:p>
    <w:p w14:paraId="239EB555" w14:textId="77777777" w:rsidR="00510F15" w:rsidRDefault="00000000">
      <w:pPr>
        <w:rPr>
          <w:rFonts w:ascii="Times New Roman" w:eastAsia="Times New Roman" w:hAnsi="Times New Roman" w:cs="Times New Roman"/>
        </w:rPr>
      </w:pPr>
      <w:r>
        <w:br w:type="page"/>
      </w:r>
    </w:p>
    <w:p w14:paraId="1A9F3182" w14:textId="77777777" w:rsidR="00510F15" w:rsidRDefault="00510F15">
      <w:pPr>
        <w:rPr>
          <w:rFonts w:ascii="Times New Roman" w:eastAsia="Times New Roman" w:hAnsi="Times New Roman" w:cs="Times New Roman"/>
        </w:rPr>
      </w:pPr>
    </w:p>
    <w:p w14:paraId="683B0178"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1b. Snowflake schema</w:t>
      </w:r>
    </w:p>
    <w:p w14:paraId="3AB4501B" w14:textId="77777777" w:rsidR="00510F15" w:rsidRDefault="00510F15">
      <w:pPr>
        <w:rPr>
          <w:rFonts w:ascii="Times New Roman" w:eastAsia="Times New Roman" w:hAnsi="Times New Roman" w:cs="Times New Roman"/>
        </w:rPr>
      </w:pPr>
    </w:p>
    <w:p w14:paraId="3271EAC9"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In the above star schema the store_location dimension table is not normalized. Hence, we have introduced the city dimension table and country dimension table to make a snowflake, to normalize the snowflake schema and reduce redundancies. Such a table makes it easy to maintain and saves processing capabilities and thus resources. </w:t>
      </w:r>
    </w:p>
    <w:p w14:paraId="5748E5BA"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We included ‘city’ and ‘country’ as separate dimension tables because there are thousands of cities and hundreds of countries. Furthermore, the presence of region and province attributes would require the table to be further normalized and split. </w:t>
      </w:r>
    </w:p>
    <w:p w14:paraId="22A20011"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The reason for linking the country dimension table to the city dimension table is to optimize the information retrieval from the data warehouse. </w:t>
      </w:r>
    </w:p>
    <w:p w14:paraId="3BE94A71" w14:textId="77777777" w:rsidR="00510F15" w:rsidRDefault="00510F15">
      <w:pPr>
        <w:rPr>
          <w:rFonts w:ascii="Times New Roman" w:eastAsia="Times New Roman" w:hAnsi="Times New Roman" w:cs="Times New Roman"/>
        </w:rPr>
      </w:pPr>
    </w:p>
    <w:p w14:paraId="7FD9A8B7"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Again, note that we have assumed that the price of the pizza is dependent on only the size of the pizza ordered. Same is reflected in the dimension tables.</w:t>
      </w:r>
    </w:p>
    <w:p w14:paraId="5C2A6240" w14:textId="77777777" w:rsidR="00510F15" w:rsidRDefault="00510F15">
      <w:pPr>
        <w:rPr>
          <w:rFonts w:ascii="Times New Roman" w:eastAsia="Times New Roman" w:hAnsi="Times New Roman" w:cs="Times New Roman"/>
        </w:rPr>
      </w:pPr>
    </w:p>
    <w:p w14:paraId="61080F22"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Points to note:</w:t>
      </w:r>
    </w:p>
    <w:p w14:paraId="0D397C0C" w14:textId="77777777" w:rsidR="00510F15"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In the above diagram, we altered the fact table to add a few more attributes, which are calculated fields (i.e., revenue, profit and cost of sale), in order to improve the quality of the fact table and the ultimate analysis that would be carried out using it.We also used the same schema in our R files to generate our dimensions and facts.</w:t>
      </w:r>
    </w:p>
    <w:p w14:paraId="71589307" w14:textId="77777777" w:rsidR="00510F15"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In addition, we introduce the price and cost_of_sale into the orders fact table, to calculate revenue and profit, respectively.</w:t>
      </w:r>
    </w:p>
    <w:p w14:paraId="6E0D55FF"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38F78E" wp14:editId="027DF4B5">
            <wp:extent cx="6096960" cy="46736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6096960" cy="4673600"/>
                    </a:xfrm>
                    <a:prstGeom prst="rect">
                      <a:avLst/>
                    </a:prstGeom>
                    <a:ln/>
                  </pic:spPr>
                </pic:pic>
              </a:graphicData>
            </a:graphic>
          </wp:inline>
        </w:drawing>
      </w:r>
    </w:p>
    <w:p w14:paraId="10A90B8E" w14:textId="77777777" w:rsidR="00510F15" w:rsidRDefault="00510F15">
      <w:pPr>
        <w:rPr>
          <w:rFonts w:ascii="Times New Roman" w:eastAsia="Times New Roman" w:hAnsi="Times New Roman" w:cs="Times New Roman"/>
        </w:rPr>
      </w:pPr>
    </w:p>
    <w:p w14:paraId="402CFA10" w14:textId="77777777" w:rsidR="00510F15"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lastRenderedPageBreak/>
        <w:t>We also introduced quantity and profit fields in order to provide deeper analysis of the orders. These fields are derived fields and are populated during fact population.</w:t>
      </w:r>
    </w:p>
    <w:p w14:paraId="1882097D" w14:textId="77777777" w:rsidR="00510F15"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Revenue is a value derived using price x quantity (in orders table). </w:t>
      </w:r>
    </w:p>
    <w:p w14:paraId="4FB2B370" w14:textId="77777777" w:rsidR="00510F15"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Profit is a value derived using revenue - cost of sale. </w:t>
      </w:r>
    </w:p>
    <w:p w14:paraId="159A9DEA" w14:textId="77777777" w:rsidR="00510F15" w:rsidRDefault="00510F15">
      <w:pPr>
        <w:rPr>
          <w:rFonts w:ascii="Times New Roman" w:eastAsia="Times New Roman" w:hAnsi="Times New Roman" w:cs="Times New Roman"/>
        </w:rPr>
      </w:pPr>
    </w:p>
    <w:p w14:paraId="67A8E5C2"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The R file attached provides the code that was used to build the OLAP.</w:t>
      </w:r>
    </w:p>
    <w:p w14:paraId="558335D1" w14:textId="77777777" w:rsidR="00510F15" w:rsidRDefault="00510F15">
      <w:pPr>
        <w:rPr>
          <w:rFonts w:ascii="Times New Roman" w:eastAsia="Times New Roman" w:hAnsi="Times New Roman" w:cs="Times New Roman"/>
        </w:rPr>
      </w:pPr>
    </w:p>
    <w:p w14:paraId="25B473CF"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The following sections provide the details of the tasks completed.</w:t>
      </w:r>
    </w:p>
    <w:p w14:paraId="16CBA0B9" w14:textId="77777777" w:rsidR="00510F15" w:rsidRDefault="00510F15">
      <w:pPr>
        <w:rPr>
          <w:rFonts w:ascii="Times New Roman" w:eastAsia="Times New Roman" w:hAnsi="Times New Roman" w:cs="Times New Roman"/>
        </w:rPr>
      </w:pPr>
    </w:p>
    <w:p w14:paraId="1CE1887D" w14:textId="77777777" w:rsidR="00510F15" w:rsidRDefault="00000000">
      <w:pPr>
        <w:rPr>
          <w:rFonts w:ascii="Times New Roman" w:eastAsia="Times New Roman" w:hAnsi="Times New Roman" w:cs="Times New Roman"/>
        </w:rPr>
      </w:pPr>
      <w:r>
        <w:rPr>
          <w:rFonts w:ascii="Times New Roman" w:eastAsia="Times New Roman" w:hAnsi="Times New Roman" w:cs="Times New Roman"/>
          <w:b/>
        </w:rPr>
        <w:t>Note</w:t>
      </w:r>
      <w:r>
        <w:rPr>
          <w:rFonts w:ascii="Times New Roman" w:eastAsia="Times New Roman" w:hAnsi="Times New Roman" w:cs="Times New Roman"/>
        </w:rPr>
        <w:t xml:space="preserve">: Even though the keys for each dimension table are supposed to be numeric, for the purpose of better understanding our cube, we have replaced numeric values with strings. </w:t>
      </w:r>
    </w:p>
    <w:p w14:paraId="133DEE7E" w14:textId="77777777" w:rsidR="00510F15" w:rsidRDefault="00510F15">
      <w:pPr>
        <w:rPr>
          <w:rFonts w:ascii="Times New Roman" w:eastAsia="Times New Roman" w:hAnsi="Times New Roman" w:cs="Times New Roman"/>
        </w:rPr>
      </w:pPr>
    </w:p>
    <w:p w14:paraId="49F30B66"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1c. Generating data</w:t>
      </w:r>
    </w:p>
    <w:p w14:paraId="0C0927AB"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We first created a date dimension having dates in the first 15 days of October 2023. This range can be expanded to generate dates of multiple months or years, and the code attached would simply split it into relevant months, years, month names and dates accordingly. We experimented with this and generated a sample dataset for 1 year of data, however, we proceeded with 15 days of data to keep our analysis straightforward and to increase the readability of our results.</w:t>
      </w:r>
    </w:p>
    <w:p w14:paraId="564375E7" w14:textId="77777777" w:rsidR="00510F15" w:rsidRDefault="00510F15">
      <w:pPr>
        <w:rPr>
          <w:rFonts w:ascii="Times New Roman" w:eastAsia="Times New Roman" w:hAnsi="Times New Roman" w:cs="Times New Roman"/>
        </w:rPr>
      </w:pPr>
    </w:p>
    <w:p w14:paraId="750F1441"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Next, we populated the rest of our dimensions. </w:t>
      </w:r>
    </w:p>
    <w:p w14:paraId="5E88ECAF"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216972" wp14:editId="5DD6FBE7">
            <wp:extent cx="4892993" cy="4087319"/>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892993" cy="4087319"/>
                    </a:xfrm>
                    <a:prstGeom prst="rect">
                      <a:avLst/>
                    </a:prstGeom>
                    <a:ln/>
                  </pic:spPr>
                </pic:pic>
              </a:graphicData>
            </a:graphic>
          </wp:inline>
        </w:drawing>
      </w:r>
      <w:r>
        <w:rPr>
          <w:rFonts w:ascii="Times New Roman" w:eastAsia="Times New Roman" w:hAnsi="Times New Roman" w:cs="Times New Roman"/>
        </w:rPr>
        <w:br/>
      </w:r>
    </w:p>
    <w:p w14:paraId="45ECE524"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All of the dimensions were with respective fields. In the case of topping, cheese, and dough our primary key was the same as the name to enhance the readability of our cube. In the case where we added the numeric values to the key, we proceeded to merge the fact with the respective dimension to retrieve the non numeric values (cheese names, dough name etc.) to improve readability. However, we have not included this into our code at this point.</w:t>
      </w:r>
    </w:p>
    <w:p w14:paraId="2C1F81AD"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The quantity field was introduced here but used while sampling. </w:t>
      </w:r>
    </w:p>
    <w:p w14:paraId="4FBE9D64" w14:textId="77777777" w:rsidR="00510F15" w:rsidRDefault="00510F15">
      <w:pPr>
        <w:rPr>
          <w:rFonts w:ascii="Times New Roman" w:eastAsia="Times New Roman" w:hAnsi="Times New Roman" w:cs="Times New Roman"/>
        </w:rPr>
      </w:pPr>
    </w:p>
    <w:p w14:paraId="5EA8F379" w14:textId="77777777" w:rsidR="00510F15" w:rsidRDefault="00510F15">
      <w:pPr>
        <w:rPr>
          <w:rFonts w:ascii="Times New Roman" w:eastAsia="Times New Roman" w:hAnsi="Times New Roman" w:cs="Times New Roman"/>
        </w:rPr>
      </w:pPr>
    </w:p>
    <w:p w14:paraId="12914340"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Next step was to create a function to generate orders which would populate our Orders fact. We completed this by using the following code:</w:t>
      </w:r>
    </w:p>
    <w:p w14:paraId="69CD9D01"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8AB452" wp14:editId="33347ABE">
            <wp:extent cx="6096960" cy="5168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096960" cy="5168900"/>
                    </a:xfrm>
                    <a:prstGeom prst="rect">
                      <a:avLst/>
                    </a:prstGeom>
                    <a:ln/>
                  </pic:spPr>
                </pic:pic>
              </a:graphicData>
            </a:graphic>
          </wp:inline>
        </w:drawing>
      </w:r>
    </w:p>
    <w:p w14:paraId="100D1665"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br/>
        <w:t>The fields revenue, cost_of_sales and profit_ are all calculated fields which have been calculated while populating the fact. This would certainly help in keeping the formulas for all of these fields constant. Even though this might be a costly activity in terms of resources, this approach makes the most sense since we are generating our own data and do not have data from a database providing us with these values.</w:t>
      </w:r>
    </w:p>
    <w:p w14:paraId="6120CACD" w14:textId="77777777" w:rsidR="00510F15" w:rsidRDefault="00510F15">
      <w:pPr>
        <w:rPr>
          <w:rFonts w:ascii="Times New Roman" w:eastAsia="Times New Roman" w:hAnsi="Times New Roman" w:cs="Times New Roman"/>
        </w:rPr>
      </w:pPr>
    </w:p>
    <w:p w14:paraId="4210F775"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2. Once generated, we used the Orders fact to build our revenue cube. </w:t>
      </w:r>
    </w:p>
    <w:p w14:paraId="1FF22D4E" w14:textId="77777777" w:rsidR="00510F15" w:rsidRDefault="00510F15">
      <w:pPr>
        <w:rPr>
          <w:rFonts w:ascii="Times New Roman" w:eastAsia="Times New Roman" w:hAnsi="Times New Roman" w:cs="Times New Roman"/>
        </w:rPr>
      </w:pPr>
    </w:p>
    <w:p w14:paraId="28C0CF19"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This revenue_cube had the dimensions of size, order date, location, dough, cheese, topping and order month. To analyze other aspects of the order, for example profits, quantities sold or cost_of_sales, other cubes can also be built. We have included some of these in our code which we used for verification of our cube. </w:t>
      </w:r>
    </w:p>
    <w:p w14:paraId="07D5A9AF"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F559367" wp14:editId="1104C218">
            <wp:extent cx="6096960" cy="990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096960" cy="990600"/>
                    </a:xfrm>
                    <a:prstGeom prst="rect">
                      <a:avLst/>
                    </a:prstGeom>
                    <a:ln/>
                  </pic:spPr>
                </pic:pic>
              </a:graphicData>
            </a:graphic>
          </wp:inline>
        </w:drawing>
      </w:r>
    </w:p>
    <w:p w14:paraId="2ADB4982" w14:textId="77777777" w:rsidR="00510F15" w:rsidRDefault="00510F15">
      <w:pPr>
        <w:rPr>
          <w:rFonts w:ascii="Times New Roman" w:eastAsia="Times New Roman" w:hAnsi="Times New Roman" w:cs="Times New Roman"/>
        </w:rPr>
      </w:pPr>
    </w:p>
    <w:p w14:paraId="399FDD23"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With our OLAP cube complete, we moved on to analyzing the data in it.</w:t>
      </w:r>
    </w:p>
    <w:p w14:paraId="44F36A8C"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We started with applying a series of roll-up operations to bifurcate the fact data into dimension, leading us to finding some extremely interesting trends in our dataset. </w:t>
      </w:r>
    </w:p>
    <w:p w14:paraId="494B46BD"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96C6F1" wp14:editId="795AFC8A">
            <wp:extent cx="4735463" cy="3849242"/>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735463" cy="3849242"/>
                    </a:xfrm>
                    <a:prstGeom prst="rect">
                      <a:avLst/>
                    </a:prstGeom>
                    <a:ln/>
                  </pic:spPr>
                </pic:pic>
              </a:graphicData>
            </a:graphic>
          </wp:inline>
        </w:drawing>
      </w:r>
    </w:p>
    <w:p w14:paraId="67E59E3E"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97370A" wp14:editId="6E274CAD">
            <wp:extent cx="3959543" cy="4174735"/>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959543" cy="4174735"/>
                    </a:xfrm>
                    <a:prstGeom prst="rect">
                      <a:avLst/>
                    </a:prstGeom>
                    <a:ln/>
                  </pic:spPr>
                </pic:pic>
              </a:graphicData>
            </a:graphic>
          </wp:inline>
        </w:drawing>
      </w:r>
    </w:p>
    <w:p w14:paraId="6EF4ABB4" w14:textId="77777777" w:rsidR="00510F15" w:rsidRDefault="00510F15">
      <w:pPr>
        <w:rPr>
          <w:rFonts w:ascii="Times New Roman" w:eastAsia="Times New Roman" w:hAnsi="Times New Roman" w:cs="Times New Roman"/>
        </w:rPr>
      </w:pPr>
    </w:p>
    <w:p w14:paraId="3B6C09E8"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4B58513" wp14:editId="72BF3065">
            <wp:extent cx="4130993" cy="4451752"/>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130993" cy="4451752"/>
                    </a:xfrm>
                    <a:prstGeom prst="rect">
                      <a:avLst/>
                    </a:prstGeom>
                    <a:ln/>
                  </pic:spPr>
                </pic:pic>
              </a:graphicData>
            </a:graphic>
          </wp:inline>
        </w:drawing>
      </w:r>
    </w:p>
    <w:p w14:paraId="3AC4EA50"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With our roll-up operations, we quickly analyzed the low revenue generated by “Personal” pizza size across all dimensions. And in every roll-up operation, the highest revenue was brought in by “Large” pizza size orders.</w:t>
      </w:r>
    </w:p>
    <w:p w14:paraId="2F5DE185" w14:textId="77777777" w:rsidR="00510F15" w:rsidRDefault="00510F15">
      <w:pPr>
        <w:rPr>
          <w:rFonts w:ascii="Times New Roman" w:eastAsia="Times New Roman" w:hAnsi="Times New Roman" w:cs="Times New Roman"/>
        </w:rPr>
      </w:pPr>
    </w:p>
    <w:p w14:paraId="3FA178B8"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Roll-up analysis</w:t>
      </w:r>
    </w:p>
    <w:p w14:paraId="30A0F6AC" w14:textId="77777777" w:rsidR="00510F15"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In the size vs toppings roll-up, Large pizzas with tomatoes generated the highest revenue, while Personal pizzas with pepperoni topping was the least popular. Overall, the tomato toppings generated the most revenue across all pizza sizes.</w:t>
      </w:r>
      <w:r>
        <w:rPr>
          <w:rFonts w:ascii="Times New Roman" w:eastAsia="Times New Roman" w:hAnsi="Times New Roman" w:cs="Times New Roman"/>
        </w:rPr>
        <w:br/>
      </w:r>
    </w:p>
    <w:p w14:paraId="2A23F76F" w14:textId="77777777" w:rsidR="00510F15"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Similarly, in size vs dough comparison, we noticed that regular and white regular dough performed equally as well, competing with each other very closely. While both stuffed crust and whole weat thin lagged behind, with stuffed crust performing the worst.</w:t>
      </w:r>
      <w:r>
        <w:rPr>
          <w:rFonts w:ascii="Times New Roman" w:eastAsia="Times New Roman" w:hAnsi="Times New Roman" w:cs="Times New Roman"/>
        </w:rPr>
        <w:br/>
      </w:r>
    </w:p>
    <w:p w14:paraId="40D813B9" w14:textId="77777777" w:rsidR="00510F15"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The most interesting roll-up results were brought by rollup 6 comparing size and location. It seemed that while all locations performed almost equally well, the Personal pizza performed the worst in all locations</w:t>
      </w:r>
    </w:p>
    <w:p w14:paraId="3C79751A"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w:t>
      </w:r>
    </w:p>
    <w:p w14:paraId="1A8E3892" w14:textId="77777777" w:rsidR="00510F15"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It is worth noting, that in all of the roll up operations performed, personal pizzas were the worst performing pizza sizes. Where as the large and extra large pizzas were the most sold regardless of the location, topping, order data. Therefore, customers are preferring larger pizzas over small or medium sized pizzas.</w:t>
      </w:r>
    </w:p>
    <w:p w14:paraId="5D1CEF83"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BB094B2" wp14:editId="304529D6">
            <wp:extent cx="5857875" cy="37147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857875" cy="371475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862C0EB" wp14:editId="2F8FF0D5">
            <wp:extent cx="5895975" cy="494347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895975" cy="4943475"/>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14:anchorId="4016DFB7" wp14:editId="48913C22">
            <wp:extent cx="5188268" cy="414879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88268" cy="414879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6BCB73A" wp14:editId="10CDDB81">
            <wp:extent cx="4616768" cy="406113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616768" cy="4061139"/>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14:anchorId="446A9684" wp14:editId="481D17B3">
            <wp:extent cx="3940493" cy="4705464"/>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940493" cy="4705464"/>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F230E63" wp14:editId="1EEBB612">
            <wp:extent cx="3683318" cy="42675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683318" cy="4267568"/>
                    </a:xfrm>
                    <a:prstGeom prst="rect">
                      <a:avLst/>
                    </a:prstGeom>
                    <a:ln/>
                  </pic:spPr>
                </pic:pic>
              </a:graphicData>
            </a:graphic>
          </wp:inline>
        </w:drawing>
      </w:r>
    </w:p>
    <w:p w14:paraId="1E5CB791" w14:textId="77777777" w:rsidR="00E52C56" w:rsidRDefault="00E52C56">
      <w:pPr>
        <w:rPr>
          <w:rFonts w:ascii="Times New Roman" w:eastAsia="Times New Roman" w:hAnsi="Times New Roman" w:cs="Times New Roman"/>
          <w:b/>
        </w:rPr>
      </w:pPr>
      <w:r>
        <w:rPr>
          <w:rFonts w:ascii="Times New Roman" w:eastAsia="Times New Roman" w:hAnsi="Times New Roman" w:cs="Times New Roman"/>
          <w:b/>
        </w:rPr>
        <w:br w:type="page"/>
      </w:r>
    </w:p>
    <w:p w14:paraId="3A1D5074" w14:textId="46FE219F" w:rsidR="00510F15" w:rsidRDefault="00000000">
      <w:pPr>
        <w:rPr>
          <w:rFonts w:ascii="Times New Roman" w:eastAsia="Times New Roman" w:hAnsi="Times New Roman" w:cs="Times New Roman"/>
          <w:b/>
        </w:rPr>
      </w:pPr>
      <w:r>
        <w:rPr>
          <w:rFonts w:ascii="Times New Roman" w:eastAsia="Times New Roman" w:hAnsi="Times New Roman" w:cs="Times New Roman"/>
          <w:b/>
        </w:rPr>
        <w:lastRenderedPageBreak/>
        <w:t>Drill-down analysis</w:t>
      </w:r>
    </w:p>
    <w:p w14:paraId="11A44025" w14:textId="77777777" w:rsidR="00510F15"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Through our drill down operations, we were able to find staggering analysis patterns. In our first operation we drilled down into the OLAP cube on the 3 dimensions of order month, location and size. We found that as per our roll-up operations, Personal pizzas were sold extremely less than any other pizza. Therefore, the store should not focus on getting more components of Personal sized pizza and instead buy large and extra large in bulk quantities as they prove to be the most selling and revenue generating sizes.</w:t>
      </w:r>
    </w:p>
    <w:p w14:paraId="653D8249" w14:textId="77777777" w:rsidR="00510F15"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When we drilled down into order month vs topping vs size, we analyzed that pepperoni and onion generated the least revenue in the entire month for all pizza sizes. Whereas tomatoes were the most favored. It would thus be advised to the store to buy more tomato topping components than pepperoni. Pepper toppings were closely following tomatoes and would require to be replenished.</w:t>
      </w:r>
    </w:p>
    <w:p w14:paraId="03BC293A" w14:textId="77777777" w:rsidR="00510F15"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Our most important finding was in drilling down dough vs cheese vs size. In this operation we noticed that pizzas with mozzarella cheese and stuffed crust were never ordered. Same was the case with whole wheat thin dough and mozzarella and swiss cheese. Therefore, these components should not be bought or bought in very less amounts as they did not generate ANY revenue for the store. Furthermore regular dough with cheddar cheese is the most selling pizza, and must be replenished in high amounts as that would generate the highest revenue for the store.</w:t>
      </w:r>
    </w:p>
    <w:p w14:paraId="64864F77" w14:textId="77777777" w:rsidR="00510F15"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Much like our roll0up analysis, the drop-down operations confirmed that the personal pizza sizes were the least bought. Whereas the large and extra large were generating the most revenue. It can thus be concluded that the large and XL pizzas are preferred by he customers and the store should prefer buying components for these size.s</w:t>
      </w:r>
    </w:p>
    <w:p w14:paraId="0FA36751" w14:textId="77777777" w:rsidR="00510F15" w:rsidRDefault="00510F15">
      <w:pPr>
        <w:rPr>
          <w:rFonts w:ascii="Times New Roman" w:eastAsia="Times New Roman" w:hAnsi="Times New Roman" w:cs="Times New Roman"/>
        </w:rPr>
      </w:pPr>
    </w:p>
    <w:p w14:paraId="0ABF5529" w14:textId="77777777" w:rsidR="00510F15" w:rsidRDefault="00510F15">
      <w:pPr>
        <w:rPr>
          <w:rFonts w:ascii="Times New Roman" w:eastAsia="Times New Roman" w:hAnsi="Times New Roman" w:cs="Times New Roman"/>
        </w:rPr>
      </w:pPr>
    </w:p>
    <w:p w14:paraId="6932CB5A" w14:textId="77777777" w:rsidR="00510F15" w:rsidRDefault="00510F15">
      <w:pPr>
        <w:rPr>
          <w:rFonts w:ascii="Times New Roman" w:eastAsia="Times New Roman" w:hAnsi="Times New Roman" w:cs="Times New Roman"/>
        </w:rPr>
      </w:pPr>
    </w:p>
    <w:p w14:paraId="5CB02425" w14:textId="77777777" w:rsidR="00510F15" w:rsidRDefault="00000000">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Please note that, in Part A, question 1C and 2 (first part), the data was generated using R, as per the confirmation on email given below. We are mentioning this point in this report just to make sure there is no confusion in the assignment question and the corresponding responses presented in this document.</w:t>
      </w:r>
    </w:p>
    <w:p w14:paraId="6C678138"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B49CAA" wp14:editId="52EB1493">
            <wp:extent cx="5359718" cy="3222027"/>
            <wp:effectExtent l="12700" t="12700" r="12700" b="127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359718" cy="3222027"/>
                    </a:xfrm>
                    <a:prstGeom prst="rect">
                      <a:avLst/>
                    </a:prstGeom>
                    <a:ln w="12700">
                      <a:solidFill>
                        <a:srgbClr val="000000"/>
                      </a:solidFill>
                      <a:prstDash val="solid"/>
                    </a:ln>
                  </pic:spPr>
                </pic:pic>
              </a:graphicData>
            </a:graphic>
          </wp:inline>
        </w:drawing>
      </w:r>
    </w:p>
    <w:p w14:paraId="59D5431E" w14:textId="77777777" w:rsidR="00510F15" w:rsidRDefault="00510F15">
      <w:pPr>
        <w:rPr>
          <w:rFonts w:ascii="Times New Roman" w:eastAsia="Times New Roman" w:hAnsi="Times New Roman" w:cs="Times New Roman"/>
        </w:rPr>
      </w:pPr>
    </w:p>
    <w:p w14:paraId="657CC6D0" w14:textId="77777777" w:rsidR="00510F15" w:rsidRDefault="00510F15">
      <w:pPr>
        <w:rPr>
          <w:rFonts w:ascii="Times New Roman" w:eastAsia="Times New Roman" w:hAnsi="Times New Roman" w:cs="Times New Roman"/>
          <w:b/>
          <w:u w:val="single"/>
        </w:rPr>
      </w:pPr>
    </w:p>
    <w:p w14:paraId="7EE40F7F" w14:textId="77777777" w:rsidR="00510F15" w:rsidRDefault="00000000">
      <w:pPr>
        <w:rPr>
          <w:rFonts w:ascii="Times New Roman" w:eastAsia="Times New Roman" w:hAnsi="Times New Roman" w:cs="Times New Roman"/>
          <w:b/>
          <w:u w:val="single"/>
        </w:rPr>
      </w:pPr>
      <w:r>
        <w:br w:type="page"/>
      </w:r>
    </w:p>
    <w:p w14:paraId="0E337799" w14:textId="77777777" w:rsidR="00510F15" w:rsidRDefault="00000000">
      <w:pPr>
        <w:rPr>
          <w:rFonts w:ascii="Times New Roman" w:eastAsia="Times New Roman" w:hAnsi="Times New Roman" w:cs="Times New Roman"/>
        </w:rPr>
      </w:pPr>
      <w:r>
        <w:rPr>
          <w:rFonts w:ascii="Times New Roman" w:eastAsia="Times New Roman" w:hAnsi="Times New Roman" w:cs="Times New Roman"/>
          <w:b/>
          <w:u w:val="single"/>
        </w:rPr>
        <w:lastRenderedPageBreak/>
        <w:t>Part B</w:t>
      </w:r>
    </w:p>
    <w:p w14:paraId="677FD0D1"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Prior to the tasks in the assignment, the data was imported into RStudio. Then the .csv file with delimiters, was converted to a table to ensure better readability in rows and columns. R code used for the process is shown:</w:t>
      </w:r>
    </w:p>
    <w:p w14:paraId="2D7AD085" w14:textId="77777777" w:rsidR="00510F15" w:rsidRDefault="00510F15">
      <w:pPr>
        <w:rPr>
          <w:rFonts w:ascii="Times New Roman" w:eastAsia="Times New Roman" w:hAnsi="Times New Roman" w:cs="Times New Roman"/>
        </w:rPr>
      </w:pPr>
    </w:p>
    <w:p w14:paraId="5B9E5C0D"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
    <w:p w14:paraId="653E417A"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813E0C" wp14:editId="3C360264">
            <wp:extent cx="3993654" cy="798731"/>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993654" cy="798731"/>
                    </a:xfrm>
                    <a:prstGeom prst="rect">
                      <a:avLst/>
                    </a:prstGeom>
                    <a:ln/>
                  </pic:spPr>
                </pic:pic>
              </a:graphicData>
            </a:graphic>
          </wp:inline>
        </w:drawing>
      </w:r>
    </w:p>
    <w:p w14:paraId="2062CE99" w14:textId="77777777" w:rsidR="00510F15" w:rsidRDefault="00510F15">
      <w:pPr>
        <w:rPr>
          <w:rFonts w:ascii="Times New Roman" w:eastAsia="Times New Roman" w:hAnsi="Times New Roman" w:cs="Times New Roman"/>
        </w:rPr>
      </w:pPr>
    </w:p>
    <w:p w14:paraId="099C7EEE" w14:textId="77777777" w:rsidR="00510F15" w:rsidRDefault="00000000">
      <w:pPr>
        <w:rPr>
          <w:rFonts w:ascii="Times New Roman" w:eastAsia="Times New Roman" w:hAnsi="Times New Roman" w:cs="Times New Roman"/>
        </w:rPr>
      </w:pPr>
      <w:r>
        <w:rPr>
          <w:rFonts w:ascii="Times New Roman" w:eastAsia="Times New Roman" w:hAnsi="Times New Roman" w:cs="Times New Roman"/>
        </w:rPr>
        <w:t>Imported data:</w:t>
      </w:r>
    </w:p>
    <w:p w14:paraId="53BE1E8A" w14:textId="77777777" w:rsidR="00510F15" w:rsidRDefault="00000000">
      <w:pPr>
        <w:spacing w:line="348" w:lineRule="auto"/>
        <w:rPr>
          <w:rFonts w:ascii="Times New Roman" w:eastAsia="Times New Roman" w:hAnsi="Times New Roman" w:cs="Times New Roman"/>
          <w:color w:val="0000FF"/>
          <w:sz w:val="18"/>
          <w:szCs w:val="18"/>
          <w:highlight w:val="white"/>
        </w:rPr>
      </w:pPr>
      <w:r>
        <w:rPr>
          <w:rFonts w:ascii="Times New Roman" w:eastAsia="Times New Roman" w:hAnsi="Times New Roman" w:cs="Times New Roman"/>
          <w:noProof/>
          <w:color w:val="0000FF"/>
          <w:sz w:val="18"/>
          <w:szCs w:val="18"/>
          <w:highlight w:val="white"/>
        </w:rPr>
        <w:drawing>
          <wp:inline distT="114300" distB="114300" distL="114300" distR="114300" wp14:anchorId="7F067A5C" wp14:editId="369118ED">
            <wp:extent cx="3567783" cy="1404815"/>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567783" cy="1404815"/>
                    </a:xfrm>
                    <a:prstGeom prst="rect">
                      <a:avLst/>
                    </a:prstGeom>
                    <a:ln/>
                  </pic:spPr>
                </pic:pic>
              </a:graphicData>
            </a:graphic>
          </wp:inline>
        </w:drawing>
      </w:r>
    </w:p>
    <w:p w14:paraId="3FA6892C" w14:textId="77777777" w:rsidR="00510F15" w:rsidRDefault="00510F15">
      <w:pPr>
        <w:spacing w:line="348" w:lineRule="auto"/>
        <w:rPr>
          <w:rFonts w:ascii="Times New Roman" w:eastAsia="Times New Roman" w:hAnsi="Times New Roman" w:cs="Times New Roman"/>
        </w:rPr>
      </w:pPr>
    </w:p>
    <w:p w14:paraId="72E92C2E" w14:textId="77777777" w:rsidR="00510F15" w:rsidRDefault="00000000">
      <w:pPr>
        <w:spacing w:line="348" w:lineRule="auto"/>
        <w:rPr>
          <w:rFonts w:ascii="Times New Roman" w:eastAsia="Times New Roman" w:hAnsi="Times New Roman" w:cs="Times New Roman"/>
        </w:rPr>
      </w:pPr>
      <w:r>
        <w:rPr>
          <w:rFonts w:ascii="Times New Roman" w:eastAsia="Times New Roman" w:hAnsi="Times New Roman" w:cs="Times New Roman"/>
        </w:rPr>
        <w:t>Converted data into a table and assigned to a data frame.</w:t>
      </w:r>
    </w:p>
    <w:p w14:paraId="7650E0AF" w14:textId="77777777" w:rsidR="00510F15" w:rsidRDefault="00000000">
      <w:pPr>
        <w:rPr>
          <w:rFonts w:ascii="Times New Roman" w:eastAsia="Times New Roman" w:hAnsi="Times New Roman" w:cs="Times New Roman"/>
        </w:rPr>
      </w:pPr>
      <w:r>
        <w:rPr>
          <w:rFonts w:ascii="Times New Roman" w:eastAsia="Times New Roman" w:hAnsi="Times New Roman" w:cs="Times New Roman"/>
          <w:b/>
          <w:color w:val="0000FF"/>
          <w:sz w:val="18"/>
          <w:szCs w:val="18"/>
          <w:highlight w:val="white"/>
        </w:rPr>
        <w:t>&gt; bank_additional.df = read.csv(file="bank-additional-full.csv", sep=";", header=T)</w:t>
      </w:r>
    </w:p>
    <w:p w14:paraId="17C8A312" w14:textId="77777777" w:rsidR="00510F15" w:rsidRDefault="00510F15">
      <w:pPr>
        <w:rPr>
          <w:rFonts w:ascii="Times New Roman" w:eastAsia="Times New Roman" w:hAnsi="Times New Roman" w:cs="Times New Roman"/>
        </w:rPr>
      </w:pPr>
    </w:p>
    <w:p w14:paraId="0724A902" w14:textId="77777777" w:rsidR="00510F15" w:rsidRDefault="00000000">
      <w:pPr>
        <w:rPr>
          <w:rFonts w:ascii="Times New Roman" w:eastAsia="Times New Roman" w:hAnsi="Times New Roman" w:cs="Times New Roman"/>
          <w:color w:val="0000FF"/>
          <w:sz w:val="18"/>
          <w:szCs w:val="18"/>
          <w:highlight w:val="white"/>
        </w:rPr>
      </w:pPr>
      <w:r>
        <w:rPr>
          <w:rFonts w:ascii="Times New Roman" w:eastAsia="Times New Roman" w:hAnsi="Times New Roman" w:cs="Times New Roman"/>
        </w:rPr>
        <w:t>Converted data:</w:t>
      </w:r>
    </w:p>
    <w:p w14:paraId="24745F6F" w14:textId="77777777" w:rsidR="00510F1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761F86" wp14:editId="09A4594F">
            <wp:extent cx="3626168" cy="1382476"/>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3626168" cy="1382476"/>
                    </a:xfrm>
                    <a:prstGeom prst="rect">
                      <a:avLst/>
                    </a:prstGeom>
                    <a:ln/>
                  </pic:spPr>
                </pic:pic>
              </a:graphicData>
            </a:graphic>
          </wp:inline>
        </w:drawing>
      </w:r>
    </w:p>
    <w:p w14:paraId="1F7DF786" w14:textId="77777777" w:rsidR="00510F15" w:rsidRDefault="00510F15">
      <w:pPr>
        <w:rPr>
          <w:rFonts w:ascii="Times New Roman" w:eastAsia="Times New Roman" w:hAnsi="Times New Roman" w:cs="Times New Roman"/>
        </w:rPr>
      </w:pPr>
    </w:p>
    <w:p w14:paraId="3E8D8D1F" w14:textId="77777777" w:rsidR="00510F15" w:rsidRDefault="00000000">
      <w:pPr>
        <w:rPr>
          <w:rFonts w:ascii="Times New Roman" w:eastAsia="Times New Roman" w:hAnsi="Times New Roman" w:cs="Times New Roman"/>
          <w:b/>
        </w:rPr>
      </w:pPr>
      <w:r>
        <w:rPr>
          <w:rFonts w:ascii="Times New Roman" w:eastAsia="Times New Roman" w:hAnsi="Times New Roman" w:cs="Times New Roman"/>
          <w:b/>
        </w:rPr>
        <w:t>Answers to questions:</w:t>
      </w:r>
    </w:p>
    <w:p w14:paraId="576BB600"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data columns which are required were preserved and other columns were dropped.</w:t>
      </w:r>
    </w:p>
    <w:p w14:paraId="5A3212BD" w14:textId="77777777" w:rsidR="00510F15" w:rsidRDefault="00000000">
      <w:pPr>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b/>
          <w:color w:val="0000FF"/>
          <w:sz w:val="18"/>
          <w:szCs w:val="18"/>
          <w:highlight w:val="white"/>
        </w:rPr>
        <w:t>&gt; bank_simple.df &lt;- bank_additional_full.df[-c(2:3, 5:12, 15:20)]</w:t>
      </w:r>
    </w:p>
    <w:p w14:paraId="4E05B659" w14:textId="77777777" w:rsidR="00510F15" w:rsidRDefault="00000000">
      <w:pPr>
        <w:spacing w:line="348" w:lineRule="auto"/>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b/>
          <w:color w:val="0000FF"/>
          <w:sz w:val="18"/>
          <w:szCs w:val="18"/>
          <w:highlight w:val="white"/>
        </w:rPr>
        <w:t>&gt; View(bank_simple.df)</w:t>
      </w:r>
    </w:p>
    <w:p w14:paraId="4C315E6E"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02E878" wp14:editId="679D02FB">
            <wp:extent cx="2593874" cy="1832037"/>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593874" cy="1832037"/>
                    </a:xfrm>
                    <a:prstGeom prst="rect">
                      <a:avLst/>
                    </a:prstGeom>
                    <a:ln/>
                  </pic:spPr>
                </pic:pic>
              </a:graphicData>
            </a:graphic>
          </wp:inline>
        </w:drawing>
      </w:r>
    </w:p>
    <w:p w14:paraId="1D008398"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 xml:space="preserve">In addition, the “y” column was renamed to “response” as it was not descriptive of the data in the column. </w:t>
      </w:r>
    </w:p>
    <w:p w14:paraId="37C52BB2" w14:textId="77777777" w:rsidR="00510F15" w:rsidRDefault="00000000">
      <w:pPr>
        <w:spacing w:line="348" w:lineRule="auto"/>
        <w:ind w:left="720"/>
        <w:rPr>
          <w:rFonts w:ascii="Times New Roman" w:eastAsia="Times New Roman" w:hAnsi="Times New Roman" w:cs="Times New Roman"/>
          <w:b/>
        </w:rPr>
      </w:pPr>
      <w:r>
        <w:rPr>
          <w:rFonts w:ascii="Times New Roman" w:eastAsia="Times New Roman" w:hAnsi="Times New Roman" w:cs="Times New Roman"/>
          <w:b/>
          <w:color w:val="0000FF"/>
          <w:sz w:val="18"/>
          <w:szCs w:val="18"/>
          <w:highlight w:val="white"/>
        </w:rPr>
        <w:t>&gt; names(bank_simple.df)[names(bank_simple.df) == "y"] &lt;- "response"</w:t>
      </w:r>
    </w:p>
    <w:p w14:paraId="222A1E76"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884AA7" wp14:editId="40A4A416">
            <wp:extent cx="3683318" cy="169721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683318" cy="1697215"/>
                    </a:xfrm>
                    <a:prstGeom prst="rect">
                      <a:avLst/>
                    </a:prstGeom>
                    <a:ln/>
                  </pic:spPr>
                </pic:pic>
              </a:graphicData>
            </a:graphic>
          </wp:inline>
        </w:drawing>
      </w:r>
    </w:p>
    <w:p w14:paraId="44DF63B1" w14:textId="77777777" w:rsidR="00510F15" w:rsidRDefault="00510F15">
      <w:pPr>
        <w:ind w:left="720"/>
        <w:rPr>
          <w:rFonts w:ascii="Times New Roman" w:eastAsia="Times New Roman" w:hAnsi="Times New Roman" w:cs="Times New Roman"/>
        </w:rPr>
      </w:pPr>
    </w:p>
    <w:p w14:paraId="49005A70"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value “999” is replaced with “NA”. The ‘before’ and ‘after’ output is shown below.</w:t>
      </w:r>
    </w:p>
    <w:p w14:paraId="2D9A4C10" w14:textId="77777777" w:rsidR="00510F15" w:rsidRDefault="00510F15">
      <w:pPr>
        <w:spacing w:line="348" w:lineRule="auto"/>
        <w:ind w:left="720"/>
        <w:rPr>
          <w:rFonts w:ascii="Times New Roman" w:eastAsia="Times New Roman" w:hAnsi="Times New Roman" w:cs="Times New Roman"/>
          <w:b/>
          <w:color w:val="0000FF"/>
          <w:sz w:val="18"/>
          <w:szCs w:val="18"/>
          <w:highlight w:val="white"/>
        </w:rPr>
      </w:pPr>
    </w:p>
    <w:p w14:paraId="1364BF55" w14:textId="77777777" w:rsidR="00510F15" w:rsidRDefault="00000000">
      <w:pPr>
        <w:spacing w:line="348" w:lineRule="auto"/>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rPr>
        <w:t>Before:</w:t>
      </w:r>
    </w:p>
    <w:p w14:paraId="1B0CD83A" w14:textId="77777777" w:rsidR="00510F15" w:rsidRDefault="00000000">
      <w:pPr>
        <w:spacing w:line="348" w:lineRule="auto"/>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b/>
          <w:noProof/>
          <w:color w:val="0000FF"/>
          <w:sz w:val="18"/>
          <w:szCs w:val="18"/>
          <w:highlight w:val="white"/>
        </w:rPr>
        <w:drawing>
          <wp:inline distT="114300" distB="114300" distL="114300" distR="114300" wp14:anchorId="0737BB69" wp14:editId="001D4F57">
            <wp:extent cx="3981450" cy="997182"/>
            <wp:effectExtent l="12700" t="12700" r="12700" b="127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b="3953"/>
                    <a:stretch>
                      <a:fillRect/>
                    </a:stretch>
                  </pic:blipFill>
                  <pic:spPr>
                    <a:xfrm>
                      <a:off x="0" y="0"/>
                      <a:ext cx="3981450" cy="997182"/>
                    </a:xfrm>
                    <a:prstGeom prst="rect">
                      <a:avLst/>
                    </a:prstGeom>
                    <a:ln w="12700">
                      <a:solidFill>
                        <a:srgbClr val="000000"/>
                      </a:solidFill>
                      <a:prstDash val="solid"/>
                    </a:ln>
                  </pic:spPr>
                </pic:pic>
              </a:graphicData>
            </a:graphic>
          </wp:inline>
        </w:drawing>
      </w:r>
    </w:p>
    <w:p w14:paraId="56CFF353" w14:textId="77777777" w:rsidR="00510F15" w:rsidRDefault="00000000">
      <w:pPr>
        <w:spacing w:line="348" w:lineRule="auto"/>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b/>
          <w:color w:val="0000FF"/>
          <w:sz w:val="18"/>
          <w:szCs w:val="18"/>
          <w:highlight w:val="white"/>
        </w:rPr>
        <w:t>bank_simple.df$pdays[bank_simple.df$pdays == "999"] &lt;- "NA"</w:t>
      </w:r>
    </w:p>
    <w:p w14:paraId="02B69138" w14:textId="77777777" w:rsidR="00510F15" w:rsidRDefault="00000000">
      <w:pPr>
        <w:spacing w:line="348" w:lineRule="auto"/>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rPr>
        <w:t>After:</w:t>
      </w:r>
    </w:p>
    <w:p w14:paraId="30EDD18F" w14:textId="77777777" w:rsidR="00510F15" w:rsidRDefault="00000000">
      <w:pPr>
        <w:spacing w:line="348" w:lineRule="auto"/>
        <w:ind w:left="720"/>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b/>
          <w:noProof/>
          <w:color w:val="0000FF"/>
          <w:sz w:val="18"/>
          <w:szCs w:val="18"/>
          <w:highlight w:val="white"/>
        </w:rPr>
        <w:drawing>
          <wp:inline distT="114300" distB="114300" distL="114300" distR="114300" wp14:anchorId="7F7965D0" wp14:editId="6F43D904">
            <wp:extent cx="3962400" cy="1028700"/>
            <wp:effectExtent l="12700" t="12700" r="12700" b="127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962400" cy="1028700"/>
                    </a:xfrm>
                    <a:prstGeom prst="rect">
                      <a:avLst/>
                    </a:prstGeom>
                    <a:ln w="12700">
                      <a:solidFill>
                        <a:srgbClr val="000000"/>
                      </a:solidFill>
                      <a:prstDash val="solid"/>
                    </a:ln>
                  </pic:spPr>
                </pic:pic>
              </a:graphicData>
            </a:graphic>
          </wp:inline>
        </w:drawing>
      </w:r>
    </w:p>
    <w:p w14:paraId="2E8D27FB" w14:textId="77777777" w:rsidR="00510F15" w:rsidRDefault="00510F15">
      <w:pPr>
        <w:rPr>
          <w:rFonts w:ascii="Times New Roman" w:eastAsia="Times New Roman" w:hAnsi="Times New Roman" w:cs="Times New Roman"/>
        </w:rPr>
      </w:pPr>
    </w:p>
    <w:p w14:paraId="7843882B"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In reality ‘999’ denotes missing values. Because the ‘pdays’ column is numeric, having 999 in comparison to the other values which are drastically smaller, will make ‘999’ look like part of the data and affect/skew the data in calculations. For example, if the mean is calculated including ‘999’ values, the result will take an abnormal value with 999 in the calculation, whereas actually it is significantly lesser than that. Hence, it is better to substitute it with NA.</w:t>
      </w:r>
    </w:p>
    <w:p w14:paraId="51CBDE78" w14:textId="77777777" w:rsidR="00510F15" w:rsidRDefault="00510F15">
      <w:pPr>
        <w:ind w:left="720"/>
        <w:rPr>
          <w:rFonts w:ascii="Times New Roman" w:eastAsia="Times New Roman" w:hAnsi="Times New Roman" w:cs="Times New Roman"/>
        </w:rPr>
      </w:pPr>
    </w:p>
    <w:p w14:paraId="15227D62"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See the code and histogram below:</w:t>
      </w:r>
    </w:p>
    <w:p w14:paraId="6730DFA2" w14:textId="77777777" w:rsidR="00510F15" w:rsidRDefault="00510F15">
      <w:pPr>
        <w:ind w:left="720"/>
        <w:rPr>
          <w:rFonts w:ascii="Times New Roman" w:eastAsia="Times New Roman" w:hAnsi="Times New Roman" w:cs="Times New Roman"/>
        </w:rPr>
      </w:pPr>
    </w:p>
    <w:p w14:paraId="59002B2F" w14:textId="77777777" w:rsidR="00510F15" w:rsidRDefault="00000000">
      <w:pPr>
        <w:ind w:left="720"/>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bank_simple.df$pdays[bank_simple.df$pdays == 999] &lt;- "NA"</w:t>
      </w:r>
    </w:p>
    <w:p w14:paraId="76858209" w14:textId="77777777" w:rsidR="00510F15" w:rsidRDefault="00000000">
      <w:pPr>
        <w:ind w:left="720"/>
        <w:rPr>
          <w:rFonts w:ascii="Courier New" w:eastAsia="Courier New" w:hAnsi="Courier New" w:cs="Courier New"/>
          <w:b/>
          <w:color w:val="C5060B"/>
          <w:sz w:val="18"/>
          <w:szCs w:val="18"/>
          <w:highlight w:val="white"/>
        </w:rPr>
      </w:pPr>
      <w:r>
        <w:rPr>
          <w:rFonts w:ascii="Courier New" w:eastAsia="Courier New" w:hAnsi="Courier New" w:cs="Courier New"/>
          <w:b/>
          <w:color w:val="0000FF"/>
          <w:sz w:val="18"/>
          <w:szCs w:val="18"/>
          <w:highlight w:val="white"/>
        </w:rPr>
        <w:t>&gt; bank_simple.df$pdays &lt;- as.numeric(as.character(bank_simple.df$pdays))</w:t>
      </w:r>
    </w:p>
    <w:p w14:paraId="7ADA9CE9" w14:textId="77777777" w:rsidR="00510F15" w:rsidRDefault="00000000">
      <w:pPr>
        <w:spacing w:line="348" w:lineRule="auto"/>
        <w:ind w:left="720"/>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hist(bank_simple.df$pdays[!is.na(bank_simple.df$pdays)], xlab="pdays", ylab="Frequency", main="Histogram of pdays excluding missing values")</w:t>
      </w:r>
    </w:p>
    <w:p w14:paraId="2FC28A69" w14:textId="77777777" w:rsidR="00510F15" w:rsidRDefault="00510F15">
      <w:pPr>
        <w:rPr>
          <w:rFonts w:ascii="Times New Roman" w:eastAsia="Times New Roman" w:hAnsi="Times New Roman" w:cs="Times New Roman"/>
        </w:rPr>
      </w:pPr>
    </w:p>
    <w:p w14:paraId="5544AA0C" w14:textId="77777777" w:rsidR="00510F15" w:rsidRDefault="00510F15">
      <w:pPr>
        <w:rPr>
          <w:rFonts w:ascii="Times New Roman" w:eastAsia="Times New Roman" w:hAnsi="Times New Roman" w:cs="Times New Roman"/>
        </w:rPr>
      </w:pPr>
    </w:p>
    <w:p w14:paraId="463C6846"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The histogram is self-explanatory, and it shows the frequency of pdays.</w:t>
      </w:r>
    </w:p>
    <w:p w14:paraId="16791E13"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8E971CE" wp14:editId="4EBFAF59">
            <wp:extent cx="3245168" cy="3165775"/>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245168" cy="3165775"/>
                    </a:xfrm>
                    <a:prstGeom prst="rect">
                      <a:avLst/>
                    </a:prstGeom>
                    <a:ln/>
                  </pic:spPr>
                </pic:pic>
              </a:graphicData>
            </a:graphic>
          </wp:inline>
        </w:drawing>
      </w:r>
    </w:p>
    <w:p w14:paraId="3F836DCF" w14:textId="77777777" w:rsidR="00510F15" w:rsidRDefault="00510F15">
      <w:pPr>
        <w:rPr>
          <w:rFonts w:ascii="Times New Roman" w:eastAsia="Times New Roman" w:hAnsi="Times New Roman" w:cs="Times New Roman"/>
        </w:rPr>
      </w:pPr>
    </w:p>
    <w:p w14:paraId="30186CCD"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Converting categorical values to numerical values in the education column.</w:t>
      </w:r>
    </w:p>
    <w:p w14:paraId="3412BCB4" w14:textId="77777777" w:rsidR="00510F15" w:rsidRDefault="00510F15">
      <w:pPr>
        <w:rPr>
          <w:rFonts w:ascii="Courier New" w:eastAsia="Courier New" w:hAnsi="Courier New" w:cs="Courier New"/>
          <w:b/>
          <w:color w:val="0000FF"/>
          <w:sz w:val="18"/>
          <w:szCs w:val="18"/>
          <w:highlight w:val="white"/>
        </w:rPr>
      </w:pPr>
    </w:p>
    <w:p w14:paraId="4DDE2320"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bank_simple.df$education[bank_simple.df$education=="illiterate"]&lt;-"0"</w:t>
      </w:r>
    </w:p>
    <w:p w14:paraId="5DF66561"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bank_simple.df$education[bank_simple.df$education=="basic.4y"]&lt;-"4"</w:t>
      </w:r>
    </w:p>
    <w:p w14:paraId="509C2383"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bank_simple.df$education[bank_simple.df$education=="basic.6y"]&lt;-"6"</w:t>
      </w:r>
    </w:p>
    <w:p w14:paraId="110B3A4D"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bank_simple.df$education[bank_simple.df$education=="basic.9y"]&lt;-"9"</w:t>
      </w:r>
    </w:p>
    <w:p w14:paraId="76C84A0D"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bank_simple.df$education[bank_simple.df$education=="high.school"]&lt;-"12"</w:t>
      </w:r>
    </w:p>
    <w:p w14:paraId="7CCDC9C2"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bank_simple.df$education[bank_simple.df$education=="professional.course"]&lt;-"12a"</w:t>
      </w:r>
    </w:p>
    <w:p w14:paraId="7DC20D2F"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bank_simple.df$education[bank_simple.df$education=="university.degree"]&lt;-"16"</w:t>
      </w:r>
    </w:p>
    <w:p w14:paraId="1880D211" w14:textId="77777777" w:rsidR="00510F15" w:rsidRDefault="00000000">
      <w:pPr>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bank_simple.df$education[bank_simple.df$education=="unknown"]&lt;-"NA"</w:t>
      </w:r>
    </w:p>
    <w:p w14:paraId="210791BF" w14:textId="77777777" w:rsidR="00510F15" w:rsidRDefault="00000000">
      <w:pPr>
        <w:spacing w:line="348" w:lineRule="auto"/>
        <w:rPr>
          <w:rFonts w:ascii="Times New Roman" w:eastAsia="Times New Roman" w:hAnsi="Times New Roman" w:cs="Times New Roman"/>
          <w:b/>
          <w:color w:val="0000FF"/>
          <w:sz w:val="18"/>
          <w:szCs w:val="18"/>
          <w:highlight w:val="white"/>
        </w:rPr>
      </w:pPr>
      <w:r>
        <w:rPr>
          <w:rFonts w:ascii="Courier New" w:eastAsia="Courier New" w:hAnsi="Courier New" w:cs="Courier New"/>
          <w:b/>
          <w:color w:val="0000FF"/>
          <w:sz w:val="18"/>
          <w:szCs w:val="18"/>
          <w:highlight w:val="white"/>
        </w:rPr>
        <w:t>&gt; count(bank_simple.df$education)</w:t>
      </w:r>
    </w:p>
    <w:p w14:paraId="3A6F0F60" w14:textId="77777777" w:rsidR="00510F15" w:rsidRDefault="00000000">
      <w:pPr>
        <w:rPr>
          <w:rFonts w:ascii="Times New Roman" w:eastAsia="Times New Roman" w:hAnsi="Times New Roman" w:cs="Times New Roman"/>
          <w:b/>
          <w:color w:val="0000FF"/>
          <w:sz w:val="18"/>
          <w:szCs w:val="18"/>
          <w:highlight w:val="white"/>
        </w:rPr>
      </w:pPr>
      <w:r>
        <w:rPr>
          <w:rFonts w:ascii="Times New Roman" w:eastAsia="Times New Roman" w:hAnsi="Times New Roman" w:cs="Times New Roman"/>
          <w:b/>
          <w:noProof/>
          <w:color w:val="0000FF"/>
          <w:sz w:val="18"/>
          <w:szCs w:val="18"/>
          <w:highlight w:val="white"/>
        </w:rPr>
        <w:drawing>
          <wp:inline distT="114300" distB="114300" distL="114300" distR="114300" wp14:anchorId="2AB6B60F" wp14:editId="3E73374A">
            <wp:extent cx="2133600" cy="13342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t="10438" b="2295"/>
                    <a:stretch>
                      <a:fillRect/>
                    </a:stretch>
                  </pic:blipFill>
                  <pic:spPr>
                    <a:xfrm>
                      <a:off x="0" y="0"/>
                      <a:ext cx="2133600" cy="1334213"/>
                    </a:xfrm>
                    <a:prstGeom prst="rect">
                      <a:avLst/>
                    </a:prstGeom>
                    <a:ln/>
                  </pic:spPr>
                </pic:pic>
              </a:graphicData>
            </a:graphic>
          </wp:inline>
        </w:drawing>
      </w:r>
    </w:p>
    <w:p w14:paraId="51AD9830" w14:textId="77777777" w:rsidR="00510F15" w:rsidRDefault="00510F15">
      <w:pPr>
        <w:rPr>
          <w:rFonts w:ascii="Times New Roman" w:eastAsia="Times New Roman" w:hAnsi="Times New Roman" w:cs="Times New Roman"/>
        </w:rPr>
      </w:pPr>
    </w:p>
    <w:p w14:paraId="0BB439C4"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Following are the mean, median and mode calculations of the ‘age’ field:</w:t>
      </w:r>
    </w:p>
    <w:p w14:paraId="1C18BCE4"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651CE38D" wp14:editId="205297FA">
            <wp:extent cx="1959293" cy="140255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1959293" cy="1402554"/>
                    </a:xfrm>
                    <a:prstGeom prst="rect">
                      <a:avLst/>
                    </a:prstGeom>
                    <a:ln/>
                  </pic:spPr>
                </pic:pic>
              </a:graphicData>
            </a:graphic>
          </wp:inline>
        </w:drawing>
      </w:r>
    </w:p>
    <w:p w14:paraId="7C134281" w14:textId="77777777" w:rsidR="00510F15" w:rsidRDefault="00510F15">
      <w:pPr>
        <w:ind w:left="720"/>
        <w:rPr>
          <w:rFonts w:ascii="Times New Roman" w:eastAsia="Times New Roman" w:hAnsi="Times New Roman" w:cs="Times New Roman"/>
        </w:rPr>
      </w:pPr>
    </w:p>
    <w:p w14:paraId="09EB3A3D"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Please note that, ‘mode’ was calculated after using the library (DescTools)</w:t>
      </w:r>
    </w:p>
    <w:p w14:paraId="2025F4E1" w14:textId="77777777" w:rsidR="00510F15" w:rsidRDefault="00510F15">
      <w:pPr>
        <w:ind w:left="720"/>
        <w:rPr>
          <w:rFonts w:ascii="Times New Roman" w:eastAsia="Times New Roman" w:hAnsi="Times New Roman" w:cs="Times New Roman"/>
        </w:rPr>
      </w:pPr>
    </w:p>
    <w:p w14:paraId="6B30107C" w14:textId="77777777" w:rsidR="00510F15" w:rsidRDefault="00510F15">
      <w:pPr>
        <w:rPr>
          <w:rFonts w:ascii="Times New Roman" w:eastAsia="Times New Roman" w:hAnsi="Times New Roman" w:cs="Times New Roman"/>
        </w:rPr>
      </w:pPr>
    </w:p>
    <w:p w14:paraId="2DF56075"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Calculation of five number summary to show the data, and assigning it to a variable.</w:t>
      </w:r>
    </w:p>
    <w:p w14:paraId="39822246"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B9D200C" wp14:editId="75E3381C">
            <wp:extent cx="2930843" cy="48517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2930843" cy="485173"/>
                    </a:xfrm>
                    <a:prstGeom prst="rect">
                      <a:avLst/>
                    </a:prstGeom>
                    <a:ln/>
                  </pic:spPr>
                </pic:pic>
              </a:graphicData>
            </a:graphic>
          </wp:inline>
        </w:drawing>
      </w:r>
    </w:p>
    <w:p w14:paraId="5069B2FE" w14:textId="77777777" w:rsidR="00510F15" w:rsidRDefault="00510F15">
      <w:pPr>
        <w:ind w:left="720"/>
        <w:rPr>
          <w:rFonts w:ascii="Times New Roman" w:eastAsia="Times New Roman" w:hAnsi="Times New Roman" w:cs="Times New Roman"/>
        </w:rPr>
      </w:pPr>
    </w:p>
    <w:p w14:paraId="020492C5" w14:textId="77777777" w:rsidR="00510F15" w:rsidRDefault="00000000">
      <w:pPr>
        <w:ind w:firstLine="720"/>
        <w:rPr>
          <w:rFonts w:ascii="Times New Roman" w:eastAsia="Times New Roman" w:hAnsi="Times New Roman" w:cs="Times New Roman"/>
        </w:rPr>
      </w:pPr>
      <w:r>
        <w:rPr>
          <w:rFonts w:ascii="Times New Roman" w:eastAsia="Times New Roman" w:hAnsi="Times New Roman" w:cs="Times New Roman"/>
        </w:rPr>
        <w:t>Boxplot of five number summary of age:</w:t>
      </w:r>
    </w:p>
    <w:p w14:paraId="047F308A"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EC7C84" wp14:editId="13718EA0">
            <wp:extent cx="3149918" cy="121836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b="9802"/>
                    <a:stretch>
                      <a:fillRect/>
                    </a:stretch>
                  </pic:blipFill>
                  <pic:spPr>
                    <a:xfrm>
                      <a:off x="0" y="0"/>
                      <a:ext cx="3149918" cy="1218364"/>
                    </a:xfrm>
                    <a:prstGeom prst="rect">
                      <a:avLst/>
                    </a:prstGeom>
                    <a:ln/>
                  </pic:spPr>
                </pic:pic>
              </a:graphicData>
            </a:graphic>
          </wp:inline>
        </w:drawing>
      </w:r>
    </w:p>
    <w:p w14:paraId="1E75CE9E"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794C39" wp14:editId="766DCDBE">
            <wp:extent cx="3051624" cy="1940388"/>
            <wp:effectExtent l="12700" t="12700" r="12700" b="127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t="6639" r="4934" b="4140"/>
                    <a:stretch>
                      <a:fillRect/>
                    </a:stretch>
                  </pic:blipFill>
                  <pic:spPr>
                    <a:xfrm>
                      <a:off x="0" y="0"/>
                      <a:ext cx="3051624" cy="1940388"/>
                    </a:xfrm>
                    <a:prstGeom prst="rect">
                      <a:avLst/>
                    </a:prstGeom>
                    <a:ln w="12700">
                      <a:solidFill>
                        <a:srgbClr val="000000"/>
                      </a:solidFill>
                      <a:prstDash val="solid"/>
                    </a:ln>
                  </pic:spPr>
                </pic:pic>
              </a:graphicData>
            </a:graphic>
          </wp:inline>
        </w:drawing>
      </w:r>
    </w:p>
    <w:p w14:paraId="28843B83" w14:textId="77777777" w:rsidR="00510F15" w:rsidRDefault="00510F15">
      <w:pPr>
        <w:ind w:left="720"/>
        <w:rPr>
          <w:rFonts w:ascii="Times New Roman" w:eastAsia="Times New Roman" w:hAnsi="Times New Roman" w:cs="Times New Roman"/>
        </w:rPr>
      </w:pPr>
    </w:p>
    <w:p w14:paraId="73EBDD0D"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Quantile information: </w:t>
      </w:r>
    </w:p>
    <w:p w14:paraId="3A8C36B8"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7AE436" wp14:editId="1E91E4EE">
            <wp:extent cx="2130743" cy="47509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r="21638" b="30183"/>
                    <a:stretch>
                      <a:fillRect/>
                    </a:stretch>
                  </pic:blipFill>
                  <pic:spPr>
                    <a:xfrm>
                      <a:off x="0" y="0"/>
                      <a:ext cx="2130743" cy="475098"/>
                    </a:xfrm>
                    <a:prstGeom prst="rect">
                      <a:avLst/>
                    </a:prstGeom>
                    <a:ln/>
                  </pic:spPr>
                </pic:pic>
              </a:graphicData>
            </a:graphic>
          </wp:inline>
        </w:drawing>
      </w:r>
    </w:p>
    <w:p w14:paraId="301BFDCC" w14:textId="77777777" w:rsidR="00510F15" w:rsidRDefault="00510F15">
      <w:pPr>
        <w:ind w:left="720"/>
        <w:rPr>
          <w:rFonts w:ascii="Times New Roman" w:eastAsia="Times New Roman" w:hAnsi="Times New Roman" w:cs="Times New Roman"/>
        </w:rPr>
      </w:pPr>
    </w:p>
    <w:p w14:paraId="3CE4437E"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Following is the boxplot for quantiles in age.</w:t>
      </w:r>
    </w:p>
    <w:p w14:paraId="1BFDFE16" w14:textId="77777777" w:rsidR="00510F15" w:rsidRDefault="00000000">
      <w:pPr>
        <w:spacing w:line="348" w:lineRule="auto"/>
        <w:ind w:left="720"/>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boxplot(quantile_plot, data=quantile_plot, main="Quantile Data Plot", xlab="Age", ylab="Quantiles of Age", col="orange", border="black")</w:t>
      </w:r>
    </w:p>
    <w:p w14:paraId="7A094624" w14:textId="77777777" w:rsidR="00510F15" w:rsidRDefault="00510F15">
      <w:pPr>
        <w:ind w:left="720"/>
        <w:rPr>
          <w:rFonts w:ascii="Times New Roman" w:eastAsia="Times New Roman" w:hAnsi="Times New Roman" w:cs="Times New Roman"/>
        </w:rPr>
      </w:pPr>
    </w:p>
    <w:p w14:paraId="50D4BD1A"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0834EF" wp14:editId="7BE390AF">
            <wp:extent cx="2962275" cy="2162372"/>
            <wp:effectExtent l="12700" t="12700" r="12700" b="1270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t="5653" b="2814"/>
                    <a:stretch>
                      <a:fillRect/>
                    </a:stretch>
                  </pic:blipFill>
                  <pic:spPr>
                    <a:xfrm>
                      <a:off x="0" y="0"/>
                      <a:ext cx="2962275" cy="2162372"/>
                    </a:xfrm>
                    <a:prstGeom prst="rect">
                      <a:avLst/>
                    </a:prstGeom>
                    <a:ln w="12700">
                      <a:solidFill>
                        <a:srgbClr val="000000"/>
                      </a:solidFill>
                      <a:prstDash val="solid"/>
                    </a:ln>
                  </pic:spPr>
                </pic:pic>
              </a:graphicData>
            </a:graphic>
          </wp:inline>
        </w:drawing>
      </w:r>
    </w:p>
    <w:p w14:paraId="0C676930" w14:textId="77777777" w:rsidR="00510F15" w:rsidRDefault="00510F15">
      <w:pPr>
        <w:ind w:left="720"/>
        <w:rPr>
          <w:rFonts w:ascii="Times New Roman" w:eastAsia="Times New Roman" w:hAnsi="Times New Roman" w:cs="Times New Roman"/>
        </w:rPr>
      </w:pPr>
    </w:p>
    <w:p w14:paraId="763B08A3"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Age variable standardized and saved in “age_z”</w:t>
      </w:r>
    </w:p>
    <w:p w14:paraId="51C749E1"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327DF0" wp14:editId="00163D7A">
            <wp:extent cx="2773972" cy="20322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t="70834"/>
                    <a:stretch>
                      <a:fillRect/>
                    </a:stretch>
                  </pic:blipFill>
                  <pic:spPr>
                    <a:xfrm>
                      <a:off x="0" y="0"/>
                      <a:ext cx="2773972" cy="203221"/>
                    </a:xfrm>
                    <a:prstGeom prst="rect">
                      <a:avLst/>
                    </a:prstGeom>
                    <a:ln/>
                  </pic:spPr>
                </pic:pic>
              </a:graphicData>
            </a:graphic>
          </wp:inline>
        </w:drawing>
      </w:r>
      <w:r>
        <w:br w:type="page"/>
      </w:r>
    </w:p>
    <w:p w14:paraId="656A0F88" w14:textId="77777777" w:rsidR="00510F15" w:rsidRDefault="00510F15">
      <w:pPr>
        <w:ind w:left="720"/>
        <w:rPr>
          <w:rFonts w:ascii="Times New Roman" w:eastAsia="Times New Roman" w:hAnsi="Times New Roman" w:cs="Times New Roman"/>
        </w:rPr>
      </w:pPr>
    </w:p>
    <w:p w14:paraId="30E2C998" w14:textId="77777777" w:rsidR="00510F15"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Detecting outliers in age_z. </w:t>
      </w:r>
    </w:p>
    <w:p w14:paraId="075CA95C" w14:textId="77777777" w:rsidR="00510F15" w:rsidRDefault="00510F15">
      <w:pPr>
        <w:ind w:left="720"/>
        <w:rPr>
          <w:rFonts w:ascii="Times New Roman" w:eastAsia="Times New Roman" w:hAnsi="Times New Roman" w:cs="Times New Roman"/>
        </w:rPr>
      </w:pPr>
    </w:p>
    <w:p w14:paraId="08D9D96F" w14:textId="77777777" w:rsidR="00510F15" w:rsidRDefault="00000000">
      <w:pPr>
        <w:ind w:left="720"/>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age_z &lt;- scale(bank_simple.df$age)</w:t>
      </w:r>
    </w:p>
    <w:p w14:paraId="287734D8" w14:textId="77777777" w:rsidR="00510F15" w:rsidRDefault="00000000">
      <w:pPr>
        <w:ind w:left="720"/>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out &lt;- boxplot.stats(age_z)$out</w:t>
      </w:r>
    </w:p>
    <w:p w14:paraId="0032FAD2" w14:textId="77777777" w:rsidR="00510F15" w:rsidRDefault="00000000">
      <w:pPr>
        <w:ind w:left="720"/>
        <w:rPr>
          <w:rFonts w:ascii="Courier New" w:eastAsia="Courier New" w:hAnsi="Courier New" w:cs="Courier New"/>
          <w:b/>
          <w:color w:val="0000FF"/>
          <w:sz w:val="18"/>
          <w:szCs w:val="18"/>
          <w:highlight w:val="white"/>
        </w:rPr>
      </w:pPr>
      <w:r>
        <w:rPr>
          <w:rFonts w:ascii="Courier New" w:eastAsia="Courier New" w:hAnsi="Courier New" w:cs="Courier New"/>
          <w:b/>
          <w:color w:val="0000FF"/>
          <w:sz w:val="18"/>
          <w:szCs w:val="18"/>
          <w:highlight w:val="white"/>
        </w:rPr>
        <w:t>&gt; out_ind &lt;- which(age_z %in% c(out))</w:t>
      </w:r>
    </w:p>
    <w:p w14:paraId="3ECCEE2E" w14:textId="77777777" w:rsidR="00510F15" w:rsidRDefault="00000000">
      <w:pPr>
        <w:spacing w:line="348" w:lineRule="auto"/>
        <w:ind w:left="720"/>
        <w:rPr>
          <w:rFonts w:ascii="Times New Roman" w:eastAsia="Times New Roman" w:hAnsi="Times New Roman" w:cs="Times New Roman"/>
        </w:rPr>
      </w:pPr>
      <w:r>
        <w:rPr>
          <w:rFonts w:ascii="Courier New" w:eastAsia="Courier New" w:hAnsi="Courier New" w:cs="Courier New"/>
          <w:b/>
          <w:color w:val="0000FF"/>
          <w:sz w:val="18"/>
          <w:szCs w:val="18"/>
          <w:highlight w:val="white"/>
        </w:rPr>
        <w:t>&gt; bank_simple.df[out_ind, ]</w:t>
      </w:r>
    </w:p>
    <w:p w14:paraId="56DA34C6" w14:textId="77777777" w:rsidR="00510F15"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According to the output, individuals aged 70 and above are considered outliers in this dataset. </w:t>
      </w:r>
    </w:p>
    <w:p w14:paraId="0C2784E5" w14:textId="77777777" w:rsidR="00510F15" w:rsidRDefault="00510F15">
      <w:pPr>
        <w:ind w:left="720"/>
        <w:rPr>
          <w:rFonts w:ascii="Times New Roman" w:eastAsia="Times New Roman" w:hAnsi="Times New Roman" w:cs="Times New Roman"/>
        </w:rPr>
      </w:pPr>
    </w:p>
    <w:p w14:paraId="63220D6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      age           education pdays previous response</w:t>
      </w:r>
    </w:p>
    <w:p w14:paraId="2C69C5F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27714  70            basic.4y    NA        0      yes</w:t>
      </w:r>
    </w:p>
    <w:p w14:paraId="70DC9DD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27758  76   university.degree    NA        0       no</w:t>
      </w:r>
    </w:p>
    <w:p w14:paraId="5AA0771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27781  73   university.degree    NA        1       no</w:t>
      </w:r>
    </w:p>
    <w:p w14:paraId="5906289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27801  88            basic.4y    NA        0       no</w:t>
      </w:r>
    </w:p>
    <w:p w14:paraId="5C50044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27803  88            basic.4y    NA        0      yes</w:t>
      </w:r>
    </w:p>
    <w:p w14:paraId="04C095A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27806  88            basic.4y    NA        0      yes</w:t>
      </w:r>
    </w:p>
    <w:p w14:paraId="6B38C45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27809  88            basic.4y    NA        0       no</w:t>
      </w:r>
    </w:p>
    <w:p w14:paraId="7BD0ED5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27811  88            basic.4y    NA        0      yes</w:t>
      </w:r>
    </w:p>
    <w:p w14:paraId="192DCAD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27812  88            basic.4y    NA        0      yes</w:t>
      </w:r>
    </w:p>
    <w:p w14:paraId="0CCB88C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27813  88            basic.4y    NA        0       no</w:t>
      </w:r>
    </w:p>
    <w:p w14:paraId="774AF8A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27814  88            basic.4y    NA        0      yes</w:t>
      </w:r>
    </w:p>
    <w:p w14:paraId="12313D7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27815  88            basic.4y    NA        0       no</w:t>
      </w:r>
    </w:p>
    <w:p w14:paraId="0610A7C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27816  88            basic.4y    NA        0       no</w:t>
      </w:r>
    </w:p>
    <w:p w14:paraId="480115B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27817  88            basic.4y    NA        0      yes</w:t>
      </w:r>
    </w:p>
    <w:p w14:paraId="6CAB15E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27818  88            basic.4y    NA        0      yes</w:t>
      </w:r>
    </w:p>
    <w:p w14:paraId="7A74F60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27819  88            basic.4y    NA        0      yes</w:t>
      </w:r>
    </w:p>
    <w:p w14:paraId="740EFE3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27827  95            basic.6y    NA        0       no</w:t>
      </w:r>
    </w:p>
    <w:p w14:paraId="7E3CAE6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27838  70            basic.4y    NA        1       no</w:t>
      </w:r>
    </w:p>
    <w:p w14:paraId="78FB4E1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27839  70            basic.4y    NA        1       no</w:t>
      </w:r>
    </w:p>
    <w:p w14:paraId="5BF02D8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27845  70            basic.4y    NA        0       no</w:t>
      </w:r>
    </w:p>
    <w:p w14:paraId="2810B95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27852  77             unknown    NA        0      yes</w:t>
      </w:r>
    </w:p>
    <w:p w14:paraId="24A40CA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27876  75            basic.9y    NA        0       no</w:t>
      </w:r>
    </w:p>
    <w:p w14:paraId="4485999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27880  70   university.degree    NA        0       no</w:t>
      </w:r>
    </w:p>
    <w:p w14:paraId="5462F20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27903  70            basic.4y    NA        1       no</w:t>
      </w:r>
    </w:p>
    <w:p w14:paraId="72ECCAA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27931  73   university.degree    NA        0      yes</w:t>
      </w:r>
    </w:p>
    <w:p w14:paraId="0126E15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27951  80            basic.4y    NA        0       no</w:t>
      </w:r>
    </w:p>
    <w:p w14:paraId="4B9F0EC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27952  80            basic.4y    NA        0       no</w:t>
      </w:r>
    </w:p>
    <w:p w14:paraId="3007027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27964  80 professional.course    NA        0      yes</w:t>
      </w:r>
    </w:p>
    <w:p w14:paraId="17F7A06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28221  72            basic.4y    NA        0       no</w:t>
      </w:r>
    </w:p>
    <w:p w14:paraId="11D12FD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28222  72            basic.4y    NA        0       no</w:t>
      </w:r>
    </w:p>
    <w:p w14:paraId="2125FDB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28313  82             unknown    NA        0      yes</w:t>
      </w:r>
    </w:p>
    <w:p w14:paraId="4983137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28457  73            basic.4y    NA        0      yes</w:t>
      </w:r>
    </w:p>
    <w:p w14:paraId="448DDE9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28505  71            basic.4y    NA        0       no</w:t>
      </w:r>
    </w:p>
    <w:p w14:paraId="11A05EE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28531  70            basic.4y    NA        0      yes</w:t>
      </w:r>
    </w:p>
    <w:p w14:paraId="5066ACC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28541  70            basic.4y    NA        1      yes</w:t>
      </w:r>
    </w:p>
    <w:p w14:paraId="0DFEF96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28587  70            basic.4y    NA        0       no</w:t>
      </w:r>
    </w:p>
    <w:p w14:paraId="09B1C2B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28620  71         high.school    NA        0       no</w:t>
      </w:r>
    </w:p>
    <w:p w14:paraId="03880DC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28733  70             unknown    NA        0      yes</w:t>
      </w:r>
    </w:p>
    <w:p w14:paraId="158615B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28774  70             unknown    NA        0       no</w:t>
      </w:r>
    </w:p>
    <w:p w14:paraId="53FCCA3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29226  71             unknown    NA        0      yes</w:t>
      </w:r>
    </w:p>
    <w:p w14:paraId="23E5FED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29264  75            basic.4y    NA        0       no</w:t>
      </w:r>
    </w:p>
    <w:p w14:paraId="496F332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29499  73            basic.4y     6        1       no</w:t>
      </w:r>
    </w:p>
    <w:p w14:paraId="4A0B762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29626  73            basic.4y    NA        0       no</w:t>
      </w:r>
    </w:p>
    <w:p w14:paraId="34C18FF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29669  71   university.degree    NA        0      yes</w:t>
      </w:r>
    </w:p>
    <w:p w14:paraId="00BCB4A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29683  75            basic.4y    NA        0      yes</w:t>
      </w:r>
    </w:p>
    <w:p w14:paraId="626A12F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29974  75            basic.4y    NA        0       no</w:t>
      </w:r>
    </w:p>
    <w:p w14:paraId="1A65D04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29978  78            basic.4y    NA        0      yes</w:t>
      </w:r>
    </w:p>
    <w:p w14:paraId="4EF48E4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29982  75            basic.4y    NA        1      yes</w:t>
      </w:r>
    </w:p>
    <w:p w14:paraId="1703537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29988  70            basic.6y    NA        0       no</w:t>
      </w:r>
    </w:p>
    <w:p w14:paraId="75A6115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29991  78            basic.4y    NA        0       no</w:t>
      </w:r>
    </w:p>
    <w:p w14:paraId="7EF3FBE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30001  75            basic.4y    NA        1      yes</w:t>
      </w:r>
    </w:p>
    <w:p w14:paraId="71141A9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30005  78            basic.4y    NA        0      yes</w:t>
      </w:r>
    </w:p>
    <w:p w14:paraId="2B4D2A4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30007  85            basic.4y    NA        0      yes</w:t>
      </w:r>
    </w:p>
    <w:p w14:paraId="4A5C101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30073  85            basic.4y    NA        0       no</w:t>
      </w:r>
    </w:p>
    <w:p w14:paraId="48E2B0A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30079  85            basic.4y    NA        0       no</w:t>
      </w:r>
    </w:p>
    <w:p w14:paraId="3B9EDBA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30080  80         high.school    NA        3       no</w:t>
      </w:r>
    </w:p>
    <w:p w14:paraId="585D038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30089  71   university.degree    NA        0       no</w:t>
      </w:r>
    </w:p>
    <w:p w14:paraId="035D7A4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30104  85            basic.4y    NA        0       no</w:t>
      </w:r>
    </w:p>
    <w:p w14:paraId="3428078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30111  85            basic.4y    NA        0       no</w:t>
      </w:r>
    </w:p>
    <w:p w14:paraId="7EB484F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30134  79            basic.9y    NA        0      yes</w:t>
      </w:r>
    </w:p>
    <w:p w14:paraId="6E5D5B1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30172  77            basic.4y    NA        1       no</w:t>
      </w:r>
    </w:p>
    <w:p w14:paraId="0E7D0C5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30215  83            basic.4y    NA        0       no</w:t>
      </w:r>
    </w:p>
    <w:p w14:paraId="6E4EAD2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30226  81 professional.course    NA        0       no</w:t>
      </w:r>
    </w:p>
    <w:p w14:paraId="5B56C68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30228  71   university.degree     5        1       no</w:t>
      </w:r>
    </w:p>
    <w:p w14:paraId="2B0B1CF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30242  81 professional.course    NA        0       no</w:t>
      </w:r>
    </w:p>
    <w:p w14:paraId="6462BCC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30335  73   university.degree    NA        1       no</w:t>
      </w:r>
    </w:p>
    <w:p w14:paraId="3AF09C4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30336  71            basic.4y    NA        1       no</w:t>
      </w:r>
    </w:p>
    <w:p w14:paraId="3BA7E09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30391  71            basic.4y    NA        0       no</w:t>
      </w:r>
    </w:p>
    <w:p w14:paraId="325F5B9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30431  88         high.school    NA        0       no</w:t>
      </w:r>
    </w:p>
    <w:p w14:paraId="0F4A8BA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30461  81            basic.9y    NA        1       no</w:t>
      </w:r>
    </w:p>
    <w:p w14:paraId="39DD261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30590  81            basic.4y    NA        0      yes</w:t>
      </w:r>
    </w:p>
    <w:p w14:paraId="740A392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35834  81             unknown    NA        0      yes</w:t>
      </w:r>
    </w:p>
    <w:p w14:paraId="4740A63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35849  71             unknown    NA        1       no</w:t>
      </w:r>
    </w:p>
    <w:p w14:paraId="1634E28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35857  83            basic.9y     3        3       no</w:t>
      </w:r>
    </w:p>
    <w:p w14:paraId="05E3DD8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35879  75            basic.4y    NA        0       no</w:t>
      </w:r>
    </w:p>
    <w:p w14:paraId="11B6D85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35974  78         high.school     3        2       no</w:t>
      </w:r>
    </w:p>
    <w:p w14:paraId="2E95657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36184  88            basic.4y    NA        0       no</w:t>
      </w:r>
    </w:p>
    <w:p w14:paraId="3461FEA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36286  77            basic.9y    NA        1       no</w:t>
      </w:r>
    </w:p>
    <w:p w14:paraId="2E738C5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36312  72   university.degree    NA        0       no</w:t>
      </w:r>
    </w:p>
    <w:p w14:paraId="21DB8B2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36384  79         high.school    NA        1       no</w:t>
      </w:r>
    </w:p>
    <w:p w14:paraId="7E75E45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36385  79         high.school    NA        1       no</w:t>
      </w:r>
    </w:p>
    <w:p w14:paraId="0BC64FB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36817  74            basic.4y    NA        0      yes</w:t>
      </w:r>
    </w:p>
    <w:p w14:paraId="51EC5B5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36999  75            basic.4y    NA        0       no</w:t>
      </w:r>
    </w:p>
    <w:p w14:paraId="737A211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37137  72   university.degree    NA        0       no</w:t>
      </w:r>
    </w:p>
    <w:p w14:paraId="2F53E6B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37138  72   university.degree    NA        0       no</w:t>
      </w:r>
    </w:p>
    <w:p w14:paraId="40C7BED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37171  70            basic.4y    NA        0       no</w:t>
      </w:r>
    </w:p>
    <w:p w14:paraId="49F14AA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37187  79             unknown    NA        0       no</w:t>
      </w:r>
    </w:p>
    <w:p w14:paraId="48CA790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37191  74         high.school    NA        0       no</w:t>
      </w:r>
    </w:p>
    <w:p w14:paraId="1A920BD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37193  74         high.school    NA        0       no</w:t>
      </w:r>
    </w:p>
    <w:p w14:paraId="6FDDDC9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37194  74         high.school    NA        1      yes</w:t>
      </w:r>
    </w:p>
    <w:p w14:paraId="2D64C61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37196  74         high.school    NA        0       no</w:t>
      </w:r>
    </w:p>
    <w:p w14:paraId="0E0FC7B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37207  76            basic.4y    NA        0      yes</w:t>
      </w:r>
    </w:p>
    <w:p w14:paraId="0E6D277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37208  76            basic.4y    NA        0      yes</w:t>
      </w:r>
    </w:p>
    <w:p w14:paraId="0C8F1F3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37214  82   university.degree    NA        2       no</w:t>
      </w:r>
    </w:p>
    <w:p w14:paraId="69ACB8B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37220  75            basic.4y    NA        0      yes</w:t>
      </w:r>
    </w:p>
    <w:p w14:paraId="223873B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37228  70            basic.4y    NA        0      yes</w:t>
      </w:r>
    </w:p>
    <w:p w14:paraId="6ABB344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37236  73            basic.4y    NA        0      yes</w:t>
      </w:r>
    </w:p>
    <w:p w14:paraId="2AD06B1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37238  73            basic.9y    15        1       no</w:t>
      </w:r>
    </w:p>
    <w:p w14:paraId="18AA3F0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37240  73            basic.4y    NA        0       no</w:t>
      </w:r>
    </w:p>
    <w:p w14:paraId="563FF2C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37258  73            basic.4y    NA        0       no</w:t>
      </w:r>
    </w:p>
    <w:p w14:paraId="6E51F8A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37261  76   university.degree    NA        0      yes</w:t>
      </w:r>
    </w:p>
    <w:p w14:paraId="59BD5DF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37317  70            basic.4y    NA        1       no</w:t>
      </w:r>
    </w:p>
    <w:p w14:paraId="50CA75D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37342  85 professional.course    NA        0      yes</w:t>
      </w:r>
    </w:p>
    <w:p w14:paraId="021894C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37356  80          illiterate     6        1      yes</w:t>
      </w:r>
    </w:p>
    <w:p w14:paraId="0410429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37372  70         high.school    NA        0       no</w:t>
      </w:r>
    </w:p>
    <w:p w14:paraId="7ED6E8A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37404  74   university.degree    NA        1      yes</w:t>
      </w:r>
    </w:p>
    <w:p w14:paraId="15A84B0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37455  74 professional.course    NA        0       no</w:t>
      </w:r>
    </w:p>
    <w:p w14:paraId="74539D6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37456  76            basic.4y    NA        0       no</w:t>
      </w:r>
    </w:p>
    <w:p w14:paraId="46CAE31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37473  88            basic.4y    NA        0       no</w:t>
      </w:r>
    </w:p>
    <w:p w14:paraId="7076E5A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37480  74            basic.4y    NA        1       no</w:t>
      </w:r>
    </w:p>
    <w:p w14:paraId="1C556B5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37494  81            basic.6y     4        1       no</w:t>
      </w:r>
    </w:p>
    <w:p w14:paraId="1403FEF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37506  76            basic.6y    NA        1       no</w:t>
      </w:r>
    </w:p>
    <w:p w14:paraId="7859F89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37510  74 professional.course    NA        1      yes</w:t>
      </w:r>
    </w:p>
    <w:p w14:paraId="2EA29A0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37513  76   university.degree    NA        1       no</w:t>
      </w:r>
    </w:p>
    <w:p w14:paraId="2EFC3BB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37526  73 professional.course    NA        0       no</w:t>
      </w:r>
    </w:p>
    <w:p w14:paraId="1D8C8DC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37533  72            basic.4y    NA        1       no</w:t>
      </w:r>
    </w:p>
    <w:p w14:paraId="342846D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37546  70 professional.course    NA        1       no</w:t>
      </w:r>
    </w:p>
    <w:p w14:paraId="0832726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37569  71            basic.4y    NA        0      yes</w:t>
      </w:r>
    </w:p>
    <w:p w14:paraId="125AEFF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37571  70 professional.course    NA        0      yes</w:t>
      </w:r>
    </w:p>
    <w:p w14:paraId="45B5CDA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37587  70 professional.course    NA        0       no</w:t>
      </w:r>
    </w:p>
    <w:p w14:paraId="6AA016A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37598  76 professional.course    15        1      yes</w:t>
      </w:r>
    </w:p>
    <w:p w14:paraId="1A90DB7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37602  72            basic.4y    NA        0       no</w:t>
      </w:r>
    </w:p>
    <w:p w14:paraId="4240D1F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37603  73            basic.4y    NA        0      yes</w:t>
      </w:r>
    </w:p>
    <w:p w14:paraId="4BC44AE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37605  80         high.school    NA        0      yes</w:t>
      </w:r>
    </w:p>
    <w:p w14:paraId="447B172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37636  74            basic.9y    NA        1      yes</w:t>
      </w:r>
    </w:p>
    <w:p w14:paraId="4134F23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37662  71            basic.4y    NA        0      yes</w:t>
      </w:r>
    </w:p>
    <w:p w14:paraId="273CEBC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37676  74            basic.4y    13        1      yes</w:t>
      </w:r>
    </w:p>
    <w:p w14:paraId="672E8CF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37680  80            basic.4y    NA        0       no</w:t>
      </w:r>
    </w:p>
    <w:p w14:paraId="7FE368E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37691  74   university.degree    NA        0      yes</w:t>
      </w:r>
    </w:p>
    <w:p w14:paraId="523C391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37693  73            basic.4y    NA        0       no</w:t>
      </w:r>
    </w:p>
    <w:p w14:paraId="6B66F2C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37716  74            basic.9y    NA        1       no</w:t>
      </w:r>
    </w:p>
    <w:p w14:paraId="677DC5A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37717  71   university.degree     6        2      yes</w:t>
      </w:r>
    </w:p>
    <w:p w14:paraId="5F14FC4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37736  76            basic.4y    NA        0       no</w:t>
      </w:r>
    </w:p>
    <w:p w14:paraId="431EEA63"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37737  76            basic.4y    NA        1       no</w:t>
      </w:r>
    </w:p>
    <w:p w14:paraId="1412B37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37744  87            basic.4y    NA        0      yes</w:t>
      </w:r>
    </w:p>
    <w:p w14:paraId="2C7B3AA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37757  79            basic.4y     3        2      yes</w:t>
      </w:r>
    </w:p>
    <w:p w14:paraId="0E86573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37766  70   university.degree    NA        1       no</w:t>
      </w:r>
    </w:p>
    <w:p w14:paraId="52CC891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37770  74            basic.4y     6        1      yes</w:t>
      </w:r>
    </w:p>
    <w:p w14:paraId="0BB3DC0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37776  88   university.degree    NA        0       no</w:t>
      </w:r>
    </w:p>
    <w:p w14:paraId="0E0B98A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37785  81         high.school    NA        0       no</w:t>
      </w:r>
    </w:p>
    <w:p w14:paraId="6DEC48C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37819  80            basic.4y    NA        0      yes</w:t>
      </w:r>
    </w:p>
    <w:p w14:paraId="1CB0319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37820  80            basic.4y     3        2       no</w:t>
      </w:r>
    </w:p>
    <w:p w14:paraId="2E6C26A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37821  78            basic.4y    NA        0       no</w:t>
      </w:r>
    </w:p>
    <w:p w14:paraId="0614C87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37826  71   university.degree    NA        0       no</w:t>
      </w:r>
    </w:p>
    <w:p w14:paraId="665B3C3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37827  71   university.degree    NA        0       no</w:t>
      </w:r>
    </w:p>
    <w:p w14:paraId="55230D8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37862  72             unknown    NA        1      yes</w:t>
      </w:r>
    </w:p>
    <w:p w14:paraId="3CCA1F2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37869  73   university.degree    NA        0       no</w:t>
      </w:r>
    </w:p>
    <w:p w14:paraId="3119D65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37871  73            basic.4y    NA        1      yes</w:t>
      </w:r>
    </w:p>
    <w:p w14:paraId="4741744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37874  73         high.school    NA        0       no</w:t>
      </w:r>
    </w:p>
    <w:p w14:paraId="3517382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37906  79            basic.9y    NA        1      yes</w:t>
      </w:r>
    </w:p>
    <w:p w14:paraId="56D271B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37921  72             unknown    NA        0       no</w:t>
      </w:r>
    </w:p>
    <w:p w14:paraId="62610D6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37936  71            basic.4y    NA        0       no</w:t>
      </w:r>
    </w:p>
    <w:p w14:paraId="404C5B1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37947  83             unknown    NA        0       no</w:t>
      </w:r>
    </w:p>
    <w:p w14:paraId="4C50964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37952  76             unknown    NA        0       no</w:t>
      </w:r>
    </w:p>
    <w:p w14:paraId="4AA19F0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37953  76             unknown    NA        0      yes</w:t>
      </w:r>
    </w:p>
    <w:p w14:paraId="355E675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37955  72            basic.4y     3        2      yes</w:t>
      </w:r>
    </w:p>
    <w:p w14:paraId="01B0783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37959  71 professional.course    NA        0       no</w:t>
      </w:r>
    </w:p>
    <w:p w14:paraId="6A007B2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37998  71            basic.4y    NA        0      yes</w:t>
      </w:r>
    </w:p>
    <w:p w14:paraId="2F8117E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38000  76            basic.4y    NA        0       no</w:t>
      </w:r>
    </w:p>
    <w:p w14:paraId="067DF0A1"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38006  75             unknown    NA        1      yes</w:t>
      </w:r>
    </w:p>
    <w:p w14:paraId="2884F47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38008  71            basic.4y    NA        0       no</w:t>
      </w:r>
    </w:p>
    <w:p w14:paraId="0FA2E72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38020  78             unknown    NA        0       no</w:t>
      </w:r>
    </w:p>
    <w:p w14:paraId="778B657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38021  78             unknown    NA        1      yes</w:t>
      </w:r>
    </w:p>
    <w:p w14:paraId="39BF6D7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38023  91   university.degree    NA        2       no</w:t>
      </w:r>
    </w:p>
    <w:p w14:paraId="7FD6C70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38033  91   university.degree    NA        0       no</w:t>
      </w:r>
    </w:p>
    <w:p w14:paraId="6D9ECAE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38034  76            basic.4y     3        1      yes</w:t>
      </w:r>
    </w:p>
    <w:p w14:paraId="7FDB254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38046  73            basic.4y    NA        0       no</w:t>
      </w:r>
    </w:p>
    <w:p w14:paraId="153236D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38053  76   university.degree    NA        1       no</w:t>
      </w:r>
    </w:p>
    <w:p w14:paraId="426F91E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38055  73            basic.4y    NA        0       no</w:t>
      </w:r>
    </w:p>
    <w:p w14:paraId="4D3E228A"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38061  71             unknown    NA        0      yes</w:t>
      </w:r>
    </w:p>
    <w:p w14:paraId="63BFE21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38066  83             unknown    NA        0       no</w:t>
      </w:r>
    </w:p>
    <w:p w14:paraId="53529ED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38072  70            basic.4y     3        2      yes</w:t>
      </w:r>
    </w:p>
    <w:p w14:paraId="23A5A22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38075  70            basic.4y    NA        2      yes</w:t>
      </w:r>
    </w:p>
    <w:p w14:paraId="244ACDD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38082  70            basic.4y     3        1      yes</w:t>
      </w:r>
    </w:p>
    <w:p w14:paraId="64C8A8B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38089  70            basic.4y     3        1       no</w:t>
      </w:r>
    </w:p>
    <w:p w14:paraId="00FD8A57"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38126  70         high.school    NA        0       no</w:t>
      </w:r>
    </w:p>
    <w:p w14:paraId="19B0E9E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38128  70   university.degree    NA        0      yes</w:t>
      </w:r>
    </w:p>
    <w:p w14:paraId="3308E7A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38130  70   university.degree    NA        0       no</w:t>
      </w:r>
    </w:p>
    <w:p w14:paraId="77ACD11E"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38137  81            basic.4y    NA        0      yes</w:t>
      </w:r>
    </w:p>
    <w:p w14:paraId="3BDF585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38145  70            basic.4y    NA        1       no</w:t>
      </w:r>
    </w:p>
    <w:p w14:paraId="024D853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38146  70            basic.4y    NA        0       no</w:t>
      </w:r>
    </w:p>
    <w:p w14:paraId="72FD110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38167  78            basic.9y    NA        0       no</w:t>
      </w:r>
    </w:p>
    <w:p w14:paraId="71834FA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38170  71            basic.4y    NA        2       no</w:t>
      </w:r>
    </w:p>
    <w:p w14:paraId="5592974C"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38176  71            basic.4y    NA        1      yes</w:t>
      </w:r>
    </w:p>
    <w:p w14:paraId="73C3274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38179  75            basic.4y    NA        0      yes</w:t>
      </w:r>
    </w:p>
    <w:p w14:paraId="20C6EBD8"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38180  83 professional.course     4        1      yes</w:t>
      </w:r>
    </w:p>
    <w:p w14:paraId="0A528C8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38184  71            basic.9y    NA        0       no</w:t>
      </w:r>
    </w:p>
    <w:p w14:paraId="1BE595FF"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38185  82   university.degree    NA        0      yes</w:t>
      </w:r>
    </w:p>
    <w:p w14:paraId="51B81CA5"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38192  82   university.degree    NA        1       no</w:t>
      </w:r>
    </w:p>
    <w:p w14:paraId="1F2FCAF2"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38193  82   university.degree    NA        0       no</w:t>
      </w:r>
    </w:p>
    <w:p w14:paraId="07897A10"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38194  80            basic.4y    NA        0       no</w:t>
      </w:r>
    </w:p>
    <w:p w14:paraId="401C6A9D"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38196  80            basic.4y    NA        0       no</w:t>
      </w:r>
    </w:p>
    <w:p w14:paraId="1D32E8B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38207  86            basic.4y    NA        0       no</w:t>
      </w:r>
    </w:p>
    <w:p w14:paraId="4516B2F6"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38230  77             unknown    NA        0       no</w:t>
      </w:r>
    </w:p>
    <w:p w14:paraId="12DC523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38242  75            basic.9y    NA        0       no</w:t>
      </w:r>
    </w:p>
    <w:p w14:paraId="294B19C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38247  77   university.degree    NA        0      yes</w:t>
      </w:r>
    </w:p>
    <w:p w14:paraId="4129465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38248  70   university.degree    NA        1       no</w:t>
      </w:r>
    </w:p>
    <w:p w14:paraId="677CE114"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38253  80            basic.4y    NA        1       no</w:t>
      </w:r>
    </w:p>
    <w:p w14:paraId="3CD3BC2B"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38254  71   university.degree    NA        0       no</w:t>
      </w:r>
    </w:p>
    <w:p w14:paraId="21E699C9" w14:textId="77777777" w:rsidR="00510F15" w:rsidRDefault="00000000">
      <w:pPr>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38255  71   university.degree    NA        0       no</w:t>
      </w:r>
    </w:p>
    <w:p w14:paraId="26A67788" w14:textId="77777777" w:rsidR="00510F15" w:rsidRDefault="00000000">
      <w:pPr>
        <w:spacing w:line="348" w:lineRule="auto"/>
        <w:ind w:left="720"/>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 [ reached 'max' / getOption("max.print") -- omitted 269 rows ]</w:t>
      </w:r>
    </w:p>
    <w:p w14:paraId="5B446922" w14:textId="77777777" w:rsidR="00510F15" w:rsidRDefault="00510F15">
      <w:pPr>
        <w:ind w:left="720"/>
        <w:rPr>
          <w:rFonts w:ascii="Times New Roman" w:eastAsia="Times New Roman" w:hAnsi="Times New Roman" w:cs="Times New Roman"/>
        </w:rPr>
      </w:pPr>
    </w:p>
    <w:p w14:paraId="6A821730" w14:textId="77777777" w:rsidR="00510F15" w:rsidRDefault="00510F15">
      <w:pPr>
        <w:rPr>
          <w:rFonts w:ascii="Times New Roman" w:eastAsia="Times New Roman" w:hAnsi="Times New Roman" w:cs="Times New Roman"/>
        </w:rPr>
      </w:pPr>
    </w:p>
    <w:sectPr w:rsidR="00510F15">
      <w:headerReference w:type="even" r:id="rId37"/>
      <w:headerReference w:type="default" r:id="rId38"/>
      <w:footerReference w:type="even" r:id="rId39"/>
      <w:footerReference w:type="default" r:id="rId40"/>
      <w:headerReference w:type="first" r:id="rId41"/>
      <w:footerReference w:type="first" r:id="rId42"/>
      <w:pgSz w:w="11906" w:h="16838"/>
      <w:pgMar w:top="1152" w:right="1152"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7BAF9" w14:textId="77777777" w:rsidR="00D53DD7" w:rsidRDefault="00D53DD7">
      <w:pPr>
        <w:spacing w:line="240" w:lineRule="auto"/>
      </w:pPr>
      <w:r>
        <w:separator/>
      </w:r>
    </w:p>
  </w:endnote>
  <w:endnote w:type="continuationSeparator" w:id="0">
    <w:p w14:paraId="503D3596" w14:textId="77777777" w:rsidR="00D53DD7" w:rsidRDefault="00D53D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370FA" w14:textId="77777777" w:rsidR="00AE5A2E" w:rsidRDefault="00AE5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B6EA3" w14:textId="77777777" w:rsidR="00510F15" w:rsidRDefault="00000000">
    <w:pPr>
      <w:jc w:val="right"/>
    </w:pPr>
    <w:r>
      <w:fldChar w:fldCharType="begin"/>
    </w:r>
    <w:r>
      <w:instrText>PAGE</w:instrText>
    </w:r>
    <w:r>
      <w:fldChar w:fldCharType="separate"/>
    </w:r>
    <w:r w:rsidR="00AE5A2E">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1633" w14:textId="77777777" w:rsidR="00AE5A2E" w:rsidRDefault="00AE5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BECF5" w14:textId="77777777" w:rsidR="00D53DD7" w:rsidRDefault="00D53DD7">
      <w:pPr>
        <w:spacing w:line="240" w:lineRule="auto"/>
      </w:pPr>
      <w:r>
        <w:separator/>
      </w:r>
    </w:p>
  </w:footnote>
  <w:footnote w:type="continuationSeparator" w:id="0">
    <w:p w14:paraId="7058C9F5" w14:textId="77777777" w:rsidR="00D53DD7" w:rsidRDefault="00D53D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CC19" w14:textId="77777777" w:rsidR="00AE5A2E" w:rsidRDefault="00AE5A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FD3E" w14:textId="77777777" w:rsidR="00AE5A2E" w:rsidRDefault="00AE5A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717E5" w14:textId="77777777" w:rsidR="00AE5A2E" w:rsidRDefault="00AE5A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934"/>
    <w:multiLevelType w:val="multilevel"/>
    <w:tmpl w:val="BF522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FC1B12"/>
    <w:multiLevelType w:val="multilevel"/>
    <w:tmpl w:val="94F4F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E30E35"/>
    <w:multiLevelType w:val="multilevel"/>
    <w:tmpl w:val="5EE60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4B0076"/>
    <w:multiLevelType w:val="multilevel"/>
    <w:tmpl w:val="A11E7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5972708">
    <w:abstractNumId w:val="3"/>
  </w:num>
  <w:num w:numId="2" w16cid:durableId="1046758943">
    <w:abstractNumId w:val="2"/>
  </w:num>
  <w:num w:numId="3" w16cid:durableId="1919367705">
    <w:abstractNumId w:val="1"/>
  </w:num>
  <w:num w:numId="4" w16cid:durableId="1772316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15"/>
    <w:rsid w:val="00510F15"/>
    <w:rsid w:val="00AE5A2E"/>
    <w:rsid w:val="00B733E9"/>
    <w:rsid w:val="00D53DD7"/>
    <w:rsid w:val="00E52C56"/>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A340E"/>
  <w15:docId w15:val="{41436C37-8508-0749-BA21-606F0D655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E5A2E"/>
    <w:pPr>
      <w:tabs>
        <w:tab w:val="center" w:pos="4513"/>
        <w:tab w:val="right" w:pos="9026"/>
      </w:tabs>
      <w:spacing w:line="240" w:lineRule="auto"/>
    </w:pPr>
  </w:style>
  <w:style w:type="character" w:customStyle="1" w:styleId="HeaderChar">
    <w:name w:val="Header Char"/>
    <w:basedOn w:val="DefaultParagraphFont"/>
    <w:link w:val="Header"/>
    <w:uiPriority w:val="99"/>
    <w:rsid w:val="00AE5A2E"/>
  </w:style>
  <w:style w:type="paragraph" w:styleId="Footer">
    <w:name w:val="footer"/>
    <w:basedOn w:val="Normal"/>
    <w:link w:val="FooterChar"/>
    <w:uiPriority w:val="99"/>
    <w:unhideWhenUsed/>
    <w:rsid w:val="00AE5A2E"/>
    <w:pPr>
      <w:tabs>
        <w:tab w:val="center" w:pos="4513"/>
        <w:tab w:val="right" w:pos="9026"/>
      </w:tabs>
      <w:spacing w:line="240" w:lineRule="auto"/>
    </w:pPr>
  </w:style>
  <w:style w:type="character" w:customStyle="1" w:styleId="FooterChar">
    <w:name w:val="Footer Char"/>
    <w:basedOn w:val="DefaultParagraphFont"/>
    <w:link w:val="Footer"/>
    <w:uiPriority w:val="99"/>
    <w:rsid w:val="00AE5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3395</Words>
  <Characters>19353</Characters>
  <Application>Microsoft Office Word</Application>
  <DocSecurity>0</DocSecurity>
  <Lines>161</Lines>
  <Paragraphs>45</Paragraphs>
  <ScaleCrop>false</ScaleCrop>
  <Company/>
  <LinksUpToDate>false</LinksUpToDate>
  <CharactersWithSpaces>22703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Manjula Vaz</cp:lastModifiedBy>
  <cp:revision>3</cp:revision>
  <dcterms:created xsi:type="dcterms:W3CDTF">2023-11-06T01:58:00Z</dcterms:created>
  <dcterms:modified xsi:type="dcterms:W3CDTF">2023-11-06T02:01:00Z</dcterms:modified>
</cp:coreProperties>
</file>