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07" w:rsidRDefault="00B96107">
      <w:pPr>
        <w:pBdr>
          <w:bottom w:val="single" w:sz="6" w:space="1" w:color="auto"/>
        </w:pBdr>
        <w:rPr>
          <w:lang w:val="en-GB"/>
        </w:rPr>
      </w:pPr>
      <w:bookmarkStart w:id="0" w:name="_GoBack"/>
      <w:r>
        <w:rPr>
          <w:lang w:val="en-GB"/>
        </w:rPr>
        <w:t>What I am looking for is, a web or cloud base where once I login these information is available to me.</w:t>
      </w:r>
    </w:p>
    <w:p w:rsidR="00AB5144" w:rsidRDefault="00AB5144">
      <w:pPr>
        <w:pBdr>
          <w:bottom w:val="single" w:sz="6" w:space="1" w:color="auto"/>
        </w:pBdr>
        <w:rPr>
          <w:lang w:val="en-GB"/>
        </w:rPr>
      </w:pPr>
    </w:p>
    <w:p w:rsidR="00B96107" w:rsidRDefault="00B96107">
      <w:pPr>
        <w:rPr>
          <w:lang w:val="en-GB"/>
        </w:rPr>
      </w:pPr>
      <w:r>
        <w:rPr>
          <w:lang w:val="en-GB"/>
        </w:rPr>
        <w:t>Day range “</w:t>
      </w:r>
      <w:proofErr w:type="spellStart"/>
      <w:r>
        <w:rPr>
          <w:lang w:val="en-GB"/>
        </w:rPr>
        <w:t>user_input</w:t>
      </w:r>
      <w:proofErr w:type="spellEnd"/>
      <w:r>
        <w:rPr>
          <w:lang w:val="en-GB"/>
        </w:rPr>
        <w:t>”%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894"/>
        <w:gridCol w:w="894"/>
        <w:gridCol w:w="894"/>
        <w:gridCol w:w="894"/>
        <w:gridCol w:w="894"/>
        <w:gridCol w:w="1111"/>
        <w:gridCol w:w="665"/>
        <w:gridCol w:w="665"/>
        <w:gridCol w:w="665"/>
      </w:tblGrid>
      <w:tr w:rsidR="00AB5144" w:rsidRPr="00AB5144" w:rsidTr="00AB5144">
        <w:tc>
          <w:tcPr>
            <w:tcW w:w="1240" w:type="dxa"/>
          </w:tcPr>
          <w:p w:rsidR="00B96107" w:rsidRPr="00AB5144" w:rsidRDefault="00B9610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94" w:type="dxa"/>
          </w:tcPr>
          <w:p w:rsidR="00B96107" w:rsidRPr="00AB5144" w:rsidRDefault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 xml:space="preserve">Day 1 </w:t>
            </w:r>
          </w:p>
        </w:tc>
        <w:tc>
          <w:tcPr>
            <w:tcW w:w="698" w:type="dxa"/>
          </w:tcPr>
          <w:p w:rsidR="00B96107" w:rsidRPr="00AB5144" w:rsidRDefault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Day 2</w:t>
            </w:r>
          </w:p>
        </w:tc>
        <w:tc>
          <w:tcPr>
            <w:tcW w:w="750" w:type="dxa"/>
          </w:tcPr>
          <w:p w:rsidR="00B96107" w:rsidRPr="00AB5144" w:rsidRDefault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Day 3</w:t>
            </w:r>
          </w:p>
        </w:tc>
        <w:tc>
          <w:tcPr>
            <w:tcW w:w="646" w:type="dxa"/>
          </w:tcPr>
          <w:p w:rsidR="00B96107" w:rsidRPr="00AB5144" w:rsidRDefault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 xml:space="preserve">Day 4 </w:t>
            </w:r>
          </w:p>
        </w:tc>
        <w:tc>
          <w:tcPr>
            <w:tcW w:w="699" w:type="dxa"/>
          </w:tcPr>
          <w:p w:rsidR="00B96107" w:rsidRPr="00AB5144" w:rsidRDefault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Day 5</w:t>
            </w:r>
          </w:p>
        </w:tc>
        <w:tc>
          <w:tcPr>
            <w:tcW w:w="1195" w:type="dxa"/>
          </w:tcPr>
          <w:p w:rsidR="00B96107" w:rsidRPr="00AB5144" w:rsidRDefault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Day etc</w:t>
            </w:r>
            <w:proofErr w:type="gramStart"/>
            <w:r w:rsidRPr="00AB5144">
              <w:rPr>
                <w:sz w:val="16"/>
                <w:szCs w:val="16"/>
                <w:lang w:val="en-GB"/>
              </w:rPr>
              <w:t>..</w:t>
            </w:r>
            <w:proofErr w:type="gramEnd"/>
          </w:p>
        </w:tc>
        <w:tc>
          <w:tcPr>
            <w:tcW w:w="836" w:type="dxa"/>
          </w:tcPr>
          <w:p w:rsidR="00B96107" w:rsidRPr="00AB5144" w:rsidRDefault="00B9610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B96107" w:rsidRPr="00AB5144" w:rsidRDefault="00B9610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B96107" w:rsidRPr="00AB5144" w:rsidRDefault="00B96107">
            <w:pPr>
              <w:rPr>
                <w:sz w:val="16"/>
                <w:szCs w:val="16"/>
                <w:lang w:val="en-GB"/>
              </w:rPr>
            </w:pPr>
          </w:p>
        </w:tc>
      </w:tr>
      <w:tr w:rsidR="00AB5144" w:rsidRPr="00AB5144" w:rsidTr="00AB5144">
        <w:tc>
          <w:tcPr>
            <w:tcW w:w="1240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Stock #1</w:t>
            </w:r>
          </w:p>
        </w:tc>
        <w:tc>
          <w:tcPr>
            <w:tcW w:w="894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98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750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46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99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1195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</w:tr>
      <w:tr w:rsidR="00AB5144" w:rsidRPr="00AB5144" w:rsidTr="00AB5144">
        <w:tc>
          <w:tcPr>
            <w:tcW w:w="1240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Stock #2</w:t>
            </w:r>
          </w:p>
        </w:tc>
        <w:tc>
          <w:tcPr>
            <w:tcW w:w="894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98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750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46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99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1195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</w:tr>
      <w:tr w:rsidR="00AB5144" w:rsidRPr="00AB5144" w:rsidTr="00AB5144">
        <w:tc>
          <w:tcPr>
            <w:tcW w:w="1240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  <w:r w:rsidRPr="00AB5144">
              <w:rPr>
                <w:sz w:val="16"/>
                <w:szCs w:val="16"/>
                <w:lang w:val="en-GB"/>
              </w:rPr>
              <w:t>Stock # …</w:t>
            </w:r>
          </w:p>
        </w:tc>
        <w:tc>
          <w:tcPr>
            <w:tcW w:w="894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98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750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46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699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1195" w:type="dxa"/>
          </w:tcPr>
          <w:p w:rsidR="00AB5144" w:rsidRDefault="00AB5144" w:rsidP="00AB5144">
            <w:r w:rsidRPr="00E73FD8">
              <w:rPr>
                <w:sz w:val="16"/>
                <w:szCs w:val="16"/>
                <w:lang w:val="en-GB"/>
              </w:rPr>
              <w:t>%,$,Range</w:t>
            </w: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36" w:type="dxa"/>
          </w:tcPr>
          <w:p w:rsidR="00AB5144" w:rsidRPr="00AB5144" w:rsidRDefault="00AB5144" w:rsidP="00AB5144">
            <w:pPr>
              <w:rPr>
                <w:sz w:val="16"/>
                <w:szCs w:val="16"/>
                <w:lang w:val="en-GB"/>
              </w:rPr>
            </w:pPr>
          </w:p>
        </w:tc>
      </w:tr>
    </w:tbl>
    <w:p w:rsidR="00B96107" w:rsidRDefault="00B96107">
      <w:pPr>
        <w:rPr>
          <w:lang w:val="en-GB"/>
        </w:rPr>
      </w:pPr>
    </w:p>
    <w:p w:rsidR="00AB5144" w:rsidRDefault="007E1773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User_input</w:t>
      </w:r>
      <w:proofErr w:type="spellEnd"/>
      <w:r>
        <w:rPr>
          <w:lang w:val="en-GB"/>
        </w:rPr>
        <w:t>”% distance from the past 52 weeks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584"/>
        <w:gridCol w:w="1523"/>
        <w:gridCol w:w="1267"/>
        <w:gridCol w:w="1418"/>
        <w:gridCol w:w="1405"/>
      </w:tblGrid>
      <w:tr w:rsidR="007E1773" w:rsidRPr="007E1773" w:rsidTr="007E1773">
        <w:tc>
          <w:tcPr>
            <w:tcW w:w="1433" w:type="dxa"/>
          </w:tcPr>
          <w:p w:rsidR="007E1773" w:rsidRPr="007E1773" w:rsidRDefault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84" w:type="dxa"/>
          </w:tcPr>
          <w:p w:rsidR="007E1773" w:rsidRPr="007E1773" w:rsidRDefault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Current Price</w:t>
            </w:r>
          </w:p>
        </w:tc>
        <w:tc>
          <w:tcPr>
            <w:tcW w:w="152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Lowest $</w:t>
            </w:r>
          </w:p>
        </w:tc>
        <w:tc>
          <w:tcPr>
            <w:tcW w:w="1267" w:type="dxa"/>
          </w:tcPr>
          <w:p w:rsidR="007E1773" w:rsidRPr="007E1773" w:rsidRDefault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Current</w:t>
            </w:r>
          </w:p>
        </w:tc>
        <w:tc>
          <w:tcPr>
            <w:tcW w:w="1418" w:type="dxa"/>
          </w:tcPr>
          <w:p w:rsidR="007E1773" w:rsidRPr="007E1773" w:rsidRDefault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% to low/high</w:t>
            </w:r>
          </w:p>
        </w:tc>
        <w:tc>
          <w:tcPr>
            <w:tcW w:w="1405" w:type="dxa"/>
          </w:tcPr>
          <w:p w:rsidR="007E1773" w:rsidRPr="007E1773" w:rsidRDefault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Highest $</w:t>
            </w:r>
          </w:p>
        </w:tc>
      </w:tr>
      <w:tr w:rsidR="007E1773" w:rsidRPr="007E1773" w:rsidTr="007E1773">
        <w:tc>
          <w:tcPr>
            <w:tcW w:w="143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Stock #1</w:t>
            </w:r>
          </w:p>
        </w:tc>
        <w:tc>
          <w:tcPr>
            <w:tcW w:w="1584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2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267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05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</w:tr>
      <w:tr w:rsidR="007E1773" w:rsidRPr="007E1773" w:rsidTr="007E1773">
        <w:tc>
          <w:tcPr>
            <w:tcW w:w="143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Stock #2</w:t>
            </w:r>
          </w:p>
        </w:tc>
        <w:tc>
          <w:tcPr>
            <w:tcW w:w="1584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2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267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05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</w:tr>
      <w:tr w:rsidR="007E1773" w:rsidRPr="007E1773" w:rsidTr="007E1773">
        <w:tc>
          <w:tcPr>
            <w:tcW w:w="143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  <w:r w:rsidRPr="007E1773">
              <w:rPr>
                <w:sz w:val="16"/>
                <w:szCs w:val="16"/>
                <w:lang w:val="en-GB"/>
              </w:rPr>
              <w:t>Stock # …</w:t>
            </w:r>
          </w:p>
        </w:tc>
        <w:tc>
          <w:tcPr>
            <w:tcW w:w="1584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2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267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05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</w:tr>
      <w:tr w:rsidR="007E1773" w:rsidRPr="007E1773" w:rsidTr="007E1773">
        <w:tc>
          <w:tcPr>
            <w:tcW w:w="143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84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523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267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18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405" w:type="dxa"/>
          </w:tcPr>
          <w:p w:rsidR="007E1773" w:rsidRPr="007E1773" w:rsidRDefault="007E1773" w:rsidP="007E1773">
            <w:pPr>
              <w:rPr>
                <w:sz w:val="16"/>
                <w:szCs w:val="16"/>
                <w:lang w:val="en-GB"/>
              </w:rPr>
            </w:pPr>
          </w:p>
        </w:tc>
      </w:tr>
    </w:tbl>
    <w:p w:rsidR="007E1773" w:rsidRDefault="007E1773">
      <w:pPr>
        <w:rPr>
          <w:lang w:val="en-GB"/>
        </w:rPr>
      </w:pPr>
    </w:p>
    <w:bookmarkEnd w:id="0"/>
    <w:p w:rsidR="007E1773" w:rsidRDefault="007E1773">
      <w:pPr>
        <w:rPr>
          <w:lang w:val="en-GB"/>
        </w:rPr>
      </w:pPr>
    </w:p>
    <w:p w:rsidR="007E1773" w:rsidRPr="00B96107" w:rsidRDefault="007E1773">
      <w:pPr>
        <w:rPr>
          <w:lang w:val="en-GB"/>
        </w:rPr>
      </w:pPr>
    </w:p>
    <w:sectPr w:rsidR="007E1773" w:rsidRPr="00B961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07"/>
    <w:rsid w:val="007E12C2"/>
    <w:rsid w:val="007E1773"/>
    <w:rsid w:val="00AB5144"/>
    <w:rsid w:val="00B05147"/>
    <w:rsid w:val="00B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9B520-DF3D-49FB-ADCC-BC0B95FB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Wong</dc:creator>
  <cp:keywords/>
  <dc:description/>
  <cp:lastModifiedBy>Freddie Wong</cp:lastModifiedBy>
  <cp:revision>1</cp:revision>
  <dcterms:created xsi:type="dcterms:W3CDTF">2019-10-17T02:32:00Z</dcterms:created>
  <dcterms:modified xsi:type="dcterms:W3CDTF">2019-10-17T04:09:00Z</dcterms:modified>
</cp:coreProperties>
</file>