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Id3" /><Relationship Type="http://schemas.openxmlformats.org/officeDocument/2006/relationships/custom-properties" Target="docProps/custom.xml" Id="rId4" /><Relationship Type="http://schemas.microsoft.com/office/2011/relationships/webextensiontaskpanes" Target="word/webextensions/taskpanes.xml" Id="R02b6306839864d15"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31DACDA1" w14:paraId="02EB378F" wp14:textId="77777777">
      <w:pPr>
        <w:spacing w:before="40" w:after="40"/>
        <w:rPr>
          <w:rFonts w:ascii="Calibri" w:hAnsi="Calibri" w:eastAsia="Calibri" w:cs="Calibri"/>
        </w:rPr>
      </w:pPr>
    </w:p>
    <w:p xmlns:wp14="http://schemas.microsoft.com/office/word/2010/wordml" w:rsidP="31DACDA1" w14:paraId="7D4FEEE5" wp14:textId="77777777">
      <w:pPr>
        <w:spacing w:after="80"/>
        <w:jc w:val="center"/>
        <w:rPr>
          <w:rFonts w:ascii="Calibri" w:hAnsi="Calibri" w:eastAsia="Calibri" w:cs="Calibri"/>
          <w:b w:val="1"/>
          <w:bCs w:val="1"/>
          <w:color w:val="0D1B2E"/>
          <w:sz w:val="52"/>
          <w:szCs w:val="52"/>
        </w:rPr>
      </w:pPr>
      <w:r w:rsidRPr="0A6E9711" w:rsidR="31DACDA1">
        <w:rPr>
          <w:rFonts w:ascii="Calibri" w:hAnsi="Calibri" w:eastAsia="Calibri" w:cs="Calibri"/>
          <w:b w:val="1"/>
          <w:bCs w:val="1"/>
          <w:color w:val="0D1B2E"/>
          <w:sz w:val="52"/>
          <w:szCs w:val="52"/>
        </w:rPr>
        <w:t>DHANANI PRIVATE EQUITY GROUP</w:t>
      </w:r>
    </w:p>
    <w:p xmlns:wp14="http://schemas.microsoft.com/office/word/2010/wordml" w:rsidP="31DACDA1" w14:paraId="2B4098D1" wp14:textId="77777777">
      <w:pPr>
        <w:spacing w:after="40"/>
        <w:jc w:val="center"/>
        <w:rPr>
          <w:rFonts w:ascii="Calibri" w:hAnsi="Calibri" w:eastAsia="Calibri" w:cs="Calibri"/>
          <w:color w:val="002060"/>
          <w:sz w:val="32"/>
          <w:szCs w:val="32"/>
        </w:rPr>
      </w:pPr>
      <w:r w:rsidRPr="0A6E9711" w:rsidR="31DACDA1">
        <w:rPr>
          <w:rFonts w:ascii="Calibri" w:hAnsi="Calibri" w:eastAsia="Calibri" w:cs="Calibri"/>
          <w:color w:val="002060"/>
          <w:sz w:val="32"/>
          <w:szCs w:val="32"/>
        </w:rPr>
        <w:t>Salesforce CRM Implementation</w:t>
      </w:r>
    </w:p>
    <w:p xmlns:wp14="http://schemas.microsoft.com/office/word/2010/wordml" w:rsidP="31DACDA1" w14:paraId="34A3BD00" wp14:textId="77777777">
      <w:pPr>
        <w:spacing w:after="40"/>
        <w:jc w:val="center"/>
        <w:rPr>
          <w:rFonts w:ascii="Calibri" w:hAnsi="Calibri" w:eastAsia="Calibri" w:cs="Calibri"/>
          <w:b w:val="1"/>
          <w:bCs w:val="1"/>
          <w:color w:val="1A3A5C"/>
          <w:sz w:val="40"/>
          <w:szCs w:val="40"/>
        </w:rPr>
      </w:pPr>
      <w:r w:rsidRPr="0A6E9711" w:rsidR="31DACDA1">
        <w:rPr>
          <w:rFonts w:ascii="Calibri" w:hAnsi="Calibri" w:eastAsia="Calibri" w:cs="Calibri"/>
          <w:b w:val="1"/>
          <w:bCs w:val="1"/>
          <w:color w:val="1A3A5C"/>
          <w:sz w:val="40"/>
          <w:szCs w:val="40"/>
        </w:rPr>
        <w:t>FUNCTIONAL SPECIFICATION DOCUMENT</w:t>
      </w:r>
    </w:p>
    <w:p xmlns:wp14="http://schemas.microsoft.com/office/word/2010/wordml" w:rsidP="31DACDA1" w14:paraId="62855953" wp14:textId="740272A7">
      <w:pPr>
        <w:pStyle w:val="Normal"/>
        <w:suppressLineNumbers w:val="0"/>
        <w:bidi w:val="0"/>
        <w:spacing w:before="0" w:beforeAutospacing="off" w:after="220" w:afterAutospacing="off" w:line="259" w:lineRule="auto"/>
        <w:ind w:left="0" w:right="0"/>
        <w:jc w:val="center"/>
        <w:rPr>
          <w:rFonts w:ascii="Calibri" w:hAnsi="Calibri" w:eastAsia="Calibri" w:cs="Calibri"/>
          <w:b w:val="1"/>
          <w:bCs w:val="1"/>
          <w:color w:val="0FA8A2"/>
          <w:sz w:val="28"/>
          <w:szCs w:val="28"/>
          <w:lang w:val="en-US"/>
        </w:rPr>
      </w:pPr>
      <w:r w:rsidRPr="0A6E9711" w:rsidR="0F82F192">
        <w:rPr>
          <w:rFonts w:ascii="Calibri" w:hAnsi="Calibri" w:eastAsia="Calibri" w:cs="Calibri"/>
          <w:b w:val="1"/>
          <w:bCs w:val="1"/>
          <w:color w:val="0FA8A2"/>
          <w:sz w:val="28"/>
          <w:szCs w:val="28"/>
          <w:lang w:val="en-US"/>
        </w:rPr>
        <w:t xml:space="preserve">Acquisitions Module — Phase </w:t>
      </w:r>
      <w:r w:rsidRPr="0A6E9711" w:rsidR="5B45A102">
        <w:rPr>
          <w:rFonts w:ascii="Calibri" w:hAnsi="Calibri" w:eastAsia="Calibri" w:cs="Calibri"/>
          <w:b w:val="1"/>
          <w:bCs w:val="1"/>
          <w:color w:val="0FA8A2"/>
          <w:sz w:val="28"/>
          <w:szCs w:val="28"/>
          <w:lang w:val="en-US"/>
        </w:rPr>
        <w:t xml:space="preserve">1 </w:t>
      </w:r>
      <w:r w:rsidRPr="0A6E9711" w:rsidR="5B45A102">
        <w:rPr>
          <w:rFonts w:ascii="Calibri" w:hAnsi="Calibri" w:eastAsia="Calibri" w:cs="Calibri"/>
          <w:b w:val="1"/>
          <w:bCs w:val="1"/>
          <w:color w:val="0FA8A2"/>
          <w:sz w:val="28"/>
          <w:szCs w:val="28"/>
          <w:lang w:val="en-US"/>
        </w:rPr>
        <w:t>· v1.0</w:t>
      </w:r>
    </w:p>
    <w:tbl>
      <w:tblPr>
        <w:tblW w:w="6600" w:type="dxa"/>
        <w:tblInd w:w="21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xmlns:wp14="http://schemas.microsoft.com/office/word/2010/wordml" w:rsidTr="0A6E9711" w14:paraId="2158444B"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536DB5B5"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Document Version</w:t>
            </w:r>
          </w:p>
        </w:tc>
        <w:tc>
          <w:tcPr>
            <w:tcW w:w="4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tcPr>
          <w:p w:rsidP="31DACDA1" w14:paraId="488D6223" wp14:textId="25CB6E35">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20"/>
                <w:szCs w:val="20"/>
              </w:rPr>
            </w:pPr>
            <w:r w:rsidRPr="0A6E9711" w:rsidR="31DACDA1">
              <w:rPr>
                <w:rFonts w:ascii="Calibri" w:hAnsi="Calibri" w:eastAsia="Calibri" w:cs="Calibri"/>
                <w:color w:val="374A5E"/>
                <w:sz w:val="20"/>
                <w:szCs w:val="20"/>
              </w:rPr>
              <w:t>v</w:t>
            </w:r>
            <w:r w:rsidRPr="0A6E9711" w:rsidR="6D0E8A95">
              <w:rPr>
                <w:rFonts w:ascii="Calibri" w:hAnsi="Calibri" w:eastAsia="Calibri" w:cs="Calibri"/>
                <w:color w:val="374A5E"/>
                <w:sz w:val="20"/>
                <w:szCs w:val="20"/>
              </w:rPr>
              <w:t>1</w:t>
            </w:r>
            <w:r w:rsidRPr="0A6E9711" w:rsidR="31DACDA1">
              <w:rPr>
                <w:rFonts w:ascii="Calibri" w:hAnsi="Calibri" w:eastAsia="Calibri" w:cs="Calibri"/>
                <w:color w:val="374A5E"/>
                <w:sz w:val="20"/>
                <w:szCs w:val="20"/>
              </w:rPr>
              <w:t>.0</w:t>
            </w:r>
          </w:p>
        </w:tc>
      </w:tr>
      <w:tr xmlns:wp14="http://schemas.microsoft.com/office/word/2010/wordml" w:rsidTr="0A6E9711" w14:paraId="333703E9"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4355212D"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Module</w:t>
            </w:r>
          </w:p>
        </w:tc>
        <w:tc>
          <w:tcPr>
            <w:tcW w:w="4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tcPr>
          <w:p w:rsidP="31DACDA1" w14:paraId="13C51A16"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Acquisitions (Phase 1)</w:t>
            </w:r>
          </w:p>
        </w:tc>
      </w:tr>
      <w:tr xmlns:wp14="http://schemas.microsoft.com/office/word/2010/wordml" w:rsidTr="0A6E9711" w14:paraId="76F0B03C"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1B9FBFDD"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Status</w:t>
            </w:r>
          </w:p>
        </w:tc>
        <w:tc>
          <w:tcPr>
            <w:tcW w:w="4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tcPr>
          <w:p w:rsidP="31DACDA1" w14:paraId="6CF08EE6"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Draft — For Review</w:t>
            </w:r>
          </w:p>
        </w:tc>
      </w:tr>
      <w:tr xmlns:wp14="http://schemas.microsoft.com/office/word/2010/wordml" w:rsidTr="0A6E9711" w14:paraId="7FEC56A5"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719CFB0A"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Implementation Partner</w:t>
            </w:r>
          </w:p>
        </w:tc>
        <w:tc>
          <w:tcPr>
            <w:tcW w:w="4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tcPr>
          <w:p w:rsidP="31DACDA1" w14:paraId="3EF68B10"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Avanza Solutions</w:t>
            </w:r>
          </w:p>
        </w:tc>
      </w:tr>
      <w:tr xmlns:wp14="http://schemas.microsoft.com/office/word/2010/wordml" w:rsidTr="0A6E9711" w14:paraId="0D2B6467"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299B3C39"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Client</w:t>
            </w:r>
          </w:p>
        </w:tc>
        <w:tc>
          <w:tcPr>
            <w:tcW w:w="4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tcPr>
          <w:p w:rsidP="31DACDA1" w14:paraId="1585146E"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Dhanani Private Equity Group (DPEG)</w:t>
            </w:r>
          </w:p>
        </w:tc>
      </w:tr>
      <w:tr xmlns:wp14="http://schemas.microsoft.com/office/word/2010/wordml" w:rsidTr="0A6E9711" w14:paraId="6982451B"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25B32BEB"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Technical Architect</w:t>
            </w:r>
          </w:p>
        </w:tc>
        <w:tc>
          <w:tcPr>
            <w:tcW w:w="4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tcPr>
          <w:p w:rsidP="31DACDA1" w14:paraId="7DD7EFD0"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Aftab Ali</w:t>
            </w:r>
          </w:p>
        </w:tc>
      </w:tr>
      <w:tr xmlns:wp14="http://schemas.microsoft.com/office/word/2010/wordml" w:rsidTr="0A6E9711" w14:paraId="32391653"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7E1AE65C"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Product Owner / PM</w:t>
            </w:r>
          </w:p>
        </w:tc>
        <w:tc>
          <w:tcPr>
            <w:tcW w:w="4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tcPr>
          <w:p w:rsidP="31DACDA1" w14:paraId="59B72821"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Akber Zaidi</w:t>
            </w:r>
          </w:p>
        </w:tc>
      </w:tr>
      <w:tr xmlns:wp14="http://schemas.microsoft.com/office/word/2010/wordml" w:rsidTr="0A6E9711" w14:paraId="5D636859"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380945B1"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Business Owner</w:t>
            </w:r>
          </w:p>
        </w:tc>
        <w:tc>
          <w:tcPr>
            <w:tcW w:w="4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tcPr>
          <w:p w:rsidP="31DACDA1" w14:paraId="747248B7"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Junior (Acquisitions Lead)</w:t>
            </w:r>
          </w:p>
        </w:tc>
      </w:tr>
      <w:tr xmlns:wp14="http://schemas.microsoft.com/office/word/2010/wordml" w:rsidTr="0A6E9711" w14:paraId="25F916BB" wp14:textId="77777777">
        <w:tc>
          <w:tcPr>
            <w:tcW w:w="2400" w:type="dxa"/>
            <w:tcBorders>
              <w:top w:val="single" w:color="DCE3ED" w:sz="1"/>
              <w:left w:val="single" w:color="DCE3ED" w:sz="1"/>
              <w:bottom w:val="single" w:color="DCE3ED" w:sz="1"/>
              <w:right w:val="single" w:color="DCE3ED" w:sz="1"/>
            </w:tcBorders>
            <w:shd w:val="clear" w:color="auto" w:fill="EAF4FB"/>
            <w:tcMar>
              <w:top w:w="80" w:type="dxa"/>
              <w:left w:w="120" w:type="dxa"/>
              <w:bottom w:w="80" w:type="dxa"/>
              <w:right w:w="120" w:type="dxa"/>
            </w:tcMar>
          </w:tcPr>
          <w:p w:rsidP="31DACDA1" w14:paraId="491072FA" wp14:textId="77777777">
            <w:pPr>
              <w:rPr>
                <w:rFonts w:ascii="Calibri" w:hAnsi="Calibri" w:eastAsia="Calibri" w:cs="Calibri"/>
                <w:b w:val="1"/>
                <w:bCs w:val="1"/>
                <w:color w:val="0D1B2E"/>
                <w:sz w:val="20"/>
                <w:szCs w:val="20"/>
              </w:rPr>
            </w:pPr>
            <w:r w:rsidRPr="0A6E9711" w:rsidR="31DACDA1">
              <w:rPr>
                <w:rFonts w:ascii="Calibri" w:hAnsi="Calibri" w:eastAsia="Calibri" w:cs="Calibri"/>
                <w:b w:val="1"/>
                <w:bCs w:val="1"/>
                <w:color w:val="0D1B2E"/>
                <w:sz w:val="20"/>
                <w:szCs w:val="20"/>
              </w:rPr>
              <w:t>Date</w:t>
            </w:r>
          </w:p>
        </w:tc>
        <w:tc>
          <w:tcPr>
            <w:tcW w:w="4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tcPr>
          <w:p w:rsidP="31DACDA1" w14:paraId="061AE611" wp14:textId="77777777">
            <w:pPr>
              <w:rPr>
                <w:rFonts w:ascii="Calibri" w:hAnsi="Calibri" w:eastAsia="Calibri" w:cs="Calibri"/>
                <w:color w:val="374A5E"/>
                <w:sz w:val="20"/>
                <w:szCs w:val="20"/>
              </w:rPr>
            </w:pPr>
            <w:r w:rsidRPr="0A6E9711" w:rsidR="31DACDA1">
              <w:rPr>
                <w:rFonts w:ascii="Calibri" w:hAnsi="Calibri" w:eastAsia="Calibri" w:cs="Calibri"/>
                <w:color w:val="374A5E"/>
                <w:sz w:val="20"/>
                <w:szCs w:val="20"/>
              </w:rPr>
              <w:t>June 3, 2026</w:t>
            </w:r>
          </w:p>
        </w:tc>
      </w:tr>
    </w:tbl>
    <w:p xmlns:wp14="http://schemas.microsoft.com/office/word/2010/wordml" w:rsidP="31DACDA1" w14:paraId="6A05A809" wp14:textId="77777777">
      <w:pPr>
        <w:spacing w:before="40" w:after="40"/>
        <w:rPr>
          <w:rFonts w:ascii="Calibri" w:hAnsi="Calibri" w:eastAsia="Calibri" w:cs="Calibri"/>
        </w:rPr>
      </w:pPr>
    </w:p>
    <w:p xmlns:wp14="http://schemas.microsoft.com/office/word/2010/wordml" w:rsidP="31DACDA1" w14:paraId="5A39BBE3" wp14:textId="77777777">
      <w:pPr>
        <w:spacing w:before="40" w:after="40"/>
        <w:rPr>
          <w:rFonts w:ascii="Calibri" w:hAnsi="Calibri" w:eastAsia="Calibri" w:cs="Calibri"/>
        </w:rPr>
      </w:pPr>
    </w:p>
    <w:p xmlns:wp14="http://schemas.microsoft.com/office/word/2010/wordml" w:rsidP="31DACDA1" w14:paraId="41C8F396"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22E0FC93"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Table of Contents</w:t>
      </w:r>
    </w:p>
    <w:sdt>
      <w:sdtPr>
        <w:id w:val="501472617"/>
        <w:alias w:val="Table of Contents"/>
        <w:placeholder>
          <w:docPart w:val="DefaultPlaceholder_1081868574"/>
        </w:placeholder>
        <w:rPr>
          <w:rFonts w:ascii="Calibri" w:hAnsi="Calibri" w:eastAsia="Calibri" w:cs="Calibri"/>
        </w:rPr>
      </w:sdtPr>
      <w:sdtContent>
        <w:p xmlns:wp14="http://schemas.microsoft.com/office/word/2010/wordml" w:rsidP="31DACDA1" w14:paraId="32A53F17" wp14:textId="77777777">
          <w:pPr>
            <w:rPr>
              <w:rFonts w:ascii="Calibri" w:hAnsi="Calibri" w:eastAsia="Calibri" w:cs="Calibri"/>
            </w:rPr>
          </w:pPr>
          <w:r>
            <w:fldChar w:fldCharType="begin" w:dirty="true"/>
          </w:r>
          <w:r>
            <w:instrText xml:space="preserve">TOC \h \o "1-3"</w:instrText>
          </w:r>
          <w:r>
            <w:fldChar w:fldCharType="separate"/>
          </w:r>
        </w:p>
        <w:p xmlns:wp14="http://schemas.microsoft.com/office/word/2010/wordml" w:rsidP="31DACDA1" w14:paraId="72A3D3EC" wp14:textId="77777777">
          <w:pPr>
            <w:rPr>
              <w:rFonts w:ascii="Calibri" w:hAnsi="Calibri" w:eastAsia="Calibri" w:cs="Calibri"/>
            </w:rPr>
          </w:pPr>
          <w:r>
            <w:fldChar w:fldCharType="end"/>
          </w:r>
        </w:p>
      </w:sdtContent>
      <w:sdtEndPr>
        <w:rPr>
          <w:rFonts w:ascii="Calibri" w:hAnsi="Calibri" w:eastAsia="Calibri" w:cs="Calibri"/>
        </w:rPr>
      </w:sdtEndPr>
    </w:sdt>
    <w:p xmlns:wp14="http://schemas.microsoft.com/office/word/2010/wordml" w:rsidP="31DACDA1" w14:paraId="0D0B940D"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2BD27222"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1. Module Overview</w:t>
      </w:r>
    </w:p>
    <w:p xmlns:wp14="http://schemas.microsoft.com/office/word/2010/wordml" w:rsidP="31DACDA1" w14:paraId="2113C5E3" wp14:textId="77777777">
      <w:pPr>
        <w:spacing w:before="60" w:after="60"/>
        <w:rPr>
          <w:rFonts w:ascii="Calibri" w:hAnsi="Calibri" w:eastAsia="Calibri" w:cs="Calibri"/>
          <w:color w:val="374A5E"/>
          <w:sz w:val="21"/>
          <w:szCs w:val="21"/>
        </w:rPr>
      </w:pPr>
      <w:r w:rsidRPr="0A6E9711" w:rsidR="31DACDA1">
        <w:rPr>
          <w:rFonts w:ascii="Calibri" w:hAnsi="Calibri" w:eastAsia="Calibri" w:cs="Calibri"/>
          <w:color w:val="374A5E"/>
          <w:sz w:val="21"/>
          <w:szCs w:val="21"/>
        </w:rPr>
        <w:t>The Acquisitions module is Phase 1 of the DPEG Salesforce CRM implementation. It replaces Junior's five-tab Excel deal flow tracker with a fully automated Salesforce pipeline. All deals — regardless of source channel — flow through a single Kanban view, giving the entire team real-time visibility into deal status, broker assignments, NDA expirations, LOI approvals, and contract handoffs.</w:t>
      </w:r>
    </w:p>
    <w:p xmlns:wp14="http://schemas.microsoft.com/office/word/2010/wordml" w:rsidP="31DACDA1" w14:paraId="0E27B00A" wp14:textId="77777777">
      <w:pPr>
        <w:spacing w:before="40" w:after="40"/>
        <w:rPr>
          <w:rFonts w:ascii="Calibri" w:hAnsi="Calibri" w:eastAsia="Calibri" w:cs="Calibri"/>
        </w:rPr>
      </w:pPr>
    </w:p>
    <w:p xmlns:wp14="http://schemas.microsoft.com/office/word/2010/wordml" w:rsidP="31DACDA1" w14:paraId="72083FDC"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1.1 Scope</w:t>
      </w:r>
    </w:p>
    <w:tbl>
      <w:tblPr>
        <w:tblW w:w="9305" w:type="dxa"/>
        <w:tblBorders>
          <w:top w:val="single" w:color="auto" w:sz="4"/>
          <w:left w:val="single" w:color="auto" w:sz="4"/>
          <w:bottom w:val="single" w:color="auto" w:sz="4"/>
          <w:right w:val="single" w:color="auto" w:sz="4"/>
          <w:insideH w:val="single" w:color="auto" w:sz="4"/>
          <w:insideV w:val="single" w:color="auto" w:sz="4"/>
        </w:tblBorders>
      </w:tblPr>
      <w:tblGrid>
        <w:gridCol w:w="9305"/>
      </w:tblGrid>
      <w:tr xmlns:wp14="http://schemas.microsoft.com/office/word/2010/wordml" w:rsidTr="0A6E9711" w14:paraId="75479E4C" wp14:textId="77777777">
        <w:trPr>
          <w:tblHeader/>
          <w:trHeight w:val="300"/>
        </w:trPr>
        <w:tc>
          <w:tcPr>
            <w:tcW w:w="930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4254053"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In Scope</w:t>
            </w:r>
          </w:p>
        </w:tc>
      </w:tr>
      <w:tr xmlns:wp14="http://schemas.microsoft.com/office/word/2010/wordml" w:rsidTr="0A6E9711" w14:paraId="6D0E810F" wp14:textId="77777777">
        <w:trPr>
          <w:trHeight w:val="300"/>
        </w:trPr>
        <w:tc>
          <w:tcPr>
            <w:tcW w:w="930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4D3C54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 intake: Email-to-Lead, Broker Portal, Manual Entry</w:t>
            </w:r>
          </w:p>
        </w:tc>
      </w:tr>
      <w:tr xmlns:wp14="http://schemas.microsoft.com/office/word/2010/wordml" w:rsidTr="0A6E9711" w14:paraId="7031A98A" wp14:textId="77777777">
        <w:trPr>
          <w:trHeight w:val="300"/>
        </w:trPr>
        <w:tc>
          <w:tcPr>
            <w:tcW w:w="930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E0757D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protection and 90-day deduplication logic</w:t>
            </w:r>
          </w:p>
        </w:tc>
      </w:tr>
      <w:tr xmlns:wp14="http://schemas.microsoft.com/office/word/2010/wordml" w:rsidTr="0A6E9711" w14:paraId="2166C739" wp14:textId="77777777">
        <w:trPr>
          <w:trHeight w:val="300"/>
        </w:trPr>
        <w:tc>
          <w:tcPr>
            <w:tcW w:w="930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B350E2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NDA tracking and expiry alerts</w:t>
            </w:r>
          </w:p>
        </w:tc>
      </w:tr>
      <w:tr xmlns:wp14="http://schemas.microsoft.com/office/word/2010/wordml" w:rsidTr="0A6E9711" w14:paraId="11D282CF" wp14:textId="77777777">
        <w:trPr>
          <w:trHeight w:val="300"/>
        </w:trPr>
        <w:tc>
          <w:tcPr>
            <w:tcW w:w="930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6D01133" wp14:textId="496E8B5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9-stage Kanban pipeline with </w:t>
            </w:r>
            <w:r w:rsidRPr="0A6E9711" w:rsidR="6FB3DF84">
              <w:rPr>
                <w:rFonts w:ascii="Calibri" w:hAnsi="Calibri" w:eastAsia="Calibri" w:cs="Calibri"/>
                <w:color w:val="374A5E"/>
                <w:sz w:val="19"/>
                <w:szCs w:val="19"/>
                <w:lang w:val="en-US"/>
              </w:rPr>
              <w:t>colo</w:t>
            </w:r>
            <w:r w:rsidRPr="0A6E9711" w:rsidR="6478C805">
              <w:rPr>
                <w:rFonts w:ascii="Calibri" w:hAnsi="Calibri" w:eastAsia="Calibri" w:cs="Calibri"/>
                <w:color w:val="374A5E"/>
                <w:sz w:val="19"/>
                <w:szCs w:val="19"/>
                <w:lang w:val="en-US"/>
              </w:rPr>
              <w:t>u</w:t>
            </w:r>
            <w:r w:rsidRPr="0A6E9711" w:rsidR="6FB3DF84">
              <w:rPr>
                <w:rFonts w:ascii="Calibri" w:hAnsi="Calibri" w:eastAsia="Calibri" w:cs="Calibri"/>
                <w:color w:val="374A5E"/>
                <w:sz w:val="19"/>
                <w:szCs w:val="19"/>
                <w:lang w:val="en-US"/>
              </w:rPr>
              <w:t>r</w:t>
            </w:r>
            <w:r w:rsidRPr="0A6E9711" w:rsidR="0F82F192">
              <w:rPr>
                <w:rFonts w:ascii="Calibri" w:hAnsi="Calibri" w:eastAsia="Calibri" w:cs="Calibri"/>
                <w:color w:val="374A5E"/>
                <w:sz w:val="19"/>
                <w:szCs w:val="19"/>
                <w:lang w:val="en-US"/>
              </w:rPr>
              <w:t xml:space="preserve">-coded </w:t>
            </w:r>
            <w:r w:rsidRPr="0A6E9711" w:rsidR="0F82F192">
              <w:rPr>
                <w:rFonts w:ascii="Calibri" w:hAnsi="Calibri" w:eastAsia="Calibri" w:cs="Calibri"/>
                <w:b w:val="1"/>
                <w:bCs w:val="1"/>
                <w:color w:val="374A5E"/>
                <w:sz w:val="19"/>
                <w:szCs w:val="19"/>
                <w:lang w:val="en-US"/>
              </w:rPr>
              <w:t>Deal</w:t>
            </w:r>
            <w:r w:rsidRPr="0A6E9711" w:rsidR="66BF784C">
              <w:rPr>
                <w:rFonts w:ascii="Calibri" w:hAnsi="Calibri" w:eastAsia="Calibri" w:cs="Calibri"/>
                <w:b w:val="1"/>
                <w:bCs w:val="1"/>
                <w:color w:val="374A5E"/>
                <w:sz w:val="19"/>
                <w:szCs w:val="19"/>
                <w:lang w:val="en-US"/>
              </w:rPr>
              <w:t xml:space="preserve"> </w:t>
            </w:r>
            <w:r w:rsidRPr="0A6E9711" w:rsidR="0F82F192">
              <w:rPr>
                <w:rFonts w:ascii="Calibri" w:hAnsi="Calibri" w:eastAsia="Calibri" w:cs="Calibri"/>
                <w:b w:val="1"/>
                <w:bCs w:val="1"/>
                <w:color w:val="374A5E"/>
                <w:sz w:val="19"/>
                <w:szCs w:val="19"/>
                <w:lang w:val="en-US"/>
              </w:rPr>
              <w:t>Statu</w:t>
            </w:r>
            <w:r w:rsidRPr="0A6E9711" w:rsidR="28E1DEB9">
              <w:rPr>
                <w:rFonts w:ascii="Calibri" w:hAnsi="Calibri" w:eastAsia="Calibri" w:cs="Calibri"/>
                <w:b w:val="1"/>
                <w:bCs w:val="1"/>
                <w:color w:val="374A5E"/>
                <w:sz w:val="19"/>
                <w:szCs w:val="19"/>
                <w:lang w:val="en-US"/>
              </w:rPr>
              <w:t>s</w:t>
            </w:r>
          </w:p>
        </w:tc>
      </w:tr>
      <w:tr xmlns:wp14="http://schemas.microsoft.com/office/word/2010/wordml" w:rsidTr="0A6E9711" w14:paraId="046B8F2B" wp14:textId="77777777">
        <w:trPr>
          <w:trHeight w:val="300"/>
        </w:trPr>
        <w:tc>
          <w:tcPr>
            <w:tcW w:w="930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2C3D8A8" wp14:textId="73358A22">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formal approval process</w:t>
            </w:r>
          </w:p>
        </w:tc>
      </w:tr>
      <w:tr xmlns:wp14="http://schemas.microsoft.com/office/word/2010/wordml" w:rsidTr="0A6E9711" w14:paraId="235803C2" wp14:textId="77777777">
        <w:trPr>
          <w:trHeight w:val="300"/>
        </w:trPr>
        <w:tc>
          <w:tcPr>
            <w:tcW w:w="930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63FE7C0" wp14:textId="40CFD43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10-field </w:t>
            </w:r>
            <w:r w:rsidRPr="0A6E9711" w:rsidR="440311EB">
              <w:rPr>
                <w:rFonts w:ascii="Calibri" w:hAnsi="Calibri" w:eastAsia="Calibri" w:cs="Calibri"/>
                <w:b w:val="1"/>
                <w:bCs w:val="1"/>
                <w:color w:val="002060"/>
                <w:sz w:val="19"/>
                <w:szCs w:val="19"/>
                <w:lang w:val="en-US"/>
              </w:rPr>
              <w:t>Underwriting</w:t>
            </w:r>
            <w:r w:rsidRPr="0A6E9711" w:rsidR="0F82F192">
              <w:rPr>
                <w:rFonts w:ascii="Calibri" w:hAnsi="Calibri" w:eastAsia="Calibri" w:cs="Calibri"/>
                <w:b w:val="1"/>
                <w:bCs w:val="1"/>
                <w:color w:val="002060"/>
                <w:sz w:val="19"/>
                <w:szCs w:val="19"/>
                <w:lang w:val="en-US"/>
              </w:rPr>
              <w:t xml:space="preserve"> </w:t>
            </w:r>
            <w:r w:rsidRPr="0A6E9711" w:rsidR="0F82F192">
              <w:rPr>
                <w:rFonts w:ascii="Calibri" w:hAnsi="Calibri" w:eastAsia="Calibri" w:cs="Calibri"/>
                <w:color w:val="374A5E"/>
                <w:sz w:val="19"/>
                <w:szCs w:val="19"/>
                <w:lang w:val="en-US"/>
              </w:rPr>
              <w:t>capture</w:t>
            </w:r>
          </w:p>
        </w:tc>
      </w:tr>
      <w:tr xmlns:wp14="http://schemas.microsoft.com/office/word/2010/wordml" w:rsidTr="0A6E9711" w14:paraId="1FFE367B" wp14:textId="77777777">
        <w:trPr>
          <w:trHeight w:val="300"/>
        </w:trPr>
        <w:tc>
          <w:tcPr>
            <w:tcW w:w="930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D9E556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Placer.ai + CoStar integration via Avanza Service Bus (ASB)</w:t>
            </w:r>
          </w:p>
        </w:tc>
      </w:tr>
      <w:tr xmlns:wp14="http://schemas.microsoft.com/office/word/2010/wordml" w:rsidTr="0A6E9711" w14:paraId="117D95AD" wp14:textId="77777777">
        <w:trPr>
          <w:trHeight w:val="300"/>
        </w:trPr>
        <w:tc>
          <w:tcPr>
            <w:tcW w:w="930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4FDAC4F" wp14:textId="799D7F7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Day 0: </w:t>
            </w:r>
            <w:r w:rsidRPr="0A6E9711" w:rsidR="0F82F192">
              <w:rPr>
                <w:rFonts w:ascii="Calibri" w:hAnsi="Calibri" w:eastAsia="Calibri" w:cs="Calibri"/>
                <w:b w:val="1"/>
                <w:bCs w:val="1"/>
                <w:color w:val="002060"/>
                <w:sz w:val="19"/>
                <w:szCs w:val="19"/>
                <w:lang w:val="en-US"/>
              </w:rPr>
              <w:t>75-task fan-out</w:t>
            </w:r>
            <w:r w:rsidRPr="0A6E9711" w:rsidR="0F82F192">
              <w:rPr>
                <w:rFonts w:ascii="Calibri" w:hAnsi="Calibri" w:eastAsia="Calibri" w:cs="Calibri"/>
                <w:color w:val="374A5E"/>
                <w:sz w:val="19"/>
                <w:szCs w:val="19"/>
                <w:lang w:val="en-US"/>
              </w:rPr>
              <w:t xml:space="preserve"> + </w:t>
            </w:r>
            <w:r w:rsidRPr="0A6E9711" w:rsidR="6D284534">
              <w:rPr>
                <w:rFonts w:ascii="Calibri" w:hAnsi="Calibri" w:eastAsia="Calibri" w:cs="Calibri"/>
                <w:b w:val="1"/>
                <w:bCs w:val="1"/>
                <w:color w:val="002060"/>
                <w:sz w:val="19"/>
                <w:szCs w:val="19"/>
                <w:lang w:val="en-US"/>
              </w:rPr>
              <w:t>Transaction</w:t>
            </w:r>
            <w:r w:rsidRPr="0A6E9711" w:rsidR="0F82F192">
              <w:rPr>
                <w:rFonts w:ascii="Calibri" w:hAnsi="Calibri" w:eastAsia="Calibri" w:cs="Calibri"/>
                <w:b w:val="1"/>
                <w:bCs w:val="1"/>
                <w:color w:val="002060"/>
                <w:sz w:val="19"/>
                <w:szCs w:val="19"/>
                <w:lang w:val="en-US"/>
              </w:rPr>
              <w:t xml:space="preserve"> </w:t>
            </w:r>
            <w:r w:rsidRPr="0A6E9711" w:rsidR="0F82F192">
              <w:rPr>
                <w:rFonts w:ascii="Calibri" w:hAnsi="Calibri" w:eastAsia="Calibri" w:cs="Calibri"/>
                <w:color w:val="374A5E"/>
                <w:sz w:val="19"/>
                <w:szCs w:val="19"/>
                <w:lang w:val="en-US"/>
              </w:rPr>
              <w:t xml:space="preserve">+ </w:t>
            </w:r>
            <w:r w:rsidRPr="0A6E9711" w:rsidR="48F67CCC">
              <w:rPr>
                <w:rFonts w:ascii="Calibri" w:hAnsi="Calibri" w:eastAsia="Calibri" w:cs="Calibri"/>
                <w:b w:val="1"/>
                <w:bCs w:val="1"/>
                <w:color w:val="002060"/>
                <w:sz w:val="19"/>
                <w:szCs w:val="19"/>
                <w:lang w:val="en-US"/>
              </w:rPr>
              <w:t>Offering</w:t>
            </w:r>
            <w:r w:rsidRPr="0A6E9711" w:rsidR="0F82F192">
              <w:rPr>
                <w:rFonts w:ascii="Calibri" w:hAnsi="Calibri" w:eastAsia="Calibri" w:cs="Calibri"/>
                <w:b w:val="1"/>
                <w:bCs w:val="1"/>
                <w:color w:val="002060"/>
                <w:sz w:val="19"/>
                <w:szCs w:val="19"/>
                <w:lang w:val="en-US"/>
              </w:rPr>
              <w:t xml:space="preserve"> </w:t>
            </w:r>
            <w:r w:rsidRPr="0A6E9711" w:rsidR="0F82F192">
              <w:rPr>
                <w:rFonts w:ascii="Calibri" w:hAnsi="Calibri" w:eastAsia="Calibri" w:cs="Calibri"/>
                <w:color w:val="374A5E"/>
                <w:sz w:val="19"/>
                <w:szCs w:val="19"/>
                <w:lang w:val="en-US"/>
              </w:rPr>
              <w:t>creation</w:t>
            </w:r>
          </w:p>
        </w:tc>
      </w:tr>
    </w:tbl>
    <w:p xmlns:wp14="http://schemas.microsoft.com/office/word/2010/wordml" w:rsidP="31DACDA1" w14:paraId="44EAFD9C" wp14:textId="77777777">
      <w:pPr>
        <w:spacing w:before="40" w:after="40"/>
        <w:rPr>
          <w:rFonts w:ascii="Calibri" w:hAnsi="Calibri" w:eastAsia="Calibri" w:cs="Calibri"/>
        </w:rPr>
      </w:pPr>
    </w:p>
    <w:p xmlns:wp14="http://schemas.microsoft.com/office/word/2010/wordml" w:rsidP="31DACDA1" w14:paraId="099F0132"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1.2 Key Actors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xmlns:wp14="http://schemas.microsoft.com/office/word/2010/wordml" w:rsidTr="0A6E9711" w14:paraId="3E7BB69F" wp14:textId="77777777">
        <w:trPr>
          <w:tblHeader/>
        </w:trPr>
        <w:tc>
          <w:tcPr>
            <w:tcW w:w="18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CB173ED"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Actor</w:t>
            </w:r>
          </w:p>
        </w:tc>
        <w:tc>
          <w:tcPr>
            <w:tcW w:w="39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810568A"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Role</w:t>
            </w:r>
          </w:p>
        </w:tc>
        <w:tc>
          <w:tcPr>
            <w:tcW w:w="366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9C1217D"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Access Level</w:t>
            </w:r>
          </w:p>
        </w:tc>
      </w:tr>
      <w:tr xmlns:wp14="http://schemas.microsoft.com/office/word/2010/wordml" w:rsidTr="0A6E9711" w14:paraId="7C414E6D" wp14:textId="77777777">
        <w:tc>
          <w:tcPr>
            <w:tcW w:w="18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2498BACB" w14:textId="6A378A34">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Junior</w:t>
            </w:r>
          </w:p>
        </w:tc>
        <w:tc>
          <w:tcPr>
            <w:tcW w:w="39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236FDD0F" w14:textId="5D5F147B">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Acquisitions Lead — manages entire deal pipeline</w:t>
            </w:r>
          </w:p>
        </w:tc>
        <w:tc>
          <w:tcPr>
            <w:tcW w:w="36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5D0DA2BF" w14:textId="09EBD785">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Full read/write on all Acquisitions objects</w:t>
            </w:r>
          </w:p>
        </w:tc>
      </w:tr>
      <w:tr xmlns:wp14="http://schemas.microsoft.com/office/word/2010/wordml" w:rsidTr="0A6E9711" w14:paraId="3F3D0114" wp14:textId="77777777">
        <w:tc>
          <w:tcPr>
            <w:tcW w:w="18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R="31DACDA1" w:rsidP="0A6E9711" w:rsidRDefault="31DACDA1" w14:paraId="75D97658" w14:textId="21F9D99D">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Nick</w:t>
            </w:r>
            <w:r w:rsidRPr="0A6E9711" w:rsidR="1C9A62BD">
              <w:rPr>
                <w:rFonts w:ascii="Calibri" w:hAnsi="Calibri" w:eastAsia="Calibri" w:cs="Calibri"/>
                <w:b w:val="0"/>
                <w:bCs w:val="0"/>
                <w:i w:val="0"/>
                <w:iCs w:val="0"/>
                <w:caps w:val="0"/>
                <w:smallCaps w:val="0"/>
                <w:color w:val="2D3748"/>
                <w:sz w:val="20"/>
                <w:szCs w:val="20"/>
                <w:lang w:val="en-US"/>
              </w:rPr>
              <w:t>, Ali, Nikil</w:t>
            </w:r>
          </w:p>
        </w:tc>
        <w:tc>
          <w:tcPr>
            <w:tcW w:w="39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R="31DACDA1" w:rsidP="0A6E9711" w:rsidRDefault="31DACDA1" w14:paraId="68916002" w14:textId="192728DC">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Principal</w:t>
            </w:r>
          </w:p>
        </w:tc>
        <w:tc>
          <w:tcPr>
            <w:tcW w:w="36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R="31DACDA1" w:rsidP="0A6E9711" w:rsidRDefault="31DACDA1" w14:paraId="351BEF4D" w14:textId="08B169A1">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Read on all deals</w:t>
            </w:r>
          </w:p>
        </w:tc>
      </w:tr>
      <w:tr xmlns:wp14="http://schemas.microsoft.com/office/word/2010/wordml" w:rsidTr="0A6E9711" w14:paraId="2084322B" wp14:textId="77777777">
        <w:tc>
          <w:tcPr>
            <w:tcW w:w="18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03918820" w14:textId="76FBC9DE">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Danish</w:t>
            </w:r>
          </w:p>
        </w:tc>
        <w:tc>
          <w:tcPr>
            <w:tcW w:w="39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5D57D66A" w14:textId="58A4E099">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Transactions Lead — receives handoff on Day 0</w:t>
            </w:r>
          </w:p>
        </w:tc>
        <w:tc>
          <w:tcPr>
            <w:tcW w:w="36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75D2AD03" w14:textId="6D0B655A">
            <w:pPr>
              <w:rPr>
                <w:rFonts w:ascii="Calibri" w:hAnsi="Calibri" w:eastAsia="Calibri" w:cs="Calibri"/>
                <w:b w:val="0"/>
                <w:bCs w:val="0"/>
                <w:i w:val="0"/>
                <w:iCs w:val="0"/>
                <w:caps w:val="0"/>
                <w:smallCaps w:val="0"/>
                <w:color w:val="2D3748"/>
                <w:sz w:val="20"/>
                <w:szCs w:val="20"/>
                <w:lang w:val="en-US"/>
              </w:rPr>
            </w:pPr>
            <w:r w:rsidRPr="0A6E9711" w:rsidR="31DACDA1">
              <w:rPr>
                <w:rFonts w:ascii="Calibri" w:hAnsi="Calibri" w:eastAsia="Calibri" w:cs="Calibri"/>
                <w:b w:val="0"/>
                <w:bCs w:val="0"/>
                <w:i w:val="0"/>
                <w:iCs w:val="0"/>
                <w:caps w:val="0"/>
                <w:smallCaps w:val="0"/>
                <w:color w:val="2D3748"/>
                <w:sz w:val="20"/>
                <w:szCs w:val="20"/>
                <w:lang w:val="en-US"/>
              </w:rPr>
              <w:t xml:space="preserve">Read on Acquisitions; full access on </w:t>
            </w:r>
            <w:r w:rsidRPr="0A6E9711" w:rsidR="31DACDA1">
              <w:rPr>
                <w:rFonts w:ascii="Calibri" w:hAnsi="Calibri" w:eastAsia="Calibri" w:cs="Calibri"/>
                <w:b w:val="1"/>
                <w:bCs w:val="1"/>
                <w:i w:val="0"/>
                <w:iCs w:val="0"/>
                <w:caps w:val="0"/>
                <w:smallCaps w:val="0"/>
                <w:color w:val="002060"/>
                <w:sz w:val="20"/>
                <w:szCs w:val="20"/>
                <w:lang w:val="en-US"/>
              </w:rPr>
              <w:t>Transaction</w:t>
            </w:r>
          </w:p>
        </w:tc>
      </w:tr>
      <w:tr xmlns:wp14="http://schemas.microsoft.com/office/word/2010/wordml" w:rsidTr="0A6E9711" w14:paraId="3E76FD48" wp14:textId="77777777">
        <w:tc>
          <w:tcPr>
            <w:tcW w:w="18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R="31DACDA1" w:rsidP="0A6E9711" w:rsidRDefault="31DACDA1" w14:paraId="53F5FDDC" w14:textId="40E620AA">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Faiz</w:t>
            </w:r>
          </w:p>
        </w:tc>
        <w:tc>
          <w:tcPr>
            <w:tcW w:w="39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R="31DACDA1" w:rsidP="0A6E9711" w:rsidRDefault="31DACDA1" w14:paraId="127F0973" w14:textId="6996F3C1">
            <w:pPr>
              <w:rPr>
                <w:rFonts w:ascii="Calibri" w:hAnsi="Calibri" w:eastAsia="Calibri" w:cs="Calibri"/>
                <w:b w:val="0"/>
                <w:bCs w:val="0"/>
                <w:i w:val="0"/>
                <w:iCs w:val="0"/>
                <w:caps w:val="0"/>
                <w:smallCaps w:val="0"/>
                <w:color w:val="2D3748"/>
                <w:sz w:val="20"/>
                <w:szCs w:val="20"/>
                <w:lang w:val="en-US"/>
              </w:rPr>
            </w:pPr>
            <w:r w:rsidRPr="0A6E9711" w:rsidR="31DACDA1">
              <w:rPr>
                <w:rFonts w:ascii="Calibri" w:hAnsi="Calibri" w:eastAsia="Calibri" w:cs="Calibri"/>
                <w:b w:val="0"/>
                <w:bCs w:val="0"/>
                <w:i w:val="0"/>
                <w:iCs w:val="0"/>
                <w:caps w:val="0"/>
                <w:smallCaps w:val="0"/>
                <w:color w:val="2D3748"/>
                <w:sz w:val="20"/>
                <w:szCs w:val="20"/>
                <w:lang w:val="en-US"/>
              </w:rPr>
              <w:t xml:space="preserve">IR </w:t>
            </w:r>
            <w:r w:rsidRPr="0A6E9711" w:rsidR="31DACDA1">
              <w:rPr>
                <w:rFonts w:ascii="Calibri" w:hAnsi="Calibri" w:eastAsia="Calibri" w:cs="Calibri"/>
                <w:b w:val="0"/>
                <w:bCs w:val="0"/>
                <w:i w:val="0"/>
                <w:iCs w:val="0"/>
                <w:caps w:val="0"/>
                <w:smallCaps w:val="0"/>
                <w:color w:val="2D3748"/>
                <w:sz w:val="20"/>
                <w:szCs w:val="20"/>
                <w:lang w:val="en-US"/>
              </w:rPr>
              <w:t>Lead</w:t>
            </w:r>
            <w:r w:rsidRPr="0A6E9711" w:rsidR="31DACDA1">
              <w:rPr>
                <w:rFonts w:ascii="Calibri" w:hAnsi="Calibri" w:eastAsia="Calibri" w:cs="Calibri"/>
                <w:b w:val="0"/>
                <w:bCs w:val="0"/>
                <w:i w:val="0"/>
                <w:iCs w:val="0"/>
                <w:caps w:val="0"/>
                <w:smallCaps w:val="0"/>
                <w:color w:val="2D3748"/>
                <w:sz w:val="20"/>
                <w:szCs w:val="20"/>
                <w:lang w:val="en-US"/>
              </w:rPr>
              <w:t xml:space="preserve"> — receives </w:t>
            </w:r>
            <w:r w:rsidRPr="0A6E9711" w:rsidR="3D800E16">
              <w:rPr>
                <w:rFonts w:ascii="Calibri" w:hAnsi="Calibri" w:eastAsia="Calibri" w:cs="Calibri"/>
                <w:b w:val="1"/>
                <w:bCs w:val="1"/>
                <w:i w:val="0"/>
                <w:iCs w:val="0"/>
                <w:caps w:val="0"/>
                <w:smallCaps w:val="0"/>
                <w:color w:val="002060"/>
                <w:sz w:val="20"/>
                <w:szCs w:val="20"/>
                <w:lang w:val="en-US"/>
              </w:rPr>
              <w:t>Offering</w:t>
            </w:r>
            <w:r w:rsidRPr="0A6E9711" w:rsidR="31DACDA1">
              <w:rPr>
                <w:rFonts w:ascii="Calibri" w:hAnsi="Calibri" w:eastAsia="Calibri" w:cs="Calibri"/>
                <w:b w:val="1"/>
                <w:bCs w:val="1"/>
                <w:i w:val="0"/>
                <w:iCs w:val="0"/>
                <w:caps w:val="0"/>
                <w:smallCaps w:val="0"/>
                <w:color w:val="002060"/>
                <w:sz w:val="20"/>
                <w:szCs w:val="20"/>
                <w:lang w:val="en-US"/>
              </w:rPr>
              <w:t xml:space="preserve"> </w:t>
            </w:r>
            <w:r w:rsidRPr="0A6E9711" w:rsidR="31DACDA1">
              <w:rPr>
                <w:rFonts w:ascii="Calibri" w:hAnsi="Calibri" w:eastAsia="Calibri" w:cs="Calibri"/>
                <w:b w:val="0"/>
                <w:bCs w:val="0"/>
                <w:i w:val="0"/>
                <w:iCs w:val="0"/>
                <w:caps w:val="0"/>
                <w:smallCaps w:val="0"/>
                <w:color w:val="2D3748"/>
                <w:sz w:val="20"/>
                <w:szCs w:val="20"/>
                <w:lang w:val="en-US"/>
              </w:rPr>
              <w:t>on Day 0</w:t>
            </w:r>
          </w:p>
        </w:tc>
        <w:tc>
          <w:tcPr>
            <w:tcW w:w="36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R="31DACDA1" w:rsidP="0A6E9711" w:rsidRDefault="31DACDA1" w14:paraId="333F8AF2" w14:textId="3FA24DD4">
            <w:pPr>
              <w:rPr>
                <w:rFonts w:ascii="Calibri" w:hAnsi="Calibri" w:eastAsia="Calibri" w:cs="Calibri"/>
                <w:b w:val="0"/>
                <w:bCs w:val="0"/>
                <w:i w:val="0"/>
                <w:iCs w:val="0"/>
                <w:caps w:val="0"/>
                <w:smallCaps w:val="0"/>
                <w:color w:val="2D3748"/>
                <w:sz w:val="20"/>
                <w:szCs w:val="20"/>
                <w:lang w:val="en-US"/>
              </w:rPr>
            </w:pPr>
            <w:r w:rsidRPr="0A6E9711" w:rsidR="31DACDA1">
              <w:rPr>
                <w:rFonts w:ascii="Calibri" w:hAnsi="Calibri" w:eastAsia="Calibri" w:cs="Calibri"/>
                <w:b w:val="0"/>
                <w:bCs w:val="0"/>
                <w:i w:val="0"/>
                <w:iCs w:val="0"/>
                <w:caps w:val="0"/>
                <w:smallCaps w:val="0"/>
                <w:color w:val="2D3748"/>
                <w:sz w:val="20"/>
                <w:szCs w:val="20"/>
                <w:lang w:val="en-US"/>
              </w:rPr>
              <w:t xml:space="preserve">Read on Acquisitions; full access on </w:t>
            </w:r>
            <w:r w:rsidRPr="0A6E9711" w:rsidR="79765719">
              <w:rPr>
                <w:rFonts w:ascii="Calibri" w:hAnsi="Calibri" w:eastAsia="Calibri" w:cs="Calibri"/>
                <w:b w:val="1"/>
                <w:bCs w:val="1"/>
                <w:i w:val="0"/>
                <w:iCs w:val="0"/>
                <w:caps w:val="0"/>
                <w:smallCaps w:val="0"/>
                <w:color w:val="002060"/>
                <w:sz w:val="20"/>
                <w:szCs w:val="20"/>
                <w:lang w:val="en-US"/>
              </w:rPr>
              <w:t>Offering</w:t>
            </w:r>
          </w:p>
        </w:tc>
      </w:tr>
      <w:tr xmlns:wp14="http://schemas.microsoft.com/office/word/2010/wordml" w:rsidTr="0A6E9711" w14:paraId="47828CFA" wp14:textId="77777777">
        <w:tc>
          <w:tcPr>
            <w:tcW w:w="18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42A1DC8D" w14:textId="057E34DB">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Rahila</w:t>
            </w:r>
          </w:p>
        </w:tc>
        <w:tc>
          <w:tcPr>
            <w:tcW w:w="39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1AE4E900" w14:textId="34B23FD0">
            <w:pPr>
              <w:rPr>
                <w:rFonts w:ascii="Calibri" w:hAnsi="Calibri" w:eastAsia="Calibri" w:cs="Calibri"/>
                <w:b w:val="0"/>
                <w:bCs w:val="0"/>
                <w:i w:val="0"/>
                <w:iCs w:val="0"/>
                <w:caps w:val="0"/>
                <w:smallCaps w:val="0"/>
                <w:color w:val="2D3748"/>
                <w:sz w:val="20"/>
                <w:szCs w:val="20"/>
              </w:rPr>
            </w:pPr>
            <w:r w:rsidRPr="0A6E9711" w:rsidR="31DACDA1">
              <w:rPr>
                <w:rFonts w:ascii="Calibri" w:hAnsi="Calibri" w:eastAsia="Calibri" w:cs="Calibri"/>
                <w:b w:val="0"/>
                <w:bCs w:val="0"/>
                <w:i w:val="0"/>
                <w:iCs w:val="0"/>
                <w:caps w:val="0"/>
                <w:smallCaps w:val="0"/>
                <w:color w:val="2D3748"/>
                <w:sz w:val="20"/>
                <w:szCs w:val="20"/>
                <w:lang w:val="en-US"/>
              </w:rPr>
              <w:t>In-house legal — PSA drafting at LOI Signed</w:t>
            </w:r>
          </w:p>
        </w:tc>
        <w:tc>
          <w:tcPr>
            <w:tcW w:w="36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R="31DACDA1" w:rsidP="0A6E9711" w:rsidRDefault="31DACDA1" w14:paraId="6EA10E97" w14:textId="34B23AC4">
            <w:pPr>
              <w:rPr>
                <w:rFonts w:ascii="Calibri" w:hAnsi="Calibri" w:eastAsia="Calibri" w:cs="Calibri"/>
                <w:b w:val="0"/>
                <w:bCs w:val="0"/>
                <w:i w:val="0"/>
                <w:iCs w:val="0"/>
                <w:caps w:val="0"/>
                <w:smallCaps w:val="0"/>
                <w:color w:val="2D3748"/>
                <w:sz w:val="20"/>
                <w:szCs w:val="20"/>
                <w:lang w:val="en-US"/>
              </w:rPr>
            </w:pPr>
            <w:r w:rsidRPr="0A6E9711" w:rsidR="31DACDA1">
              <w:rPr>
                <w:rFonts w:ascii="Calibri" w:hAnsi="Calibri" w:eastAsia="Calibri" w:cs="Calibri"/>
                <w:b w:val="0"/>
                <w:bCs w:val="0"/>
                <w:i w:val="0"/>
                <w:iCs w:val="0"/>
                <w:caps w:val="0"/>
                <w:smallCaps w:val="0"/>
                <w:color w:val="2D3748"/>
                <w:sz w:val="20"/>
                <w:szCs w:val="20"/>
                <w:lang w:val="en-US"/>
              </w:rPr>
              <w:t xml:space="preserve">Read on </w:t>
            </w:r>
            <w:r w:rsidRPr="0A6E9711" w:rsidR="31DACDA1">
              <w:rPr>
                <w:rFonts w:ascii="Calibri" w:hAnsi="Calibri" w:eastAsia="Calibri" w:cs="Calibri"/>
                <w:b w:val="1"/>
                <w:bCs w:val="1"/>
                <w:i w:val="0"/>
                <w:iCs w:val="0"/>
                <w:caps w:val="0"/>
                <w:smallCaps w:val="0"/>
                <w:color w:val="002060"/>
                <w:sz w:val="20"/>
                <w:szCs w:val="20"/>
                <w:lang w:val="en-US"/>
              </w:rPr>
              <w:t>LOI</w:t>
            </w:r>
            <w:r w:rsidRPr="0A6E9711" w:rsidR="31DACDA1">
              <w:rPr>
                <w:rFonts w:ascii="Calibri" w:hAnsi="Calibri" w:eastAsia="Calibri" w:cs="Calibri"/>
                <w:b w:val="0"/>
                <w:bCs w:val="0"/>
                <w:i w:val="0"/>
                <w:iCs w:val="0"/>
                <w:caps w:val="0"/>
                <w:smallCaps w:val="0"/>
                <w:color w:val="2D3748"/>
                <w:sz w:val="20"/>
                <w:szCs w:val="20"/>
                <w:lang w:val="en-US"/>
              </w:rPr>
              <w:t>; document access via OneDrive link</w:t>
            </w:r>
          </w:p>
        </w:tc>
      </w:tr>
    </w:tbl>
    <w:p xmlns:wp14="http://schemas.microsoft.com/office/word/2010/wordml" w:rsidP="31DACDA1" w14:paraId="4B94D5A5" wp14:textId="77777777">
      <w:pPr>
        <w:spacing w:before="40" w:after="40"/>
        <w:rPr>
          <w:rFonts w:ascii="Calibri" w:hAnsi="Calibri" w:eastAsia="Calibri" w:cs="Calibri"/>
        </w:rPr>
      </w:pPr>
    </w:p>
    <w:p xmlns:wp14="http://schemas.microsoft.com/office/word/2010/wordml" w:rsidP="31DACDA1" w14:paraId="3DEEC669"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0F08B373"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2. Current State — Excel Deal Flow Tracker</w:t>
      </w:r>
    </w:p>
    <w:p xmlns:wp14="http://schemas.microsoft.com/office/word/2010/wordml" w:rsidP="31DACDA1" w14:paraId="25D2692E" wp14:textId="77777777">
      <w:pPr>
        <w:spacing w:before="60" w:after="60"/>
        <w:rPr>
          <w:rFonts w:ascii="Calibri" w:hAnsi="Calibri" w:eastAsia="Calibri" w:cs="Calibri"/>
          <w:color w:val="374A5E"/>
          <w:sz w:val="21"/>
          <w:szCs w:val="21"/>
        </w:rPr>
      </w:pPr>
      <w:r w:rsidRPr="0A6E9711" w:rsidR="31DACDA1">
        <w:rPr>
          <w:rFonts w:ascii="Calibri" w:hAnsi="Calibri" w:eastAsia="Calibri" w:cs="Calibri"/>
          <w:color w:val="374A5E"/>
          <w:sz w:val="21"/>
          <w:szCs w:val="21"/>
        </w:rPr>
        <w:t>Junior currently manages the entire acquisitions pipeline in an Excel workbook with five tabs and three filtered views. The Salesforce implementation replicates this exact structure with full automation, deduplication, and team visibility.</w:t>
      </w:r>
    </w:p>
    <w:p xmlns:wp14="http://schemas.microsoft.com/office/word/2010/wordml" w:rsidP="31DACDA1" w14:paraId="3656B9AB" wp14:textId="77777777">
      <w:pPr>
        <w:spacing w:before="40" w:after="40"/>
        <w:rPr>
          <w:rFonts w:ascii="Calibri" w:hAnsi="Calibri" w:eastAsia="Calibri" w:cs="Calibri"/>
        </w:rPr>
      </w:pPr>
    </w:p>
    <w:p xmlns:wp14="http://schemas.microsoft.com/office/word/2010/wordml" w:rsidP="31DACDA1" w14:paraId="2953B588"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2.1 Five Tabs → Salesforce Objects</w:t>
      </w:r>
    </w:p>
    <w:tbl>
      <w:tblPr>
        <w:tblW w:w="10206" w:type="dxa"/>
        <w:tblBorders>
          <w:top w:val="single" w:color="auto" w:sz="4"/>
          <w:left w:val="single" w:color="auto" w:sz="4"/>
          <w:bottom w:val="single" w:color="auto" w:sz="4"/>
          <w:right w:val="single" w:color="auto" w:sz="4"/>
          <w:insideH w:val="single" w:color="auto" w:sz="4"/>
          <w:insideV w:val="single" w:color="auto" w:sz="4"/>
        </w:tblBorders>
      </w:tblPr>
      <w:tblGrid>
        <w:gridCol w:w="1487"/>
        <w:gridCol w:w="2805"/>
        <w:gridCol w:w="2764"/>
        <w:gridCol w:w="3150"/>
      </w:tblGrid>
      <w:tr xmlns:wp14="http://schemas.microsoft.com/office/word/2010/wordml" w:rsidTr="0A6E9711" w14:paraId="1A17D08F" wp14:textId="77777777">
        <w:trPr>
          <w:tblHeader/>
        </w:trPr>
        <w:tc>
          <w:tcPr>
            <w:tcW w:w="1487"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89AE832"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Excel Tab</w:t>
            </w:r>
          </w:p>
        </w:tc>
        <w:tc>
          <w:tcPr>
            <w:tcW w:w="280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F2242E3"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Current Content</w:t>
            </w:r>
          </w:p>
        </w:tc>
        <w:tc>
          <w:tcPr>
            <w:tcW w:w="2764"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0379123"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Salesforce Equivalent</w:t>
            </w:r>
          </w:p>
        </w:tc>
        <w:tc>
          <w:tcPr>
            <w:tcW w:w="315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504D667"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Key Fields</w:t>
            </w:r>
          </w:p>
        </w:tc>
      </w:tr>
      <w:tr xmlns:wp14="http://schemas.microsoft.com/office/word/2010/wordml" w:rsidTr="0A6E9711" w14:paraId="3F2AD7CF" wp14:textId="77777777">
        <w:tc>
          <w:tcPr>
            <w:tcW w:w="148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0E5C77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Land Sites</w:t>
            </w:r>
          </w:p>
        </w:tc>
        <w:tc>
          <w:tcPr>
            <w:tcW w:w="280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1C443D5"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Land parcels: acres, price/sqft, broker, who liked it</w:t>
            </w:r>
          </w:p>
        </w:tc>
        <w:tc>
          <w:tcPr>
            <w:tcW w:w="2764"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3FD7665" wp14:textId="32A6099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Opportunity · Asset</w:t>
            </w:r>
            <w:r w:rsidRPr="0A6E9711" w:rsidR="6F0193B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Type = Land</w:t>
            </w:r>
          </w:p>
        </w:tc>
        <w:tc>
          <w:tcPr>
            <w:tcW w:w="31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80045E" w14:paraId="2E39F293" wp14:textId="36384B16">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19"/>
                <w:szCs w:val="19"/>
                <w:lang w:val="en-US"/>
              </w:rPr>
            </w:pPr>
            <w:r w:rsidRPr="0A6E9711" w:rsidR="4A5D9561">
              <w:rPr>
                <w:rFonts w:ascii="Calibri" w:hAnsi="Calibri" w:eastAsia="Calibri" w:cs="Calibri"/>
                <w:color w:val="374A5E"/>
                <w:sz w:val="19"/>
                <w:szCs w:val="19"/>
                <w:lang w:val="en-US"/>
              </w:rPr>
              <w:t>Acres</w:t>
            </w:r>
            <w:r w:rsidRPr="0A6E9711" w:rsidR="5B97C640">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Price</w:t>
            </w:r>
            <w:r w:rsidRPr="0A6E9711" w:rsidR="0390FB6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PSF</w:t>
            </w:r>
            <w:r w:rsidRPr="0A6E9711" w:rsidR="3A523A92">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Broker</w:t>
            </w:r>
            <w:r w:rsidRPr="0A6E9711" w:rsidR="29B822F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p>
        </w:tc>
      </w:tr>
      <w:tr xmlns:wp14="http://schemas.microsoft.com/office/word/2010/wordml" w:rsidTr="0A6E9711" w14:paraId="1B14B661" wp14:textId="77777777">
        <w:tc>
          <w:tcPr>
            <w:tcW w:w="148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32805E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Retail Sites</w:t>
            </w:r>
          </w:p>
        </w:tc>
        <w:tc>
          <w:tcPr>
            <w:tcW w:w="280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3DBC9E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 name, guidance cap, my cap, broker, notes, OM link</w:t>
            </w:r>
          </w:p>
        </w:tc>
        <w:tc>
          <w:tcPr>
            <w:tcW w:w="2764"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8A7BAF0" wp14:textId="35C20BD4">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Opportunity · Asset</w:t>
            </w:r>
            <w:r w:rsidRPr="0A6E9711" w:rsidR="2331ED85">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Type = Retail/Industrial/Mixed-Use</w:t>
            </w:r>
          </w:p>
        </w:tc>
        <w:tc>
          <w:tcPr>
            <w:tcW w:w="31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ECAB580" wp14:textId="602754B3">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Guidance</w:t>
            </w:r>
            <w:r w:rsidRPr="0A6E9711" w:rsidR="3250492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Cap</w:t>
            </w:r>
            <w:r w:rsidRPr="0A6E9711" w:rsidR="7FAFD0F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Rate</w:t>
            </w:r>
            <w:r w:rsidRPr="0A6E9711" w:rsidR="19110108">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My</w:t>
            </w:r>
            <w:r w:rsidRPr="0A6E9711" w:rsidR="649CFBC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Cap</w:t>
            </w:r>
            <w:r w:rsidRPr="0A6E9711" w:rsidR="1D4091F6">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Rate</w:t>
            </w:r>
            <w:r w:rsidRPr="0A6E9711" w:rsidR="1807D276">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Asking</w:t>
            </w:r>
            <w:r w:rsidRPr="0A6E9711" w:rsidR="41BC4A5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p>
        </w:tc>
      </w:tr>
      <w:tr xmlns:wp14="http://schemas.microsoft.com/office/word/2010/wordml" w:rsidTr="0A6E9711" w14:paraId="286DD80C" wp14:textId="77777777">
        <w:tc>
          <w:tcPr>
            <w:tcW w:w="148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2C0C9E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LOIs Submitted</w:t>
            </w:r>
          </w:p>
        </w:tc>
        <w:tc>
          <w:tcPr>
            <w:tcW w:w="280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E66AD97"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All deals with LOI sent — colour-coded rows by sub-status</w:t>
            </w:r>
          </w:p>
        </w:tc>
        <w:tc>
          <w:tcPr>
            <w:tcW w:w="2764"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4B420C8" wp14:textId="2F374160">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Opportunity · </w:t>
            </w:r>
            <w:r w:rsidRPr="0A6E9711" w:rsidR="316C6CA9">
              <w:rPr>
                <w:rFonts w:ascii="Calibri" w:hAnsi="Calibri" w:eastAsia="Calibri" w:cs="Calibri"/>
                <w:color w:val="374A5E"/>
                <w:sz w:val="19"/>
                <w:szCs w:val="19"/>
                <w:lang w:val="en-US"/>
              </w:rPr>
              <w:t>Stage Name</w:t>
            </w:r>
            <w:r w:rsidRPr="0A6E9711" w:rsidR="0F82F192">
              <w:rPr>
                <w:rFonts w:ascii="Calibri" w:hAnsi="Calibri" w:eastAsia="Calibri" w:cs="Calibri"/>
                <w:color w:val="374A5E"/>
                <w:sz w:val="19"/>
                <w:szCs w:val="19"/>
                <w:lang w:val="en-US"/>
              </w:rPr>
              <w:t xml:space="preserve"> = LOI Submitted + Deal</w:t>
            </w:r>
            <w:r w:rsidRPr="0A6E9711" w:rsidR="5408C675">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Status</w:t>
            </w:r>
          </w:p>
        </w:tc>
        <w:tc>
          <w:tcPr>
            <w:tcW w:w="31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B718DCB" wp14:textId="5C7DD3CC">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Deal</w:t>
            </w:r>
            <w:r w:rsidRPr="0A6E9711" w:rsidR="114A9AB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Status (drives Kanban </w:t>
            </w:r>
            <w:r w:rsidRPr="0A6E9711" w:rsidR="0F82F192">
              <w:rPr>
                <w:rFonts w:ascii="Calibri" w:hAnsi="Calibri" w:eastAsia="Calibri" w:cs="Calibri"/>
                <w:color w:val="374A5E"/>
                <w:sz w:val="19"/>
                <w:szCs w:val="19"/>
                <w:lang w:val="en-US"/>
              </w:rPr>
              <w:t>colour</w:t>
            </w:r>
            <w:r w:rsidRPr="0A6E9711" w:rsidR="0F82F192">
              <w:rPr>
                <w:rFonts w:ascii="Calibri" w:hAnsi="Calibri" w:eastAsia="Calibri" w:cs="Calibri"/>
                <w:color w:val="374A5E"/>
                <w:sz w:val="19"/>
                <w:szCs w:val="19"/>
                <w:lang w:val="en-US"/>
              </w:rPr>
              <w:t>)</w:t>
            </w:r>
          </w:p>
        </w:tc>
      </w:tr>
      <w:tr xmlns:wp14="http://schemas.microsoft.com/office/word/2010/wordml" w:rsidTr="0A6E9711" w14:paraId="706AA510" wp14:textId="77777777">
        <w:tc>
          <w:tcPr>
            <w:tcW w:w="148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149EC6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Awarded</w:t>
            </w:r>
          </w:p>
        </w:tc>
        <w:tc>
          <w:tcPr>
            <w:tcW w:w="280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3AA43C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Deals won and in contract phase — 4 active deals currently</w:t>
            </w:r>
          </w:p>
        </w:tc>
        <w:tc>
          <w:tcPr>
            <w:tcW w:w="2764"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C1F7087" wp14:textId="64FC70C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Opportunity · </w:t>
            </w:r>
            <w:r w:rsidRPr="0A6E9711" w:rsidR="3AF5C644">
              <w:rPr>
                <w:rFonts w:ascii="Calibri" w:hAnsi="Calibri" w:eastAsia="Calibri" w:cs="Calibri"/>
                <w:color w:val="374A5E"/>
                <w:sz w:val="19"/>
                <w:szCs w:val="19"/>
                <w:lang w:val="en-US"/>
              </w:rPr>
              <w:t>Stage Name</w:t>
            </w:r>
            <w:r w:rsidRPr="0A6E9711" w:rsidR="0F82F192">
              <w:rPr>
                <w:rFonts w:ascii="Calibri" w:hAnsi="Calibri" w:eastAsia="Calibri" w:cs="Calibri"/>
                <w:color w:val="374A5E"/>
                <w:sz w:val="19"/>
                <w:szCs w:val="19"/>
                <w:lang w:val="en-US"/>
              </w:rPr>
              <w:t xml:space="preserve"> = Under Contract → </w:t>
            </w:r>
            <w:r w:rsidRPr="0A6E9711" w:rsidR="4CBB96D7">
              <w:rPr>
                <w:rFonts w:ascii="Calibri" w:hAnsi="Calibri" w:eastAsia="Calibri" w:cs="Calibri"/>
                <w:color w:val="374A5E"/>
                <w:sz w:val="19"/>
                <w:szCs w:val="19"/>
                <w:lang w:val="en-US"/>
              </w:rPr>
              <w:t>Transaction</w:t>
            </w:r>
          </w:p>
        </w:tc>
        <w:tc>
          <w:tcPr>
            <w:tcW w:w="31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C2657BE" wp14:textId="6952F73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Contract</w:t>
            </w:r>
            <w:r w:rsidRPr="0A6E9711" w:rsidR="18213858">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Executed</w:t>
            </w:r>
            <w:r w:rsidRPr="0A6E9711" w:rsidR="700AF86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w:t>
            </w:r>
            <w:r w:rsidRPr="0A6E9711" w:rsidR="012CD7BD">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Transaction</w:t>
            </w:r>
          </w:p>
        </w:tc>
      </w:tr>
      <w:tr xmlns:wp14="http://schemas.microsoft.com/office/word/2010/wordml" w:rsidTr="0A6E9711" w14:paraId="3016CC0A" wp14:textId="77777777">
        <w:tc>
          <w:tcPr>
            <w:tcW w:w="148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12ABA0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Purchased</w:t>
            </w:r>
          </w:p>
        </w:tc>
        <w:tc>
          <w:tcPr>
            <w:tcW w:w="280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F55A7C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Closed deals — moved to Property Management</w:t>
            </w:r>
          </w:p>
        </w:tc>
        <w:tc>
          <w:tcPr>
            <w:tcW w:w="2764"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184D6ED" wp14:textId="2C99E684">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Opportunity · </w:t>
            </w:r>
            <w:r w:rsidRPr="0A6E9711" w:rsidR="10272A42">
              <w:rPr>
                <w:rFonts w:ascii="Calibri" w:hAnsi="Calibri" w:eastAsia="Calibri" w:cs="Calibri"/>
                <w:color w:val="374A5E"/>
                <w:sz w:val="19"/>
                <w:szCs w:val="19"/>
                <w:lang w:val="en-US"/>
              </w:rPr>
              <w:t>Stage Name</w:t>
            </w:r>
            <w:r w:rsidRPr="0A6E9711" w:rsidR="0F82F192">
              <w:rPr>
                <w:rFonts w:ascii="Calibri" w:hAnsi="Calibri" w:eastAsia="Calibri" w:cs="Calibri"/>
                <w:color w:val="374A5E"/>
                <w:sz w:val="19"/>
                <w:szCs w:val="19"/>
                <w:lang w:val="en-US"/>
              </w:rPr>
              <w:t xml:space="preserve"> = Closed Won → Property</w:t>
            </w:r>
            <w:r w:rsidRPr="0A6E9711" w:rsidR="4CBDD68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Asset</w:t>
            </w:r>
          </w:p>
        </w:tc>
        <w:tc>
          <w:tcPr>
            <w:tcW w:w="31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785870E" wp14:textId="4E224DF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Property</w:t>
            </w:r>
            <w:r w:rsidRPr="0A6E9711" w:rsidR="610EAA9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Asset · Closing</w:t>
            </w:r>
            <w:r w:rsidRPr="0A6E9711" w:rsidR="2DFB0B2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w:t>
            </w:r>
          </w:p>
        </w:tc>
      </w:tr>
    </w:tbl>
    <w:p xmlns:wp14="http://schemas.microsoft.com/office/word/2010/wordml" w:rsidP="31DACDA1" w14:paraId="45FB0818" wp14:textId="77777777">
      <w:pPr>
        <w:spacing w:before="40" w:after="40"/>
        <w:rPr>
          <w:rFonts w:ascii="Calibri" w:hAnsi="Calibri" w:eastAsia="Calibri" w:cs="Calibri"/>
        </w:rPr>
      </w:pPr>
    </w:p>
    <w:p xmlns:wp14="http://schemas.microsoft.com/office/word/2010/wordml" w:rsidP="31DACDA1" w14:paraId="7B1FC3C7"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2.2 Three List Views (Verbal in Excel → Salesforce List Views)</w:t>
      </w:r>
    </w:p>
    <w:tbl>
      <w:tblPr>
        <w:tblW w:w="10211"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3332"/>
        <w:gridCol w:w="5279"/>
      </w:tblGrid>
      <w:tr xmlns:wp14="http://schemas.microsoft.com/office/word/2010/wordml" w:rsidTr="0A6E9711" w14:paraId="4F22BE03" wp14:textId="77777777">
        <w:trPr>
          <w:tblHeader/>
        </w:trPr>
        <w:tc>
          <w:tcPr>
            <w:tcW w:w="1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E65410B"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View</w:t>
            </w:r>
          </w:p>
        </w:tc>
        <w:tc>
          <w:tcPr>
            <w:tcW w:w="3332"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D7656DB"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Filter Logic</w:t>
            </w:r>
          </w:p>
        </w:tc>
        <w:tc>
          <w:tcPr>
            <w:tcW w:w="5279"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9EC13BE"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Purpose</w:t>
            </w:r>
          </w:p>
        </w:tc>
      </w:tr>
      <w:tr xmlns:wp14="http://schemas.microsoft.com/office/word/2010/wordml" w:rsidTr="0A6E9711" w14:paraId="218A2B7D"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9E7C62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All Deals</w:t>
            </w:r>
          </w:p>
        </w:tc>
        <w:tc>
          <w:tcPr>
            <w:tcW w:w="3332"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3E98CE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Owner = Junior · No stage filter</w:t>
            </w:r>
          </w:p>
        </w:tc>
        <w:tc>
          <w:tcPr>
            <w:tcW w:w="5279"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9A8C1B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Full history — every deal ever entered. Used for reference.</w:t>
            </w:r>
          </w:p>
        </w:tc>
      </w:tr>
      <w:tr xmlns:wp14="http://schemas.microsoft.com/office/word/2010/wordml" w:rsidTr="0A6E9711" w14:paraId="483ED91D" wp14:textId="77777777">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1D8246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Live Deals</w:t>
            </w:r>
          </w:p>
        </w:tc>
        <w:tc>
          <w:tcPr>
            <w:tcW w:w="3332"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3A4B673" wp14:textId="3A587BA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Deal</w:t>
            </w:r>
            <w:r w:rsidRPr="0A6E9711" w:rsidR="0398EED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Category = Live · </w:t>
            </w:r>
            <w:r w:rsidRPr="0A6E9711" w:rsidR="2115243E">
              <w:rPr>
                <w:rFonts w:ascii="Calibri" w:hAnsi="Calibri" w:eastAsia="Calibri" w:cs="Calibri"/>
                <w:color w:val="374A5E"/>
                <w:sz w:val="19"/>
                <w:szCs w:val="19"/>
                <w:lang w:val="en-US"/>
              </w:rPr>
              <w:t>Stage Name</w:t>
            </w:r>
            <w:r w:rsidRPr="0A6E9711" w:rsidR="0F82F192">
              <w:rPr>
                <w:rFonts w:ascii="Calibri" w:hAnsi="Calibri" w:eastAsia="Calibri" w:cs="Calibri"/>
                <w:color w:val="374A5E"/>
                <w:sz w:val="19"/>
                <w:szCs w:val="19"/>
                <w:lang w:val="en-US"/>
              </w:rPr>
              <w:t xml:space="preserve"> ≠ Closed</w:t>
            </w:r>
          </w:p>
        </w:tc>
        <w:tc>
          <w:tcPr>
            <w:tcW w:w="5279"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B74C78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Active pipeline only — everything Junior is currently working on.</w:t>
            </w:r>
          </w:p>
        </w:tc>
      </w:tr>
      <w:tr xmlns:wp14="http://schemas.microsoft.com/office/word/2010/wordml" w:rsidTr="0A6E9711" w14:paraId="5157E96E"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A3ABEE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Dead Deals</w:t>
            </w:r>
          </w:p>
        </w:tc>
        <w:tc>
          <w:tcPr>
            <w:tcW w:w="3332"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1D3E2B5" wp14:textId="684B837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Deal</w:t>
            </w:r>
            <w:r w:rsidRPr="0A6E9711" w:rsidR="66626BF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Category = Dead OR </w:t>
            </w:r>
            <w:r w:rsidRPr="0A6E9711" w:rsidR="0E2D2025">
              <w:rPr>
                <w:rFonts w:ascii="Calibri" w:hAnsi="Calibri" w:eastAsia="Calibri" w:cs="Calibri"/>
                <w:color w:val="374A5E"/>
                <w:sz w:val="19"/>
                <w:szCs w:val="19"/>
                <w:lang w:val="en-US"/>
              </w:rPr>
              <w:t>Stage Name</w:t>
            </w:r>
            <w:r w:rsidRPr="0A6E9711" w:rsidR="0F82F192">
              <w:rPr>
                <w:rFonts w:ascii="Calibri" w:hAnsi="Calibri" w:eastAsia="Calibri" w:cs="Calibri"/>
                <w:color w:val="374A5E"/>
                <w:sz w:val="19"/>
                <w:szCs w:val="19"/>
                <w:lang w:val="en-US"/>
              </w:rPr>
              <w:t xml:space="preserve"> = Closed Lost</w:t>
            </w:r>
          </w:p>
        </w:tc>
        <w:tc>
          <w:tcPr>
            <w:tcW w:w="5279"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861667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Passed deals archived for when they re-enter market.</w:t>
            </w:r>
          </w:p>
        </w:tc>
      </w:tr>
    </w:tbl>
    <w:p xmlns:wp14="http://schemas.microsoft.com/office/word/2010/wordml" w:rsidP="31DACDA1" w14:paraId="049F31CB" wp14:textId="77777777">
      <w:pPr>
        <w:spacing w:before="40" w:after="40"/>
        <w:rPr>
          <w:rFonts w:ascii="Calibri" w:hAnsi="Calibri" w:eastAsia="Calibri" w:cs="Calibri"/>
        </w:rPr>
      </w:pPr>
    </w:p>
    <w:p xmlns:wp14="http://schemas.microsoft.com/office/word/2010/wordml" w:rsidP="31DACDA1" w14:paraId="7B8931BC" wp14:textId="10955C70">
      <w:pPr>
        <w:pStyle w:val="Heading2"/>
        <w:spacing w:before="280" w:after="80"/>
        <w:rPr>
          <w:rFonts w:ascii="Calibri" w:hAnsi="Calibri" w:eastAsia="Calibri" w:cs="Calibri"/>
          <w:b w:val="1"/>
          <w:bCs w:val="1"/>
          <w:color w:val="0D1B2E"/>
          <w:sz w:val="28"/>
          <w:szCs w:val="28"/>
          <w:lang w:val="en-US"/>
        </w:rPr>
      </w:pPr>
      <w:r w:rsidRPr="0A6E9711" w:rsidR="0F82F192">
        <w:rPr>
          <w:rFonts w:ascii="Calibri" w:hAnsi="Calibri" w:eastAsia="Calibri" w:cs="Calibri"/>
          <w:b w:val="1"/>
          <w:bCs w:val="1"/>
          <w:color w:val="0D1B2E"/>
          <w:sz w:val="28"/>
          <w:szCs w:val="28"/>
          <w:lang w:val="en-US"/>
        </w:rPr>
        <w:t xml:space="preserve">2.3 </w:t>
      </w:r>
      <w:r w:rsidRPr="0A6E9711" w:rsidR="0F82F192">
        <w:rPr>
          <w:rFonts w:ascii="Calibri" w:hAnsi="Calibri" w:eastAsia="Calibri" w:cs="Calibri"/>
          <w:b w:val="1"/>
          <w:bCs w:val="1"/>
          <w:color w:val="0D1B2E"/>
          <w:sz w:val="28"/>
          <w:szCs w:val="28"/>
          <w:lang w:val="en-US"/>
        </w:rPr>
        <w:t>Colour</w:t>
      </w:r>
      <w:r w:rsidRPr="0A6E9711" w:rsidR="0F82F192">
        <w:rPr>
          <w:rFonts w:ascii="Calibri" w:hAnsi="Calibri" w:eastAsia="Calibri" w:cs="Calibri"/>
          <w:b w:val="1"/>
          <w:bCs w:val="1"/>
          <w:color w:val="0D1B2E"/>
          <w:sz w:val="28"/>
          <w:szCs w:val="28"/>
          <w:lang w:val="en-US"/>
        </w:rPr>
        <w:t>-Coding System — Deal</w:t>
      </w:r>
      <w:r w:rsidRPr="0A6E9711" w:rsidR="66B95F97">
        <w:rPr>
          <w:rFonts w:ascii="Calibri" w:hAnsi="Calibri" w:eastAsia="Calibri" w:cs="Calibri"/>
          <w:b w:val="1"/>
          <w:bCs w:val="1"/>
          <w:color w:val="0D1B2E"/>
          <w:sz w:val="28"/>
          <w:szCs w:val="28"/>
          <w:lang w:val="en-US"/>
        </w:rPr>
        <w:t xml:space="preserve"> </w:t>
      </w:r>
      <w:r w:rsidRPr="0A6E9711" w:rsidR="0F82F192">
        <w:rPr>
          <w:rFonts w:ascii="Calibri" w:hAnsi="Calibri" w:eastAsia="Calibri" w:cs="Calibri"/>
          <w:b w:val="1"/>
          <w:bCs w:val="1"/>
          <w:color w:val="0D1B2E"/>
          <w:sz w:val="28"/>
          <w:szCs w:val="28"/>
          <w:lang w:val="en-US"/>
        </w:rPr>
        <w:t>Status</w:t>
      </w:r>
    </w:p>
    <w:p xmlns:wp14="http://schemas.microsoft.com/office/word/2010/wordml" w:rsidP="31DACDA1" w14:paraId="68D50999" wp14:textId="36D533D0">
      <w:pPr>
        <w:spacing w:before="60" w:after="60"/>
        <w:rPr>
          <w:rFonts w:ascii="Calibri" w:hAnsi="Calibri" w:eastAsia="Calibri" w:cs="Calibri"/>
          <w:color w:val="374A5E"/>
          <w:sz w:val="21"/>
          <w:szCs w:val="21"/>
          <w:lang w:val="en-US"/>
        </w:rPr>
      </w:pPr>
      <w:commentRangeStart w:id="1938745757"/>
      <w:r w:rsidRPr="41BEB559" w:rsidR="0F82F192">
        <w:rPr>
          <w:rFonts w:ascii="Calibri" w:hAnsi="Calibri" w:eastAsia="Calibri" w:cs="Calibri"/>
          <w:color w:val="374A5E"/>
          <w:sz w:val="21"/>
          <w:szCs w:val="21"/>
          <w:lang w:val="en-US"/>
        </w:rPr>
        <w:t xml:space="preserve">Junior </w:t>
      </w:r>
      <w:r w:rsidRPr="41BEB559" w:rsidR="0F82F192">
        <w:rPr>
          <w:rFonts w:ascii="Calibri" w:hAnsi="Calibri" w:eastAsia="Calibri" w:cs="Calibri"/>
          <w:color w:val="374A5E"/>
          <w:sz w:val="21"/>
          <w:szCs w:val="21"/>
          <w:lang w:val="en-US"/>
        </w:rPr>
        <w:t>colour</w:t>
      </w:r>
      <w:r w:rsidRPr="41BEB559" w:rsidR="0F82F192">
        <w:rPr>
          <w:rFonts w:ascii="Calibri" w:hAnsi="Calibri" w:eastAsia="Calibri" w:cs="Calibri"/>
          <w:color w:val="374A5E"/>
          <w:sz w:val="21"/>
          <w:szCs w:val="21"/>
          <w:lang w:val="en-US"/>
        </w:rPr>
        <w:t xml:space="preserve">-codes rows in the LOIs Submitted tab only. In </w:t>
      </w:r>
      <w:r w:rsidRPr="41BEB559" w:rsidR="649B8FCE">
        <w:rPr>
          <w:rFonts w:ascii="Calibri" w:hAnsi="Calibri" w:eastAsia="Calibri" w:cs="Calibri"/>
          <w:color w:val="374A5E"/>
          <w:sz w:val="21"/>
          <w:szCs w:val="21"/>
          <w:lang w:val="en-US"/>
        </w:rPr>
        <w:t>Salesforce,</w:t>
      </w:r>
      <w:r w:rsidRPr="41BEB559" w:rsidR="0F82F192">
        <w:rPr>
          <w:rFonts w:ascii="Calibri" w:hAnsi="Calibri" w:eastAsia="Calibri" w:cs="Calibri"/>
          <w:color w:val="374A5E"/>
          <w:sz w:val="21"/>
          <w:szCs w:val="21"/>
          <w:lang w:val="en-US"/>
        </w:rPr>
        <w:t xml:space="preserve"> this becomes the Deal</w:t>
      </w:r>
      <w:r w:rsidRPr="41BEB559" w:rsidR="17DD201A">
        <w:rPr>
          <w:rFonts w:ascii="Calibri" w:hAnsi="Calibri" w:eastAsia="Calibri" w:cs="Calibri"/>
          <w:color w:val="374A5E"/>
          <w:sz w:val="21"/>
          <w:szCs w:val="21"/>
          <w:lang w:val="en-US"/>
        </w:rPr>
        <w:t xml:space="preserve"> </w:t>
      </w:r>
      <w:r w:rsidRPr="41BEB559" w:rsidR="0F82F192">
        <w:rPr>
          <w:rFonts w:ascii="Calibri" w:hAnsi="Calibri" w:eastAsia="Calibri" w:cs="Calibri"/>
          <w:color w:val="374A5E"/>
          <w:sz w:val="21"/>
          <w:szCs w:val="21"/>
          <w:lang w:val="en-US"/>
        </w:rPr>
        <w:t xml:space="preserve">Status picklist, which drives Kanban card </w:t>
      </w:r>
      <w:r w:rsidRPr="41BEB559" w:rsidR="0F82F192">
        <w:rPr>
          <w:rFonts w:ascii="Calibri" w:hAnsi="Calibri" w:eastAsia="Calibri" w:cs="Calibri"/>
          <w:color w:val="374A5E"/>
          <w:sz w:val="21"/>
          <w:szCs w:val="21"/>
          <w:lang w:val="en-US"/>
        </w:rPr>
        <w:t>colours</w:t>
      </w:r>
      <w:r w:rsidRPr="41BEB559" w:rsidR="0F82F192">
        <w:rPr>
          <w:rFonts w:ascii="Calibri" w:hAnsi="Calibri" w:eastAsia="Calibri" w:cs="Calibri"/>
          <w:color w:val="374A5E"/>
          <w:sz w:val="21"/>
          <w:szCs w:val="21"/>
          <w:lang w:val="en-US"/>
        </w:rPr>
        <w:t>.</w:t>
      </w:r>
      <w:commentRangeEnd w:id="1938745757"/>
      <w:r>
        <w:rPr>
          <w:rStyle w:val="CommentReference"/>
        </w:rPr>
        <w:commentReference w:id="1938745757"/>
      </w:r>
    </w:p>
    <w:p xmlns:wp14="http://schemas.microsoft.com/office/word/2010/wordml" w:rsidP="31DACDA1" w14:paraId="53128261" wp14:textId="77777777">
      <w:pPr>
        <w:spacing w:before="40" w:after="40"/>
        <w:rPr>
          <w:rFonts w:ascii="Calibri" w:hAnsi="Calibri" w:eastAsia="Calibri" w:cs="Calibri"/>
        </w:rPr>
      </w:pPr>
    </w:p>
    <w:tbl>
      <w:tblPr>
        <w:tblW w:w="10227" w:type="dxa"/>
        <w:tblBorders>
          <w:top w:val="single" w:color="auto" w:sz="4"/>
          <w:left w:val="single" w:color="auto" w:sz="4"/>
          <w:bottom w:val="single" w:color="auto" w:sz="4"/>
          <w:right w:val="single" w:color="auto" w:sz="4"/>
          <w:insideH w:val="single" w:color="auto" w:sz="4"/>
          <w:insideV w:val="single" w:color="auto" w:sz="4"/>
        </w:tblBorders>
      </w:tblPr>
      <w:tblGrid>
        <w:gridCol w:w="1295"/>
        <w:gridCol w:w="3117"/>
        <w:gridCol w:w="2108"/>
        <w:gridCol w:w="3707"/>
      </w:tblGrid>
      <w:tr xmlns:wp14="http://schemas.microsoft.com/office/word/2010/wordml" w:rsidTr="0A6E9711" w14:paraId="289A598A" wp14:textId="77777777">
        <w:trPr>
          <w:tblHeader/>
        </w:trPr>
        <w:tc>
          <w:tcPr>
            <w:tcW w:w="129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7967BD9" wp14:textId="77777777">
            <w:pPr>
              <w:rPr>
                <w:rFonts w:ascii="Calibri" w:hAnsi="Calibri" w:eastAsia="Calibri" w:cs="Calibri"/>
                <w:b w:val="1"/>
                <w:bCs w:val="1"/>
                <w:color w:val="FFFFFF"/>
                <w:sz w:val="19"/>
                <w:szCs w:val="19"/>
                <w:lang w:val="en-US"/>
              </w:rPr>
            </w:pPr>
            <w:r w:rsidRPr="0A6E9711" w:rsidR="0F82F192">
              <w:rPr>
                <w:rFonts w:ascii="Calibri" w:hAnsi="Calibri" w:eastAsia="Calibri" w:cs="Calibri"/>
                <w:b w:val="1"/>
                <w:bCs w:val="1"/>
                <w:color w:val="FFFFFF"/>
                <w:sz w:val="19"/>
                <w:szCs w:val="19"/>
                <w:lang w:val="en-US"/>
              </w:rPr>
              <w:t>Colour</w:t>
            </w:r>
          </w:p>
        </w:tc>
        <w:tc>
          <w:tcPr>
            <w:tcW w:w="3117"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7F902FC"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What It Means (Junior's Words)</w:t>
            </w:r>
          </w:p>
        </w:tc>
        <w:tc>
          <w:tcPr>
            <w:tcW w:w="2108"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AD0FF53" wp14:textId="2924B1ED">
            <w:pPr>
              <w:rPr>
                <w:rFonts w:ascii="Calibri" w:hAnsi="Calibri" w:eastAsia="Calibri" w:cs="Calibri"/>
                <w:b w:val="1"/>
                <w:bCs w:val="1"/>
                <w:color w:val="FFFFFF"/>
                <w:sz w:val="19"/>
                <w:szCs w:val="19"/>
                <w:lang w:val="en-US"/>
              </w:rPr>
            </w:pPr>
            <w:r w:rsidRPr="0A6E9711" w:rsidR="0F82F192">
              <w:rPr>
                <w:rFonts w:ascii="Calibri" w:hAnsi="Calibri" w:eastAsia="Calibri" w:cs="Calibri"/>
                <w:b w:val="1"/>
                <w:bCs w:val="1"/>
                <w:color w:val="FFFFFF"/>
                <w:sz w:val="19"/>
                <w:szCs w:val="19"/>
                <w:lang w:val="en-US"/>
              </w:rPr>
              <w:t>Deal</w:t>
            </w:r>
            <w:r w:rsidRPr="0A6E9711" w:rsidR="54AF4EDC">
              <w:rPr>
                <w:rFonts w:ascii="Calibri" w:hAnsi="Calibri" w:eastAsia="Calibri" w:cs="Calibri"/>
                <w:b w:val="1"/>
                <w:bCs w:val="1"/>
                <w:color w:val="FFFFFF"/>
                <w:sz w:val="19"/>
                <w:szCs w:val="19"/>
                <w:lang w:val="en-US"/>
              </w:rPr>
              <w:t xml:space="preserve"> </w:t>
            </w:r>
            <w:r w:rsidRPr="0A6E9711" w:rsidR="0F82F192">
              <w:rPr>
                <w:rFonts w:ascii="Calibri" w:hAnsi="Calibri" w:eastAsia="Calibri" w:cs="Calibri"/>
                <w:b w:val="1"/>
                <w:bCs w:val="1"/>
                <w:color w:val="FFFFFF"/>
                <w:sz w:val="19"/>
                <w:szCs w:val="19"/>
                <w:lang w:val="en-US"/>
              </w:rPr>
              <w:t>Status Value</w:t>
            </w:r>
          </w:p>
        </w:tc>
        <w:tc>
          <w:tcPr>
            <w:tcW w:w="3707"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96478B1"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How It Is Set</w:t>
            </w:r>
          </w:p>
        </w:tc>
      </w:tr>
      <w:tr xmlns:wp14="http://schemas.microsoft.com/office/word/2010/wordml" w:rsidTr="0A6E9711" w14:paraId="51EAC103" wp14:textId="77777777">
        <w:tc>
          <w:tcPr>
            <w:tcW w:w="12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D6C0D6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Yellow</w:t>
            </w:r>
          </w:p>
        </w:tc>
        <w:tc>
          <w:tcPr>
            <w:tcW w:w="311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5BD05B9"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LOI submitted. Waiting to hear back from broker.</w:t>
            </w:r>
          </w:p>
        </w:tc>
        <w:tc>
          <w:tcPr>
            <w:tcW w:w="2108"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8CB4E0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Working</w:t>
            </w:r>
          </w:p>
        </w:tc>
        <w:tc>
          <w:tcPr>
            <w:tcW w:w="370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90E564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Auto-set on email receipt or Lead creation</w:t>
            </w:r>
          </w:p>
        </w:tc>
      </w:tr>
      <w:tr xmlns:wp14="http://schemas.microsoft.com/office/word/2010/wordml" w:rsidTr="0A6E9711" w14:paraId="4A0D3637" wp14:textId="77777777">
        <w:tc>
          <w:tcPr>
            <w:tcW w:w="12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2E1710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Orange</w:t>
            </w:r>
          </w:p>
        </w:tc>
        <w:tc>
          <w:tcPr>
            <w:tcW w:w="311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67888E9"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Seller countered. Must sit with team and decide what price to go back in at.</w:t>
            </w:r>
          </w:p>
        </w:tc>
        <w:tc>
          <w:tcPr>
            <w:tcW w:w="2108"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004AED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Countered — Response Needed</w:t>
            </w:r>
          </w:p>
        </w:tc>
        <w:tc>
          <w:tcPr>
            <w:tcW w:w="370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9EBE7EE" wp14:textId="4CABA3F9">
            <w:pPr>
              <w:rPr>
                <w:rFonts w:ascii="Calibri" w:hAnsi="Calibri" w:eastAsia="Calibri" w:cs="Calibri"/>
                <w:color w:val="374A5E"/>
                <w:sz w:val="19"/>
                <w:szCs w:val="19"/>
                <w:lang w:val="en-US"/>
              </w:rPr>
            </w:pPr>
            <w:r w:rsidRPr="0A6E9711" w:rsidR="4C9DB6D3">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Counter</w:t>
            </w:r>
            <w:r w:rsidRPr="0A6E9711" w:rsidR="78C413D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Received</w:t>
            </w:r>
            <w:r w:rsidRPr="0A6E9711" w:rsidR="57251026">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w:t>
            </w:r>
            <w:r w:rsidRPr="0A6E9711" w:rsidR="008682EF">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stamped · 3-day alert fires</w:t>
            </w:r>
          </w:p>
        </w:tc>
      </w:tr>
      <w:tr xmlns:wp14="http://schemas.microsoft.com/office/word/2010/wordml" w:rsidTr="0A6E9711" w14:paraId="40B221D3" wp14:textId="77777777">
        <w:tc>
          <w:tcPr>
            <w:tcW w:w="12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942221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Red</w:t>
            </w:r>
          </w:p>
        </w:tc>
        <w:tc>
          <w:tcPr>
            <w:tcW w:w="311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C30945B"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Likely dead. Waiting on one last thing. e.g. "The Woods at TPC."</w:t>
            </w:r>
          </w:p>
        </w:tc>
        <w:tc>
          <w:tcPr>
            <w:tcW w:w="2108"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98E9B4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Killed</w:t>
            </w:r>
          </w:p>
        </w:tc>
        <w:tc>
          <w:tcPr>
            <w:tcW w:w="370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D00047D" wp14:textId="0C7E601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Junior manually marks · </w:t>
            </w:r>
            <w:r w:rsidRPr="0A6E9711" w:rsidR="28FEC9F1">
              <w:rPr>
                <w:rFonts w:ascii="Calibri" w:hAnsi="Calibri" w:eastAsia="Calibri" w:cs="Calibri"/>
                <w:color w:val="374A5E"/>
                <w:sz w:val="19"/>
                <w:szCs w:val="19"/>
                <w:lang w:val="en-US"/>
              </w:rPr>
              <w:t>Rejection Reason</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required</w:t>
            </w:r>
          </w:p>
        </w:tc>
      </w:tr>
      <w:tr xmlns:wp14="http://schemas.microsoft.com/office/word/2010/wordml" w:rsidTr="0A6E9711" w14:paraId="60B845A0" wp14:textId="77777777">
        <w:tc>
          <w:tcPr>
            <w:tcW w:w="12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7E4E30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White</w:t>
            </w:r>
          </w:p>
        </w:tc>
        <w:tc>
          <w:tcPr>
            <w:tcW w:w="311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F64561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Verbally placed — not in writing. Informal verbal agreement only.</w:t>
            </w:r>
          </w:p>
        </w:tc>
        <w:tc>
          <w:tcPr>
            <w:tcW w:w="2108"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33FBE4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On Hold</w:t>
            </w:r>
          </w:p>
        </w:tc>
        <w:tc>
          <w:tcPr>
            <w:tcW w:w="370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0C4C63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Auto-set by Scheduled Flow after 7 days inactivity</w:t>
            </w:r>
          </w:p>
        </w:tc>
      </w:tr>
      <w:tr xmlns:wp14="http://schemas.microsoft.com/office/word/2010/wordml" w:rsidTr="0A6E9711" w14:paraId="56FE9F16" wp14:textId="77777777">
        <w:tc>
          <w:tcPr>
            <w:tcW w:w="12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C5CD1E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Green</w:t>
            </w:r>
          </w:p>
        </w:tc>
        <w:tc>
          <w:tcPr>
            <w:tcW w:w="311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F216168"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Awarded. LOI signed. Now in contract phase. Handed to Danish.</w:t>
            </w:r>
          </w:p>
        </w:tc>
        <w:tc>
          <w:tcPr>
            <w:tcW w:w="2108"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B8FD7F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Signed</w:t>
            </w:r>
          </w:p>
        </w:tc>
        <w:tc>
          <w:tcPr>
            <w:tcW w:w="370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2E36D0F" wp14:textId="313E19D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Auto-set when LOI</w:t>
            </w:r>
            <w:r w:rsidRPr="0A6E9711" w:rsidR="736887C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Signed = TRUE on LOI</w:t>
            </w:r>
            <w:r w:rsidRPr="0A6E9711" w:rsidR="2836E90C">
              <w:rPr>
                <w:rFonts w:ascii="Calibri" w:hAnsi="Calibri" w:eastAsia="Calibri" w:cs="Calibri"/>
                <w:color w:val="374A5E"/>
                <w:sz w:val="19"/>
                <w:szCs w:val="19"/>
                <w:lang w:val="en-US"/>
              </w:rPr>
              <w:t xml:space="preserve"> Object</w:t>
            </w:r>
          </w:p>
        </w:tc>
      </w:tr>
      <w:tr xmlns:wp14="http://schemas.microsoft.com/office/word/2010/wordml" w:rsidTr="0A6E9711" w14:paraId="0C3EF6DC" wp14:textId="77777777">
        <w:tc>
          <w:tcPr>
            <w:tcW w:w="12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676AC8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Purple</w:t>
            </w:r>
          </w:p>
        </w:tc>
        <w:tc>
          <w:tcPr>
            <w:tcW w:w="311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A286AA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In Transaction. Contract signed. Day 0 fan-out fired.</w:t>
            </w:r>
          </w:p>
        </w:tc>
        <w:tc>
          <w:tcPr>
            <w:tcW w:w="2108"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485E1D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Contract Signed</w:t>
            </w:r>
          </w:p>
        </w:tc>
        <w:tc>
          <w:tcPr>
            <w:tcW w:w="370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20AE675" wp14:textId="3F6C71D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Auto-set when Contract</w:t>
            </w:r>
            <w:r w:rsidRPr="0A6E9711" w:rsidR="3275744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Signed = TRUE · Conv 2 fires</w:t>
            </w:r>
          </w:p>
        </w:tc>
      </w:tr>
      <w:tr xmlns:wp14="http://schemas.microsoft.com/office/word/2010/wordml" w:rsidTr="0A6E9711" w14:paraId="32A30B0B" wp14:textId="77777777">
        <w:tc>
          <w:tcPr>
            <w:tcW w:w="12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CD7F1C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Blue</w:t>
            </w:r>
          </w:p>
        </w:tc>
        <w:tc>
          <w:tcPr>
            <w:tcW w:w="311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F30DB77"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Asset under management. Deal closed. Yardi linked.</w:t>
            </w:r>
          </w:p>
        </w:tc>
        <w:tc>
          <w:tcPr>
            <w:tcW w:w="2108"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DCEE70C" wp14:textId="30C53DB9">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Asset Under </w:t>
            </w:r>
            <w:r w:rsidRPr="0A6E9711" w:rsidR="63EDA037">
              <w:rPr>
                <w:rFonts w:ascii="Calibri" w:hAnsi="Calibri" w:eastAsia="Calibri" w:cs="Calibri"/>
                <w:color w:val="374A5E"/>
                <w:sz w:val="19"/>
                <w:szCs w:val="19"/>
                <w:lang w:val="en-US"/>
              </w:rPr>
              <w:t>Management</w:t>
            </w:r>
            <w:r w:rsidRPr="0A6E9711" w:rsidR="0E9E1989">
              <w:rPr>
                <w:rFonts w:ascii="Calibri" w:hAnsi="Calibri" w:eastAsia="Calibri" w:cs="Calibri"/>
                <w:color w:val="374A5E"/>
                <w:sz w:val="19"/>
                <w:szCs w:val="19"/>
                <w:lang w:val="en-US"/>
              </w:rPr>
              <w:t>.</w:t>
            </w:r>
          </w:p>
        </w:tc>
        <w:tc>
          <w:tcPr>
            <w:tcW w:w="370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6696059" wp14:textId="3C1D2AC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Auto-set when Property</w:t>
            </w:r>
            <w:r w:rsidRPr="0A6E9711" w:rsidR="1D6207A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Asset created (Conv 4)</w:t>
            </w:r>
          </w:p>
        </w:tc>
      </w:tr>
      <w:tr xmlns:wp14="http://schemas.microsoft.com/office/word/2010/wordml" w:rsidTr="0A6E9711" w14:paraId="0C02FF7B" wp14:textId="77777777">
        <w:tc>
          <w:tcPr>
            <w:tcW w:w="12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834504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Underline</w:t>
            </w:r>
          </w:p>
        </w:tc>
        <w:tc>
          <w:tcPr>
            <w:tcW w:w="311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A359F8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Portfolio — one seller selling 3–4 sites simultaneously.</w:t>
            </w:r>
          </w:p>
        </w:tc>
        <w:tc>
          <w:tcPr>
            <w:tcW w:w="2108"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1C92D30" wp14:textId="03457B85">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Portfolio</w:t>
            </w:r>
            <w:r w:rsidRPr="0A6E9711" w:rsidR="59FD2D6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Deal lookup</w:t>
            </w:r>
          </w:p>
        </w:tc>
        <w:tc>
          <w:tcPr>
            <w:tcW w:w="370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4542FB6" wp14:textId="1379FE0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Junior links child Opps to parent · Bundle</w:t>
            </w:r>
            <w:r w:rsidRPr="0A6E9711" w:rsidR="018D42B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LOI flag</w:t>
            </w:r>
          </w:p>
        </w:tc>
      </w:tr>
    </w:tbl>
    <w:p xmlns:wp14="http://schemas.microsoft.com/office/word/2010/wordml" w:rsidP="31DACDA1" w14:paraId="62486C05" wp14:textId="77777777">
      <w:pPr>
        <w:spacing w:before="40" w:after="40"/>
        <w:rPr>
          <w:rFonts w:ascii="Calibri" w:hAnsi="Calibri" w:eastAsia="Calibri" w:cs="Calibri"/>
        </w:rPr>
      </w:pPr>
    </w:p>
    <w:p xmlns:wp14="http://schemas.microsoft.com/office/word/2010/wordml" w:rsidP="31DACDA1" w14:paraId="4101652C"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0FBE4D26"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3. Lead Object — Stages and Fields</w:t>
      </w:r>
    </w:p>
    <w:p xmlns:wp14="http://schemas.microsoft.com/office/word/2010/wordml" w:rsidP="31DACDA1" w14:paraId="73F928A9" wp14:textId="77777777">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The Lead object is the entry point for every deal. It is a short-lived qualifying gateway — a temporary staging record before the deal is confirmed real enough to invest full tracking effort. Broker Protection is born here, at the moment of Lead creation, and transferred to the Opportunity at Conversion 1.</w:t>
      </w:r>
    </w:p>
    <w:p xmlns:wp14="http://schemas.microsoft.com/office/word/2010/wordml" w:rsidP="31DACDA1" w14:paraId="4B99056E"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xmlns:wp14="http://schemas.microsoft.com/office/word/2010/wordml" w:rsidTr="0A6E9711" w14:paraId="686E5682" wp14:textId="77777777">
        <w:tc>
          <w:tcPr>
            <w:tcW w:w="360" w:type="dxa"/>
            <w:tcBorders>
              <w:top w:val="single" w:color="0FA8A2" w:sz="6"/>
              <w:left w:val="single" w:color="0FA8A2" w:sz="6"/>
              <w:bottom w:val="single" w:color="0FA8A2" w:sz="6"/>
              <w:right w:val="none" w:color="FFFFFF" w:sz="0"/>
            </w:tcBorders>
            <w:shd w:val="clear" w:color="auto" w:fill="EAF6F6"/>
            <w:tcMar>
              <w:top w:w="80" w:type="dxa"/>
              <w:left w:w="120" w:type="dxa"/>
              <w:bottom w:w="80" w:type="dxa"/>
              <w:right w:w="60" w:type="dxa"/>
            </w:tcMar>
            <w:vAlign w:val="center"/>
          </w:tcPr>
          <w:p w:rsidP="31DACDA1" w14:paraId="2614FBD1" wp14:textId="77777777">
            <w:pPr>
              <w:rPr>
                <w:rFonts w:ascii="Calibri" w:hAnsi="Calibri" w:eastAsia="Calibri" w:cs="Calibri"/>
                <w:sz w:val="24"/>
                <w:szCs w:val="24"/>
              </w:rPr>
            </w:pPr>
            <w:r w:rsidRPr="0A6E9711" w:rsidR="31DACDA1">
              <w:rPr>
                <w:rFonts w:ascii="Calibri" w:hAnsi="Calibri" w:eastAsia="Calibri" w:cs="Calibri"/>
                <w:sz w:val="24"/>
                <w:szCs w:val="24"/>
              </w:rPr>
              <w:t>📥</w:t>
            </w:r>
          </w:p>
        </w:tc>
        <w:tc>
          <w:tcPr>
            <w:tcW w:w="9000" w:type="dxa"/>
            <w:tcBorders>
              <w:top w:val="single" w:color="0FA8A2" w:sz="6"/>
              <w:left w:val="none" w:color="FFFFFF" w:sz="0"/>
              <w:bottom w:val="single" w:color="0FA8A2" w:sz="6"/>
              <w:right w:val="single" w:color="0FA8A2" w:sz="6"/>
            </w:tcBorders>
            <w:shd w:val="clear" w:color="auto" w:fill="EAF6F6"/>
            <w:tcMar>
              <w:top w:w="80" w:type="dxa"/>
              <w:left w:w="160" w:type="dxa"/>
              <w:bottom w:w="80" w:type="dxa"/>
              <w:right w:w="120" w:type="dxa"/>
            </w:tcMar>
          </w:tcPr>
          <w:p w:rsidP="31DACDA1" w14:paraId="4C6778FE" wp14:textId="6DA935A4">
            <w:pPr>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20"/>
                <w:szCs w:val="20"/>
                <w:lang w:val="en-US"/>
              </w:rPr>
              <w:t>Lead Purpose</w:t>
            </w:r>
            <w:r w:rsidRPr="0A6E9711" w:rsidR="0DB86A51">
              <w:rPr>
                <w:rFonts w:ascii="Calibri" w:hAnsi="Calibri" w:eastAsia="Calibri" w:cs="Calibri"/>
                <w:b w:val="1"/>
                <w:bCs w:val="1"/>
                <w:color w:val="0FA8A2"/>
                <w:sz w:val="20"/>
                <w:szCs w:val="20"/>
                <w:lang w:val="en-US"/>
              </w:rPr>
              <w:t>:</w:t>
            </w:r>
            <w:r w:rsidRPr="0A6E9711" w:rsidR="0DB86A51">
              <w:rPr>
                <w:rFonts w:ascii="Calibri" w:hAnsi="Calibri" w:eastAsia="Calibri" w:cs="Calibri"/>
                <w:b w:val="1"/>
                <w:bCs w:val="1"/>
                <w:color w:val="0FA8A2"/>
                <w:sz w:val="18"/>
                <w:szCs w:val="18"/>
                <w:lang w:val="en-US"/>
              </w:rPr>
              <w:t xml:space="preserve"> </w:t>
            </w:r>
            <w:r w:rsidRPr="0A6E9711" w:rsidR="0DB86A51">
              <w:rPr>
                <w:rFonts w:ascii="Calibri" w:hAnsi="Calibri" w:eastAsia="Calibri" w:cs="Calibri"/>
                <w:b w:val="0"/>
                <w:bCs w:val="0"/>
                <w:color w:val="auto"/>
                <w:sz w:val="18"/>
                <w:szCs w:val="18"/>
                <w:lang w:val="en-US"/>
              </w:rPr>
              <w:t>Thin</w:t>
            </w:r>
            <w:r w:rsidRPr="0A6E9711" w:rsidR="0F82F192">
              <w:rPr>
                <w:rFonts w:ascii="Calibri" w:hAnsi="Calibri" w:eastAsia="Calibri" w:cs="Calibri"/>
                <w:color w:val="374A5E"/>
                <w:sz w:val="18"/>
                <w:szCs w:val="18"/>
                <w:lang w:val="en-US"/>
              </w:rPr>
              <w:t xml:space="preserve"> qualifying record. Captures broker identity, property address, guidance price/cap, and broker first-seen timestamp. No NDA, underwriting, or LOI lives on a Lead. Once Junior qualifies the deal, the Lead is converted and the Opportunity takes over.</w:t>
            </w:r>
          </w:p>
        </w:tc>
      </w:tr>
    </w:tbl>
    <w:p xmlns:wp14="http://schemas.microsoft.com/office/word/2010/wordml" w:rsidP="31DACDA1" w14:paraId="1299C43A" wp14:textId="77777777">
      <w:pPr>
        <w:spacing w:before="40" w:after="40"/>
        <w:rPr>
          <w:rFonts w:ascii="Calibri" w:hAnsi="Calibri" w:eastAsia="Calibri" w:cs="Calibri"/>
        </w:rPr>
      </w:pPr>
    </w:p>
    <w:p xmlns:wp14="http://schemas.microsoft.com/office/word/2010/wordml" w:rsidP="31DACDA1" w14:paraId="0E1C151A"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3.1 Lead Stages — Visual</w:t>
      </w:r>
    </w:p>
    <w:p xmlns:wp14="http://schemas.microsoft.com/office/word/2010/wordml" w:rsidP="31DACDA1" w14:paraId="2CC5F713" wp14:textId="52DEB2BC">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 xml:space="preserve">The following visual shows all 5 Lead stages as a chevron flow with the detail table </w:t>
      </w:r>
      <w:r w:rsidRPr="0A6E9711" w:rsidR="67A6B4B4">
        <w:rPr>
          <w:rFonts w:ascii="Calibri" w:hAnsi="Calibri" w:eastAsia="Calibri" w:cs="Calibri"/>
          <w:color w:val="374A5E"/>
          <w:sz w:val="21"/>
          <w:szCs w:val="21"/>
          <w:lang w:val="en-US"/>
        </w:rPr>
        <w:t>below</w:t>
      </w:r>
      <w:r w:rsidRPr="0A6E9711" w:rsidR="0F82F192">
        <w:rPr>
          <w:rFonts w:ascii="Calibri" w:hAnsi="Calibri" w:eastAsia="Calibri" w:cs="Calibri"/>
          <w:color w:val="374A5E"/>
          <w:sz w:val="21"/>
          <w:szCs w:val="21"/>
          <w:lang w:val="en-US"/>
        </w:rPr>
        <w:t xml:space="preserve">. Rows highlighted in amber </w:t>
      </w:r>
      <w:r w:rsidRPr="0A6E9711" w:rsidR="0F82F192">
        <w:rPr>
          <w:rFonts w:ascii="Calibri" w:hAnsi="Calibri" w:eastAsia="Calibri" w:cs="Calibri"/>
          <w:color w:val="374A5E"/>
          <w:sz w:val="21"/>
          <w:szCs w:val="21"/>
          <w:lang w:val="en-US"/>
        </w:rPr>
        <w:t>indicate</w:t>
      </w:r>
      <w:r w:rsidRPr="0A6E9711" w:rsidR="0F82F192">
        <w:rPr>
          <w:rFonts w:ascii="Calibri" w:hAnsi="Calibri" w:eastAsia="Calibri" w:cs="Calibri"/>
          <w:color w:val="374A5E"/>
          <w:sz w:val="21"/>
          <w:szCs w:val="21"/>
          <w:lang w:val="en-US"/>
        </w:rPr>
        <w:t xml:space="preserve"> stages where Broker Protection is active or </w:t>
      </w:r>
      <w:r w:rsidRPr="0A6E9711" w:rsidR="0F82F192">
        <w:rPr>
          <w:rFonts w:ascii="Calibri" w:hAnsi="Calibri" w:eastAsia="Calibri" w:cs="Calibri"/>
          <w:color w:val="374A5E"/>
          <w:sz w:val="21"/>
          <w:szCs w:val="21"/>
          <w:lang w:val="en-US"/>
        </w:rPr>
        <w:t>transitions</w:t>
      </w:r>
      <w:r w:rsidRPr="0A6E9711" w:rsidR="0F82F192">
        <w:rPr>
          <w:rFonts w:ascii="Calibri" w:hAnsi="Calibri" w:eastAsia="Calibri" w:cs="Calibri"/>
          <w:color w:val="374A5E"/>
          <w:sz w:val="21"/>
          <w:szCs w:val="21"/>
          <w:lang w:val="en-US"/>
        </w:rPr>
        <w:t>.</w:t>
      </w:r>
    </w:p>
    <w:p w:rsidR="31DACDA1" w:rsidP="31DACDA1" w:rsidRDefault="31DACDA1" w14:paraId="3FDDAD9F" w14:textId="22DB378A">
      <w:pPr>
        <w:spacing w:before="60" w:after="60"/>
        <w:rPr>
          <w:rFonts w:ascii="Calibri" w:hAnsi="Calibri" w:eastAsia="Calibri" w:cs="Calibri"/>
          <w:color w:val="374A5E"/>
          <w:sz w:val="18"/>
          <w:szCs w:val="18"/>
          <w:lang w:val="en-US"/>
        </w:rPr>
      </w:pPr>
    </w:p>
    <w:p w:rsidR="1F64B930" w:rsidP="0A6E9711" w:rsidRDefault="1F64B930" w14:paraId="0137DE57" w14:textId="5D29774D">
      <w:pPr>
        <w:shd w:val="clear" w:color="auto" w:fill="FFFFFF"/>
        <w:spacing w:before="0" w:beforeAutospacing="off" w:after="0" w:afterAutospacing="off"/>
        <w:rPr>
          <w:rFonts w:ascii="Calibri" w:hAnsi="Calibri" w:eastAsia="Calibri" w:cs="Calibri"/>
          <w:b w:val="1"/>
          <w:bCs w:val="1"/>
          <w:i w:val="0"/>
          <w:iCs w:val="0"/>
          <w:caps w:val="0"/>
          <w:smallCaps w:val="0"/>
          <w:noProof w:val="0"/>
          <w:color w:val="1A6AB0"/>
          <w:sz w:val="18"/>
          <w:szCs w:val="18"/>
          <w:lang w:val="en-US"/>
        </w:rPr>
      </w:pPr>
      <w:r w:rsidRPr="0A6E9711" w:rsidR="1F64B930">
        <w:rPr>
          <w:rFonts w:ascii="Calibri" w:hAnsi="Calibri" w:eastAsia="Calibri" w:cs="Calibri"/>
          <w:b w:val="1"/>
          <w:bCs w:val="1"/>
          <w:i w:val="0"/>
          <w:iCs w:val="0"/>
          <w:caps w:val="0"/>
          <w:smallCaps w:val="0"/>
          <w:noProof w:val="0"/>
          <w:color w:val="0D1B2E"/>
          <w:sz w:val="18"/>
          <w:szCs w:val="18"/>
          <w:lang w:val="en-US"/>
        </w:rPr>
        <w:t xml:space="preserve">Lead Stages: </w:t>
      </w:r>
      <w:r w:rsidRPr="0A6E9711" w:rsidR="1F64B930">
        <w:rPr>
          <w:rFonts w:ascii="Calibri" w:hAnsi="Calibri" w:eastAsia="Calibri" w:cs="Calibri"/>
          <w:b w:val="1"/>
          <w:bCs w:val="1"/>
          <w:i w:val="0"/>
          <w:iCs w:val="0"/>
          <w:caps w:val="0"/>
          <w:smallCaps w:val="0"/>
          <w:noProof w:val="0"/>
          <w:color w:val="1A6AB0"/>
          <w:sz w:val="18"/>
          <w:szCs w:val="18"/>
          <w:lang w:val="en-US"/>
        </w:rPr>
        <w:t>5 Stages</w:t>
      </w:r>
    </w:p>
    <w:p w:rsidR="50C867E9" w:rsidP="0A6E9711" w:rsidRDefault="50C867E9" w14:paraId="4D8BB6EC" w14:textId="3F2D6D2D">
      <w:pPr>
        <w:spacing w:before="0" w:beforeAutospacing="off" w:after="30" w:afterAutospacing="off"/>
        <w:ind w:left="720"/>
        <w:rPr>
          <w:rFonts w:ascii="Calibri" w:hAnsi="Calibri" w:eastAsia="Calibri" w:cs="Calibri"/>
          <w:b w:val="0"/>
          <w:bCs w:val="0"/>
          <w:i w:val="0"/>
          <w:iCs w:val="0"/>
          <w:caps w:val="0"/>
          <w:smallCaps w:val="0"/>
          <w:noProof w:val="0"/>
          <w:color w:val="auto"/>
          <w:sz w:val="16"/>
          <w:szCs w:val="16"/>
          <w:lang w:val="en-US"/>
        </w:rPr>
      </w:pPr>
      <w:r w:rsidRPr="0A6E9711" w:rsidR="50C867E9">
        <w:rPr>
          <w:rFonts w:ascii="Calibri" w:hAnsi="Calibri" w:eastAsia="Calibri" w:cs="Calibri"/>
          <w:b w:val="0"/>
          <w:bCs w:val="0"/>
          <w:i w:val="0"/>
          <w:iCs w:val="0"/>
          <w:caps w:val="0"/>
          <w:smallCaps w:val="0"/>
          <w:noProof w:val="0"/>
          <w:color w:val="auto"/>
          <w:sz w:val="16"/>
          <w:szCs w:val="16"/>
          <w:lang w:val="en-US"/>
        </w:rPr>
        <w:t>S</w:t>
      </w:r>
      <w:r w:rsidRPr="0A6E9711" w:rsidR="697E6002">
        <w:rPr>
          <w:rFonts w:ascii="Calibri" w:hAnsi="Calibri" w:eastAsia="Calibri" w:cs="Calibri"/>
          <w:b w:val="0"/>
          <w:bCs w:val="0"/>
          <w:i w:val="0"/>
          <w:iCs w:val="0"/>
          <w:caps w:val="0"/>
          <w:smallCaps w:val="0"/>
          <w:noProof w:val="0"/>
          <w:color w:val="auto"/>
          <w:sz w:val="16"/>
          <w:szCs w:val="16"/>
          <w:lang w:val="en-US"/>
        </w:rPr>
        <w:t>tage</w:t>
      </w:r>
      <w:r w:rsidRPr="0A6E9711" w:rsidR="50C867E9">
        <w:rPr>
          <w:rFonts w:ascii="Calibri" w:hAnsi="Calibri" w:eastAsia="Calibri" w:cs="Calibri"/>
          <w:b w:val="0"/>
          <w:bCs w:val="0"/>
          <w:i w:val="0"/>
          <w:iCs w:val="0"/>
          <w:caps w:val="0"/>
          <w:smallCaps w:val="0"/>
          <w:noProof w:val="0"/>
          <w:color w:val="auto"/>
          <w:sz w:val="16"/>
          <w:szCs w:val="16"/>
          <w:lang w:val="en-US"/>
        </w:rPr>
        <w:t xml:space="preserve"> L1</w:t>
      </w:r>
    </w:p>
    <w:p w:rsidR="50C867E9" w:rsidP="0A6E9711" w:rsidRDefault="50C867E9" w14:paraId="15FCCD25" w14:textId="5516659A">
      <w:pPr>
        <w:spacing w:before="0" w:beforeAutospacing="off" w:after="0" w:afterAutospacing="off"/>
        <w:ind w:left="720"/>
        <w:rPr>
          <w:rFonts w:ascii="Calibri" w:hAnsi="Calibri" w:eastAsia="Calibri" w:cs="Calibri"/>
          <w:b w:val="1"/>
          <w:bCs w:val="1"/>
          <w:i w:val="0"/>
          <w:iCs w:val="0"/>
          <w:caps w:val="0"/>
          <w:smallCaps w:val="0"/>
          <w:noProof w:val="0"/>
          <w:color w:val="auto"/>
          <w:sz w:val="16"/>
          <w:szCs w:val="16"/>
          <w:lang w:val="en-US"/>
        </w:rPr>
      </w:pPr>
      <w:r w:rsidRPr="0A6E9711" w:rsidR="50C867E9">
        <w:rPr>
          <w:rFonts w:ascii="Calibri" w:hAnsi="Calibri" w:eastAsia="Calibri" w:cs="Calibri"/>
          <w:b w:val="1"/>
          <w:bCs w:val="1"/>
          <w:i w:val="0"/>
          <w:iCs w:val="0"/>
          <w:caps w:val="0"/>
          <w:smallCaps w:val="0"/>
          <w:noProof w:val="0"/>
          <w:color w:val="auto"/>
          <w:sz w:val="16"/>
          <w:szCs w:val="16"/>
          <w:lang w:val="en-US"/>
        </w:rPr>
        <w:t>New</w:t>
      </w:r>
    </w:p>
    <w:p w:rsidR="6AA76724" w:rsidP="0A6E9711" w:rsidRDefault="6AA76724" w14:paraId="45427DC9" w14:textId="6C1E5984">
      <w:pPr>
        <w:pStyle w:val="Normal"/>
        <w:spacing w:before="0" w:beforeAutospacing="off" w:after="30" w:afterAutospacing="off"/>
        <w:ind w:left="720"/>
        <w:rPr>
          <w:rFonts w:ascii="Calibri" w:hAnsi="Calibri" w:eastAsia="Calibri" w:cs="Calibri"/>
          <w:b w:val="0"/>
          <w:bCs w:val="0"/>
          <w:i w:val="0"/>
          <w:iCs w:val="0"/>
          <w:caps w:val="0"/>
          <w:smallCaps w:val="0"/>
          <w:noProof w:val="0"/>
          <w:color w:val="auto"/>
          <w:sz w:val="16"/>
          <w:szCs w:val="16"/>
          <w:lang w:val="en-US"/>
        </w:rPr>
      </w:pPr>
      <w:r w:rsidRPr="0A6E9711" w:rsidR="6AA76724">
        <w:rPr>
          <w:rFonts w:ascii="Calibri" w:hAnsi="Calibri" w:eastAsia="Calibri" w:cs="Calibri"/>
          <w:b w:val="0"/>
          <w:bCs w:val="0"/>
          <w:i w:val="0"/>
          <w:iCs w:val="0"/>
          <w:caps w:val="0"/>
          <w:smallCaps w:val="0"/>
          <w:noProof w:val="0"/>
          <w:color w:val="auto"/>
          <w:sz w:val="16"/>
          <w:szCs w:val="16"/>
          <w:lang w:val="en-US"/>
        </w:rPr>
        <w:t xml:space="preserve">Stage </w:t>
      </w:r>
      <w:r w:rsidRPr="0A6E9711" w:rsidR="50C867E9">
        <w:rPr>
          <w:rFonts w:ascii="Calibri" w:hAnsi="Calibri" w:eastAsia="Calibri" w:cs="Calibri"/>
          <w:b w:val="0"/>
          <w:bCs w:val="0"/>
          <w:i w:val="0"/>
          <w:iCs w:val="0"/>
          <w:caps w:val="0"/>
          <w:smallCaps w:val="0"/>
          <w:noProof w:val="0"/>
          <w:color w:val="auto"/>
          <w:sz w:val="16"/>
          <w:szCs w:val="16"/>
          <w:lang w:val="en-US"/>
        </w:rPr>
        <w:t>L2</w:t>
      </w:r>
    </w:p>
    <w:p w:rsidR="50C867E9" w:rsidP="0A6E9711" w:rsidRDefault="50C867E9" w14:paraId="5925CE3E" w14:textId="6B132BCD">
      <w:pPr>
        <w:spacing w:before="0" w:beforeAutospacing="off" w:after="0" w:afterAutospacing="off"/>
        <w:ind w:left="720"/>
        <w:rPr>
          <w:rFonts w:ascii="Calibri" w:hAnsi="Calibri" w:eastAsia="Calibri" w:cs="Calibri"/>
          <w:b w:val="1"/>
          <w:bCs w:val="1"/>
          <w:i w:val="0"/>
          <w:iCs w:val="0"/>
          <w:caps w:val="0"/>
          <w:smallCaps w:val="0"/>
          <w:noProof w:val="0"/>
          <w:color w:val="auto"/>
          <w:sz w:val="16"/>
          <w:szCs w:val="16"/>
          <w:lang w:val="en-US"/>
        </w:rPr>
      </w:pPr>
      <w:r w:rsidRPr="0A6E9711" w:rsidR="50C867E9">
        <w:rPr>
          <w:rFonts w:ascii="Calibri" w:hAnsi="Calibri" w:eastAsia="Calibri" w:cs="Calibri"/>
          <w:b w:val="1"/>
          <w:bCs w:val="1"/>
          <w:i w:val="0"/>
          <w:iCs w:val="0"/>
          <w:caps w:val="0"/>
          <w:smallCaps w:val="0"/>
          <w:noProof w:val="0"/>
          <w:color w:val="auto"/>
          <w:sz w:val="16"/>
          <w:szCs w:val="16"/>
          <w:lang w:val="en-US"/>
        </w:rPr>
        <w:t>Under Review</w:t>
      </w:r>
    </w:p>
    <w:p w:rsidR="62E2A864" w:rsidP="0A6E9711" w:rsidRDefault="62E2A864" w14:paraId="218817A2" w14:textId="31DADB5E">
      <w:pPr>
        <w:pStyle w:val="Normal"/>
        <w:spacing w:before="0" w:beforeAutospacing="off" w:after="30" w:afterAutospacing="off"/>
        <w:ind w:left="720"/>
        <w:rPr>
          <w:rFonts w:ascii="Calibri" w:hAnsi="Calibri" w:eastAsia="Calibri" w:cs="Calibri"/>
          <w:b w:val="0"/>
          <w:bCs w:val="0"/>
          <w:i w:val="0"/>
          <w:iCs w:val="0"/>
          <w:caps w:val="0"/>
          <w:smallCaps w:val="0"/>
          <w:noProof w:val="0"/>
          <w:color w:val="auto"/>
          <w:sz w:val="16"/>
          <w:szCs w:val="16"/>
          <w:lang w:val="en-US"/>
        </w:rPr>
      </w:pPr>
      <w:r w:rsidRPr="0A6E9711" w:rsidR="62E2A864">
        <w:rPr>
          <w:rFonts w:ascii="Calibri" w:hAnsi="Calibri" w:eastAsia="Calibri" w:cs="Calibri"/>
          <w:b w:val="0"/>
          <w:bCs w:val="0"/>
          <w:i w:val="0"/>
          <w:iCs w:val="0"/>
          <w:caps w:val="0"/>
          <w:smallCaps w:val="0"/>
          <w:noProof w:val="0"/>
          <w:color w:val="auto"/>
          <w:sz w:val="16"/>
          <w:szCs w:val="16"/>
          <w:lang w:val="en-US"/>
        </w:rPr>
        <w:t xml:space="preserve">Stage </w:t>
      </w:r>
      <w:r w:rsidRPr="0A6E9711" w:rsidR="50C867E9">
        <w:rPr>
          <w:rFonts w:ascii="Calibri" w:hAnsi="Calibri" w:eastAsia="Calibri" w:cs="Calibri"/>
          <w:b w:val="0"/>
          <w:bCs w:val="0"/>
          <w:i w:val="0"/>
          <w:iCs w:val="0"/>
          <w:caps w:val="0"/>
          <w:smallCaps w:val="0"/>
          <w:noProof w:val="0"/>
          <w:color w:val="auto"/>
          <w:sz w:val="16"/>
          <w:szCs w:val="16"/>
          <w:lang w:val="en-US"/>
        </w:rPr>
        <w:t>L3</w:t>
      </w:r>
    </w:p>
    <w:p w:rsidR="50C867E9" w:rsidP="0A6E9711" w:rsidRDefault="50C867E9" w14:paraId="364D892C" w14:textId="0508551C">
      <w:pPr>
        <w:spacing w:before="0" w:beforeAutospacing="off" w:after="0" w:afterAutospacing="off"/>
        <w:ind w:left="720"/>
        <w:rPr>
          <w:rFonts w:ascii="Calibri" w:hAnsi="Calibri" w:eastAsia="Calibri" w:cs="Calibri"/>
          <w:b w:val="1"/>
          <w:bCs w:val="1"/>
          <w:i w:val="0"/>
          <w:iCs w:val="0"/>
          <w:caps w:val="0"/>
          <w:smallCaps w:val="0"/>
          <w:noProof w:val="0"/>
          <w:color w:val="auto"/>
          <w:sz w:val="16"/>
          <w:szCs w:val="16"/>
          <w:lang w:val="en-US"/>
        </w:rPr>
      </w:pPr>
      <w:r w:rsidRPr="0A6E9711" w:rsidR="50C867E9">
        <w:rPr>
          <w:rFonts w:ascii="Calibri" w:hAnsi="Calibri" w:eastAsia="Calibri" w:cs="Calibri"/>
          <w:b w:val="1"/>
          <w:bCs w:val="1"/>
          <w:i w:val="0"/>
          <w:iCs w:val="0"/>
          <w:caps w:val="0"/>
          <w:smallCaps w:val="0"/>
          <w:noProof w:val="0"/>
          <w:color w:val="auto"/>
          <w:sz w:val="16"/>
          <w:szCs w:val="16"/>
          <w:lang w:val="en-US"/>
        </w:rPr>
        <w:t>Qualified</w:t>
      </w:r>
    </w:p>
    <w:p w:rsidR="4851615D" w:rsidP="0A6E9711" w:rsidRDefault="4851615D" w14:paraId="02FB7F4A" w14:textId="235DBC27">
      <w:pPr>
        <w:pStyle w:val="Normal"/>
        <w:spacing w:before="0" w:beforeAutospacing="off" w:after="30" w:afterAutospacing="off"/>
        <w:ind w:left="720"/>
        <w:rPr>
          <w:rFonts w:ascii="Calibri" w:hAnsi="Calibri" w:eastAsia="Calibri" w:cs="Calibri"/>
          <w:b w:val="0"/>
          <w:bCs w:val="0"/>
          <w:i w:val="0"/>
          <w:iCs w:val="0"/>
          <w:caps w:val="0"/>
          <w:smallCaps w:val="0"/>
          <w:noProof w:val="0"/>
          <w:color w:val="auto"/>
          <w:sz w:val="16"/>
          <w:szCs w:val="16"/>
          <w:lang w:val="en-US"/>
        </w:rPr>
      </w:pPr>
      <w:r w:rsidRPr="0A6E9711" w:rsidR="4851615D">
        <w:rPr>
          <w:rFonts w:ascii="Calibri" w:hAnsi="Calibri" w:eastAsia="Calibri" w:cs="Calibri"/>
          <w:b w:val="0"/>
          <w:bCs w:val="0"/>
          <w:i w:val="0"/>
          <w:iCs w:val="0"/>
          <w:caps w:val="0"/>
          <w:smallCaps w:val="0"/>
          <w:noProof w:val="0"/>
          <w:color w:val="auto"/>
          <w:sz w:val="16"/>
          <w:szCs w:val="16"/>
          <w:lang w:val="en-US"/>
        </w:rPr>
        <w:t xml:space="preserve">Stage </w:t>
      </w:r>
      <w:r w:rsidRPr="0A6E9711" w:rsidR="50C867E9">
        <w:rPr>
          <w:rFonts w:ascii="Calibri" w:hAnsi="Calibri" w:eastAsia="Calibri" w:cs="Calibri"/>
          <w:b w:val="0"/>
          <w:bCs w:val="0"/>
          <w:i w:val="0"/>
          <w:iCs w:val="0"/>
          <w:caps w:val="0"/>
          <w:smallCaps w:val="0"/>
          <w:noProof w:val="0"/>
          <w:color w:val="auto"/>
          <w:sz w:val="16"/>
          <w:szCs w:val="16"/>
          <w:lang w:val="en-US"/>
        </w:rPr>
        <w:t>L4</w:t>
      </w:r>
    </w:p>
    <w:p w:rsidR="50C867E9" w:rsidP="41BEB559" w:rsidRDefault="50C867E9" w14:paraId="48A358F8" w14:textId="7865CF8A">
      <w:pPr>
        <w:spacing w:before="0" w:beforeAutospacing="off" w:after="0" w:afterAutospacing="off"/>
        <w:ind w:left="720"/>
        <w:rPr>
          <w:rFonts w:ascii="Calibri" w:hAnsi="Calibri" w:eastAsia="Calibri" w:cs="Calibri"/>
          <w:b w:val="1"/>
          <w:bCs w:val="1"/>
          <w:i w:val="0"/>
          <w:iCs w:val="0"/>
          <w:caps w:val="0"/>
          <w:smallCaps w:val="0"/>
          <w:noProof w:val="0"/>
          <w:color w:val="auto"/>
          <w:sz w:val="16"/>
          <w:szCs w:val="16"/>
          <w:lang w:val="en-US"/>
        </w:rPr>
      </w:pPr>
      <w:commentRangeStart w:id="1447692794"/>
      <w:r w:rsidRPr="49704A2C" w:rsidR="47B0DDB8">
        <w:rPr>
          <w:rFonts w:ascii="Calibri" w:hAnsi="Calibri" w:eastAsia="Calibri" w:cs="Calibri"/>
          <w:b w:val="1"/>
          <w:bCs w:val="1"/>
          <w:i w:val="0"/>
          <w:iCs w:val="0"/>
          <w:caps w:val="0"/>
          <w:smallCaps w:val="0"/>
          <w:noProof w:val="0"/>
          <w:color w:val="auto"/>
          <w:sz w:val="16"/>
          <w:szCs w:val="16"/>
          <w:lang w:val="en-US"/>
        </w:rPr>
        <w:t>Converted → Opp</w:t>
      </w:r>
      <w:commentRangeEnd w:id="1447692794"/>
      <w:r>
        <w:rPr>
          <w:rStyle w:val="CommentReference"/>
        </w:rPr>
        <w:commentReference w:id="1447692794"/>
      </w:r>
    </w:p>
    <w:p w:rsidR="31DACDA1" w:rsidP="0A6E9711" w:rsidRDefault="31DACDA1" w14:paraId="353E30FC" w14:textId="7D33D11D">
      <w:pPr>
        <w:shd w:val="clear" w:color="auto" w:fill="FFFFFF"/>
        <w:spacing w:before="0" w:beforeAutospacing="off" w:after="0" w:afterAutospacing="off"/>
        <w:rPr>
          <w:rFonts w:ascii="Calibri" w:hAnsi="Calibri" w:eastAsia="Calibri" w:cs="Calibri"/>
          <w:b w:val="1"/>
          <w:bCs w:val="1"/>
          <w:i w:val="0"/>
          <w:iCs w:val="0"/>
          <w:caps w:val="0"/>
          <w:smallCaps w:val="0"/>
          <w:noProof w:val="0"/>
          <w:color w:val="auto"/>
          <w:sz w:val="16"/>
          <w:szCs w:val="16"/>
          <w:lang w:val="en-US"/>
        </w:rPr>
      </w:pPr>
    </w:p>
    <w:p w:rsidR="1F64B930" w:rsidP="0A6E9711" w:rsidRDefault="1F64B930" w14:paraId="764B43D6" w14:textId="336C43C6">
      <w:pPr>
        <w:shd w:val="clear" w:color="auto" w:fill="FFFFFF"/>
        <w:spacing w:before="30" w:beforeAutospacing="off" w:after="0" w:afterAutospacing="off"/>
        <w:rPr>
          <w:rFonts w:ascii="Calibri" w:hAnsi="Calibri" w:eastAsia="Calibri" w:cs="Calibri"/>
          <w:b w:val="1"/>
          <w:bCs w:val="1"/>
          <w:i w:val="0"/>
          <w:iCs w:val="0"/>
          <w:caps w:val="0"/>
          <w:smallCaps w:val="0"/>
          <w:noProof w:val="0"/>
          <w:color w:val="5A6A80"/>
          <w:sz w:val="18"/>
          <w:szCs w:val="18"/>
          <w:lang w:val="en-US"/>
        </w:rPr>
      </w:pPr>
      <w:r w:rsidRPr="0A6E9711" w:rsidR="1F64B930">
        <w:rPr>
          <w:rFonts w:ascii="Calibri" w:hAnsi="Calibri" w:eastAsia="Calibri" w:cs="Calibri"/>
          <w:b w:val="0"/>
          <w:bCs w:val="0"/>
          <w:i w:val="0"/>
          <w:iCs w:val="0"/>
          <w:caps w:val="0"/>
          <w:smallCaps w:val="0"/>
          <w:noProof w:val="0"/>
          <w:color w:val="5A6A80"/>
          <w:sz w:val="18"/>
          <w:szCs w:val="18"/>
          <w:lang w:val="en-US"/>
        </w:rPr>
        <w:t xml:space="preserve">Short-lived qualifying gateway · Thin record · No NDA / No Underwriting / No LOI · Broker Protection </w:t>
      </w:r>
      <w:r w:rsidRPr="0A6E9711" w:rsidR="1F64B930">
        <w:rPr>
          <w:rFonts w:ascii="Calibri" w:hAnsi="Calibri" w:eastAsia="Calibri" w:cs="Calibri"/>
          <w:b w:val="1"/>
          <w:bCs w:val="1"/>
          <w:i w:val="0"/>
          <w:iCs w:val="0"/>
          <w:caps w:val="0"/>
          <w:smallCaps w:val="0"/>
          <w:noProof w:val="0"/>
          <w:color w:val="5A6A80"/>
          <w:sz w:val="18"/>
          <w:szCs w:val="18"/>
          <w:lang w:val="en-US"/>
        </w:rPr>
        <w:t>BORN HERE</w:t>
      </w:r>
    </w:p>
    <w:p w:rsidR="1D393AB0" w:rsidP="31DACDA1" w:rsidRDefault="1D393AB0" w14:paraId="27C57B8D" w14:textId="62048C98">
      <w:pPr>
        <w:spacing w:before="60" w:after="60"/>
        <w:rPr>
          <w:rFonts w:ascii="Calibri" w:hAnsi="Calibri" w:eastAsia="Calibri" w:cs="Calibri"/>
          <w:color w:val="374A5E"/>
          <w:sz w:val="21"/>
          <w:szCs w:val="21"/>
          <w:lang w:val="en-US"/>
        </w:rPr>
      </w:pPr>
      <w:r w:rsidR="1D393AB0">
        <w:drawing>
          <wp:inline wp14:editId="78414E3B" wp14:anchorId="11DFFB3D">
            <wp:extent cx="6309360" cy="320040"/>
            <wp:effectExtent l="0" t="0" r="0" b="0"/>
            <wp:docPr id="16955434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69554341" name="Picture 169554341"/>
                    <pic:cNvPicPr/>
                  </pic:nvPicPr>
                  <pic:blipFill>
                    <a:blip xmlns:r="http://schemas.openxmlformats.org/officeDocument/2006/relationships" r:embed="rId1395493748">
                      <a:extLst>
                        <a:ext uri="{28A0092B-C50C-407E-A947-70E740481C1C}">
                          <a14:useLocalDpi xmlns:a14="http://schemas.microsoft.com/office/drawing/2010/main"/>
                        </a:ext>
                      </a:extLst>
                    </a:blip>
                    <a:stretch>
                      <a:fillRect/>
                    </a:stretch>
                  </pic:blipFill>
                  <pic:spPr>
                    <a:xfrm rot="0">
                      <a:off x="0" y="0"/>
                      <a:ext cx="6309360" cy="320040"/>
                    </a:xfrm>
                    <a:prstGeom prst="rect">
                      <a:avLst/>
                    </a:prstGeom>
                  </pic:spPr>
                </pic:pic>
              </a:graphicData>
            </a:graphic>
          </wp:inline>
        </w:drawing>
      </w:r>
    </w:p>
    <w:p xmlns:wp14="http://schemas.microsoft.com/office/word/2010/wordml" w:rsidP="31DACDA1" w14:paraId="3CF2D8B6" wp14:textId="77777777">
      <w:pPr>
        <w:spacing w:before="40" w:after="40"/>
        <w:rPr>
          <w:rFonts w:ascii="Calibri" w:hAnsi="Calibri" w:eastAsia="Calibri" w:cs="Calibri"/>
        </w:rPr>
      </w:pPr>
    </w:p>
    <w:p w:rsidR="46D5A410" w:rsidP="49704A2C" w:rsidRDefault="46D5A410" w14:paraId="1BFBD0FC" w14:textId="3D988373">
      <w:pPr>
        <w:spacing w:before="40" w:after="40"/>
        <w:rPr>
          <w:rFonts w:ascii="Calibri" w:hAnsi="Calibri" w:eastAsia="Calibri" w:cs="Calibri"/>
        </w:rPr>
      </w:pPr>
      <w:r w:rsidR="46D5A410">
        <w:drawing>
          <wp:inline wp14:editId="67CA96DD" wp14:anchorId="138C74C8">
            <wp:extent cx="6400800" cy="3495675"/>
            <wp:effectExtent l="0" t="0" r="0" b="0"/>
            <wp:docPr id="2129430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430885" name="Picture 2129430885"/>
                    <pic:cNvPicPr/>
                  </pic:nvPicPr>
                  <pic:blipFill>
                    <a:blip xmlns:r="http://schemas.openxmlformats.org/officeDocument/2006/relationships" r:embed="rId239394820">
                      <a:extLst>
                        <a:ext uri="{28A0092B-C50C-407E-A947-70E740481C1C}">
                          <a14:useLocalDpi xmlns:a14="http://schemas.microsoft.com/office/drawing/2010/main"/>
                        </a:ext>
                      </a:extLst>
                    </a:blip>
                    <a:stretch>
                      <a:fillRect/>
                    </a:stretch>
                  </pic:blipFill>
                  <pic:spPr>
                    <a:xfrm>
                      <a:off x="0" y="0"/>
                      <a:ext cx="6400800" cy="3495675"/>
                    </a:xfrm>
                    <a:prstGeom prst="rect">
                      <a:avLst/>
                    </a:prstGeom>
                  </pic:spPr>
                </pic:pic>
              </a:graphicData>
            </a:graphic>
          </wp:inline>
        </w:drawing>
      </w:r>
    </w:p>
    <w:p xmlns:wp14="http://schemas.microsoft.com/office/word/2010/wordml" w:rsidP="31DACDA1" w14:paraId="3E424593"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3.2 Stage Definitions — Lead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5740F7FC" wp14:textId="77777777">
        <w:tc>
          <w:tcPr>
            <w:tcW w:w="1900" w:type="dxa"/>
            <w:tcBorders>
              <w:top w:val="single" w:color="DCE3ED" w:sz="1"/>
              <w:left w:val="single" w:color="6B7A8D" w:sz="14"/>
              <w:bottom w:val="single" w:color="DCE3ED" w:sz="1"/>
              <w:right w:val="single" w:color="DCE3ED" w:sz="1"/>
            </w:tcBorders>
            <w:shd w:val="clear" w:color="auto" w:fill="EAF4FB"/>
            <w:tcMar>
              <w:top w:w="100" w:type="dxa"/>
              <w:left w:w="160" w:type="dxa"/>
              <w:bottom w:w="100" w:type="dxa"/>
              <w:right w:w="100" w:type="dxa"/>
            </w:tcMar>
          </w:tcPr>
          <w:p w:rsidP="31DACDA1" w14:paraId="1528AAE3" wp14:textId="77777777">
            <w:pPr>
              <w:spacing w:after="20"/>
              <w:rPr>
                <w:rFonts w:ascii="Calibri" w:hAnsi="Calibri" w:eastAsia="Calibri" w:cs="Calibri"/>
                <w:b w:val="1"/>
                <w:bCs w:val="1"/>
                <w:color w:val="6B7A8D"/>
                <w:sz w:val="17"/>
                <w:szCs w:val="17"/>
              </w:rPr>
            </w:pPr>
            <w:r w:rsidRPr="0A6E9711" w:rsidR="31DACDA1">
              <w:rPr>
                <w:rFonts w:ascii="Calibri" w:hAnsi="Calibri" w:eastAsia="Calibri" w:cs="Calibri"/>
                <w:b w:val="1"/>
                <w:bCs w:val="1"/>
                <w:color w:val="6B7A8D"/>
                <w:sz w:val="17"/>
                <w:szCs w:val="17"/>
              </w:rPr>
              <w:t>Stage L1</w:t>
            </w:r>
          </w:p>
          <w:p w:rsidP="31DACDA1" w14:paraId="4A07962E"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New</w:t>
            </w:r>
          </w:p>
          <w:p w:rsidP="31DACDA1" w14:paraId="11531EBE" wp14:textId="77777777">
            <w:pPr>
              <w:spacing w:after="0"/>
              <w:rPr>
                <w:rFonts w:ascii="Calibri" w:hAnsi="Calibri" w:eastAsia="Calibri" w:cs="Calibri"/>
                <w:b w:val="1"/>
                <w:bCs w:val="1"/>
                <w:color w:val="6B7A8D"/>
                <w:sz w:val="17"/>
                <w:szCs w:val="17"/>
              </w:rPr>
            </w:pPr>
            <w:r w:rsidRPr="0A6E9711" w:rsidR="31DACDA1">
              <w:rPr>
                <w:rFonts w:ascii="Calibri" w:hAnsi="Calibri" w:eastAsia="Calibri" w:cs="Calibri"/>
                <w:b w:val="1"/>
                <w:bCs w:val="1"/>
                <w:color w:val="6B7A8D"/>
                <w:sz w:val="17"/>
                <w:szCs w:val="17"/>
              </w:rPr>
              <w:t>Grey · System-created</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382F753A"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Deal received via any of three intake channels</w:t>
            </w:r>
          </w:p>
          <w:p w:rsidP="31DACDA1" w14:paraId="72C23BBE" wp14:textId="4E6D381E">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Activities</w:t>
            </w:r>
            <w:r w:rsidRPr="0A6E9711" w:rsidR="056428C3">
              <w:rPr>
                <w:rFonts w:ascii="Calibri" w:hAnsi="Calibri" w:eastAsia="Calibri" w:cs="Calibri"/>
                <w:b w:val="1"/>
                <w:bCs w:val="1"/>
                <w:color w:val="1A3A5C"/>
                <w:sz w:val="19"/>
                <w:szCs w:val="19"/>
                <w:lang w:val="en-US"/>
              </w:rPr>
              <w:t xml:space="preserve">: </w:t>
            </w:r>
            <w:r w:rsidRPr="0A6E9711" w:rsidR="056428C3">
              <w:rPr>
                <w:rFonts w:ascii="Calibri" w:hAnsi="Calibri" w:eastAsia="Calibri" w:cs="Calibri"/>
                <w:b w:val="0"/>
                <w:bCs w:val="0"/>
                <w:color w:val="1A3A5C"/>
                <w:sz w:val="19"/>
                <w:szCs w:val="19"/>
                <w:lang w:val="en-US"/>
              </w:rPr>
              <w:t>Email</w:t>
            </w:r>
            <w:r w:rsidRPr="0A6E9711" w:rsidR="0F82F192">
              <w:rPr>
                <w:rFonts w:ascii="Calibri" w:hAnsi="Calibri" w:eastAsia="Calibri" w:cs="Calibri"/>
                <w:color w:val="374A5E"/>
                <w:sz w:val="19"/>
                <w:szCs w:val="19"/>
                <w:lang w:val="en-US"/>
              </w:rPr>
              <w:t xml:space="preserve">-to-Lead (parser auto-creates Lead, extracts fields from broker email), Broker Portal (Experience Cloud Web-to-Lead form with CAPTCHA), or Manual Entry (Junior creates directly). Parse confidence scored: HIGH (all 5 fields matched) · MEDIUM (3–4 fields, flagged) · LOW (&lt;3 fields, surfaced in Review Queue). Duplicate rule </w:t>
            </w:r>
            <w:r w:rsidRPr="0A6E9711" w:rsidR="0F82F192">
              <w:rPr>
                <w:rFonts w:ascii="Calibri" w:hAnsi="Calibri" w:eastAsia="Calibri" w:cs="Calibri"/>
                <w:color w:val="374A5E"/>
                <w:sz w:val="19"/>
                <w:szCs w:val="19"/>
                <w:lang w:val="en-US"/>
              </w:rPr>
              <w:t>fires if</w:t>
            </w:r>
            <w:r w:rsidRPr="0A6E9711" w:rsidR="0F82F192">
              <w:rPr>
                <w:rFonts w:ascii="Calibri" w:hAnsi="Calibri" w:eastAsia="Calibri" w:cs="Calibri"/>
                <w:color w:val="374A5E"/>
                <w:sz w:val="19"/>
                <w:szCs w:val="19"/>
                <w:lang w:val="en-US"/>
              </w:rPr>
              <w:t xml:space="preserve"> same address + broker within </w:t>
            </w:r>
            <w:r w:rsidRPr="0A6E9711" w:rsidR="0F82F192">
              <w:rPr>
                <w:rFonts w:ascii="Calibri" w:hAnsi="Calibri" w:eastAsia="Calibri" w:cs="Calibri"/>
                <w:color w:val="374A5E"/>
                <w:sz w:val="19"/>
                <w:szCs w:val="19"/>
                <w:lang w:val="en-US"/>
              </w:rPr>
              <w:t>90 days</w:t>
            </w:r>
            <w:r w:rsidRPr="0A6E9711" w:rsidR="0F82F192">
              <w:rPr>
                <w:rFonts w:ascii="Calibri" w:hAnsi="Calibri" w:eastAsia="Calibri" w:cs="Calibri"/>
                <w:color w:val="374A5E"/>
                <w:sz w:val="19"/>
                <w:szCs w:val="19"/>
                <w:lang w:val="en-US"/>
              </w:rPr>
              <w:t>.</w:t>
            </w:r>
          </w:p>
          <w:p w:rsidP="31DACDA1" w14:paraId="15638521" wp14:textId="4FBFA31C">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7D890A00">
              <w:rPr>
                <w:rFonts w:ascii="Calibri" w:hAnsi="Calibri" w:eastAsia="Calibri" w:cs="Calibri"/>
                <w:color w:val="374A5E"/>
                <w:sz w:val="18"/>
                <w:szCs w:val="18"/>
                <w:lang w:val="en-US"/>
              </w:rPr>
              <w:t>First Seen Date</w:t>
            </w:r>
            <w:r w:rsidRPr="0A6E9711" w:rsidR="0F82F192">
              <w:rPr>
                <w:rFonts w:ascii="Calibri" w:hAnsi="Calibri" w:eastAsia="Calibri" w:cs="Calibri"/>
                <w:color w:val="374A5E"/>
                <w:sz w:val="18"/>
                <w:szCs w:val="18"/>
                <w:lang w:val="en-US"/>
              </w:rPr>
              <w:t xml:space="preserve"> (🔒 immutable) · Deal</w:t>
            </w:r>
            <w:r w:rsidRPr="0A6E9711" w:rsidR="7DF2B37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Name</w:t>
            </w:r>
            <w:r w:rsidRPr="0A6E9711" w:rsidR="325B99C6">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Guidance</w:t>
            </w:r>
            <w:r w:rsidRPr="0A6E9711" w:rsidR="0984B6D3">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Price</w:t>
            </w:r>
            <w:r w:rsidRPr="0A6E9711" w:rsidR="4EA8B50A">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Guidance</w:t>
            </w:r>
            <w:r w:rsidRPr="0A6E9711" w:rsidR="557E9DE0">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0C14AA0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Rate</w:t>
            </w:r>
            <w:r w:rsidRPr="0A6E9711" w:rsidR="242CCED7">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Broker</w:t>
            </w:r>
            <w:r w:rsidRPr="0A6E9711" w:rsidR="1CB80E89">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First</w:t>
            </w:r>
            <w:r w:rsidRPr="0A6E9711" w:rsidR="36105EC2">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DPEG</w:t>
            </w:r>
            <w:r w:rsidRPr="0A6E9711" w:rsidR="5A5EF18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First</w:t>
            </w:r>
            <w:r w:rsidRPr="0A6E9711" w:rsidR="77602BC5">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Parse</w:t>
            </w:r>
            <w:r w:rsidRPr="0A6E9711" w:rsidR="3AC39C2A">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Confidence</w:t>
            </w:r>
            <w:r w:rsidRPr="0A6E9711" w:rsidR="2A08FD5D">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Lead</w:t>
            </w:r>
            <w:r w:rsidRPr="0A6E9711" w:rsidR="09C91561">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Source</w:t>
            </w:r>
          </w:p>
          <w:p w:rsidP="31DACDA1" w14:paraId="1D262003" wp14:textId="3CB7405D">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 xml:space="preserve">Email parser fires. </w:t>
            </w:r>
            <w:r w:rsidRPr="0A6E9711" w:rsidR="7D890A00">
              <w:rPr>
                <w:rFonts w:ascii="Calibri" w:hAnsi="Calibri" w:eastAsia="Calibri" w:cs="Calibri"/>
                <w:color w:val="374A5E"/>
                <w:sz w:val="19"/>
                <w:szCs w:val="19"/>
                <w:lang w:val="en-US"/>
              </w:rPr>
              <w:t>First Seen Date</w:t>
            </w:r>
            <w:r w:rsidRPr="0A6E9711" w:rsidR="0F82F192">
              <w:rPr>
                <w:rFonts w:ascii="Calibri" w:hAnsi="Calibri" w:eastAsia="Calibri" w:cs="Calibri"/>
                <w:color w:val="374A5E"/>
                <w:sz w:val="19"/>
                <w:szCs w:val="19"/>
                <w:lang w:val="en-US"/>
              </w:rPr>
              <w:t xml:space="preserve"> stamped at </w:t>
            </w:r>
            <w:r w:rsidRPr="0A6E9711" w:rsidR="0F82F192">
              <w:rPr>
                <w:rFonts w:ascii="Calibri" w:hAnsi="Calibri" w:eastAsia="Calibri" w:cs="Calibri"/>
                <w:color w:val="374A5E"/>
                <w:sz w:val="19"/>
                <w:szCs w:val="19"/>
                <w:lang w:val="en-US"/>
              </w:rPr>
              <w:t>Lead.CreatedDate</w:t>
            </w:r>
            <w:r w:rsidRPr="0A6E9711" w:rsidR="0F82F192">
              <w:rPr>
                <w:rFonts w:ascii="Calibri" w:hAnsi="Calibri" w:eastAsia="Calibri" w:cs="Calibri"/>
                <w:color w:val="374A5E"/>
                <w:sz w:val="19"/>
                <w:szCs w:val="19"/>
                <w:lang w:val="en-US"/>
              </w:rPr>
              <w:t xml:space="preserve"> — cannot be changed. </w:t>
            </w:r>
            <w:r w:rsidRPr="0A6E9711" w:rsidR="0F82F192">
              <w:rPr>
                <w:rFonts w:ascii="Calibri" w:hAnsi="Calibri" w:eastAsia="Calibri" w:cs="Calibri"/>
                <w:color w:val="374A5E"/>
                <w:sz w:val="19"/>
                <w:szCs w:val="19"/>
                <w:lang w:val="en-US"/>
              </w:rPr>
              <w:t>Dedup</w:t>
            </w:r>
            <w:r w:rsidRPr="0A6E9711" w:rsidR="0F82F192">
              <w:rPr>
                <w:rFonts w:ascii="Calibri" w:hAnsi="Calibri" w:eastAsia="Calibri" w:cs="Calibri"/>
                <w:color w:val="374A5E"/>
                <w:sz w:val="19"/>
                <w:szCs w:val="19"/>
                <w:lang w:val="en-US"/>
              </w:rPr>
              <w:t xml:space="preserve"> rule fires on address + broker match. 7-day inactivity reminder task queued.</w:t>
            </w:r>
          </w:p>
          <w:p w:rsidP="31DACDA1" w14:paraId="6C2734DD" wp14:textId="77777777">
            <w:pPr>
              <w:spacing w:after="0"/>
              <w:rPr>
                <w:rFonts w:ascii="Calibri" w:hAnsi="Calibri" w:eastAsia="Calibri" w:cs="Calibri"/>
                <w:color w:val="374A5E"/>
                <w:sz w:val="19"/>
                <w:szCs w:val="19"/>
              </w:rPr>
            </w:pPr>
            <w:r w:rsidRPr="0A6E9711" w:rsidR="31DACDA1">
              <w:rPr>
                <w:rFonts w:ascii="Calibri" w:hAnsi="Calibri" w:eastAsia="Calibri" w:cs="Calibri"/>
                <w:b w:val="1"/>
                <w:bCs w:val="1"/>
                <w:color w:val="157A40"/>
                <w:sz w:val="19"/>
                <w:szCs w:val="19"/>
              </w:rPr>
              <w:t xml:space="preserve">✅ Exit:  </w:t>
            </w:r>
            <w:r w:rsidRPr="0A6E9711" w:rsidR="31DACDA1">
              <w:rPr>
                <w:rFonts w:ascii="Calibri" w:hAnsi="Calibri" w:eastAsia="Calibri" w:cs="Calibri"/>
                <w:color w:val="374A5E"/>
                <w:sz w:val="19"/>
                <w:szCs w:val="19"/>
              </w:rPr>
              <w:t>Junior reviews Lead and advances to Under Review. Alternatively ignored → 7-day inactivity reminder.</w:t>
            </w:r>
          </w:p>
        </w:tc>
      </w:tr>
    </w:tbl>
    <w:p xmlns:wp14="http://schemas.microsoft.com/office/word/2010/wordml" w:rsidP="31DACDA1" w14:paraId="0FB78278"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xmlns:wp14="http://schemas.microsoft.com/office/word/2010/wordml" w:rsidTr="0A6E9711" w14:paraId="17E63CA9" wp14:textId="77777777">
        <w:tc>
          <w:tcPr>
            <w:tcW w:w="360" w:type="dxa"/>
            <w:tcBorders>
              <w:top w:val="single" w:color="D4870A" w:sz="6"/>
              <w:left w:val="single" w:color="D4870A" w:sz="6"/>
              <w:bottom w:val="single" w:color="D4870A" w:sz="6"/>
              <w:right w:val="none" w:color="FFFFFF" w:sz="0"/>
            </w:tcBorders>
            <w:shd w:val="clear" w:color="auto" w:fill="FFFBF0"/>
            <w:tcMar>
              <w:top w:w="80" w:type="dxa"/>
              <w:left w:w="120" w:type="dxa"/>
              <w:bottom w:w="80" w:type="dxa"/>
              <w:right w:w="60" w:type="dxa"/>
            </w:tcMar>
            <w:vAlign w:val="center"/>
          </w:tcPr>
          <w:p w:rsidP="31DACDA1" w14:paraId="40305957" wp14:textId="77777777">
            <w:pPr>
              <w:rPr>
                <w:rFonts w:ascii="Calibri" w:hAnsi="Calibri" w:eastAsia="Calibri" w:cs="Calibri"/>
                <w:sz w:val="24"/>
                <w:szCs w:val="24"/>
              </w:rPr>
            </w:pPr>
            <w:r w:rsidRPr="0A6E9711" w:rsidR="31DACDA1">
              <w:rPr>
                <w:rFonts w:ascii="Calibri" w:hAnsi="Calibri" w:eastAsia="Calibri" w:cs="Calibri"/>
                <w:sz w:val="24"/>
                <w:szCs w:val="24"/>
              </w:rPr>
              <w:t>🛡️</w:t>
            </w:r>
          </w:p>
        </w:tc>
        <w:tc>
          <w:tcPr>
            <w:tcW w:w="9000" w:type="dxa"/>
            <w:tcBorders>
              <w:top w:val="single" w:color="D4870A" w:sz="6"/>
              <w:left w:val="none" w:color="FFFFFF" w:sz="0"/>
              <w:bottom w:val="single" w:color="D4870A" w:sz="6"/>
              <w:right w:val="single" w:color="D4870A" w:sz="6"/>
            </w:tcBorders>
            <w:shd w:val="clear" w:color="auto" w:fill="FFFBF0"/>
            <w:tcMar>
              <w:top w:w="80" w:type="dxa"/>
              <w:left w:w="160" w:type="dxa"/>
              <w:bottom w:w="80" w:type="dxa"/>
              <w:right w:w="120" w:type="dxa"/>
            </w:tcMar>
          </w:tcPr>
          <w:p w:rsidP="31DACDA1" w14:paraId="1C1E1B1B" wp14:textId="72CAE08A">
            <w:pPr>
              <w:rPr>
                <w:rFonts w:ascii="Calibri" w:hAnsi="Calibri" w:eastAsia="Calibri" w:cs="Calibri"/>
                <w:color w:val="374A5E"/>
                <w:sz w:val="20"/>
                <w:szCs w:val="20"/>
                <w:lang w:val="en-US"/>
              </w:rPr>
            </w:pPr>
            <w:r w:rsidRPr="0A6E9711" w:rsidR="0F82F192">
              <w:rPr>
                <w:rFonts w:ascii="Calibri" w:hAnsi="Calibri" w:eastAsia="Calibri" w:cs="Calibri"/>
                <w:b w:val="1"/>
                <w:bCs w:val="1"/>
                <w:color w:val="D4870A"/>
                <w:sz w:val="20"/>
                <w:szCs w:val="20"/>
                <w:lang w:val="en-US"/>
              </w:rPr>
              <w:t xml:space="preserve">Broker Protection Born at L1:  </w:t>
            </w:r>
            <w:r w:rsidRPr="0A6E9711" w:rsidR="7D890A00">
              <w:rPr>
                <w:rFonts w:ascii="Calibri" w:hAnsi="Calibri" w:eastAsia="Calibri" w:cs="Calibri"/>
                <w:color w:val="374A5E"/>
                <w:sz w:val="20"/>
                <w:szCs w:val="20"/>
                <w:lang w:val="en-US"/>
              </w:rPr>
              <w:t>First Seen Date</w:t>
            </w:r>
            <w:r w:rsidRPr="0A6E9711" w:rsidR="0F82F192">
              <w:rPr>
                <w:rFonts w:ascii="Calibri" w:hAnsi="Calibri" w:eastAsia="Calibri" w:cs="Calibri"/>
                <w:color w:val="374A5E"/>
                <w:sz w:val="20"/>
                <w:szCs w:val="20"/>
                <w:lang w:val="en-US"/>
              </w:rPr>
              <w:t xml:space="preserve"> is stamped immutably at this exact moment. This is the anchor of the entire broker protection system. </w:t>
            </w:r>
            <w:r w:rsidRPr="0A6E9711" w:rsidR="0F82F192">
              <w:rPr>
                <w:rFonts w:ascii="Calibri" w:hAnsi="Calibri" w:eastAsia="Calibri" w:cs="Calibri"/>
                <w:color w:val="374A5E"/>
                <w:sz w:val="20"/>
                <w:szCs w:val="20"/>
                <w:lang w:val="en-US"/>
              </w:rPr>
              <w:t>90</w:t>
            </w:r>
            <w:r w:rsidRPr="0A6E9711" w:rsidR="0F82F192">
              <w:rPr>
                <w:rFonts w:ascii="Calibri" w:hAnsi="Calibri" w:eastAsia="Calibri" w:cs="Calibri"/>
                <w:color w:val="374A5E"/>
                <w:sz w:val="20"/>
                <w:szCs w:val="20"/>
                <w:lang w:val="en-US"/>
              </w:rPr>
              <w:t xml:space="preserve">-day window starts here. Default window: </w:t>
            </w:r>
            <w:r w:rsidRPr="0A6E9711" w:rsidR="0F82F192">
              <w:rPr>
                <w:rFonts w:ascii="Calibri" w:hAnsi="Calibri" w:eastAsia="Calibri" w:cs="Calibri"/>
                <w:color w:val="374A5E"/>
                <w:sz w:val="20"/>
                <w:szCs w:val="20"/>
                <w:lang w:val="en-US"/>
              </w:rPr>
              <w:t>90 days</w:t>
            </w:r>
            <w:r w:rsidRPr="0A6E9711" w:rsidR="0F82F192">
              <w:rPr>
                <w:rFonts w:ascii="Calibri" w:hAnsi="Calibri" w:eastAsia="Calibri" w:cs="Calibri"/>
                <w:color w:val="374A5E"/>
                <w:sz w:val="20"/>
                <w:szCs w:val="20"/>
                <w:lang w:val="en-US"/>
              </w:rPr>
              <w:t>. Configurable: 30/60/90/Permanent by Nick or Ali. Cannot be changed by anyone.</w:t>
            </w:r>
          </w:p>
        </w:tc>
      </w:tr>
    </w:tbl>
    <w:p xmlns:wp14="http://schemas.microsoft.com/office/word/2010/wordml" w:rsidP="31DACDA1" w14:paraId="1FC39945"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785AB782" wp14:textId="77777777">
        <w:tc>
          <w:tcPr>
            <w:tcW w:w="1900" w:type="dxa"/>
            <w:tcBorders>
              <w:top w:val="single" w:color="DCE3ED" w:sz="1"/>
              <w:left w:val="single" w:color="1A6AB0" w:sz="14"/>
              <w:bottom w:val="single" w:color="DCE3ED" w:sz="1"/>
              <w:right w:val="single" w:color="DCE3ED" w:sz="1"/>
            </w:tcBorders>
            <w:shd w:val="clear" w:color="auto" w:fill="EAF4FB"/>
            <w:tcMar>
              <w:top w:w="100" w:type="dxa"/>
              <w:left w:w="160" w:type="dxa"/>
              <w:bottom w:w="100" w:type="dxa"/>
              <w:right w:w="100" w:type="dxa"/>
            </w:tcMar>
          </w:tcPr>
          <w:p w:rsidP="31DACDA1" w14:paraId="5E837B36" wp14:textId="77777777">
            <w:pPr>
              <w:spacing w:after="20"/>
              <w:rPr>
                <w:rFonts w:ascii="Calibri" w:hAnsi="Calibri" w:eastAsia="Calibri" w:cs="Calibri"/>
                <w:b w:val="1"/>
                <w:bCs w:val="1"/>
                <w:color w:val="1A6AB0"/>
                <w:sz w:val="17"/>
                <w:szCs w:val="17"/>
              </w:rPr>
            </w:pPr>
            <w:r w:rsidRPr="0A6E9711" w:rsidR="31DACDA1">
              <w:rPr>
                <w:rFonts w:ascii="Calibri" w:hAnsi="Calibri" w:eastAsia="Calibri" w:cs="Calibri"/>
                <w:b w:val="1"/>
                <w:bCs w:val="1"/>
                <w:color w:val="1A6AB0"/>
                <w:sz w:val="17"/>
                <w:szCs w:val="17"/>
              </w:rPr>
              <w:t>Stage L2</w:t>
            </w:r>
          </w:p>
          <w:p w:rsidP="31DACDA1" w14:paraId="75959960"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Under Review</w:t>
            </w:r>
          </w:p>
          <w:p w:rsidP="31DACDA1" w14:paraId="797C1627" wp14:textId="77777777">
            <w:pPr>
              <w:spacing w:after="0"/>
              <w:rPr>
                <w:rFonts w:ascii="Calibri" w:hAnsi="Calibri" w:eastAsia="Calibri" w:cs="Calibri"/>
                <w:b w:val="1"/>
                <w:bCs w:val="1"/>
                <w:color w:val="1A6AB0"/>
                <w:sz w:val="17"/>
                <w:szCs w:val="17"/>
              </w:rPr>
            </w:pPr>
            <w:r w:rsidRPr="0A6E9711" w:rsidR="31DACDA1">
              <w:rPr>
                <w:rFonts w:ascii="Calibri" w:hAnsi="Calibri" w:eastAsia="Calibri" w:cs="Calibri"/>
                <w:b w:val="1"/>
                <w:bCs w:val="1"/>
                <w:color w:val="1A6AB0"/>
                <w:sz w:val="17"/>
                <w:szCs w:val="17"/>
              </w:rPr>
              <w:t>Blue · Evaluating</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0C7F3C26"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Junior opens Lead and begins evaluation</w:t>
            </w:r>
          </w:p>
          <w:p w:rsidP="31DACDA1" w14:paraId="4E5EE38A" wp14:textId="795BB5A7">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Activities</w:t>
            </w:r>
            <w:r w:rsidRPr="0A6E9711" w:rsidR="5FDEAF9E">
              <w:rPr>
                <w:rFonts w:ascii="Calibri" w:hAnsi="Calibri" w:eastAsia="Calibri" w:cs="Calibri"/>
                <w:b w:val="1"/>
                <w:bCs w:val="1"/>
                <w:color w:val="1A3A5C"/>
                <w:sz w:val="19"/>
                <w:szCs w:val="19"/>
                <w:lang w:val="en-US"/>
              </w:rPr>
              <w:t xml:space="preserve">: </w:t>
            </w:r>
            <w:r w:rsidRPr="0A6E9711" w:rsidR="5FDEAF9E">
              <w:rPr>
                <w:rFonts w:ascii="Calibri" w:hAnsi="Calibri" w:eastAsia="Calibri" w:cs="Calibri"/>
                <w:b w:val="0"/>
                <w:bCs w:val="0"/>
                <w:color w:val="1A3A5C"/>
                <w:sz w:val="19"/>
                <w:szCs w:val="19"/>
                <w:lang w:val="en-US"/>
              </w:rPr>
              <w:t>Junior</w:t>
            </w:r>
            <w:r w:rsidRPr="0A6E9711" w:rsidR="0F82F192">
              <w:rPr>
                <w:rFonts w:ascii="Calibri" w:hAnsi="Calibri" w:eastAsia="Calibri" w:cs="Calibri"/>
                <w:b w:val="0"/>
                <w:bCs w:val="0"/>
                <w:color w:val="374A5E"/>
                <w:sz w:val="19"/>
                <w:szCs w:val="19"/>
                <w:lang w:val="en-US"/>
              </w:rPr>
              <w:t xml:space="preserve"> </w:t>
            </w:r>
            <w:r w:rsidRPr="0A6E9711" w:rsidR="0F82F192">
              <w:rPr>
                <w:rFonts w:ascii="Calibri" w:hAnsi="Calibri" w:eastAsia="Calibri" w:cs="Calibri"/>
                <w:color w:val="374A5E"/>
                <w:sz w:val="19"/>
                <w:szCs w:val="19"/>
                <w:lang w:val="en-US"/>
              </w:rPr>
              <w:t>reviews property address against market knowledge. Checks guidance price vs cap rate target. May look up CoStar or Placer.ai before committing to an NDA. Begins entering his own numbers: My</w:t>
            </w:r>
            <w:r w:rsidRPr="0A6E9711" w:rsidR="3F6A833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r w:rsidRPr="0A6E9711" w:rsidR="19E1107C">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My</w:t>
            </w:r>
            <w:r w:rsidRPr="0A6E9711" w:rsidR="70E1217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Cap</w:t>
            </w:r>
            <w:r w:rsidRPr="0A6E9711" w:rsidR="2D3926C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Rate, Deal</w:t>
            </w:r>
            <w:r w:rsidRPr="0A6E9711" w:rsidR="38A6448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Notes</w:t>
            </w:r>
            <w:r w:rsidRPr="0A6E9711" w:rsidR="3799BA9A">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 xml:space="preserve"> Lead is still a Lead — no Account, Contact, or Opportunity created yet.</w:t>
            </w:r>
          </w:p>
          <w:p w:rsidP="31DACDA1" w14:paraId="51C68DC3" wp14:textId="24EB9F06">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F82F192">
              <w:rPr>
                <w:rFonts w:ascii="Calibri" w:hAnsi="Calibri" w:eastAsia="Calibri" w:cs="Calibri"/>
                <w:color w:val="374A5E"/>
                <w:sz w:val="18"/>
                <w:szCs w:val="18"/>
                <w:lang w:val="en-US"/>
              </w:rPr>
              <w:t>My</w:t>
            </w:r>
            <w:r w:rsidRPr="0A6E9711" w:rsidR="3D3A5F92">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Price</w:t>
            </w:r>
            <w:r w:rsidRPr="0A6E9711" w:rsidR="1391F54B">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2614BF60">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75369D8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Rate</w:t>
            </w:r>
            <w:r w:rsidRPr="0A6E9711" w:rsidR="148B594F">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Deal</w:t>
            </w:r>
            <w:r w:rsidRPr="0A6E9711" w:rsidR="1A72AD8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Notes</w:t>
            </w:r>
            <w:r w:rsidRPr="0A6E9711" w:rsidR="606024A1">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Placer</w:t>
            </w:r>
            <w:r w:rsidRPr="0A6E9711" w:rsidR="648D4330">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AI</w:t>
            </w:r>
            <w:r w:rsidRPr="0A6E9711" w:rsidR="7664148C">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Link</w:t>
            </w:r>
            <w:r w:rsidRPr="0A6E9711" w:rsidR="32A75832">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CoStar</w:t>
            </w:r>
            <w:r w:rsidRPr="0A6E9711" w:rsidR="5AE4618D">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Link</w:t>
            </w:r>
          </w:p>
          <w:p w:rsidP="31DACDA1" w14:paraId="62746E34"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D4870A"/>
                <w:sz w:val="19"/>
                <w:szCs w:val="19"/>
              </w:rPr>
              <w:t xml:space="preserve">⚡ Automation:  </w:t>
            </w:r>
            <w:r w:rsidRPr="0A6E9711" w:rsidR="31DACDA1">
              <w:rPr>
                <w:rFonts w:ascii="Calibri" w:hAnsi="Calibri" w:eastAsia="Calibri" w:cs="Calibri"/>
                <w:color w:val="374A5E"/>
                <w:sz w:val="19"/>
                <w:szCs w:val="19"/>
              </w:rPr>
              <w:t>7-day inactivity Scheduled Flow creates reminder task for Junior if Lead stays in New without activity.</w:t>
            </w:r>
          </w:p>
          <w:p w:rsidP="31DACDA1" w14:paraId="0F65984B" wp14:textId="77777777">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Junior has a clear view, entered price/cap/notes, ready to initiate NDA → L3 Qualified.</w:t>
            </w:r>
          </w:p>
        </w:tc>
      </w:tr>
    </w:tbl>
    <w:p xmlns:wp14="http://schemas.microsoft.com/office/word/2010/wordml" w:rsidP="31DACDA1" w14:paraId="0562CB0E"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1242AFA4" wp14:textId="77777777">
        <w:tc>
          <w:tcPr>
            <w:tcW w:w="1900" w:type="dxa"/>
            <w:tcBorders>
              <w:top w:val="single" w:color="DCE3ED" w:sz="1"/>
              <w:left w:val="single" w:color="0FA8A2" w:sz="14"/>
              <w:bottom w:val="single" w:color="DCE3ED" w:sz="1"/>
              <w:right w:val="single" w:color="DCE3ED" w:sz="1"/>
            </w:tcBorders>
            <w:shd w:val="clear" w:color="auto" w:fill="EAF4FB"/>
            <w:tcMar>
              <w:top w:w="100" w:type="dxa"/>
              <w:left w:w="160" w:type="dxa"/>
              <w:bottom w:w="100" w:type="dxa"/>
              <w:right w:w="100" w:type="dxa"/>
            </w:tcMar>
          </w:tcPr>
          <w:p w:rsidP="31DACDA1" w14:paraId="547C6D09" wp14:textId="77777777">
            <w:pPr>
              <w:spacing w:after="20"/>
              <w:rPr>
                <w:rFonts w:ascii="Calibri" w:hAnsi="Calibri" w:eastAsia="Calibri" w:cs="Calibri"/>
                <w:b w:val="1"/>
                <w:bCs w:val="1"/>
                <w:color w:val="0FA8A2"/>
                <w:sz w:val="17"/>
                <w:szCs w:val="17"/>
              </w:rPr>
            </w:pPr>
            <w:r w:rsidRPr="0A6E9711" w:rsidR="31DACDA1">
              <w:rPr>
                <w:rFonts w:ascii="Calibri" w:hAnsi="Calibri" w:eastAsia="Calibri" w:cs="Calibri"/>
                <w:b w:val="1"/>
                <w:bCs w:val="1"/>
                <w:color w:val="0FA8A2"/>
                <w:sz w:val="17"/>
                <w:szCs w:val="17"/>
              </w:rPr>
              <w:t>Stage L3</w:t>
            </w:r>
          </w:p>
          <w:p w:rsidP="31DACDA1" w14:paraId="775A4C14"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Qualified</w:t>
            </w:r>
          </w:p>
          <w:p w:rsidP="31DACDA1" w14:paraId="52B9B310" wp14:textId="77777777">
            <w:pPr>
              <w:spacing w:after="0"/>
              <w:rPr>
                <w:rFonts w:ascii="Calibri" w:hAnsi="Calibri" w:eastAsia="Calibri" w:cs="Calibri"/>
                <w:b w:val="1"/>
                <w:bCs w:val="1"/>
                <w:color w:val="0FA8A2"/>
                <w:sz w:val="17"/>
                <w:szCs w:val="17"/>
              </w:rPr>
            </w:pPr>
            <w:r w:rsidRPr="0A6E9711" w:rsidR="31DACDA1">
              <w:rPr>
                <w:rFonts w:ascii="Calibri" w:hAnsi="Calibri" w:eastAsia="Calibri" w:cs="Calibri"/>
                <w:b w:val="1"/>
                <w:bCs w:val="1"/>
                <w:color w:val="0FA8A2"/>
                <w:sz w:val="17"/>
                <w:szCs w:val="17"/>
              </w:rPr>
              <w:t>Teal · Ready to Convert</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13EA831D"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Junior decides: this deal is worth pursuing</w:t>
            </w:r>
          </w:p>
          <w:p w:rsidP="31DACDA1" w14:paraId="6349A43E" wp14:textId="77777777">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 xml:space="preserve">Activities:  </w:t>
            </w:r>
            <w:r w:rsidRPr="0A6E9711" w:rsidR="0F82F192">
              <w:rPr>
                <w:rFonts w:ascii="Calibri" w:hAnsi="Calibri" w:eastAsia="Calibri" w:cs="Calibri"/>
                <w:color w:val="374A5E"/>
                <w:sz w:val="19"/>
                <w:szCs w:val="19"/>
                <w:lang w:val="en-US"/>
              </w:rPr>
              <w:t>All intake fields complete. Junior's own price and cap rate entered. Notes written. Ready to formally engage broker via NDA. This is the final stage before conversion. Validation checks required fields are complete before allowing the Convert button.</w:t>
            </w:r>
          </w:p>
          <w:p w:rsidP="31DACDA1" w14:paraId="4DBBF785" wp14:textId="5C2216BF">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F82F192">
              <w:rPr>
                <w:rFonts w:ascii="Calibri" w:hAnsi="Calibri" w:eastAsia="Calibri" w:cs="Calibri"/>
                <w:color w:val="374A5E"/>
                <w:sz w:val="18"/>
                <w:szCs w:val="18"/>
                <w:lang w:val="en-US"/>
              </w:rPr>
              <w:t>Property</w:t>
            </w:r>
            <w:r w:rsidRPr="0A6E9711" w:rsidR="3AC890A6">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Address ✓</w:t>
            </w:r>
            <w:r w:rsidRPr="0A6E9711" w:rsidR="7A2A0024">
              <w:rPr>
                <w:rFonts w:ascii="Calibri" w:hAnsi="Calibri" w:eastAsia="Calibri" w:cs="Calibri"/>
                <w:color w:val="374A5E"/>
                <w:sz w:val="18"/>
                <w:szCs w:val="18"/>
                <w:lang w:val="en-US"/>
              </w:rPr>
              <w:t>,</w:t>
            </w:r>
            <w:r w:rsidRPr="0A6E9711" w:rsidR="584FD34F">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Asset</w:t>
            </w:r>
            <w:r w:rsidRPr="0A6E9711" w:rsidR="2E03DF50">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Type ✓</w:t>
            </w:r>
            <w:r w:rsidRPr="0A6E9711" w:rsidR="29BE9047">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570722A0">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 xml:space="preserve">Price ✓ </w:t>
            </w:r>
            <w:r w:rsidRPr="0A6E9711" w:rsidR="022C9290">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30BB49B3">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0694C71D">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 xml:space="preserve">Rate ✓ </w:t>
            </w:r>
            <w:r w:rsidRPr="0A6E9711" w:rsidR="148E7A9A">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Broker</w:t>
            </w:r>
            <w:r w:rsidRPr="0A6E9711" w:rsidR="23A168C0">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First</w:t>
            </w:r>
            <w:r w:rsidRPr="0A6E9711" w:rsidR="0F82F192">
              <w:rPr>
                <w:rFonts w:ascii="Calibri" w:hAnsi="Calibri" w:eastAsia="Calibri" w:cs="Calibri"/>
                <w:color w:val="374A5E"/>
                <w:sz w:val="18"/>
                <w:szCs w:val="18"/>
                <w:lang w:val="en-US"/>
              </w:rPr>
              <w:t xml:space="preserve"> ✓</w:t>
            </w:r>
          </w:p>
          <w:p w:rsidP="31DACDA1" w14:paraId="159C142E" wp14:textId="77777777">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System validates required fields. No automation fires — deliberate human decision point.</w:t>
            </w:r>
          </w:p>
          <w:p w:rsidP="31DACDA1" w14:paraId="72B689CF" wp14:textId="019DFCF6">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 xml:space="preserve">Junior clicks Convert → Conversion 1 fires → Lead becomes Opp + Account + Contact + </w:t>
            </w:r>
            <w:r w:rsidRPr="0A6E9711" w:rsidR="0F82F192">
              <w:rPr>
                <w:rFonts w:ascii="Calibri" w:hAnsi="Calibri" w:eastAsia="Calibri" w:cs="Calibri"/>
                <w:color w:val="374A5E"/>
                <w:sz w:val="19"/>
                <w:szCs w:val="19"/>
                <w:lang w:val="en-US"/>
              </w:rPr>
              <w:t>Property</w:t>
            </w:r>
            <w:r w:rsidRPr="0A6E9711" w:rsidR="0F82F192">
              <w:rPr>
                <w:rFonts w:ascii="Calibri" w:hAnsi="Calibri" w:eastAsia="Calibri" w:cs="Calibri"/>
                <w:color w:val="374A5E"/>
                <w:sz w:val="19"/>
                <w:szCs w:val="19"/>
                <w:lang w:val="en-US"/>
              </w:rPr>
              <w:t>.</w:t>
            </w:r>
          </w:p>
        </w:tc>
      </w:tr>
    </w:tbl>
    <w:p xmlns:wp14="http://schemas.microsoft.com/office/word/2010/wordml" w:rsidP="31DACDA1" w14:paraId="34CE0A41"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6C63D239" wp14:textId="77777777">
        <w:tc>
          <w:tcPr>
            <w:tcW w:w="1900" w:type="dxa"/>
            <w:tcBorders>
              <w:top w:val="single" w:color="DCE3ED" w:sz="1"/>
              <w:left w:val="single" w:color="157A40" w:sz="14"/>
              <w:bottom w:val="single" w:color="DCE3ED" w:sz="1"/>
              <w:right w:val="single" w:color="DCE3ED" w:sz="1"/>
            </w:tcBorders>
            <w:shd w:val="clear" w:color="auto" w:fill="EAF4FB"/>
            <w:tcMar>
              <w:top w:w="100" w:type="dxa"/>
              <w:left w:w="160" w:type="dxa"/>
              <w:bottom w:w="100" w:type="dxa"/>
              <w:right w:w="100" w:type="dxa"/>
            </w:tcMar>
          </w:tcPr>
          <w:p w:rsidP="31DACDA1" w14:paraId="2CF466B6" wp14:textId="77777777">
            <w:pPr>
              <w:spacing w:after="20"/>
              <w:rPr>
                <w:rFonts w:ascii="Calibri" w:hAnsi="Calibri" w:eastAsia="Calibri" w:cs="Calibri"/>
                <w:b w:val="1"/>
                <w:bCs w:val="1"/>
                <w:color w:val="157A40"/>
                <w:sz w:val="17"/>
                <w:szCs w:val="17"/>
              </w:rPr>
            </w:pPr>
            <w:r w:rsidRPr="0A6E9711" w:rsidR="31DACDA1">
              <w:rPr>
                <w:rFonts w:ascii="Calibri" w:hAnsi="Calibri" w:eastAsia="Calibri" w:cs="Calibri"/>
                <w:b w:val="1"/>
                <w:bCs w:val="1"/>
                <w:color w:val="157A40"/>
                <w:sz w:val="17"/>
                <w:szCs w:val="17"/>
              </w:rPr>
              <w:t>Stage L4</w:t>
            </w:r>
          </w:p>
          <w:p w:rsidP="31DACDA1" w14:paraId="1F9FB411"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Converted</w:t>
            </w:r>
          </w:p>
          <w:p w:rsidP="31DACDA1" w14:paraId="7026A1BE" wp14:textId="77777777">
            <w:pPr>
              <w:spacing w:after="0"/>
              <w:rPr>
                <w:rFonts w:ascii="Calibri" w:hAnsi="Calibri" w:eastAsia="Calibri" w:cs="Calibri"/>
                <w:b w:val="1"/>
                <w:bCs w:val="1"/>
                <w:color w:val="157A40"/>
                <w:sz w:val="17"/>
                <w:szCs w:val="17"/>
              </w:rPr>
            </w:pPr>
            <w:r w:rsidRPr="0A6E9711" w:rsidR="31DACDA1">
              <w:rPr>
                <w:rFonts w:ascii="Calibri" w:hAnsi="Calibri" w:eastAsia="Calibri" w:cs="Calibri"/>
                <w:b w:val="1"/>
                <w:bCs w:val="1"/>
                <w:color w:val="157A40"/>
                <w:sz w:val="17"/>
                <w:szCs w:val="17"/>
              </w:rPr>
              <w:t>Green · Terminal — Conversion 1</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2C5ED25D"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Junior clicks Convert on the Lead record</w:t>
            </w:r>
          </w:p>
          <w:p w:rsidP="31DACDA1" w14:paraId="7C42E707" wp14:textId="3433C53F">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 xml:space="preserve">Activities:  </w:t>
            </w:r>
            <w:r w:rsidRPr="0A6E9711" w:rsidR="0F82F192">
              <w:rPr>
                <w:rFonts w:ascii="Calibri" w:hAnsi="Calibri" w:eastAsia="Calibri" w:cs="Calibri"/>
                <w:color w:val="374A5E"/>
                <w:sz w:val="19"/>
                <w:szCs w:val="19"/>
                <w:lang w:val="en-US"/>
              </w:rPr>
              <w:t>Conversion 1 executes: (1) Broker Account matched/created (Account</w:t>
            </w:r>
            <w:r w:rsidRPr="0A6E9711" w:rsidR="2F20D62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Type = Broker Firm) · (2) Broker Contact matched/created · (3) Opportunity created in NDA Pending stage with all Lead fields mapped · (4) Property auto-created from address fields · (5) Deal</w:t>
            </w:r>
            <w:r w:rsidRPr="0A6E9711" w:rsidR="6EBCC518">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Status = Evaluating · Deal</w:t>
            </w:r>
            <w:r w:rsidRPr="0A6E9711" w:rsidR="09935BA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Category = Live. First</w:t>
            </w:r>
            <w:r w:rsidRPr="0A6E9711" w:rsidR="5E0B0E1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w:t>
            </w:r>
            <w:r w:rsidRPr="0A6E9711" w:rsidR="1913D2EA">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 → Broker</w:t>
            </w:r>
            <w:r w:rsidRPr="0A6E9711" w:rsidR="1C57563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r w:rsidRPr="0A6E9711" w:rsidR="4A1EC63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 on Opportunity — broker protection transferred.</w:t>
            </w:r>
          </w:p>
          <w:p w:rsidP="0A6E9711" w14:paraId="679E0C66" wp14:textId="6B5E3260">
            <w:pPr>
              <w:pStyle w:val="Normal"/>
              <w:suppressLineNumbers w:val="0"/>
              <w:bidi w:val="0"/>
              <w:spacing w:before="0" w:beforeAutospacing="off" w:after="60" w:afterAutospacing="off" w:line="259" w:lineRule="auto"/>
              <w:ind w:left="0" w:right="0"/>
              <w:jc w:val="left"/>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F82F192">
              <w:rPr>
                <w:rFonts w:ascii="Calibri" w:hAnsi="Calibri" w:eastAsia="Calibri" w:cs="Calibri"/>
                <w:color w:val="374A5E"/>
                <w:sz w:val="18"/>
                <w:szCs w:val="18"/>
                <w:lang w:val="en-US"/>
              </w:rPr>
              <w:t>Fields carried: Deal</w:t>
            </w:r>
            <w:r w:rsidRPr="0A6E9711" w:rsidR="0EFD39A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Name</w:t>
            </w:r>
            <w:r w:rsidRPr="0A6E9711" w:rsidR="797B9326">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Guidance</w:t>
            </w:r>
            <w:r w:rsidRPr="0A6E9711" w:rsidR="6EF1B10F">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Price</w:t>
            </w:r>
            <w:r w:rsidRPr="0A6E9711" w:rsidR="7AB5F893">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Guidance</w:t>
            </w:r>
            <w:r w:rsidRPr="0A6E9711" w:rsidR="1E2A4BA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74BE8096">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Rate</w:t>
            </w:r>
            <w:r w:rsidRPr="0A6E9711" w:rsidR="7DA0A1C6">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64009419">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Price</w:t>
            </w:r>
            <w:r w:rsidRPr="0A6E9711" w:rsidR="68954541">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65510C0F">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290F3877">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Rate</w:t>
            </w:r>
            <w:r w:rsidRPr="0A6E9711" w:rsidR="79477329">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Deal</w:t>
            </w:r>
            <w:r w:rsidRPr="0A6E9711" w:rsidR="66431527">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Notes</w:t>
            </w:r>
            <w:r w:rsidRPr="0A6E9711" w:rsidR="15D32A39">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Asset</w:t>
            </w:r>
            <w:r w:rsidRPr="0A6E9711" w:rsidR="752F0F6D">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Type</w:t>
            </w:r>
            <w:r w:rsidRPr="0A6E9711" w:rsidR="4AFA7AE2">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Broker</w:t>
            </w:r>
            <w:r w:rsidRPr="0A6E9711" w:rsidR="09176037">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First</w:t>
            </w:r>
            <w:r w:rsidRPr="0A6E9711" w:rsidR="610A176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Seen</w:t>
            </w:r>
            <w:r w:rsidRPr="0A6E9711" w:rsidR="2159CB4B">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Placer</w:t>
            </w:r>
            <w:r w:rsidRPr="0A6E9711" w:rsidR="613B26A8">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AI</w:t>
            </w:r>
            <w:r w:rsidRPr="0A6E9711" w:rsidR="763570D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Link</w:t>
            </w:r>
            <w:r w:rsidRPr="0A6E9711" w:rsidR="4C37AF57">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CoStar</w:t>
            </w:r>
            <w:r w:rsidRPr="0A6E9711" w:rsidR="38B681A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Link</w:t>
            </w:r>
          </w:p>
          <w:p w:rsidP="31DACDA1" w14:paraId="33FDEA37"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D4870A"/>
                <w:sz w:val="19"/>
                <w:szCs w:val="19"/>
              </w:rPr>
              <w:t xml:space="preserve">⚡ Automation:  </w:t>
            </w:r>
            <w:r w:rsidRPr="0A6E9711" w:rsidR="31DACDA1">
              <w:rPr>
                <w:rFonts w:ascii="Calibri" w:hAnsi="Calibri" w:eastAsia="Calibri" w:cs="Calibri"/>
                <w:color w:val="374A5E"/>
                <w:sz w:val="19"/>
                <w:szCs w:val="19"/>
              </w:rPr>
              <w:t>Conversion 1 fires atomically — all 4 records created together or none. Lead marked Converted. Lead stays for audit but is no longer active.</w:t>
            </w:r>
          </w:p>
          <w:p w:rsidP="31DACDA1" w14:paraId="48217206" wp14:textId="77777777">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Terminal. Lead lifecycle ends. Opportunity takes over. Broker protection continues on Opportunity.</w:t>
            </w:r>
          </w:p>
        </w:tc>
      </w:tr>
    </w:tbl>
    <w:p xmlns:wp14="http://schemas.microsoft.com/office/word/2010/wordml" w:rsidP="31DACDA1" w14:paraId="62EBF3C5"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49704A2C" w14:paraId="7A1293AF" wp14:textId="77777777">
        <w:tc>
          <w:tcPr>
            <w:tcW w:w="1900" w:type="dxa"/>
            <w:tcBorders>
              <w:top w:val="single" w:color="DCE3ED" w:sz="1"/>
              <w:left w:val="single" w:color="B82020" w:sz="14"/>
              <w:bottom w:val="single" w:color="DCE3ED" w:sz="1"/>
              <w:right w:val="single" w:color="DCE3ED" w:sz="1"/>
            </w:tcBorders>
            <w:shd w:val="clear" w:color="auto" w:fill="EAF4FB"/>
            <w:tcMar>
              <w:top w:w="100" w:type="dxa"/>
              <w:left w:w="160" w:type="dxa"/>
              <w:bottom w:w="100" w:type="dxa"/>
              <w:right w:w="100" w:type="dxa"/>
            </w:tcMar>
          </w:tcPr>
          <w:p w:rsidP="31DACDA1" w14:paraId="39EC851F" wp14:textId="77777777">
            <w:pPr>
              <w:spacing w:after="20"/>
              <w:rPr>
                <w:rFonts w:ascii="Calibri" w:hAnsi="Calibri" w:eastAsia="Calibri" w:cs="Calibri"/>
                <w:b w:val="1"/>
                <w:bCs w:val="1"/>
                <w:color w:val="B82020"/>
                <w:sz w:val="17"/>
                <w:szCs w:val="17"/>
              </w:rPr>
            </w:pPr>
            <w:r w:rsidRPr="0A6E9711" w:rsidR="31DACDA1">
              <w:rPr>
                <w:rFonts w:ascii="Calibri" w:hAnsi="Calibri" w:eastAsia="Calibri" w:cs="Calibri"/>
                <w:b w:val="1"/>
                <w:bCs w:val="1"/>
                <w:color w:val="B82020"/>
                <w:sz w:val="17"/>
                <w:szCs w:val="17"/>
              </w:rPr>
              <w:t>Stage L5</w:t>
            </w:r>
          </w:p>
          <w:p w:rsidP="31DACDA1" w14:paraId="2DE708C3"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Disqualified</w:t>
            </w:r>
          </w:p>
          <w:p w:rsidP="31DACDA1" w14:paraId="63FEA0DD" wp14:textId="77777777">
            <w:pPr>
              <w:spacing w:after="0"/>
              <w:rPr>
                <w:rFonts w:ascii="Calibri" w:hAnsi="Calibri" w:eastAsia="Calibri" w:cs="Calibri"/>
                <w:b w:val="1"/>
                <w:bCs w:val="1"/>
                <w:color w:val="B82020"/>
                <w:sz w:val="17"/>
                <w:szCs w:val="17"/>
              </w:rPr>
            </w:pPr>
            <w:r w:rsidRPr="0A6E9711" w:rsidR="31DACDA1">
              <w:rPr>
                <w:rFonts w:ascii="Calibri" w:hAnsi="Calibri" w:eastAsia="Calibri" w:cs="Calibri"/>
                <w:b w:val="1"/>
                <w:bCs w:val="1"/>
                <w:color w:val="B82020"/>
                <w:sz w:val="17"/>
                <w:szCs w:val="17"/>
              </w:rPr>
              <w:t>Red · Terminal — No Opportunity</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597E6077"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Junior decides not to pursue — can happen at any Lead stage</w:t>
            </w:r>
          </w:p>
          <w:p w:rsidP="31DACDA1" w14:paraId="72A37359" wp14:textId="77777777">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 xml:space="preserve">Activities:  </w:t>
            </w:r>
            <w:r w:rsidRPr="0A6E9711" w:rsidR="0F82F192">
              <w:rPr>
                <w:rFonts w:ascii="Calibri" w:hAnsi="Calibri" w:eastAsia="Calibri" w:cs="Calibri"/>
                <w:color w:val="374A5E"/>
                <w:sz w:val="19"/>
                <w:szCs w:val="19"/>
                <w:lang w:val="en-US"/>
              </w:rPr>
              <w:t>No Opportunity ever created. Lead stays in system — never deleted. Common reasons: wrong market, price too high, bad anchor tenant, duplicate deal, portfolio declined. If same property re-enters market, the Disqualified Lead surfaces as a duplicate reference. Broker protection window maintained.</w:t>
            </w:r>
          </w:p>
          <w:p w:rsidP="41BEB559" w14:paraId="69C21160" wp14:textId="035ED111">
            <w:pPr>
              <w:pStyle w:val="Normal"/>
              <w:suppressLineNumbers w:val="0"/>
              <w:bidi w:val="0"/>
              <w:spacing w:before="0" w:beforeAutospacing="off" w:after="60" w:afterAutospacing="off" w:line="259" w:lineRule="auto"/>
              <w:ind w:left="0" w:right="0"/>
              <w:jc w:val="left"/>
              <w:rPr>
                <w:rFonts w:ascii="Calibri" w:hAnsi="Calibri" w:eastAsia="Calibri" w:cs="Calibri"/>
                <w:color w:val="374A5E"/>
                <w:sz w:val="18"/>
                <w:szCs w:val="18"/>
                <w:lang w:val="en-GB"/>
              </w:rPr>
            </w:pPr>
            <w:r w:rsidRPr="49704A2C" w:rsidR="17535313">
              <w:rPr>
                <w:rFonts w:ascii="Calibri" w:hAnsi="Calibri" w:eastAsia="Calibri" w:cs="Calibri"/>
                <w:b w:val="1"/>
                <w:bCs w:val="1"/>
                <w:color w:val="0FA8A2"/>
                <w:sz w:val="19"/>
                <w:szCs w:val="19"/>
                <w:lang w:val="en-GB"/>
              </w:rPr>
              <w:t xml:space="preserve">Key Fields:  </w:t>
            </w:r>
            <w:r w:rsidRPr="49704A2C" w:rsidR="17535313">
              <w:rPr>
                <w:rFonts w:ascii="Calibri" w:hAnsi="Calibri" w:eastAsia="Calibri" w:cs="Calibri"/>
                <w:color w:val="374A5E"/>
                <w:sz w:val="18"/>
                <w:szCs w:val="18"/>
                <w:lang w:val="en-GB"/>
              </w:rPr>
              <w:t>Disqualification</w:t>
            </w:r>
            <w:r w:rsidRPr="49704A2C" w:rsidR="74B37B66">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Reason (required</w:t>
            </w:r>
            <w:r w:rsidRPr="49704A2C" w:rsidR="17535313">
              <w:rPr>
                <w:rFonts w:ascii="Calibri" w:hAnsi="Calibri" w:eastAsia="Calibri" w:cs="Calibri"/>
                <w:color w:val="374A5E"/>
                <w:sz w:val="18"/>
                <w:szCs w:val="18"/>
                <w:lang w:val="en-GB"/>
              </w:rPr>
              <w:t xml:space="preserve">) </w:t>
            </w:r>
            <w:r w:rsidRPr="49704A2C" w:rsidR="7E823617">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Deal</w:t>
            </w:r>
            <w:r w:rsidRPr="49704A2C" w:rsidR="6AF023E7">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Category = Dead</w:t>
            </w:r>
            <w:r w:rsidRPr="49704A2C" w:rsidR="51A22E5B">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First</w:t>
            </w:r>
            <w:r w:rsidRPr="49704A2C" w:rsidR="42962457">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Seen</w:t>
            </w:r>
            <w:r w:rsidRPr="49704A2C" w:rsidR="5C26A6B5">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Date</w:t>
            </w:r>
            <w:r w:rsidRPr="49704A2C" w:rsidR="2659C1D0">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preserved</w:t>
            </w:r>
          </w:p>
          <w:p w:rsidP="31DACDA1" w14:paraId="008FC86F" wp14:textId="156B6028">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7D890A00">
              <w:rPr>
                <w:rFonts w:ascii="Calibri" w:hAnsi="Calibri" w:eastAsia="Calibri" w:cs="Calibri"/>
                <w:color w:val="374A5E"/>
                <w:sz w:val="19"/>
                <w:szCs w:val="19"/>
                <w:lang w:val="en-US"/>
              </w:rPr>
              <w:t>First Seen Date</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maintained</w:t>
            </w:r>
            <w:r w:rsidRPr="0A6E9711" w:rsidR="0F82F192">
              <w:rPr>
                <w:rFonts w:ascii="Calibri" w:hAnsi="Calibri" w:eastAsia="Calibri" w:cs="Calibri"/>
                <w:color w:val="374A5E"/>
                <w:sz w:val="19"/>
                <w:szCs w:val="19"/>
                <w:lang w:val="en-US"/>
              </w:rPr>
              <w:t xml:space="preserve"> — original broker still protected within the 90-day window even after Disqualified.</w:t>
            </w:r>
          </w:p>
          <w:p w:rsidP="31DACDA1" w14:paraId="6C2959F1" wp14:textId="354CB847">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B82020"/>
                <w:sz w:val="19"/>
                <w:szCs w:val="19"/>
                <w:lang w:val="en-US"/>
              </w:rPr>
              <w:t xml:space="preserve">🔒 Gate:  </w:t>
            </w:r>
            <w:r w:rsidRPr="0A6E9711" w:rsidR="0F82F192">
              <w:rPr>
                <w:rFonts w:ascii="Calibri" w:hAnsi="Calibri" w:eastAsia="Calibri" w:cs="Calibri"/>
                <w:color w:val="374A5E"/>
                <w:sz w:val="19"/>
                <w:szCs w:val="19"/>
                <w:lang w:val="en-US"/>
              </w:rPr>
              <w:t>Disqualification</w:t>
            </w:r>
            <w:r w:rsidRPr="0A6E9711" w:rsidR="461BD24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Reason picklist </w:t>
            </w:r>
            <w:r w:rsidRPr="0A6E9711" w:rsidR="0F82F192">
              <w:rPr>
                <w:rFonts w:ascii="Calibri" w:hAnsi="Calibri" w:eastAsia="Calibri" w:cs="Calibri"/>
                <w:color w:val="374A5E"/>
                <w:sz w:val="19"/>
                <w:szCs w:val="19"/>
                <w:lang w:val="en-US"/>
              </w:rPr>
              <w:t>required</w:t>
            </w:r>
            <w:r w:rsidRPr="0A6E9711" w:rsidR="0F82F192">
              <w:rPr>
                <w:rFonts w:ascii="Calibri" w:hAnsi="Calibri" w:eastAsia="Calibri" w:cs="Calibri"/>
                <w:color w:val="374A5E"/>
                <w:sz w:val="19"/>
                <w:szCs w:val="19"/>
                <w:lang w:val="en-US"/>
              </w:rPr>
              <w:t xml:space="preserve"> — enforced. Cannot mark Disqualified without selecting reason.</w:t>
            </w:r>
          </w:p>
          <w:p w:rsidP="31DACDA1" w14:paraId="60055705" wp14:textId="1387495D">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 xml:space="preserve">Terminal. BP </w:t>
            </w:r>
            <w:r w:rsidRPr="0A6E9711" w:rsidR="26D6B595">
              <w:rPr>
                <w:rFonts w:ascii="Calibri" w:hAnsi="Calibri" w:eastAsia="Calibri" w:cs="Calibri"/>
                <w:color w:val="374A5E"/>
                <w:sz w:val="19"/>
                <w:szCs w:val="19"/>
                <w:lang w:val="en-US"/>
              </w:rPr>
              <w:t>is preserved</w:t>
            </w:r>
            <w:r w:rsidRPr="0A6E9711" w:rsidR="0F82F192">
              <w:rPr>
                <w:rFonts w:ascii="Calibri" w:hAnsi="Calibri" w:eastAsia="Calibri" w:cs="Calibri"/>
                <w:color w:val="374A5E"/>
                <w:sz w:val="19"/>
                <w:szCs w:val="19"/>
                <w:lang w:val="en-US"/>
              </w:rPr>
              <w:t>. Searchable for future re-engagement when deal re-enters market.</w:t>
            </w:r>
          </w:p>
        </w:tc>
      </w:tr>
    </w:tbl>
    <w:p xmlns:wp14="http://schemas.microsoft.com/office/word/2010/wordml" w:rsidP="31DACDA1" w14:paraId="6D98A12B" wp14:textId="77777777">
      <w:pPr>
        <w:spacing w:before="40" w:after="40"/>
        <w:rPr>
          <w:rFonts w:ascii="Calibri" w:hAnsi="Calibri" w:eastAsia="Calibri" w:cs="Calibri"/>
        </w:rPr>
      </w:pPr>
    </w:p>
    <w:p xmlns:wp14="http://schemas.microsoft.com/office/word/2010/wordml" w:rsidP="31DACDA1" w14:paraId="2837BDCA"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3.3 Lead Key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100"/>
        <w:gridCol w:w="3860"/>
      </w:tblGrid>
      <w:tr xmlns:wp14="http://schemas.microsoft.com/office/word/2010/wordml" w:rsidTr="0A6E9711" w14:paraId="223F7EEC" wp14:textId="77777777">
        <w:trPr>
          <w:tblHeader/>
        </w:trPr>
        <w:tc>
          <w:tcPr>
            <w:tcW w:w="20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44532EF1"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Field Label</w:t>
            </w:r>
          </w:p>
        </w:tc>
        <w:tc>
          <w:tcPr>
            <w:tcW w:w="24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87A20D3"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API Name</w:t>
            </w:r>
          </w:p>
        </w:tc>
        <w:tc>
          <w:tcPr>
            <w:tcW w:w="11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AB3EEAD"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Type</w:t>
            </w:r>
          </w:p>
        </w:tc>
        <w:tc>
          <w:tcPr>
            <w:tcW w:w="386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1FF54C8"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Description</w:t>
            </w:r>
          </w:p>
        </w:tc>
      </w:tr>
      <w:tr xmlns:wp14="http://schemas.microsoft.com/office/word/2010/wordml" w:rsidTr="0A6E9711" w14:paraId="54E32DAC"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0947EA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First Seen Date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DE7A682" wp14:textId="6541F58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First</w:t>
            </w:r>
            <w:r w:rsidRPr="0A6E9711" w:rsidR="0311DD8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w:t>
            </w:r>
            <w:r w:rsidRPr="0A6E9711" w:rsidR="30616776">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6A09228"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DateTime</w:t>
            </w:r>
          </w:p>
        </w:tc>
        <w:tc>
          <w:tcPr>
            <w:tcW w:w="38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9D9D6B1"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Immutable. Auto-stamped at Lead creation. Starts 90-day broker protection window.</w:t>
            </w:r>
          </w:p>
        </w:tc>
      </w:tr>
      <w:tr xmlns:wp14="http://schemas.microsoft.com/office/word/2010/wordml" w:rsidTr="0A6E9711" w14:paraId="3A2795B3"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5D70F3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 Name</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13D5146" wp14:textId="45050E0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Deal</w:t>
            </w:r>
            <w:r w:rsidRPr="0A6E9711" w:rsidR="00F4ECD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Name</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CD3C4A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Text</w:t>
            </w:r>
          </w:p>
        </w:tc>
        <w:tc>
          <w:tcPr>
            <w:tcW w:w="38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51543E8"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Auto-extracted from email subject/body. Editable by Junior.</w:t>
            </w:r>
          </w:p>
        </w:tc>
      </w:tr>
      <w:tr xmlns:wp14="http://schemas.microsoft.com/office/word/2010/wordml" w:rsidTr="0A6E9711" w14:paraId="68D5CEB5"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158012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Guidance Price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7FE2266" wp14:textId="0158E30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Guidance</w:t>
            </w:r>
            <w:r w:rsidRPr="0A6E9711" w:rsidR="23000878">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2EC7F5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Currency</w:t>
            </w:r>
          </w:p>
        </w:tc>
        <w:tc>
          <w:tcPr>
            <w:tcW w:w="38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E2C8CF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Seller asking price — auto-extracted where possible.</w:t>
            </w:r>
          </w:p>
        </w:tc>
      </w:tr>
      <w:tr xmlns:wp14="http://schemas.microsoft.com/office/word/2010/wordml" w:rsidTr="0A6E9711" w14:paraId="5D7F21F7"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EDB4A9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Guidance Cap Rate</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743A540" wp14:textId="79A2D1B5">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Guidance</w:t>
            </w:r>
            <w:r w:rsidRPr="0A6E9711" w:rsidR="79F063A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Cap</w:t>
            </w:r>
            <w:r w:rsidRPr="0A6E9711" w:rsidR="3C12D275">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Rate</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284B4A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Percent</w:t>
            </w:r>
          </w:p>
        </w:tc>
        <w:tc>
          <w:tcPr>
            <w:tcW w:w="38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4EF87D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Seller guidance cap rate — auto-extracted where possible.</w:t>
            </w:r>
          </w:p>
        </w:tc>
      </w:tr>
      <w:tr xmlns:wp14="http://schemas.microsoft.com/office/word/2010/wordml" w:rsidTr="0A6E9711" w14:paraId="6C78F6AF"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174C30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My Price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391EA50" wp14:textId="11E8663C">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My</w:t>
            </w:r>
            <w:r w:rsidRPr="0A6E9711" w:rsidR="389F13A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2B27F8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Currency</w:t>
            </w:r>
          </w:p>
        </w:tc>
        <w:tc>
          <w:tcPr>
            <w:tcW w:w="38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F968DB3"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Junior's target acquisition price — entered manually.</w:t>
            </w:r>
          </w:p>
        </w:tc>
      </w:tr>
      <w:tr xmlns:wp14="http://schemas.microsoft.com/office/word/2010/wordml" w:rsidTr="0A6E9711" w14:paraId="360840F9"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E51C74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My Cap Rate</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34B1E91" wp14:textId="195B00A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My</w:t>
            </w:r>
            <w:r w:rsidRPr="0A6E9711" w:rsidR="72EAF50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Cap</w:t>
            </w:r>
            <w:r w:rsidRPr="0A6E9711" w:rsidR="6E32C2AF">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Rate</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C0EEC5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Percent</w:t>
            </w:r>
          </w:p>
        </w:tc>
        <w:tc>
          <w:tcPr>
            <w:tcW w:w="38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09DAC27"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Junior's underwriting cap rate — entered manually.</w:t>
            </w:r>
          </w:p>
        </w:tc>
      </w:tr>
      <w:tr xmlns:wp14="http://schemas.microsoft.com/office/word/2010/wordml" w:rsidTr="0A6E9711" w14:paraId="79A7A542"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E10A7D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Asset Type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0829FEE" wp14:textId="2F08B9E1">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Asset</w:t>
            </w:r>
            <w:r w:rsidRPr="0A6E9711" w:rsidR="32CB1CC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Type</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CE4318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38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1F494A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Retail / Land / Industrial / Office / Multifamily / Mixed-Use</w:t>
            </w:r>
          </w:p>
        </w:tc>
      </w:tr>
      <w:tr xmlns:wp14="http://schemas.microsoft.com/office/word/2010/wordml" w:rsidTr="0A6E9711" w14:paraId="47C90143"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08840A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Property Address</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B5219FE" wp14:textId="0FC5A24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Property</w:t>
            </w:r>
            <w:r w:rsidRPr="0A6E9711" w:rsidR="1AFAC50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Address</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4A185B0"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Text(255)</w:t>
            </w:r>
          </w:p>
        </w:tc>
        <w:tc>
          <w:tcPr>
            <w:tcW w:w="38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1CE48D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Full street address — duplicate detection key.</w:t>
            </w:r>
          </w:p>
        </w:tc>
      </w:tr>
      <w:tr xmlns:wp14="http://schemas.microsoft.com/office/word/2010/wordml" w:rsidTr="0A6E9711" w14:paraId="2BF48A65"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49ABA2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First</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096405B" wp14:textId="1DCE137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Broker</w:t>
            </w:r>
            <w:r w:rsidRPr="0A6E9711" w:rsidR="3EFBFC4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428F2A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Lookup/Text</w:t>
            </w:r>
          </w:p>
        </w:tc>
        <w:tc>
          <w:tcPr>
            <w:tcW w:w="38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10A071A"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Broker who submitted — matched from email domain to Account.</w:t>
            </w:r>
          </w:p>
        </w:tc>
      </w:tr>
      <w:tr xmlns:wp14="http://schemas.microsoft.com/office/word/2010/wordml" w:rsidTr="0A6E9711" w14:paraId="5E895BD2"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71DE10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DPEG First</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53E5884" wp14:textId="774FFE6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DPEG</w:t>
            </w:r>
            <w:r w:rsidRPr="0A6E9711" w:rsidR="30AD7E7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FCA684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User Lookup</w:t>
            </w:r>
          </w:p>
        </w:tc>
        <w:tc>
          <w:tcPr>
            <w:tcW w:w="38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27B595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DPEG member who received the email first — auto from routing.</w:t>
            </w:r>
          </w:p>
        </w:tc>
      </w:tr>
      <w:tr xmlns:wp14="http://schemas.microsoft.com/office/word/2010/wordml" w:rsidTr="0A6E9711" w14:paraId="50C59D9F"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97FE20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Parse Confidence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D25C0D0" wp14:textId="02F7105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Parse</w:t>
            </w:r>
            <w:r w:rsidRPr="0A6E9711" w:rsidR="545D2A27">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Confidence</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C204C8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38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AFCC08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HIGH / MEDIUM / LOW — quality of email parse result.</w:t>
            </w:r>
          </w:p>
        </w:tc>
      </w:tr>
      <w:tr xmlns:wp14="http://schemas.microsoft.com/office/word/2010/wordml" w:rsidTr="0A6E9711" w14:paraId="437851B3"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00268B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 Notes</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65E2826" wp14:textId="3FE1FAA5">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Deal</w:t>
            </w:r>
            <w:r w:rsidRPr="0A6E9711" w:rsidR="1269FCB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Notes</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04641F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Text Area</w:t>
            </w:r>
          </w:p>
        </w:tc>
        <w:tc>
          <w:tcPr>
            <w:tcW w:w="38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FB15C4B"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Junior's notes on why he likes or doesn't like the deal.</w:t>
            </w:r>
          </w:p>
        </w:tc>
      </w:tr>
      <w:tr xmlns:wp14="http://schemas.microsoft.com/office/word/2010/wordml" w:rsidTr="0A6E9711" w14:paraId="5E2CE01B"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D8E666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Lead Source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5B4262A" wp14:textId="108B1F8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Lead</w:t>
            </w:r>
            <w:r w:rsidRPr="0A6E9711" w:rsidR="618CE64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Source</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B94195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38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F460A0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Email-to-Lead / Broker Portal / Manual Entry</w:t>
            </w:r>
          </w:p>
        </w:tc>
      </w:tr>
    </w:tbl>
    <w:p xmlns:wp14="http://schemas.microsoft.com/office/word/2010/wordml" w:rsidP="31DACDA1" w14:paraId="2946DB82" wp14:textId="77777777">
      <w:pPr>
        <w:spacing w:before="40" w:after="40"/>
        <w:rPr>
          <w:rFonts w:ascii="Calibri" w:hAnsi="Calibri" w:eastAsia="Calibri" w:cs="Calibri"/>
        </w:rPr>
      </w:pPr>
    </w:p>
    <w:p xmlns:wp14="http://schemas.microsoft.com/office/word/2010/wordml" w:rsidP="31DACDA1" w14:paraId="5997CC1D"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76BE1D45"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4. Broker Protection Logic</w:t>
      </w:r>
    </w:p>
    <w:p xmlns:wp14="http://schemas.microsoft.com/office/word/2010/wordml" w:rsidP="31DACDA1" w14:paraId="1310F0A2" wp14:textId="77777777">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Broker protection is a cross-object mechanism that spans the full deal lifecycle — born on Lead at Stage L1, transferred to Opportunity at Conversion 1, and maintained even on Dead/Disqualified records. It prevents broker disputes when multiple brokers submit the same property.</w:t>
      </w:r>
    </w:p>
    <w:p xmlns:wp14="http://schemas.microsoft.com/office/word/2010/wordml" w:rsidP="31DACDA1" w14:paraId="110FFD37" wp14:textId="77777777">
      <w:pPr>
        <w:spacing w:before="40" w:after="40"/>
        <w:rPr>
          <w:rFonts w:ascii="Calibri" w:hAnsi="Calibri" w:eastAsia="Calibri" w:cs="Calibri"/>
        </w:rPr>
      </w:pPr>
    </w:p>
    <w:p xmlns:wp14="http://schemas.microsoft.com/office/word/2010/wordml" w:rsidP="31DACDA1" w14:paraId="45D31D85"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4.1 Protection Timeline</w:t>
      </w:r>
    </w:p>
    <w:p xmlns:wp14="http://schemas.microsoft.com/office/word/2010/wordml" w:rsidP="31DACDA1" w14:paraId="7F4BE376" wp14:textId="77777777">
      <w:pPr>
        <w:spacing w:before="60" w:after="60"/>
        <w:rPr>
          <w:rFonts w:ascii="Calibri" w:hAnsi="Calibri" w:eastAsia="Calibri" w:cs="Calibri"/>
          <w:color w:val="374A5E"/>
          <w:sz w:val="21"/>
          <w:szCs w:val="21"/>
        </w:rPr>
      </w:pPr>
      <w:r w:rsidRPr="0A6E9711" w:rsidR="31DACDA1">
        <w:rPr>
          <w:rFonts w:ascii="Calibri" w:hAnsi="Calibri" w:eastAsia="Calibri" w:cs="Calibri"/>
          <w:color w:val="374A5E"/>
          <w:sz w:val="21"/>
          <w:szCs w:val="21"/>
        </w:rPr>
        <w:t>The following visual shows where broker protection is born, how it transfers across objects, and that it survives even terminal (Dead/Disqualified) exits.</w:t>
      </w:r>
    </w:p>
    <w:p xmlns:wp14="http://schemas.microsoft.com/office/word/2010/wordml" w:rsidP="31DACDA1" w14:paraId="6B699379" wp14:textId="77777777">
      <w:pPr>
        <w:spacing w:before="40" w:after="40"/>
        <w:rPr>
          <w:rFonts w:ascii="Calibri" w:hAnsi="Calibri" w:eastAsia="Calibri" w:cs="Calibri"/>
        </w:rPr>
      </w:pPr>
    </w:p>
    <w:p xmlns:wp14="http://schemas.microsoft.com/office/word/2010/wordml" w:rsidP="31DACDA1" w14:paraId="3FE9F23F" wp14:textId="77777777">
      <w:pPr>
        <w:spacing w:before="80" w:after="60"/>
        <w:jc w:val="center"/>
        <w:rPr>
          <w:rFonts w:ascii="Calibri" w:hAnsi="Calibri" w:eastAsia="Calibri" w:cs="Calibri"/>
        </w:rPr>
      </w:pPr>
      <w:r w:rsidR="31DACDA1">
        <w:drawing>
          <wp:inline xmlns:wp14="http://schemas.microsoft.com/office/word/2010/wordprocessingDrawing" wp14:editId="54B03896" wp14:anchorId="573DC2D5">
            <wp:extent cx="5715000" cy="1838325"/>
            <wp:effectExtent l="0" t="0" r="0" b="0"/>
            <wp:docPr id="979770563" name="bp_timeline" descr="BP timeline" title="Broker Protection Timel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5715000" cy="1838325"/>
                    </a:xfrm>
                    <a:prstGeom prst="rect">
                      <a:avLst/>
                    </a:prstGeom>
                  </pic:spPr>
                </pic:pic>
              </a:graphicData>
            </a:graphic>
          </wp:inline>
        </w:drawing>
      </w:r>
    </w:p>
    <w:p xmlns:wp14="http://schemas.microsoft.com/office/word/2010/wordml" w:rsidP="0A6E9711" w14:paraId="767C8960" wp14:textId="77777777">
      <w:pPr>
        <w:spacing w:before="0" w:after="160"/>
        <w:jc w:val="center"/>
        <w:rPr>
          <w:rFonts w:ascii="Calibri" w:hAnsi="Calibri" w:eastAsia="Calibri" w:cs="Calibri"/>
          <w:i w:val="1"/>
          <w:iCs w:val="1"/>
          <w:color w:val="4A5568"/>
          <w:sz w:val="18"/>
          <w:szCs w:val="18"/>
        </w:rPr>
      </w:pPr>
      <w:r w:rsidRPr="0A6E9711" w:rsidR="31DACDA1">
        <w:rPr>
          <w:rFonts w:ascii="Calibri" w:hAnsi="Calibri" w:eastAsia="Calibri" w:cs="Calibri"/>
          <w:i w:val="1"/>
          <w:iCs w:val="1"/>
          <w:color w:val="4A5568"/>
          <w:sz w:val="18"/>
          <w:szCs w:val="18"/>
        </w:rPr>
        <w:t>Figure 2: Broker Protection Lifecycle — Born on Lead · Transferred to Opportunity · Survives Kill/Disqualified</w:t>
      </w:r>
    </w:p>
    <w:p xmlns:wp14="http://schemas.microsoft.com/office/word/2010/wordml" w:rsidP="31DACDA1" w14:paraId="1F72F646" wp14:textId="77777777">
      <w:pPr>
        <w:spacing w:before="40" w:after="40"/>
        <w:rPr>
          <w:rFonts w:ascii="Calibri" w:hAnsi="Calibri" w:eastAsia="Calibri" w:cs="Calibri"/>
        </w:rPr>
      </w:pPr>
    </w:p>
    <w:p xmlns:wp14="http://schemas.microsoft.com/office/word/2010/wordml" w:rsidP="31DACDA1" w14:paraId="440107E4"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4.2 Protection Rules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rsidTr="49704A2C" w14:paraId="6A762BBC" wp14:textId="77777777">
        <w:trPr>
          <w:tblHeader/>
        </w:trPr>
        <w:tc>
          <w:tcPr>
            <w:tcW w:w="24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BF37986"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Setting</w:t>
            </w:r>
          </w:p>
        </w:tc>
        <w:tc>
          <w:tcPr>
            <w:tcW w:w="24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D3D45CB"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Value</w:t>
            </w:r>
          </w:p>
        </w:tc>
        <w:tc>
          <w:tcPr>
            <w:tcW w:w="456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5546E3C"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Notes</w:t>
            </w:r>
          </w:p>
        </w:tc>
      </w:tr>
      <w:tr xmlns:wp14="http://schemas.microsoft.com/office/word/2010/wordml" w:rsidTr="49704A2C" w14:paraId="00836F9F"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B31671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Default window</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847A14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90 days</w:t>
            </w:r>
          </w:p>
        </w:tc>
        <w:tc>
          <w:tcPr>
            <w:tcW w:w="45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6EA9F15" wp14:textId="16144B0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Configurable in Custom Setting: </w:t>
            </w:r>
            <w:r w:rsidRPr="0A6E9711" w:rsidR="1E866997">
              <w:rPr>
                <w:rFonts w:ascii="Calibri" w:hAnsi="Calibri" w:eastAsia="Calibri" w:cs="Calibri"/>
                <w:color w:val="374A5E"/>
                <w:sz w:val="19"/>
                <w:szCs w:val="19"/>
                <w:lang w:val="en-US"/>
              </w:rPr>
              <w:t>“</w:t>
            </w:r>
            <w:r w:rsidRPr="0A6E9711" w:rsidR="0F82F192">
              <w:rPr>
                <w:rFonts w:ascii="Calibri" w:hAnsi="Calibri" w:eastAsia="Calibri" w:cs="Calibri"/>
                <w:color w:val="374A5E"/>
                <w:sz w:val="19"/>
                <w:szCs w:val="19"/>
                <w:lang w:val="en-US"/>
              </w:rPr>
              <w:t>Broker</w:t>
            </w:r>
            <w:r w:rsidRPr="0A6E9711" w:rsidR="7C1DEAB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Protection</w:t>
            </w:r>
            <w:r w:rsidRPr="0A6E9711" w:rsidR="103F292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Days</w:t>
            </w:r>
            <w:r w:rsidRPr="0A6E9711" w:rsidR="16956EA7">
              <w:rPr>
                <w:rFonts w:ascii="Calibri" w:hAnsi="Calibri" w:eastAsia="Calibri" w:cs="Calibri"/>
                <w:color w:val="374A5E"/>
                <w:sz w:val="19"/>
                <w:szCs w:val="19"/>
                <w:lang w:val="en-US"/>
              </w:rPr>
              <w:t>”</w:t>
            </w:r>
          </w:p>
        </w:tc>
      </w:tr>
      <w:tr xmlns:wp14="http://schemas.microsoft.com/office/word/2010/wordml" w:rsidTr="49704A2C" w14:paraId="20C542BA"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136B8C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Available options</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A40B03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30 / 60 / 90 / Permanent</w:t>
            </w:r>
          </w:p>
        </w:tc>
        <w:tc>
          <w:tcPr>
            <w:tcW w:w="45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BEF9F0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Nick or Ali can adjust per deal or globally</w:t>
            </w:r>
          </w:p>
        </w:tc>
      </w:tr>
      <w:tr xmlns:wp14="http://schemas.microsoft.com/office/word/2010/wordml" w:rsidTr="49704A2C" w14:paraId="13B43C40"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653AE9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Window start</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8D43CFD"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Lead.CreatedDate (auto-stamped)</w:t>
            </w:r>
          </w:p>
        </w:tc>
        <w:tc>
          <w:tcPr>
            <w:tcW w:w="45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5B396E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Cannot be manually changed — immutable</w:t>
            </w:r>
          </w:p>
        </w:tc>
      </w:tr>
      <w:tr xmlns:wp14="http://schemas.microsoft.com/office/word/2010/wordml" w:rsidTr="49704A2C" w14:paraId="109B9C70"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AEA60C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Field on Lead</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414B238" wp14:textId="10A39DB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First</w:t>
            </w:r>
            <w:r w:rsidRPr="0A6E9711" w:rsidR="03B95B45">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w:t>
            </w:r>
            <w:r w:rsidRPr="0A6E9711" w:rsidR="5FE53F6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w:t>
            </w:r>
          </w:p>
        </w:tc>
        <w:tc>
          <w:tcPr>
            <w:tcW w:w="45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B02D3F6"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Immutable DateTime. System-enforced. Cannot be edited by anyone.</w:t>
            </w:r>
          </w:p>
        </w:tc>
      </w:tr>
      <w:tr xmlns:wp14="http://schemas.microsoft.com/office/word/2010/wordml" w:rsidTr="49704A2C" w14:paraId="3E5F8E47"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2AA2AF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Field on Opportunity</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2B98563" wp14:textId="65AFDC90">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Broker</w:t>
            </w:r>
            <w:r w:rsidRPr="0A6E9711" w:rsidR="60488AE5">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r w:rsidRPr="0A6E9711" w:rsidR="639BB8B7">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w:t>
            </w:r>
          </w:p>
        </w:tc>
        <w:tc>
          <w:tcPr>
            <w:tcW w:w="45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9CECC3A" wp14:textId="275A53D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Copied</w:t>
            </w:r>
            <w:r w:rsidRPr="0A6E9711" w:rsidR="0F82F192">
              <w:rPr>
                <w:rFonts w:ascii="Calibri" w:hAnsi="Calibri" w:eastAsia="Calibri" w:cs="Calibri"/>
                <w:color w:val="374A5E"/>
                <w:sz w:val="19"/>
                <w:szCs w:val="19"/>
                <w:lang w:val="en-US"/>
              </w:rPr>
              <w:t xml:space="preserve"> from Lead.</w:t>
            </w:r>
            <w:r w:rsidRPr="0A6E9711" w:rsidR="68C3C99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r w:rsidRPr="0A6E9711" w:rsidR="605E167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w:t>
            </w:r>
            <w:r w:rsidRPr="0A6E9711" w:rsidR="56777EA7">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 at Conversion 1</w:t>
            </w:r>
          </w:p>
        </w:tc>
      </w:tr>
      <w:tr xmlns:wp14="http://schemas.microsoft.com/office/word/2010/wordml" w:rsidTr="49704A2C" w14:paraId="5EA7BEFD"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4CC5991" wp14:textId="77777777">
            <w:pPr>
              <w:rPr>
                <w:rFonts w:ascii="Calibri" w:hAnsi="Calibri" w:eastAsia="Calibri" w:cs="Calibri"/>
                <w:color w:val="374A5E"/>
                <w:sz w:val="19"/>
                <w:szCs w:val="19"/>
              </w:rPr>
            </w:pPr>
            <w:commentRangeStart w:id="1048951924"/>
            <w:r w:rsidRPr="49704A2C" w:rsidR="5CF1650A">
              <w:rPr>
                <w:rFonts w:ascii="Calibri" w:hAnsi="Calibri" w:eastAsia="Calibri" w:cs="Calibri"/>
                <w:color w:val="374A5E"/>
                <w:sz w:val="19"/>
                <w:szCs w:val="19"/>
              </w:rPr>
              <w:t>Duplicate trigger</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BF961E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Same address + broker within window</w:t>
            </w:r>
          </w:p>
        </w:tc>
        <w:tc>
          <w:tcPr>
            <w:tcW w:w="45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34BFF72" wp14:textId="77777777">
            <w:pPr>
              <w:rPr>
                <w:rFonts w:ascii="Calibri" w:hAnsi="Calibri" w:eastAsia="Calibri" w:cs="Calibri"/>
                <w:color w:val="374A5E"/>
                <w:sz w:val="19"/>
                <w:szCs w:val="19"/>
                <w:lang w:val="en-US"/>
              </w:rPr>
            </w:pPr>
            <w:r w:rsidRPr="49704A2C" w:rsidR="17535313">
              <w:rPr>
                <w:rFonts w:ascii="Calibri" w:hAnsi="Calibri" w:eastAsia="Calibri" w:cs="Calibri"/>
                <w:color w:val="374A5E"/>
                <w:sz w:val="19"/>
                <w:szCs w:val="19"/>
                <w:lang w:val="en-US"/>
              </w:rPr>
              <w:t>Alert to Junior. Original broker retained. No exceptions.</w:t>
            </w:r>
            <w:commentRangeEnd w:id="1048951924"/>
            <w:r>
              <w:rPr>
                <w:rStyle w:val="CommentReference"/>
              </w:rPr>
              <w:commentReference w:id="1048951924"/>
            </w:r>
          </w:p>
        </w:tc>
      </w:tr>
      <w:tr xmlns:wp14="http://schemas.microsoft.com/office/word/2010/wordml" w:rsidTr="49704A2C" w14:paraId="0BE24C02"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D90500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Survives Dead/Disqualified</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577B740"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Yes — both retain timestamp</w:t>
            </w:r>
          </w:p>
        </w:tc>
        <w:tc>
          <w:tcPr>
            <w:tcW w:w="45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7FBA6CC"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If deal re-enters market within window, original broker still protected.</w:t>
            </w:r>
          </w:p>
        </w:tc>
      </w:tr>
      <w:tr xmlns:wp14="http://schemas.microsoft.com/office/word/2010/wordml" w:rsidTr="49704A2C" w14:paraId="6CDDDC35"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5A0AFF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Portfolio handling</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85EFED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Per child Opportunity</w:t>
            </w:r>
          </w:p>
        </w:tc>
        <w:tc>
          <w:tcPr>
            <w:tcW w:w="45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3CC0FC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Each property in a portfolio bundle has independent BP tracking.</w:t>
            </w:r>
          </w:p>
        </w:tc>
      </w:tr>
    </w:tbl>
    <w:p xmlns:wp14="http://schemas.microsoft.com/office/word/2010/wordml" w:rsidP="31DACDA1" w14:paraId="08CE6F91" wp14:textId="77777777">
      <w:pPr>
        <w:spacing w:before="40" w:after="40"/>
        <w:rPr>
          <w:rFonts w:ascii="Calibri" w:hAnsi="Calibri" w:eastAsia="Calibri" w:cs="Calibri"/>
        </w:rPr>
      </w:pPr>
    </w:p>
    <w:p xmlns:wp14="http://schemas.microsoft.com/office/word/2010/wordml" w:rsidP="31DACDA1" w14:paraId="61CDCEAD"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643C8E2B"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5. Opportunity Object — 9-Stage Pipeline</w:t>
      </w:r>
    </w:p>
    <w:p xmlns:wp14="http://schemas.microsoft.com/office/word/2010/wordml" w:rsidP="31DACDA1" w14:paraId="1F316E96" wp14:textId="77777777">
      <w:pPr>
        <w:spacing w:before="60" w:after="60"/>
        <w:rPr>
          <w:rFonts w:ascii="Calibri" w:hAnsi="Calibri" w:eastAsia="Calibri" w:cs="Calibri"/>
          <w:color w:val="374A5E"/>
          <w:sz w:val="21"/>
          <w:szCs w:val="21"/>
        </w:rPr>
      </w:pPr>
      <w:r w:rsidRPr="0A6E9711" w:rsidR="31DACDA1">
        <w:rPr>
          <w:rFonts w:ascii="Calibri" w:hAnsi="Calibri" w:eastAsia="Calibri" w:cs="Calibri"/>
          <w:color w:val="374A5E"/>
          <w:sz w:val="21"/>
          <w:szCs w:val="21"/>
        </w:rPr>
        <w:t>The Opportunity object is the full deal record. It carries every dimension of the deal from NDA through contract execution and closing. Unlike the Lead (which is thin and temporary), the Opportunity is rich, long-lived, and central to everything. Junior's entire 5-tab Excel tracker maps to a single Opportunity Kanban pipeline with 9 stages.</w:t>
      </w:r>
    </w:p>
    <w:p xmlns:wp14="http://schemas.microsoft.com/office/word/2010/wordml" w:rsidP="31DACDA1" w14:paraId="6BB9E253" wp14:textId="77777777">
      <w:pPr>
        <w:spacing w:before="40" w:after="40"/>
        <w:rPr>
          <w:rFonts w:ascii="Calibri" w:hAnsi="Calibri" w:eastAsia="Calibri" w:cs="Calibri"/>
        </w:rPr>
      </w:pPr>
    </w:p>
    <w:p xmlns:wp14="http://schemas.microsoft.com/office/word/2010/wordml" w:rsidP="31DACDA1" w14:paraId="01898478"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5.1 Kanban Board — Salesforce View</w:t>
      </w:r>
    </w:p>
    <w:p xmlns:wp14="http://schemas.microsoft.com/office/word/2010/wordml" w:rsidP="31DACDA1" w14:paraId="4BD08FE0" wp14:textId="41237F36">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 xml:space="preserve">The Kanban board is Junior's primary working view. Each column = one </w:t>
      </w:r>
      <w:r w:rsidRPr="0A6E9711" w:rsidR="17D8E288">
        <w:rPr>
          <w:rFonts w:ascii="Calibri" w:hAnsi="Calibri" w:eastAsia="Calibri" w:cs="Calibri"/>
          <w:color w:val="374A5E"/>
          <w:sz w:val="21"/>
          <w:szCs w:val="21"/>
          <w:lang w:val="en-US"/>
        </w:rPr>
        <w:t>Stage Name</w:t>
      </w:r>
      <w:r w:rsidRPr="0A6E9711" w:rsidR="0F82F192">
        <w:rPr>
          <w:rFonts w:ascii="Calibri" w:hAnsi="Calibri" w:eastAsia="Calibri" w:cs="Calibri"/>
          <w:color w:val="374A5E"/>
          <w:sz w:val="21"/>
          <w:szCs w:val="21"/>
          <w:lang w:val="en-US"/>
        </w:rPr>
        <w:t xml:space="preserve"> stage. Each card </w:t>
      </w:r>
      <w:r w:rsidRPr="0A6E9711" w:rsidR="0F82F192">
        <w:rPr>
          <w:rFonts w:ascii="Calibri" w:hAnsi="Calibri" w:eastAsia="Calibri" w:cs="Calibri"/>
          <w:color w:val="374A5E"/>
          <w:sz w:val="21"/>
          <w:szCs w:val="21"/>
          <w:lang w:val="en-US"/>
        </w:rPr>
        <w:t>colour</w:t>
      </w:r>
      <w:r w:rsidRPr="0A6E9711" w:rsidR="0F82F192">
        <w:rPr>
          <w:rFonts w:ascii="Calibri" w:hAnsi="Calibri" w:eastAsia="Calibri" w:cs="Calibri"/>
          <w:color w:val="374A5E"/>
          <w:sz w:val="21"/>
          <w:szCs w:val="21"/>
          <w:lang w:val="en-US"/>
        </w:rPr>
        <w:t xml:space="preserve"> = Deal</w:t>
      </w:r>
      <w:r w:rsidRPr="0A6E9711" w:rsidR="11DAD4B0">
        <w:rPr>
          <w:rFonts w:ascii="Calibri" w:hAnsi="Calibri" w:eastAsia="Calibri" w:cs="Calibri"/>
          <w:color w:val="374A5E"/>
          <w:sz w:val="21"/>
          <w:szCs w:val="21"/>
          <w:lang w:val="en-US"/>
        </w:rPr>
        <w:t xml:space="preserve"> </w:t>
      </w:r>
      <w:r w:rsidRPr="0A6E9711" w:rsidR="0F82F192">
        <w:rPr>
          <w:rFonts w:ascii="Calibri" w:hAnsi="Calibri" w:eastAsia="Calibri" w:cs="Calibri"/>
          <w:color w:val="374A5E"/>
          <w:sz w:val="21"/>
          <w:szCs w:val="21"/>
          <w:lang w:val="en-US"/>
        </w:rPr>
        <w:t xml:space="preserve">Status. The LOI Submitted column is where the </w:t>
      </w:r>
      <w:r w:rsidRPr="0A6E9711" w:rsidR="0F82F192">
        <w:rPr>
          <w:rFonts w:ascii="Calibri" w:hAnsi="Calibri" w:eastAsia="Calibri" w:cs="Calibri"/>
          <w:color w:val="374A5E"/>
          <w:sz w:val="21"/>
          <w:szCs w:val="21"/>
          <w:lang w:val="en-US"/>
        </w:rPr>
        <w:t>colour</w:t>
      </w:r>
      <w:r w:rsidRPr="0A6E9711" w:rsidR="0F82F192">
        <w:rPr>
          <w:rFonts w:ascii="Calibri" w:hAnsi="Calibri" w:eastAsia="Calibri" w:cs="Calibri"/>
          <w:color w:val="374A5E"/>
          <w:sz w:val="21"/>
          <w:szCs w:val="21"/>
          <w:lang w:val="en-US"/>
        </w:rPr>
        <w:t>-coding system is most active — deals can bounce between Working (yellow), Countered (orange), and Likely Dead (red) before resolving.</w:t>
      </w:r>
    </w:p>
    <w:p xmlns:wp14="http://schemas.microsoft.com/office/word/2010/wordml" w:rsidP="31DACDA1" w14:paraId="23DE523C" wp14:textId="77777777">
      <w:pPr>
        <w:spacing w:before="40" w:after="40"/>
        <w:rPr>
          <w:rFonts w:ascii="Calibri" w:hAnsi="Calibri" w:eastAsia="Calibri" w:cs="Calibri"/>
        </w:rPr>
      </w:pPr>
    </w:p>
    <w:p xmlns:wp14="http://schemas.microsoft.com/office/word/2010/wordml" w:rsidP="31DACDA1" w14:paraId="52E56223" wp14:textId="77777777">
      <w:pPr>
        <w:spacing w:before="80" w:after="60"/>
        <w:jc w:val="center"/>
        <w:rPr>
          <w:rFonts w:ascii="Calibri" w:hAnsi="Calibri" w:eastAsia="Calibri" w:cs="Calibri"/>
        </w:rPr>
      </w:pPr>
      <w:r w:rsidR="31DACDA1">
        <w:drawing>
          <wp:inline xmlns:wp14="http://schemas.microsoft.com/office/word/2010/wordprocessingDrawing" wp14:editId="2BAFCCA3" wp14:anchorId="63EB5B8A">
            <wp:extent cx="5715000" cy="2076450"/>
            <wp:effectExtent l="0" t="0" r="0" b="0"/>
            <wp:docPr id="1655807728" name="kanban" descr="Kanban board" title="Opportunity Kanb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5715000" cy="2076450"/>
                    </a:xfrm>
                    <a:prstGeom prst="rect">
                      <a:avLst/>
                    </a:prstGeom>
                  </pic:spPr>
                </pic:pic>
              </a:graphicData>
            </a:graphic>
          </wp:inline>
        </w:drawing>
      </w:r>
    </w:p>
    <w:p xmlns:wp14="http://schemas.microsoft.com/office/word/2010/wordml" w:rsidP="0A6E9711" w14:paraId="7D31AA25" wp14:textId="6E6347BB">
      <w:pPr>
        <w:spacing w:before="0" w:after="160"/>
        <w:jc w:val="center"/>
        <w:rPr>
          <w:rFonts w:ascii="Calibri" w:hAnsi="Calibri" w:eastAsia="Calibri" w:cs="Calibri"/>
          <w:i w:val="1"/>
          <w:iCs w:val="1"/>
          <w:color w:val="4A5568"/>
          <w:sz w:val="18"/>
          <w:szCs w:val="18"/>
          <w:lang w:val="en-US"/>
        </w:rPr>
      </w:pPr>
      <w:r w:rsidRPr="0A6E9711" w:rsidR="0F82F192">
        <w:rPr>
          <w:rFonts w:ascii="Calibri" w:hAnsi="Calibri" w:eastAsia="Calibri" w:cs="Calibri"/>
          <w:i w:val="1"/>
          <w:iCs w:val="1"/>
          <w:color w:val="4A5568"/>
          <w:sz w:val="18"/>
          <w:szCs w:val="18"/>
          <w:lang w:val="en-US"/>
        </w:rPr>
        <w:t>Figure 3: Salesforce Opportunity Kanban — 9 Stages · Deal</w:t>
      </w:r>
      <w:r w:rsidRPr="0A6E9711" w:rsidR="61C15DD9">
        <w:rPr>
          <w:rFonts w:ascii="Calibri" w:hAnsi="Calibri" w:eastAsia="Calibri" w:cs="Calibri"/>
          <w:i w:val="1"/>
          <w:iCs w:val="1"/>
          <w:color w:val="4A5568"/>
          <w:sz w:val="18"/>
          <w:szCs w:val="18"/>
          <w:lang w:val="en-US"/>
        </w:rPr>
        <w:t xml:space="preserve"> </w:t>
      </w:r>
      <w:r w:rsidRPr="0A6E9711" w:rsidR="0F82F192">
        <w:rPr>
          <w:rFonts w:ascii="Calibri" w:hAnsi="Calibri" w:eastAsia="Calibri" w:cs="Calibri"/>
          <w:i w:val="1"/>
          <w:iCs w:val="1"/>
          <w:color w:val="4A5568"/>
          <w:sz w:val="18"/>
          <w:szCs w:val="18"/>
          <w:lang w:val="en-US"/>
        </w:rPr>
        <w:t xml:space="preserve">Status card </w:t>
      </w:r>
      <w:r w:rsidRPr="0A6E9711" w:rsidR="0F82F192">
        <w:rPr>
          <w:rFonts w:ascii="Calibri" w:hAnsi="Calibri" w:eastAsia="Calibri" w:cs="Calibri"/>
          <w:i w:val="1"/>
          <w:iCs w:val="1"/>
          <w:color w:val="4A5568"/>
          <w:sz w:val="18"/>
          <w:szCs w:val="18"/>
          <w:lang w:val="en-US"/>
        </w:rPr>
        <w:t>colours</w:t>
      </w:r>
      <w:r w:rsidRPr="0A6E9711" w:rsidR="0F82F192">
        <w:rPr>
          <w:rFonts w:ascii="Calibri" w:hAnsi="Calibri" w:eastAsia="Calibri" w:cs="Calibri"/>
          <w:i w:val="1"/>
          <w:iCs w:val="1"/>
          <w:color w:val="4A5568"/>
          <w:sz w:val="18"/>
          <w:szCs w:val="18"/>
          <w:lang w:val="en-US"/>
        </w:rPr>
        <w:t xml:space="preserve"> · LOI Submitted column highlighted as </w:t>
      </w:r>
      <w:r w:rsidRPr="0A6E9711" w:rsidR="0F82F192">
        <w:rPr>
          <w:rFonts w:ascii="Calibri" w:hAnsi="Calibri" w:eastAsia="Calibri" w:cs="Calibri"/>
          <w:i w:val="1"/>
          <w:iCs w:val="1"/>
          <w:color w:val="4A5568"/>
          <w:sz w:val="18"/>
          <w:szCs w:val="18"/>
          <w:lang w:val="en-US"/>
        </w:rPr>
        <w:t>colour</w:t>
      </w:r>
      <w:r w:rsidRPr="0A6E9711" w:rsidR="0F82F192">
        <w:rPr>
          <w:rFonts w:ascii="Calibri" w:hAnsi="Calibri" w:eastAsia="Calibri" w:cs="Calibri"/>
          <w:i w:val="1"/>
          <w:iCs w:val="1"/>
          <w:color w:val="4A5568"/>
          <w:sz w:val="18"/>
          <w:szCs w:val="18"/>
          <w:lang w:val="en-US"/>
        </w:rPr>
        <w:t xml:space="preserve"> system home</w:t>
      </w:r>
    </w:p>
    <w:p xmlns:wp14="http://schemas.microsoft.com/office/word/2010/wordml" w:rsidP="31DACDA1" w14:paraId="07547A01" wp14:textId="77777777">
      <w:pPr>
        <w:spacing w:before="40" w:after="40"/>
        <w:rPr>
          <w:rFonts w:ascii="Calibri" w:hAnsi="Calibri" w:eastAsia="Calibri" w:cs="Calibri"/>
        </w:rPr>
      </w:pPr>
    </w:p>
    <w:p xmlns:wp14="http://schemas.microsoft.com/office/word/2010/wordml" w:rsidP="31DACDA1" w14:paraId="0718EC47"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5.2 Opportunity Stages — Visual</w:t>
      </w:r>
    </w:p>
    <w:p xmlns:wp14="http://schemas.microsoft.com/office/word/2010/wordml" w:rsidP="31DACDA1" w14:paraId="74E42DB3" wp14:textId="77777777">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The following visual shows all 9 Opportunity stages as a chevron flow with the full detail table. Amber-highlighted rows indicate stages where Broker Protection transitions or is specifically enforced. The red Day 0 row highlights the most critical trigger in the system.</w:t>
      </w:r>
    </w:p>
    <w:p xmlns:wp14="http://schemas.microsoft.com/office/word/2010/wordml" w:rsidP="31DACDA1" w14:paraId="5043CB0F" wp14:textId="77777777">
      <w:pPr>
        <w:spacing w:before="40" w:after="40"/>
        <w:rPr>
          <w:rFonts w:ascii="Calibri" w:hAnsi="Calibri" w:eastAsia="Calibri" w:cs="Calibri"/>
        </w:rPr>
      </w:pPr>
    </w:p>
    <w:p xmlns:wp14="http://schemas.microsoft.com/office/word/2010/wordml" w:rsidP="0A6E9711" w14:paraId="1BBD95A9" wp14:textId="72572FF6">
      <w:pPr>
        <w:shd w:val="clear" w:color="auto" w:fill="FFFFFF"/>
        <w:spacing w:before="0" w:beforeAutospacing="off" w:after="0" w:afterAutospacing="off"/>
        <w:jc w:val="left"/>
        <w:rPr>
          <w:rFonts w:ascii="Calibri" w:hAnsi="Calibri" w:eastAsia="Calibri" w:cs="Calibri"/>
          <w:b w:val="1"/>
          <w:bCs w:val="1"/>
          <w:i w:val="0"/>
          <w:iCs w:val="0"/>
          <w:caps w:val="0"/>
          <w:smallCaps w:val="0"/>
          <w:color w:val="D4870A"/>
          <w:sz w:val="15"/>
          <w:szCs w:val="15"/>
        </w:rPr>
      </w:pPr>
      <w:r w:rsidRPr="0A6E9711" w:rsidR="5C1D0B77">
        <w:rPr>
          <w:rFonts w:ascii="Calibri" w:hAnsi="Calibri" w:eastAsia="Calibri" w:cs="Calibri"/>
          <w:b w:val="1"/>
          <w:bCs w:val="1"/>
          <w:i w:val="0"/>
          <w:iCs w:val="0"/>
          <w:caps w:val="0"/>
          <w:smallCaps w:val="0"/>
          <w:color w:val="0D1B2E"/>
          <w:sz w:val="25"/>
          <w:szCs w:val="25"/>
        </w:rPr>
        <w:t xml:space="preserve">Opportunity Stages: </w:t>
      </w:r>
      <w:r w:rsidRPr="0A6E9711" w:rsidR="5C1D0B77">
        <w:rPr>
          <w:rFonts w:ascii="Calibri" w:hAnsi="Calibri" w:eastAsia="Calibri" w:cs="Calibri"/>
          <w:b w:val="1"/>
          <w:bCs w:val="1"/>
          <w:i w:val="0"/>
          <w:iCs w:val="0"/>
          <w:caps w:val="0"/>
          <w:smallCaps w:val="0"/>
          <w:color w:val="D4870A"/>
          <w:sz w:val="15"/>
          <w:szCs w:val="15"/>
        </w:rPr>
        <w:t>9 Stages</w:t>
      </w:r>
    </w:p>
    <w:p xmlns:wp14="http://schemas.microsoft.com/office/word/2010/wordml" w:rsidP="0A6E9711" w14:paraId="3EA81F48" wp14:textId="5AFF680C">
      <w:pPr>
        <w:shd w:val="clear" w:color="auto" w:fill="FFFFFF"/>
        <w:spacing w:before="30" w:beforeAutospacing="off" w:after="0" w:afterAutospacing="off"/>
        <w:jc w:val="left"/>
        <w:rPr>
          <w:rFonts w:ascii="Calibri" w:hAnsi="Calibri" w:eastAsia="Calibri" w:cs="Calibri"/>
          <w:b w:val="0"/>
          <w:bCs w:val="0"/>
          <w:i w:val="0"/>
          <w:iCs w:val="0"/>
          <w:caps w:val="0"/>
          <w:smallCaps w:val="0"/>
          <w:color w:val="5A6A80"/>
          <w:sz w:val="16"/>
          <w:szCs w:val="16"/>
        </w:rPr>
      </w:pPr>
      <w:r w:rsidRPr="0A6E9711" w:rsidR="5C1D0B77">
        <w:rPr>
          <w:rFonts w:ascii="Calibri" w:hAnsi="Calibri" w:eastAsia="Calibri" w:cs="Calibri"/>
          <w:b w:val="0"/>
          <w:bCs w:val="0"/>
          <w:i w:val="0"/>
          <w:iCs w:val="0"/>
          <w:caps w:val="0"/>
          <w:smallCaps w:val="0"/>
          <w:color w:val="5A6A80"/>
          <w:sz w:val="16"/>
          <w:szCs w:val="16"/>
        </w:rPr>
        <w:t xml:space="preserve">Full deal record · 9-colour Kanban · Broker Protection </w:t>
      </w:r>
      <w:r w:rsidRPr="0A6E9711" w:rsidR="5C1D0B77">
        <w:rPr>
          <w:rFonts w:ascii="Calibri" w:hAnsi="Calibri" w:eastAsia="Calibri" w:cs="Calibri"/>
          <w:b w:val="1"/>
          <w:bCs w:val="1"/>
          <w:i w:val="0"/>
          <w:iCs w:val="0"/>
          <w:caps w:val="0"/>
          <w:smallCaps w:val="0"/>
          <w:color w:val="5A6A80"/>
          <w:sz w:val="16"/>
          <w:szCs w:val="16"/>
        </w:rPr>
        <w:t>CARRIED FROM LEAD</w:t>
      </w:r>
      <w:r w:rsidRPr="0A6E9711" w:rsidR="5C1D0B77">
        <w:rPr>
          <w:rFonts w:ascii="Calibri" w:hAnsi="Calibri" w:eastAsia="Calibri" w:cs="Calibri"/>
          <w:b w:val="0"/>
          <w:bCs w:val="0"/>
          <w:i w:val="0"/>
          <w:iCs w:val="0"/>
          <w:caps w:val="0"/>
          <w:smallCaps w:val="0"/>
          <w:color w:val="5A6A80"/>
          <w:sz w:val="16"/>
          <w:szCs w:val="16"/>
        </w:rPr>
        <w:t xml:space="preserve"> and active throughout</w:t>
      </w:r>
    </w:p>
    <w:p xmlns:wp14="http://schemas.microsoft.com/office/word/2010/wordml" w:rsidP="31DACDA1" w14:paraId="07459315" wp14:textId="273D9127">
      <w:pPr>
        <w:pStyle w:val="Normal"/>
        <w:spacing w:before="80" w:after="60"/>
        <w:jc w:val="center"/>
        <w:rPr>
          <w:rFonts w:ascii="Calibri" w:hAnsi="Calibri" w:eastAsia="Calibri" w:cs="Calibri"/>
        </w:rPr>
      </w:pPr>
      <w:r w:rsidR="4AB95480">
        <w:drawing>
          <wp:inline xmlns:wp14="http://schemas.microsoft.com/office/word/2010/wordprocessingDrawing" wp14:editId="43E02D37" wp14:anchorId="1B43EA8B">
            <wp:extent cx="6400800" cy="457200"/>
            <wp:effectExtent l="0" t="0" r="0" b="0"/>
            <wp:docPr id="579291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291072" name="Picture 579291072"/>
                    <pic:cNvPicPr/>
                  </pic:nvPicPr>
                  <pic:blipFill>
                    <a:blip xmlns:r="http://schemas.openxmlformats.org/officeDocument/2006/relationships" r:embed="rId1107180169">
                      <a:extLst>
                        <a:ext uri="{28A0092B-C50C-407E-A947-70E740481C1C}">
                          <a14:useLocalDpi xmlns:a14="http://schemas.microsoft.com/office/drawing/2010/main"/>
                        </a:ext>
                      </a:extLst>
                    </a:blip>
                    <a:stretch>
                      <a:fillRect/>
                    </a:stretch>
                  </pic:blipFill>
                  <pic:spPr>
                    <a:xfrm>
                      <a:off x="0" y="0"/>
                      <a:ext cx="6400800" cy="457200"/>
                    </a:xfrm>
                    <a:prstGeom prst="rect">
                      <a:avLst/>
                    </a:prstGeom>
                  </pic:spPr>
                </pic:pic>
              </a:graphicData>
            </a:graphic>
          </wp:inline>
        </w:drawing>
      </w:r>
    </w:p>
    <w:p xmlns:wp14="http://schemas.microsoft.com/office/word/2010/wordml" w:rsidP="0A6E9711" w14:paraId="48597BDF" wp14:textId="77777777">
      <w:pPr>
        <w:spacing w:before="0" w:after="160"/>
        <w:jc w:val="center"/>
        <w:rPr>
          <w:rFonts w:ascii="Calibri" w:hAnsi="Calibri" w:eastAsia="Calibri" w:cs="Calibri"/>
          <w:i w:val="1"/>
          <w:iCs w:val="1"/>
          <w:color w:val="4A5568"/>
          <w:sz w:val="18"/>
          <w:szCs w:val="18"/>
        </w:rPr>
      </w:pPr>
      <w:r w:rsidRPr="0A6E9711" w:rsidR="31DACDA1">
        <w:rPr>
          <w:rFonts w:ascii="Calibri" w:hAnsi="Calibri" w:eastAsia="Calibri" w:cs="Calibri"/>
          <w:i w:val="1"/>
          <w:iCs w:val="1"/>
          <w:color w:val="4A5568"/>
          <w:sz w:val="18"/>
          <w:szCs w:val="18"/>
        </w:rPr>
        <w:t>Figure 4: Opportunity Object — 9 Stages with Broker Protection and Day 0 highlights</w:t>
      </w:r>
    </w:p>
    <w:p xmlns:wp14="http://schemas.microsoft.com/office/word/2010/wordml" w:rsidP="31DACDA1" w14:paraId="6537F28F" wp14:textId="77777777">
      <w:pPr>
        <w:spacing w:before="40" w:after="40"/>
        <w:rPr>
          <w:rFonts w:ascii="Calibri" w:hAnsi="Calibri" w:eastAsia="Calibri" w:cs="Calibri"/>
        </w:rPr>
      </w:pPr>
    </w:p>
    <w:p w:rsidR="0A6E9711" w:rsidP="0A6E9711" w:rsidRDefault="0A6E9711" w14:paraId="257594D7" w14:textId="77BDEF0B">
      <w:pPr>
        <w:spacing w:before="40" w:after="40"/>
        <w:rPr>
          <w:rFonts w:ascii="Calibri" w:hAnsi="Calibri" w:eastAsia="Calibri" w:cs="Calibri"/>
        </w:rPr>
      </w:pPr>
    </w:p>
    <w:p w:rsidR="0A6E9711" w:rsidP="0A6E9711" w:rsidRDefault="0A6E9711" w14:paraId="64951499" w14:textId="34E08267">
      <w:pPr>
        <w:spacing w:before="40" w:after="40"/>
        <w:rPr>
          <w:rFonts w:ascii="Calibri" w:hAnsi="Calibri" w:eastAsia="Calibri" w:cs="Calibri"/>
        </w:rPr>
      </w:pPr>
    </w:p>
    <w:p w:rsidR="0A6E9711" w:rsidP="0A6E9711" w:rsidRDefault="0A6E9711" w14:paraId="4C15CA93" w14:textId="77692707">
      <w:pPr>
        <w:spacing w:before="40" w:after="40"/>
        <w:rPr>
          <w:rFonts w:ascii="Calibri" w:hAnsi="Calibri" w:eastAsia="Calibri" w:cs="Calibri"/>
        </w:rPr>
      </w:pPr>
    </w:p>
    <w:p w:rsidR="0A6E9711" w:rsidP="0A6E9711" w:rsidRDefault="0A6E9711" w14:paraId="327CAD30" w14:textId="3912A925">
      <w:pPr>
        <w:spacing w:before="40" w:after="40"/>
        <w:rPr>
          <w:rFonts w:ascii="Calibri" w:hAnsi="Calibri" w:eastAsia="Calibri" w:cs="Calibri"/>
        </w:rPr>
      </w:pPr>
    </w:p>
    <w:p w:rsidR="0A6E9711" w:rsidP="0A6E9711" w:rsidRDefault="0A6E9711" w14:paraId="44FA3959" w14:textId="5278E26D">
      <w:pPr>
        <w:spacing w:before="40" w:after="40"/>
        <w:rPr>
          <w:rFonts w:ascii="Calibri" w:hAnsi="Calibri" w:eastAsia="Calibri" w:cs="Calibri"/>
        </w:rPr>
      </w:pPr>
    </w:p>
    <w:p xmlns:wp14="http://schemas.microsoft.com/office/word/2010/wordml" w:rsidP="31DACDA1" w14:paraId="330CEF34"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5.3 Stage Definitions — Opportunity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5779588C" wp14:textId="77777777">
        <w:tc>
          <w:tcPr>
            <w:tcW w:w="1900" w:type="dxa"/>
            <w:tcBorders>
              <w:top w:val="single" w:color="DCE3ED" w:sz="1"/>
              <w:left w:val="single" w:color="6B7A8D" w:sz="14"/>
              <w:bottom w:val="single" w:color="DCE3ED" w:sz="1"/>
              <w:right w:val="single" w:color="DCE3ED" w:sz="1"/>
            </w:tcBorders>
            <w:shd w:val="clear" w:color="auto" w:fill="EAF4FB"/>
            <w:tcMar>
              <w:top w:w="100" w:type="dxa"/>
              <w:left w:w="160" w:type="dxa"/>
              <w:bottom w:w="100" w:type="dxa"/>
              <w:right w:w="100" w:type="dxa"/>
            </w:tcMar>
          </w:tcPr>
          <w:p w:rsidP="31DACDA1" w14:paraId="2BAA1879" wp14:textId="77777777">
            <w:pPr>
              <w:spacing w:after="20"/>
              <w:rPr>
                <w:rFonts w:ascii="Calibri" w:hAnsi="Calibri" w:eastAsia="Calibri" w:cs="Calibri"/>
                <w:b w:val="1"/>
                <w:bCs w:val="1"/>
                <w:color w:val="6B7A8D"/>
                <w:sz w:val="17"/>
                <w:szCs w:val="17"/>
              </w:rPr>
            </w:pPr>
            <w:r w:rsidRPr="0A6E9711" w:rsidR="31DACDA1">
              <w:rPr>
                <w:rFonts w:ascii="Calibri" w:hAnsi="Calibri" w:eastAsia="Calibri" w:cs="Calibri"/>
                <w:b w:val="1"/>
                <w:bCs w:val="1"/>
                <w:color w:val="6B7A8D"/>
                <w:sz w:val="17"/>
                <w:szCs w:val="17"/>
              </w:rPr>
              <w:t>Stage O1</w:t>
            </w:r>
          </w:p>
          <w:p w:rsidP="31DACDA1" w14:paraId="10EEEEB2"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New</w:t>
            </w:r>
          </w:p>
          <w:p w:rsidP="31DACDA1" w14:paraId="76FE6A34" wp14:textId="77777777">
            <w:pPr>
              <w:spacing w:after="0"/>
              <w:rPr>
                <w:rFonts w:ascii="Calibri" w:hAnsi="Calibri" w:eastAsia="Calibri" w:cs="Calibri"/>
                <w:b w:val="1"/>
                <w:bCs w:val="1"/>
                <w:color w:val="6B7A8D"/>
                <w:sz w:val="17"/>
                <w:szCs w:val="17"/>
                <w:lang w:val="en-US"/>
              </w:rPr>
            </w:pPr>
            <w:r w:rsidRPr="0A6E9711" w:rsidR="0F82F192">
              <w:rPr>
                <w:rFonts w:ascii="Calibri" w:hAnsi="Calibri" w:eastAsia="Calibri" w:cs="Calibri"/>
                <w:b w:val="1"/>
                <w:bCs w:val="1"/>
                <w:color w:val="6B7A8D"/>
                <w:sz w:val="17"/>
                <w:szCs w:val="17"/>
                <w:lang w:val="en-US"/>
              </w:rPr>
              <w:t>Grey · Post-Conversion 1</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138532A8"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Auto-set when Lead is converted (Conversion 1)</w:t>
            </w:r>
          </w:p>
          <w:p w:rsidP="31DACDA1" w14:paraId="2F7BD749" wp14:textId="565ECE11">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Activities</w:t>
            </w:r>
            <w:r w:rsidRPr="0A6E9711" w:rsidR="748CBA04">
              <w:rPr>
                <w:rFonts w:ascii="Calibri" w:hAnsi="Calibri" w:eastAsia="Calibri" w:cs="Calibri"/>
                <w:b w:val="1"/>
                <w:bCs w:val="1"/>
                <w:color w:val="1A3A5C"/>
                <w:sz w:val="19"/>
                <w:szCs w:val="19"/>
                <w:lang w:val="en-US"/>
              </w:rPr>
              <w:t xml:space="preserve">: </w:t>
            </w:r>
            <w:r w:rsidRPr="0A6E9711" w:rsidR="748CBA04">
              <w:rPr>
                <w:rFonts w:ascii="Calibri" w:hAnsi="Calibri" w:eastAsia="Calibri" w:cs="Calibri"/>
                <w:b w:val="0"/>
                <w:bCs w:val="0"/>
                <w:color w:val="1A3A5C"/>
                <w:sz w:val="19"/>
                <w:szCs w:val="19"/>
                <w:lang w:val="en-US"/>
              </w:rPr>
              <w:t>Opportunity</w:t>
            </w:r>
            <w:r w:rsidRPr="0A6E9711" w:rsidR="0F82F192">
              <w:rPr>
                <w:rFonts w:ascii="Calibri" w:hAnsi="Calibri" w:eastAsia="Calibri" w:cs="Calibri"/>
                <w:b w:val="0"/>
                <w:bCs w:val="0"/>
                <w:color w:val="374A5E"/>
                <w:sz w:val="19"/>
                <w:szCs w:val="19"/>
                <w:lang w:val="en-US"/>
              </w:rPr>
              <w:t xml:space="preserve"> </w:t>
            </w:r>
            <w:r w:rsidRPr="0A6E9711" w:rsidR="0F82F192">
              <w:rPr>
                <w:rFonts w:ascii="Calibri" w:hAnsi="Calibri" w:eastAsia="Calibri" w:cs="Calibri"/>
                <w:color w:val="374A5E"/>
                <w:sz w:val="19"/>
                <w:szCs w:val="19"/>
                <w:lang w:val="en-US"/>
              </w:rPr>
              <w:t>created. Broker Account and Contact linked. Property auto-created from address fields. All Lead fields mapped across. Deal</w:t>
            </w:r>
            <w:r w:rsidRPr="0A6E9711" w:rsidR="7E54F42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Category = Live. Broker</w:t>
            </w:r>
            <w:r w:rsidRPr="0A6E9711" w:rsidR="4D811BC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r w:rsidRPr="0A6E9711" w:rsidR="09A2409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 populated from Lead.</w:t>
            </w:r>
            <w:r w:rsidRPr="0A6E9711" w:rsidR="3D32229F">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r w:rsidRPr="0A6E9711" w:rsidR="114C69F6">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w:t>
            </w:r>
            <w:r w:rsidRPr="0A6E9711" w:rsidR="1CCD16E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 — broker protection transferred and active.</w:t>
            </w:r>
          </w:p>
          <w:p w:rsidP="31DACDA1" w14:paraId="2E958A2C" wp14:textId="13A575E6">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F82F192">
              <w:rPr>
                <w:rFonts w:ascii="Calibri" w:hAnsi="Calibri" w:eastAsia="Calibri" w:cs="Calibri"/>
                <w:color w:val="374A5E"/>
                <w:sz w:val="18"/>
                <w:szCs w:val="18"/>
                <w:lang w:val="en-US"/>
              </w:rPr>
              <w:t>Broker</w:t>
            </w:r>
            <w:r w:rsidRPr="0A6E9711" w:rsidR="2BA48D1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First</w:t>
            </w:r>
            <w:r w:rsidRPr="0A6E9711" w:rsidR="397C74E7">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Seen 🛡️ · Stage</w:t>
            </w:r>
            <w:r w:rsidRPr="0A6E9711" w:rsidR="42C33331">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Name = New · Deal</w:t>
            </w:r>
            <w:r w:rsidRPr="0A6E9711" w:rsidR="78CDE9B1">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Status = Evaluating · Account (Broker Firm) · Contact (Broker Person) · Property</w:t>
            </w:r>
          </w:p>
          <w:p w:rsidP="31DACDA1" w14:paraId="604118D3" wp14:textId="4C7BFCC6">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Deal</w:t>
            </w:r>
            <w:r w:rsidRPr="0A6E9711" w:rsidR="4698F3F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Status = Evaluating. Deal</w:t>
            </w:r>
            <w:r w:rsidRPr="0A6E9711" w:rsidR="3F3004C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Category = Live. Property </w:t>
            </w:r>
            <w:r w:rsidRPr="0A6E9711" w:rsidR="0F82F192">
              <w:rPr>
                <w:rFonts w:ascii="Calibri" w:hAnsi="Calibri" w:eastAsia="Calibri" w:cs="Calibri"/>
                <w:color w:val="374A5E"/>
                <w:sz w:val="19"/>
                <w:szCs w:val="19"/>
                <w:lang w:val="en-US"/>
              </w:rPr>
              <w:t>linked</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Broker</w:t>
            </w:r>
            <w:r w:rsidRPr="0A6E9711" w:rsidR="41B48D2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First</w:t>
            </w:r>
            <w:r w:rsidRPr="0A6E9711" w:rsidR="2BDC97CA">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 stamped.</w:t>
            </w:r>
          </w:p>
          <w:p w:rsidP="31DACDA1" w14:paraId="64DE7193" wp14:textId="77777777">
            <w:pPr>
              <w:spacing w:after="0"/>
              <w:rPr>
                <w:rFonts w:ascii="Calibri" w:hAnsi="Calibri" w:eastAsia="Calibri" w:cs="Calibri"/>
                <w:color w:val="374A5E"/>
                <w:sz w:val="19"/>
                <w:szCs w:val="19"/>
              </w:rPr>
            </w:pPr>
            <w:r w:rsidRPr="0A6E9711" w:rsidR="31DACDA1">
              <w:rPr>
                <w:rFonts w:ascii="Calibri" w:hAnsi="Calibri" w:eastAsia="Calibri" w:cs="Calibri"/>
                <w:b w:val="1"/>
                <w:bCs w:val="1"/>
                <w:color w:val="157A40"/>
                <w:sz w:val="19"/>
                <w:szCs w:val="19"/>
              </w:rPr>
              <w:t xml:space="preserve">✅ Exit:  </w:t>
            </w:r>
            <w:r w:rsidRPr="0A6E9711" w:rsidR="31DACDA1">
              <w:rPr>
                <w:rFonts w:ascii="Calibri" w:hAnsi="Calibri" w:eastAsia="Calibri" w:cs="Calibri"/>
                <w:color w:val="374A5E"/>
                <w:sz w:val="19"/>
                <w:szCs w:val="19"/>
              </w:rPr>
              <w:t>Junior confirms record is correctly populated → advances to Under Review to begin NDA.</w:t>
            </w:r>
          </w:p>
        </w:tc>
      </w:tr>
    </w:tbl>
    <w:p xmlns:wp14="http://schemas.microsoft.com/office/word/2010/wordml" w:rsidP="31DACDA1" w14:paraId="6DFB9E20"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49704A2C" w14:paraId="48242F2A" wp14:textId="77777777">
        <w:tc>
          <w:tcPr>
            <w:tcW w:w="1900" w:type="dxa"/>
            <w:tcBorders>
              <w:top w:val="single" w:color="DCE3ED" w:sz="1"/>
              <w:left w:val="single" w:color="C4A800" w:sz="14"/>
              <w:bottom w:val="single" w:color="DCE3ED" w:sz="1"/>
              <w:right w:val="single" w:color="DCE3ED" w:sz="1"/>
            </w:tcBorders>
            <w:shd w:val="clear" w:color="auto" w:fill="EAF4FB"/>
            <w:tcMar>
              <w:top w:w="100" w:type="dxa"/>
              <w:left w:w="160" w:type="dxa"/>
              <w:bottom w:w="100" w:type="dxa"/>
              <w:right w:w="100" w:type="dxa"/>
            </w:tcMar>
          </w:tcPr>
          <w:p w:rsidP="31DACDA1" w14:paraId="220037F1" wp14:textId="77777777">
            <w:pPr>
              <w:spacing w:after="20"/>
              <w:rPr>
                <w:rFonts w:ascii="Calibri" w:hAnsi="Calibri" w:eastAsia="Calibri" w:cs="Calibri"/>
                <w:b w:val="1"/>
                <w:bCs w:val="1"/>
                <w:color w:val="C4A800"/>
                <w:sz w:val="17"/>
                <w:szCs w:val="17"/>
              </w:rPr>
            </w:pPr>
            <w:r w:rsidRPr="0A6E9711" w:rsidR="31DACDA1">
              <w:rPr>
                <w:rFonts w:ascii="Calibri" w:hAnsi="Calibri" w:eastAsia="Calibri" w:cs="Calibri"/>
                <w:b w:val="1"/>
                <w:bCs w:val="1"/>
                <w:color w:val="C4A800"/>
                <w:sz w:val="17"/>
                <w:szCs w:val="17"/>
              </w:rPr>
              <w:t>Stage O2</w:t>
            </w:r>
          </w:p>
          <w:p w:rsidP="31DACDA1" w14:paraId="343038E7"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Under Review</w:t>
            </w:r>
          </w:p>
          <w:p w:rsidP="31DACDA1" w14:paraId="7DD971C9" wp14:textId="77777777">
            <w:pPr>
              <w:spacing w:after="0"/>
              <w:rPr>
                <w:rFonts w:ascii="Calibri" w:hAnsi="Calibri" w:eastAsia="Calibri" w:cs="Calibri"/>
                <w:b w:val="1"/>
                <w:bCs w:val="1"/>
                <w:color w:val="C4A800"/>
                <w:sz w:val="17"/>
                <w:szCs w:val="17"/>
              </w:rPr>
            </w:pPr>
            <w:r w:rsidRPr="0A6E9711" w:rsidR="31DACDA1">
              <w:rPr>
                <w:rFonts w:ascii="Calibri" w:hAnsi="Calibri" w:eastAsia="Calibri" w:cs="Calibri"/>
                <w:b w:val="1"/>
                <w:bCs w:val="1"/>
                <w:color w:val="C4A800"/>
                <w:sz w:val="17"/>
                <w:szCs w:val="17"/>
              </w:rPr>
              <w:t>Yellow · NDA Pending</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4825F222"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Junior manually advances from New</w:t>
            </w:r>
          </w:p>
          <w:p w:rsidP="31DACDA1" w14:paraId="16ADB3E4" wp14:textId="2E6C94AC">
            <w:pPr>
              <w:spacing w:after="60"/>
              <w:rPr>
                <w:rFonts w:ascii="Calibri" w:hAnsi="Calibri" w:eastAsia="Calibri" w:cs="Calibri"/>
                <w:color w:val="374A5E"/>
                <w:sz w:val="19"/>
                <w:szCs w:val="19"/>
                <w:lang w:val="en-US"/>
              </w:rPr>
            </w:pPr>
            <w:r w:rsidRPr="49704A2C" w:rsidR="17535313">
              <w:rPr>
                <w:rFonts w:ascii="Calibri" w:hAnsi="Calibri" w:eastAsia="Calibri" w:cs="Calibri"/>
                <w:b w:val="1"/>
                <w:bCs w:val="1"/>
                <w:color w:val="1A3A5C"/>
                <w:sz w:val="19"/>
                <w:szCs w:val="19"/>
                <w:lang w:val="en-US"/>
              </w:rPr>
              <w:t xml:space="preserve">Activities: </w:t>
            </w:r>
            <w:r w:rsidRPr="49704A2C" w:rsidR="2B06D52A">
              <w:rPr>
                <w:rFonts w:ascii="Calibri" w:hAnsi="Calibri" w:eastAsia="Calibri" w:cs="Calibri"/>
                <w:b w:val="0"/>
                <w:bCs w:val="0"/>
                <w:color w:val="1A3A5C"/>
                <w:sz w:val="19"/>
                <w:szCs w:val="19"/>
                <w:lang w:val="en-US"/>
              </w:rPr>
              <w:t>NDA</w:t>
            </w:r>
            <w:r w:rsidRPr="49704A2C" w:rsidR="17535313">
              <w:rPr>
                <w:rFonts w:ascii="Calibri" w:hAnsi="Calibri" w:eastAsia="Calibri" w:cs="Calibri"/>
                <w:color w:val="374A5E"/>
                <w:sz w:val="19"/>
                <w:szCs w:val="19"/>
                <w:lang w:val="en-US"/>
              </w:rPr>
              <w:t xml:space="preserve"> process begins.</w:t>
            </w:r>
            <w:commentRangeStart w:id="1140811229"/>
            <w:r w:rsidRPr="49704A2C" w:rsidR="17535313">
              <w:rPr>
                <w:rFonts w:ascii="Calibri" w:hAnsi="Calibri" w:eastAsia="Calibri" w:cs="Calibri"/>
                <w:color w:val="374A5E"/>
                <w:sz w:val="19"/>
                <w:szCs w:val="19"/>
                <w:lang w:val="en-US"/>
              </w:rPr>
              <w:t xml:space="preserve"> NDA </w:t>
            </w:r>
            <w:r w:rsidRPr="49704A2C" w:rsidR="17535313">
              <w:rPr>
                <w:rFonts w:ascii="Calibri" w:hAnsi="Calibri" w:eastAsia="Calibri" w:cs="Calibri"/>
                <w:color w:val="374A5E"/>
                <w:sz w:val="19"/>
                <w:szCs w:val="19"/>
                <w:lang w:val="en-US"/>
              </w:rPr>
              <w:t>record</w:t>
            </w:r>
            <w:r w:rsidRPr="49704A2C" w:rsidR="17535313">
              <w:rPr>
                <w:rFonts w:ascii="Calibri" w:hAnsi="Calibri" w:eastAsia="Calibri" w:cs="Calibri"/>
                <w:color w:val="374A5E"/>
                <w:sz w:val="19"/>
                <w:szCs w:val="19"/>
                <w:lang w:val="en-US"/>
              </w:rPr>
              <w:t xml:space="preserve"> created </w:t>
            </w:r>
            <w:commentRangeEnd w:id="1140811229"/>
            <w:r>
              <w:rPr>
                <w:rStyle w:val="CommentReference"/>
              </w:rPr>
              <w:commentReference w:id="1140811229"/>
            </w:r>
            <w:r w:rsidRPr="49704A2C" w:rsidR="17535313">
              <w:rPr>
                <w:rFonts w:ascii="Calibri" w:hAnsi="Calibri" w:eastAsia="Calibri" w:cs="Calibri"/>
                <w:color w:val="374A5E"/>
                <w:sz w:val="19"/>
                <w:szCs w:val="19"/>
                <w:lang w:val="en-US"/>
              </w:rPr>
              <w:t xml:space="preserve">and linked to Opportunity. Status flow: Pending → Sent → Signed. Dates stamped at each step. Most listing brokers send via </w:t>
            </w:r>
            <w:r w:rsidRPr="49704A2C" w:rsidR="17535313">
              <w:rPr>
                <w:rFonts w:ascii="Calibri" w:hAnsi="Calibri" w:eastAsia="Calibri" w:cs="Calibri"/>
                <w:color w:val="374A5E"/>
                <w:sz w:val="19"/>
                <w:szCs w:val="19"/>
                <w:lang w:val="en-US"/>
              </w:rPr>
              <w:t>DocuSign</w:t>
            </w:r>
            <w:r w:rsidRPr="49704A2C" w:rsidR="17535313">
              <w:rPr>
                <w:rFonts w:ascii="Calibri" w:hAnsi="Calibri" w:eastAsia="Calibri" w:cs="Calibri"/>
                <w:color w:val="374A5E"/>
                <w:sz w:val="19"/>
                <w:szCs w:val="19"/>
                <w:lang w:val="en-US"/>
              </w:rPr>
              <w:t xml:space="preserve"> — Junior signs and returns. Third-party brokers sometimes </w:t>
            </w:r>
            <w:r w:rsidRPr="49704A2C" w:rsidR="17535313">
              <w:rPr>
                <w:rFonts w:ascii="Calibri" w:hAnsi="Calibri" w:eastAsia="Calibri" w:cs="Calibri"/>
                <w:color w:val="374A5E"/>
                <w:sz w:val="19"/>
                <w:szCs w:val="19"/>
                <w:lang w:val="en-US"/>
              </w:rPr>
              <w:t>require</w:t>
            </w:r>
            <w:r w:rsidRPr="49704A2C" w:rsidR="17535313">
              <w:rPr>
                <w:rFonts w:ascii="Calibri" w:hAnsi="Calibri" w:eastAsia="Calibri" w:cs="Calibri"/>
                <w:color w:val="374A5E"/>
                <w:sz w:val="19"/>
                <w:szCs w:val="19"/>
                <w:lang w:val="en-US"/>
              </w:rPr>
              <w:t xml:space="preserve"> printed/wet-signed NDA. Junior enters final My</w:t>
            </w:r>
            <w:r w:rsidRPr="49704A2C" w:rsidR="3BBBAE7E">
              <w:rPr>
                <w:rFonts w:ascii="Calibri" w:hAnsi="Calibri" w:eastAsia="Calibri" w:cs="Calibri"/>
                <w:color w:val="374A5E"/>
                <w:sz w:val="19"/>
                <w:szCs w:val="19"/>
                <w:lang w:val="en-US"/>
              </w:rPr>
              <w:t xml:space="preserve"> </w:t>
            </w:r>
            <w:r w:rsidRPr="49704A2C" w:rsidR="17535313">
              <w:rPr>
                <w:rFonts w:ascii="Calibri" w:hAnsi="Calibri" w:eastAsia="Calibri" w:cs="Calibri"/>
                <w:color w:val="374A5E"/>
                <w:sz w:val="19"/>
                <w:szCs w:val="19"/>
                <w:lang w:val="en-US"/>
              </w:rPr>
              <w:t>Price, My</w:t>
            </w:r>
            <w:r w:rsidRPr="49704A2C" w:rsidR="649A3495">
              <w:rPr>
                <w:rFonts w:ascii="Calibri" w:hAnsi="Calibri" w:eastAsia="Calibri" w:cs="Calibri"/>
                <w:color w:val="374A5E"/>
                <w:sz w:val="19"/>
                <w:szCs w:val="19"/>
                <w:lang w:val="en-US"/>
              </w:rPr>
              <w:t xml:space="preserve"> </w:t>
            </w:r>
            <w:r w:rsidRPr="49704A2C" w:rsidR="17535313">
              <w:rPr>
                <w:rFonts w:ascii="Calibri" w:hAnsi="Calibri" w:eastAsia="Calibri" w:cs="Calibri"/>
                <w:color w:val="374A5E"/>
                <w:sz w:val="19"/>
                <w:szCs w:val="19"/>
                <w:lang w:val="en-US"/>
              </w:rPr>
              <w:t>Cap</w:t>
            </w:r>
            <w:r w:rsidRPr="49704A2C" w:rsidR="5C4A2448">
              <w:rPr>
                <w:rFonts w:ascii="Calibri" w:hAnsi="Calibri" w:eastAsia="Calibri" w:cs="Calibri"/>
                <w:color w:val="374A5E"/>
                <w:sz w:val="19"/>
                <w:szCs w:val="19"/>
                <w:lang w:val="en-US"/>
              </w:rPr>
              <w:t xml:space="preserve"> </w:t>
            </w:r>
            <w:r w:rsidRPr="49704A2C" w:rsidR="17535313">
              <w:rPr>
                <w:rFonts w:ascii="Calibri" w:hAnsi="Calibri" w:eastAsia="Calibri" w:cs="Calibri"/>
                <w:color w:val="374A5E"/>
                <w:sz w:val="19"/>
                <w:szCs w:val="19"/>
                <w:lang w:val="en-US"/>
              </w:rPr>
              <w:t>Rate, Deal</w:t>
            </w:r>
            <w:r w:rsidRPr="49704A2C" w:rsidR="74A88C0C">
              <w:rPr>
                <w:rFonts w:ascii="Calibri" w:hAnsi="Calibri" w:eastAsia="Calibri" w:cs="Calibri"/>
                <w:color w:val="374A5E"/>
                <w:sz w:val="19"/>
                <w:szCs w:val="19"/>
                <w:lang w:val="en-US"/>
              </w:rPr>
              <w:t xml:space="preserve"> </w:t>
            </w:r>
            <w:r w:rsidRPr="49704A2C" w:rsidR="17535313">
              <w:rPr>
                <w:rFonts w:ascii="Calibri" w:hAnsi="Calibri" w:eastAsia="Calibri" w:cs="Calibri"/>
                <w:color w:val="374A5E"/>
                <w:sz w:val="19"/>
                <w:szCs w:val="19"/>
                <w:lang w:val="en-US"/>
              </w:rPr>
              <w:t>Notes.</w:t>
            </w:r>
          </w:p>
          <w:p w:rsidP="0A6E9711" w14:paraId="1297DCC4" wp14:textId="1808008E">
            <w:pPr>
              <w:pStyle w:val="Normal"/>
              <w:suppressLineNumbers w:val="0"/>
              <w:bidi w:val="0"/>
              <w:spacing w:before="0" w:beforeAutospacing="off" w:after="60" w:afterAutospacing="off" w:line="259" w:lineRule="auto"/>
              <w:ind w:left="0" w:right="0"/>
              <w:jc w:val="left"/>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F82F192">
              <w:rPr>
                <w:rFonts w:ascii="Calibri" w:hAnsi="Calibri" w:eastAsia="Calibri" w:cs="Calibri"/>
                <w:color w:val="374A5E"/>
                <w:sz w:val="18"/>
                <w:szCs w:val="18"/>
                <w:lang w:val="en-US"/>
              </w:rPr>
              <w:t>NDA (Status · Date</w:t>
            </w:r>
            <w:r w:rsidRPr="0A6E9711" w:rsidR="4897F9DC">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Sent</w:t>
            </w:r>
            <w:r w:rsidRPr="0A6E9711" w:rsidR="7A1C6BA4">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Date</w:t>
            </w:r>
            <w:r w:rsidRPr="0A6E9711" w:rsidR="1CA253C1">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Signed</w:t>
            </w:r>
            <w:r w:rsidRPr="0A6E9711" w:rsidR="67151C21">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NDA</w:t>
            </w:r>
            <w:r w:rsidRPr="0A6E9711" w:rsidR="73A59F8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Expiry</w:t>
            </w:r>
            <w:r w:rsidRPr="0A6E9711" w:rsidR="397B6FA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Date)</w:t>
            </w:r>
            <w:r w:rsidRPr="0A6E9711" w:rsidR="7F1303B3">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NDA</w:t>
            </w:r>
            <w:r w:rsidRPr="0A6E9711" w:rsidR="15F5A0A7">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Signed</w:t>
            </w:r>
            <w:r w:rsidRPr="0A6E9711" w:rsidR="14C50CCE">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7FB6E92A">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Price</w:t>
            </w:r>
            <w:r w:rsidRPr="0A6E9711" w:rsidR="15628582">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6A9C314B">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096D9F1D">
              <w:rPr>
                <w:rFonts w:ascii="Calibri" w:hAnsi="Calibri" w:eastAsia="Calibri" w:cs="Calibri"/>
                <w:color w:val="374A5E"/>
                <w:sz w:val="18"/>
                <w:szCs w:val="18"/>
                <w:lang w:val="en-US"/>
              </w:rPr>
              <w:t xml:space="preserve"> R</w:t>
            </w:r>
            <w:r w:rsidRPr="0A6E9711" w:rsidR="0F82F192">
              <w:rPr>
                <w:rFonts w:ascii="Calibri" w:hAnsi="Calibri" w:eastAsia="Calibri" w:cs="Calibri"/>
                <w:color w:val="374A5E"/>
                <w:sz w:val="18"/>
                <w:szCs w:val="18"/>
                <w:lang w:val="en-US"/>
              </w:rPr>
              <w:t>ate</w:t>
            </w:r>
            <w:r w:rsidRPr="0A6E9711" w:rsidR="01B8A47F">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Deal</w:t>
            </w:r>
            <w:r w:rsidRPr="0A6E9711" w:rsidR="0BA2B63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Notes</w:t>
            </w:r>
            <w:r w:rsidRPr="0A6E9711" w:rsidR="403A096C">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OneDrive</w:t>
            </w:r>
            <w:r w:rsidRPr="0A6E9711" w:rsidR="03D7D356">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URL</w:t>
            </w:r>
          </w:p>
          <w:p w:rsidP="31DACDA1" w14:paraId="46DA23BD" wp14:textId="77777777">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NDA expiry alert: 15 days before → email to Junior. 5 days before → email to Junior + Nick.</w:t>
            </w:r>
          </w:p>
          <w:p w:rsidP="31DACDA1" w14:paraId="7125B614" wp14:textId="0FFE659F">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B82020"/>
                <w:sz w:val="19"/>
                <w:szCs w:val="19"/>
                <w:lang w:val="en-US"/>
              </w:rPr>
              <w:t xml:space="preserve">🔒 Gate:  </w:t>
            </w:r>
            <w:r w:rsidRPr="0A6E9711" w:rsidR="0F82F192">
              <w:rPr>
                <w:rFonts w:ascii="Calibri" w:hAnsi="Calibri" w:eastAsia="Calibri" w:cs="Calibri"/>
                <w:color w:val="374A5E"/>
                <w:sz w:val="19"/>
                <w:szCs w:val="19"/>
                <w:lang w:val="en-US"/>
              </w:rPr>
              <w:t>Validation rule blocks advance to Underwriting unless NDA</w:t>
            </w:r>
            <w:r w:rsidRPr="0A6E9711" w:rsidR="677E1D5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Signed = TRUE. Cannot be bypassed.</w:t>
            </w:r>
          </w:p>
          <w:p w:rsidP="31DACDA1" w14:paraId="0C1509DC" wp14:textId="5CFBD458">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NDA</w:t>
            </w:r>
            <w:r w:rsidRPr="0A6E9711" w:rsidR="4AE4159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Signed = TRUE → stage auto-advances to Underwriting.</w:t>
            </w:r>
          </w:p>
        </w:tc>
      </w:tr>
    </w:tbl>
    <w:p xmlns:wp14="http://schemas.microsoft.com/office/word/2010/wordml" w:rsidP="31DACDA1" w14:paraId="70DF9E56"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49704A2C" w14:paraId="076CAE15" wp14:textId="77777777">
        <w:tc>
          <w:tcPr>
            <w:tcW w:w="1900" w:type="dxa"/>
            <w:tcBorders>
              <w:top w:val="single" w:color="DCE3ED" w:sz="1"/>
              <w:left w:val="single" w:color="1A6AB0" w:sz="14"/>
              <w:bottom w:val="single" w:color="DCE3ED" w:sz="1"/>
              <w:right w:val="single" w:color="DCE3ED" w:sz="1"/>
            </w:tcBorders>
            <w:shd w:val="clear" w:color="auto" w:fill="EAF4FB"/>
            <w:tcMar>
              <w:top w:w="100" w:type="dxa"/>
              <w:left w:w="160" w:type="dxa"/>
              <w:bottom w:w="100" w:type="dxa"/>
              <w:right w:w="100" w:type="dxa"/>
            </w:tcMar>
          </w:tcPr>
          <w:p w:rsidP="31DACDA1" w14:paraId="5477163F" wp14:textId="77777777">
            <w:pPr>
              <w:spacing w:after="20"/>
              <w:rPr>
                <w:rFonts w:ascii="Calibri" w:hAnsi="Calibri" w:eastAsia="Calibri" w:cs="Calibri"/>
                <w:b w:val="1"/>
                <w:bCs w:val="1"/>
                <w:color w:val="1A6AB0"/>
                <w:sz w:val="17"/>
                <w:szCs w:val="17"/>
              </w:rPr>
            </w:pPr>
            <w:r w:rsidRPr="0A6E9711" w:rsidR="31DACDA1">
              <w:rPr>
                <w:rFonts w:ascii="Calibri" w:hAnsi="Calibri" w:eastAsia="Calibri" w:cs="Calibri"/>
                <w:b w:val="1"/>
                <w:bCs w:val="1"/>
                <w:color w:val="1A6AB0"/>
                <w:sz w:val="17"/>
                <w:szCs w:val="17"/>
              </w:rPr>
              <w:t>Stage O3</w:t>
            </w:r>
          </w:p>
          <w:p w:rsidP="31DACDA1" w14:paraId="5B4B40E9"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Underwriting</w:t>
            </w:r>
          </w:p>
          <w:p w:rsidP="31DACDA1" w14:paraId="448EB6F0" wp14:textId="77777777">
            <w:pPr>
              <w:spacing w:after="0"/>
              <w:rPr>
                <w:rFonts w:ascii="Calibri" w:hAnsi="Calibri" w:eastAsia="Calibri" w:cs="Calibri"/>
                <w:b w:val="1"/>
                <w:bCs w:val="1"/>
                <w:color w:val="1A6AB0"/>
                <w:sz w:val="17"/>
                <w:szCs w:val="17"/>
              </w:rPr>
            </w:pPr>
            <w:r w:rsidRPr="0A6E9711" w:rsidR="31DACDA1">
              <w:rPr>
                <w:rFonts w:ascii="Calibri" w:hAnsi="Calibri" w:eastAsia="Calibri" w:cs="Calibri"/>
                <w:b w:val="1"/>
                <w:bCs w:val="1"/>
                <w:color w:val="1A6AB0"/>
                <w:sz w:val="17"/>
                <w:szCs w:val="17"/>
              </w:rPr>
              <w:t>Blue · 10 Key Fields</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176D297C" wp14:textId="0B372A08">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 xml:space="preserve">Entry:  </w:t>
            </w:r>
            <w:r w:rsidRPr="0A6E9711" w:rsidR="0F82F192">
              <w:rPr>
                <w:rFonts w:ascii="Calibri" w:hAnsi="Calibri" w:eastAsia="Calibri" w:cs="Calibri"/>
                <w:color w:val="374A5E"/>
                <w:sz w:val="19"/>
                <w:szCs w:val="19"/>
                <w:lang w:val="en-US"/>
              </w:rPr>
              <w:t>Auto-advances when NDA</w:t>
            </w:r>
            <w:r w:rsidRPr="0A6E9711" w:rsidR="2AD38F16">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Signed = TRUE on </w:t>
            </w:r>
            <w:r w:rsidRPr="0A6E9711" w:rsidR="0F82F192">
              <w:rPr>
                <w:rFonts w:ascii="Calibri" w:hAnsi="Calibri" w:eastAsia="Calibri" w:cs="Calibri"/>
                <w:color w:val="374A5E"/>
                <w:sz w:val="19"/>
                <w:szCs w:val="19"/>
                <w:lang w:val="en-US"/>
              </w:rPr>
              <w:t>NDA</w:t>
            </w:r>
          </w:p>
          <w:p w:rsidP="31DACDA1" w14:paraId="63D8C23B" wp14:textId="33C76E6A">
            <w:pPr>
              <w:spacing w:after="60"/>
              <w:rPr>
                <w:rFonts w:ascii="Calibri" w:hAnsi="Calibri" w:eastAsia="Calibri" w:cs="Calibri"/>
                <w:color w:val="374A5E"/>
                <w:sz w:val="19"/>
                <w:szCs w:val="19"/>
                <w:lang w:val="en-US"/>
              </w:rPr>
            </w:pPr>
            <w:r w:rsidRPr="49704A2C" w:rsidR="17535313">
              <w:rPr>
                <w:rFonts w:ascii="Calibri" w:hAnsi="Calibri" w:eastAsia="Calibri" w:cs="Calibri"/>
                <w:b w:val="1"/>
                <w:bCs w:val="1"/>
                <w:color w:val="1A3A5C"/>
                <w:sz w:val="19"/>
                <w:szCs w:val="19"/>
                <w:lang w:val="en-US"/>
              </w:rPr>
              <w:t>Activities</w:t>
            </w:r>
            <w:r w:rsidRPr="49704A2C" w:rsidR="4439A650">
              <w:rPr>
                <w:rFonts w:ascii="Calibri" w:hAnsi="Calibri" w:eastAsia="Calibri" w:cs="Calibri"/>
                <w:b w:val="1"/>
                <w:bCs w:val="1"/>
                <w:color w:val="1A3A5C"/>
                <w:sz w:val="19"/>
                <w:szCs w:val="19"/>
                <w:lang w:val="en-US"/>
              </w:rPr>
              <w:t xml:space="preserve">: </w:t>
            </w:r>
            <w:r w:rsidRPr="49704A2C" w:rsidR="4439A650">
              <w:rPr>
                <w:rFonts w:ascii="Calibri" w:hAnsi="Calibri" w:eastAsia="Calibri" w:cs="Calibri"/>
                <w:b w:val="0"/>
                <w:bCs w:val="0"/>
                <w:color w:val="1A3A5C"/>
                <w:sz w:val="19"/>
                <w:szCs w:val="19"/>
                <w:lang w:val="en-US"/>
              </w:rPr>
              <w:t>Junior</w:t>
            </w:r>
            <w:r w:rsidRPr="49704A2C" w:rsidR="17535313">
              <w:rPr>
                <w:rFonts w:ascii="Calibri" w:hAnsi="Calibri" w:eastAsia="Calibri" w:cs="Calibri"/>
                <w:b w:val="0"/>
                <w:bCs w:val="0"/>
                <w:color w:val="374A5E"/>
                <w:sz w:val="19"/>
                <w:szCs w:val="19"/>
                <w:lang w:val="en-US"/>
              </w:rPr>
              <w:t xml:space="preserve"> performs full financial analysis in Excel (OneDrive). The model stays in Excel — it is Junior's proprietary secret sauce and never goes into Salesforce.</w:t>
            </w:r>
            <w:commentRangeStart w:id="1361685641"/>
            <w:r w:rsidRPr="49704A2C" w:rsidR="17535313">
              <w:rPr>
                <w:rFonts w:ascii="Calibri" w:hAnsi="Calibri" w:eastAsia="Calibri" w:cs="Calibri"/>
                <w:b w:val="0"/>
                <w:bCs w:val="0"/>
                <w:color w:val="374A5E"/>
                <w:sz w:val="19"/>
                <w:szCs w:val="19"/>
                <w:lang w:val="en-US"/>
              </w:rPr>
              <w:t xml:space="preserve"> Salesforce captures only the 10 key output fields on Underwritin</w:t>
            </w:r>
            <w:commentRangeEnd w:id="1361685641"/>
            <w:r>
              <w:rPr>
                <w:rStyle w:val="CommentReference"/>
              </w:rPr>
              <w:commentReference w:id="1361685641"/>
            </w:r>
            <w:r w:rsidRPr="49704A2C" w:rsidR="17535313">
              <w:rPr>
                <w:rFonts w:ascii="Calibri" w:hAnsi="Calibri" w:eastAsia="Calibri" w:cs="Calibri"/>
                <w:b w:val="0"/>
                <w:bCs w:val="0"/>
                <w:color w:val="374A5E"/>
                <w:sz w:val="19"/>
                <w:szCs w:val="19"/>
                <w:lang w:val="en-US"/>
              </w:rPr>
              <w:t xml:space="preserve">g and hosts the OneDrive model link. CoStar + Placer.ai data auto-pulled via ASB within 60 seconds of </w:t>
            </w:r>
            <w:r w:rsidRPr="49704A2C" w:rsidR="17535313">
              <w:rPr>
                <w:rFonts w:ascii="Calibri" w:hAnsi="Calibri" w:eastAsia="Calibri" w:cs="Calibri"/>
                <w:color w:val="374A5E"/>
                <w:sz w:val="19"/>
                <w:szCs w:val="19"/>
                <w:lang w:val="en-US"/>
              </w:rPr>
              <w:t>Property</w:t>
            </w:r>
            <w:r w:rsidRPr="49704A2C" w:rsidR="17535313">
              <w:rPr>
                <w:rFonts w:ascii="Calibri" w:hAnsi="Calibri" w:eastAsia="Calibri" w:cs="Calibri"/>
                <w:color w:val="374A5E"/>
                <w:sz w:val="19"/>
                <w:szCs w:val="19"/>
                <w:lang w:val="en-US"/>
              </w:rPr>
              <w:t xml:space="preserve"> creation.</w:t>
            </w:r>
          </w:p>
          <w:p w:rsidP="0A6E9711" w14:paraId="4533470A" wp14:textId="31035DA9">
            <w:pPr>
              <w:pStyle w:val="Normal"/>
              <w:suppressLineNumbers w:val="0"/>
              <w:bidi w:val="0"/>
              <w:spacing w:before="0" w:beforeAutospacing="off" w:after="60" w:afterAutospacing="off" w:line="259" w:lineRule="auto"/>
              <w:ind w:left="0" w:right="0"/>
              <w:jc w:val="left"/>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F82F192">
              <w:rPr>
                <w:rFonts w:ascii="Calibri" w:hAnsi="Calibri" w:eastAsia="Calibri" w:cs="Calibri"/>
                <w:color w:val="374A5E"/>
                <w:sz w:val="18"/>
                <w:szCs w:val="18"/>
                <w:lang w:val="en-US"/>
              </w:rPr>
              <w:t>Underwriting: My</w:t>
            </w:r>
            <w:r w:rsidRPr="0A6E9711" w:rsidR="0A60AF24">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Price</w:t>
            </w:r>
            <w:r w:rsidRPr="0A6E9711" w:rsidR="7F3FAF91">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My</w:t>
            </w:r>
            <w:r w:rsidRPr="0A6E9711" w:rsidR="7E7E86EC">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109F63E0">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Rate</w:t>
            </w:r>
            <w:r w:rsidRPr="0A6E9711" w:rsidR="1812A9CD">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Market</w:t>
            </w:r>
            <w:r w:rsidRPr="0A6E9711" w:rsidR="2EAF3418">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Cap</w:t>
            </w:r>
            <w:r w:rsidRPr="0A6E9711" w:rsidR="4E1BF642">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Rate</w:t>
            </w:r>
            <w:r w:rsidRPr="0A6E9711" w:rsidR="66634225">
              <w:rPr>
                <w:rFonts w:ascii="Calibri" w:hAnsi="Calibri" w:eastAsia="Calibri" w:cs="Calibri"/>
                <w:color w:val="374A5E"/>
                <w:sz w:val="18"/>
                <w:szCs w:val="18"/>
                <w:lang w:val="en-US"/>
              </w:rPr>
              <w:t xml:space="preserve"> </w:t>
            </w:r>
            <w:r w:rsidRPr="0A6E9711" w:rsidR="23C640FA">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ASB</w:t>
            </w:r>
            <w:r w:rsidRPr="0A6E9711" w:rsidR="4DF2D69C">
              <w:rPr>
                <w:rFonts w:ascii="Calibri" w:hAnsi="Calibri" w:eastAsia="Calibri" w:cs="Calibri"/>
                <w:color w:val="374A5E"/>
                <w:sz w:val="18"/>
                <w:szCs w:val="18"/>
                <w:lang w:val="en-US"/>
              </w:rPr>
              <w:t>)</w:t>
            </w:r>
            <w:r w:rsidRPr="0A6E9711" w:rsidR="036240D8">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Underwritten</w:t>
            </w:r>
            <w:r w:rsidRPr="0A6E9711" w:rsidR="612D141C">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NOI</w:t>
            </w:r>
            <w:r w:rsidRPr="0A6E9711" w:rsidR="070950F0">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Target</w:t>
            </w:r>
            <w:r w:rsidRPr="0A6E9711" w:rsidR="6BC1E126">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Return</w:t>
            </w:r>
            <w:r w:rsidRPr="0A6E9711" w:rsidR="774A9088">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Hold</w:t>
            </w:r>
            <w:r w:rsidRPr="0A6E9711" w:rsidR="32CCFDA7">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Period</w:t>
            </w:r>
            <w:r w:rsidRPr="0A6E9711" w:rsidR="0A28A191">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Equity</w:t>
            </w:r>
            <w:r w:rsidRPr="0A6E9711" w:rsidR="75612CFF">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Required</w:t>
            </w:r>
            <w:r w:rsidRPr="0A6E9711" w:rsidR="373AB477">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Projected</w:t>
            </w:r>
            <w:r w:rsidRPr="0A6E9711" w:rsidR="548FC681">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Loan</w:t>
            </w:r>
            <w:r w:rsidRPr="0A6E9711" w:rsidR="09B5B68B">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Underwriting</w:t>
            </w:r>
            <w:r w:rsidRPr="0A6E9711" w:rsidR="2059663E">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OneDrive</w:t>
            </w:r>
            <w:r w:rsidRPr="0A6E9711" w:rsidR="5A844DC3">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URL</w:t>
            </w:r>
          </w:p>
          <w:p w:rsidP="31DACDA1" w14:paraId="58125473" wp14:textId="1BD2B1BF">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 xml:space="preserve">ASB connector calls CoStar REST + Placer.ai PAPI. Market data fields populated on </w:t>
            </w:r>
            <w:r w:rsidRPr="0A6E9711" w:rsidR="0F82F192">
              <w:rPr>
                <w:rFonts w:ascii="Calibri" w:hAnsi="Calibri" w:eastAsia="Calibri" w:cs="Calibri"/>
                <w:color w:val="374A5E"/>
                <w:sz w:val="19"/>
                <w:szCs w:val="19"/>
                <w:lang w:val="en-US"/>
              </w:rPr>
              <w:t>Property</w:t>
            </w:r>
            <w:r w:rsidRPr="0A6E9711" w:rsidR="0F82F192">
              <w:rPr>
                <w:rFonts w:ascii="Calibri" w:hAnsi="Calibri" w:eastAsia="Calibri" w:cs="Calibri"/>
                <w:color w:val="374A5E"/>
                <w:sz w:val="19"/>
                <w:szCs w:val="19"/>
                <w:lang w:val="en-US"/>
              </w:rPr>
              <w:t xml:space="preserve"> within 60 seconds. Weekly Sunday midnight scheduled pull also runs.</w:t>
            </w:r>
          </w:p>
          <w:p w:rsidP="31DACDA1" w14:paraId="2D3B2EDD" wp14:textId="56C594B3">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 xml:space="preserve">All 10 fields recorded. </w:t>
            </w:r>
            <w:r w:rsidRPr="0A6E9711" w:rsidR="0E82E27F">
              <w:rPr>
                <w:rFonts w:ascii="Calibri" w:hAnsi="Calibri" w:eastAsia="Calibri" w:cs="Calibri"/>
                <w:color w:val="374A5E"/>
                <w:sz w:val="19"/>
                <w:szCs w:val="19"/>
                <w:lang w:val="en-US"/>
              </w:rPr>
              <w:t>Principals</w:t>
            </w:r>
            <w:r w:rsidRPr="0A6E9711" w:rsidR="0F82F192">
              <w:rPr>
                <w:rFonts w:ascii="Calibri" w:hAnsi="Calibri" w:eastAsia="Calibri" w:cs="Calibri"/>
                <w:color w:val="374A5E"/>
                <w:sz w:val="19"/>
                <w:szCs w:val="19"/>
                <w:lang w:val="en-US"/>
              </w:rPr>
              <w:t xml:space="preserve"> review (2-of-3: Nikil, Ali, Nick agree) → O4 LOI Submitted.</w:t>
            </w:r>
          </w:p>
        </w:tc>
      </w:tr>
    </w:tbl>
    <w:p xmlns:wp14="http://schemas.microsoft.com/office/word/2010/wordml" w:rsidP="31DACDA1" w14:paraId="44E871BC"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49704A2C" w14:paraId="172DF930" wp14:textId="77777777">
        <w:tc>
          <w:tcPr>
            <w:tcW w:w="1900" w:type="dxa"/>
            <w:tcBorders>
              <w:top w:val="single" w:color="DCE3ED" w:sz="1"/>
              <w:left w:val="single" w:color="6B28B0" w:sz="14"/>
              <w:bottom w:val="single" w:color="DCE3ED" w:sz="1"/>
              <w:right w:val="single" w:color="DCE3ED" w:sz="1"/>
            </w:tcBorders>
            <w:shd w:val="clear" w:color="auto" w:fill="EAF4FB"/>
            <w:tcMar>
              <w:top w:w="100" w:type="dxa"/>
              <w:left w:w="160" w:type="dxa"/>
              <w:bottom w:w="100" w:type="dxa"/>
              <w:right w:w="100" w:type="dxa"/>
            </w:tcMar>
          </w:tcPr>
          <w:p w:rsidP="31DACDA1" w14:paraId="19CBD264" wp14:textId="77777777">
            <w:pPr>
              <w:spacing w:after="20"/>
              <w:rPr>
                <w:rFonts w:ascii="Calibri" w:hAnsi="Calibri" w:eastAsia="Calibri" w:cs="Calibri"/>
                <w:b w:val="1"/>
                <w:bCs w:val="1"/>
                <w:color w:val="6B28B0"/>
                <w:sz w:val="17"/>
                <w:szCs w:val="17"/>
              </w:rPr>
            </w:pPr>
            <w:r w:rsidRPr="0A6E9711" w:rsidR="31DACDA1">
              <w:rPr>
                <w:rFonts w:ascii="Calibri" w:hAnsi="Calibri" w:eastAsia="Calibri" w:cs="Calibri"/>
                <w:b w:val="1"/>
                <w:bCs w:val="1"/>
                <w:color w:val="6B28B0"/>
                <w:sz w:val="17"/>
                <w:szCs w:val="17"/>
              </w:rPr>
              <w:t>Stage O4</w:t>
            </w:r>
          </w:p>
          <w:p w:rsidP="31DACDA1" w14:paraId="2D66AE16"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LOI Submitted</w:t>
            </w:r>
          </w:p>
          <w:p w:rsidP="31DACDA1" w14:paraId="08136EAB" wp14:textId="77777777">
            <w:pPr>
              <w:spacing w:after="0"/>
              <w:rPr>
                <w:rFonts w:ascii="Calibri" w:hAnsi="Calibri" w:eastAsia="Calibri" w:cs="Calibri"/>
                <w:b w:val="1"/>
                <w:bCs w:val="1"/>
                <w:color w:val="6B28B0"/>
                <w:sz w:val="17"/>
                <w:szCs w:val="17"/>
              </w:rPr>
            </w:pPr>
            <w:r w:rsidRPr="0A6E9711" w:rsidR="31DACDA1">
              <w:rPr>
                <w:rFonts w:ascii="Calibri" w:hAnsi="Calibri" w:eastAsia="Calibri" w:cs="Calibri"/>
                <w:b w:val="1"/>
                <w:bCs w:val="1"/>
                <w:color w:val="6B28B0"/>
                <w:sz w:val="17"/>
                <w:szCs w:val="17"/>
              </w:rPr>
              <w:t>Purple · Only Formal Approval in Phase 1</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4F256A80"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Junior advances after Principals informally agree</w:t>
            </w:r>
          </w:p>
          <w:p w:rsidP="31DACDA1" w14:paraId="282757E6" wp14:textId="69D60190">
            <w:pPr>
              <w:spacing w:after="60"/>
              <w:rPr>
                <w:rFonts w:ascii="Calibri" w:hAnsi="Calibri" w:eastAsia="Calibri" w:cs="Calibri"/>
                <w:color w:val="374A5E"/>
                <w:sz w:val="19"/>
                <w:szCs w:val="19"/>
                <w:lang w:val="en-US"/>
              </w:rPr>
            </w:pPr>
            <w:r w:rsidRPr="49704A2C" w:rsidR="17535313">
              <w:rPr>
                <w:rFonts w:ascii="Calibri" w:hAnsi="Calibri" w:eastAsia="Calibri" w:cs="Calibri"/>
                <w:b w:val="1"/>
                <w:bCs w:val="1"/>
                <w:color w:val="1A3A5C"/>
                <w:sz w:val="19"/>
                <w:szCs w:val="19"/>
                <w:lang w:val="en-US"/>
              </w:rPr>
              <w:t>Activities</w:t>
            </w:r>
            <w:r w:rsidRPr="49704A2C" w:rsidR="12D132C1">
              <w:rPr>
                <w:rFonts w:ascii="Calibri" w:hAnsi="Calibri" w:eastAsia="Calibri" w:cs="Calibri"/>
                <w:b w:val="1"/>
                <w:bCs w:val="1"/>
                <w:color w:val="1A3A5C"/>
                <w:sz w:val="19"/>
                <w:szCs w:val="19"/>
                <w:lang w:val="en-US"/>
              </w:rPr>
              <w:t xml:space="preserve">: </w:t>
            </w:r>
            <w:commentRangeStart w:id="173727109"/>
            <w:r w:rsidRPr="49704A2C" w:rsidR="12D132C1">
              <w:rPr>
                <w:rFonts w:ascii="Calibri" w:hAnsi="Calibri" w:eastAsia="Calibri" w:cs="Calibri"/>
                <w:b w:val="0"/>
                <w:bCs w:val="0"/>
                <w:color w:val="1A3A5C"/>
                <w:sz w:val="19"/>
                <w:szCs w:val="19"/>
                <w:lang w:val="en-US"/>
              </w:rPr>
              <w:t>The</w:t>
            </w:r>
            <w:r w:rsidRPr="49704A2C" w:rsidR="17535313">
              <w:rPr>
                <w:rFonts w:ascii="Calibri" w:hAnsi="Calibri" w:eastAsia="Calibri" w:cs="Calibri"/>
                <w:b w:val="0"/>
                <w:bCs w:val="0"/>
                <w:color w:val="374A5E"/>
                <w:sz w:val="19"/>
                <w:szCs w:val="19"/>
                <w:lang w:val="en-US"/>
              </w:rPr>
              <w:t xml:space="preserve"> only formal Salesforce Approval Process in Phase 1. Junior clicks Submit for Approval on LOI → LOI record locked → Nick receives email with LOI summary (property, price, terms) → Nick approves or rejects via email link or SF Mobile. If approved → LOI sent to broker</w:t>
            </w:r>
            <w:commentRangeEnd w:id="173727109"/>
            <w:r>
              <w:rPr>
                <w:rStyle w:val="CommentReference"/>
              </w:rPr>
              <w:commentReference w:id="173727109"/>
            </w:r>
            <w:r w:rsidRPr="49704A2C" w:rsidR="17535313">
              <w:rPr>
                <w:rFonts w:ascii="Calibri" w:hAnsi="Calibri" w:eastAsia="Calibri" w:cs="Calibri"/>
                <w:b w:val="0"/>
                <w:bCs w:val="0"/>
                <w:color w:val="374A5E"/>
                <w:sz w:val="19"/>
                <w:szCs w:val="19"/>
                <w:lang w:val="en-US"/>
              </w:rPr>
              <w:t xml:space="preserve">. If rejected → LOI unlocked, comments returned to Junior to revise. After LOI sent — three sub-states via </w:t>
            </w:r>
            <w:r w:rsidRPr="49704A2C" w:rsidR="46CA77D9">
              <w:rPr>
                <w:rFonts w:ascii="Calibri" w:hAnsi="Calibri" w:eastAsia="Calibri" w:cs="Calibri"/>
                <w:color w:val="374A5E"/>
                <w:sz w:val="19"/>
                <w:szCs w:val="19"/>
                <w:lang w:val="en-US"/>
              </w:rPr>
              <w:t>Deal Status</w:t>
            </w:r>
            <w:r w:rsidRPr="49704A2C" w:rsidR="17535313">
              <w:rPr>
                <w:rFonts w:ascii="Calibri" w:hAnsi="Calibri" w:eastAsia="Calibri" w:cs="Calibri"/>
                <w:color w:val="374A5E"/>
                <w:sz w:val="19"/>
                <w:szCs w:val="19"/>
                <w:lang w:val="en-US"/>
              </w:rPr>
              <w:t xml:space="preserve">: Working (Yellow · waiting) · Countered (Orange · 3-day response window · alert fires) · Killed (Red · </w:t>
            </w:r>
            <w:r w:rsidRPr="49704A2C" w:rsidR="17535313">
              <w:rPr>
                <w:rFonts w:ascii="Calibri" w:hAnsi="Calibri" w:eastAsia="Calibri" w:cs="Calibri"/>
                <w:color w:val="374A5E"/>
                <w:sz w:val="19"/>
                <w:szCs w:val="19"/>
                <w:lang w:val="en-US"/>
              </w:rPr>
              <w:t>likely dead</w:t>
            </w:r>
            <w:r w:rsidRPr="49704A2C" w:rsidR="17535313">
              <w:rPr>
                <w:rFonts w:ascii="Calibri" w:hAnsi="Calibri" w:eastAsia="Calibri" w:cs="Calibri"/>
                <w:color w:val="374A5E"/>
                <w:sz w:val="19"/>
                <w:szCs w:val="19"/>
                <w:lang w:val="en-US"/>
              </w:rPr>
              <w:t>). All counter rounds logged on LOI.</w:t>
            </w:r>
          </w:p>
          <w:p w:rsidP="41BEB559" w14:paraId="3F56E3EE" wp14:textId="6D01E014">
            <w:pPr>
              <w:pStyle w:val="Normal"/>
              <w:suppressLineNumbers w:val="0"/>
              <w:bidi w:val="0"/>
              <w:spacing w:before="0" w:beforeAutospacing="off" w:after="60" w:afterAutospacing="off" w:line="259" w:lineRule="auto"/>
              <w:ind w:left="0" w:right="0"/>
              <w:jc w:val="left"/>
              <w:rPr>
                <w:rFonts w:ascii="Calibri" w:hAnsi="Calibri" w:eastAsia="Calibri" w:cs="Calibri"/>
                <w:color w:val="374A5E"/>
                <w:sz w:val="18"/>
                <w:szCs w:val="18"/>
                <w:lang w:val="en-GB"/>
              </w:rPr>
            </w:pPr>
            <w:r w:rsidRPr="49704A2C" w:rsidR="17535313">
              <w:rPr>
                <w:rFonts w:ascii="Calibri" w:hAnsi="Calibri" w:eastAsia="Calibri" w:cs="Calibri"/>
                <w:b w:val="1"/>
                <w:bCs w:val="1"/>
                <w:color w:val="0FA8A2"/>
                <w:sz w:val="19"/>
                <w:szCs w:val="19"/>
                <w:lang w:val="en-GB"/>
              </w:rPr>
              <w:t xml:space="preserve">Key Fields:  </w:t>
            </w:r>
            <w:r w:rsidRPr="49704A2C" w:rsidR="17535313">
              <w:rPr>
                <w:rFonts w:ascii="Calibri" w:hAnsi="Calibri" w:eastAsia="Calibri" w:cs="Calibri"/>
                <w:color w:val="374A5E"/>
                <w:sz w:val="18"/>
                <w:szCs w:val="18"/>
                <w:lang w:val="en-GB"/>
              </w:rPr>
              <w:t>LOI (LOI</w:t>
            </w:r>
            <w:r w:rsidRPr="49704A2C" w:rsidR="13B37597">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Status</w:t>
            </w:r>
            <w:r w:rsidRPr="49704A2C" w:rsidR="2777CF04">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Offer</w:t>
            </w:r>
            <w:r w:rsidRPr="49704A2C" w:rsidR="1C862D7A">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Price</w:t>
            </w:r>
            <w:r w:rsidRPr="49704A2C" w:rsidR="0BA7D131">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Offer</w:t>
            </w:r>
            <w:r w:rsidRPr="49704A2C" w:rsidR="24433444">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Cap</w:t>
            </w:r>
            <w:r w:rsidRPr="49704A2C" w:rsidR="2E9C19C5">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Rate</w:t>
            </w:r>
            <w:r w:rsidRPr="49704A2C" w:rsidR="3EFF2E62">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Submitted</w:t>
            </w:r>
            <w:r w:rsidRPr="49704A2C" w:rsidR="2515BE28">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Date</w:t>
            </w:r>
            <w:r w:rsidRPr="49704A2C" w:rsidR="17535313">
              <w:rPr>
                <w:rFonts w:ascii="Calibri" w:hAnsi="Calibri" w:eastAsia="Calibri" w:cs="Calibri"/>
                <w:color w:val="374A5E"/>
                <w:sz w:val="18"/>
                <w:szCs w:val="18"/>
                <w:lang w:val="en-GB"/>
              </w:rPr>
              <w:t xml:space="preserve">) </w:t>
            </w:r>
            <w:r w:rsidRPr="49704A2C" w:rsidR="5E3C55AE">
              <w:rPr>
                <w:rFonts w:ascii="Calibri" w:hAnsi="Calibri" w:eastAsia="Calibri" w:cs="Calibri"/>
                <w:color w:val="374A5E"/>
                <w:sz w:val="18"/>
                <w:szCs w:val="18"/>
                <w:lang w:val="en-GB"/>
              </w:rPr>
              <w:t>,</w:t>
            </w:r>
            <w:r w:rsidRPr="49704A2C" w:rsidR="5E3C55AE">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Counter</w:t>
            </w:r>
            <w:r w:rsidRPr="49704A2C" w:rsidR="304D7BDE">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Price</w:t>
            </w:r>
            <w:r w:rsidRPr="49704A2C" w:rsidR="23AAE838">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Counter</w:t>
            </w:r>
            <w:r w:rsidRPr="49704A2C" w:rsidR="2D822AC9">
              <w:rPr>
                <w:rFonts w:ascii="Calibri" w:hAnsi="Calibri" w:eastAsia="Calibri" w:cs="Calibri"/>
                <w:color w:val="374A5E"/>
                <w:sz w:val="18"/>
                <w:szCs w:val="18"/>
                <w:lang w:val="en-GB"/>
              </w:rPr>
              <w:t xml:space="preserve"> C</w:t>
            </w:r>
            <w:r w:rsidRPr="49704A2C" w:rsidR="17535313">
              <w:rPr>
                <w:rFonts w:ascii="Calibri" w:hAnsi="Calibri" w:eastAsia="Calibri" w:cs="Calibri"/>
                <w:color w:val="374A5E"/>
                <w:sz w:val="18"/>
                <w:szCs w:val="18"/>
                <w:lang w:val="en-GB"/>
              </w:rPr>
              <w:t>ap</w:t>
            </w:r>
            <w:r w:rsidRPr="49704A2C" w:rsidR="05EA36E5">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Rate</w:t>
            </w:r>
            <w:r w:rsidRPr="49704A2C" w:rsidR="44820821">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Counter</w:t>
            </w:r>
            <w:r w:rsidRPr="49704A2C" w:rsidR="5BB02E6E">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Received</w:t>
            </w:r>
            <w:r w:rsidRPr="49704A2C" w:rsidR="41C64168">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Date</w:t>
            </w:r>
            <w:r w:rsidRPr="49704A2C" w:rsidR="1EF0E874">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Counter</w:t>
            </w:r>
            <w:r w:rsidRPr="49704A2C" w:rsidR="4EB995C3">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Response</w:t>
            </w:r>
            <w:r w:rsidRPr="49704A2C" w:rsidR="2F70D70E">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Due</w:t>
            </w:r>
            <w:r w:rsidRPr="49704A2C" w:rsidR="07DAAF2C">
              <w:rPr>
                <w:rFonts w:ascii="Calibri" w:hAnsi="Calibri" w:eastAsia="Calibri" w:cs="Calibri"/>
                <w:color w:val="374A5E"/>
                <w:sz w:val="18"/>
                <w:szCs w:val="18"/>
                <w:lang w:val="en-GB"/>
              </w:rPr>
              <w:t>,</w:t>
            </w:r>
            <w:r w:rsidRPr="49704A2C" w:rsidR="17535313">
              <w:rPr>
                <w:rFonts w:ascii="Calibri" w:hAnsi="Calibri" w:eastAsia="Calibri" w:cs="Calibri"/>
                <w:color w:val="374A5E"/>
                <w:sz w:val="18"/>
                <w:szCs w:val="18"/>
                <w:lang w:val="en-GB"/>
              </w:rPr>
              <w:t xml:space="preserve"> Deal</w:t>
            </w:r>
            <w:r w:rsidRPr="49704A2C" w:rsidR="104446A9">
              <w:rPr>
                <w:rFonts w:ascii="Calibri" w:hAnsi="Calibri" w:eastAsia="Calibri" w:cs="Calibri"/>
                <w:color w:val="374A5E"/>
                <w:sz w:val="18"/>
                <w:szCs w:val="18"/>
                <w:lang w:val="en-GB"/>
              </w:rPr>
              <w:t xml:space="preserve"> </w:t>
            </w:r>
            <w:r w:rsidRPr="49704A2C" w:rsidR="17535313">
              <w:rPr>
                <w:rFonts w:ascii="Calibri" w:hAnsi="Calibri" w:eastAsia="Calibri" w:cs="Calibri"/>
                <w:color w:val="374A5E"/>
                <w:sz w:val="18"/>
                <w:szCs w:val="18"/>
                <w:lang w:val="en-GB"/>
              </w:rPr>
              <w:t>Status</w:t>
            </w:r>
          </w:p>
          <w:p w:rsidP="31DACDA1" w14:paraId="0DB19FF5" wp14:textId="0D6211E2">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On counter: Counter</w:t>
            </w:r>
            <w:r w:rsidRPr="0A6E9711" w:rsidR="7E27695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Response</w:t>
            </w:r>
            <w:r w:rsidRPr="0A6E9711" w:rsidR="2EED4E2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Due = today + 3 business days. Task assigned to Junior. Escalation email if </w:t>
            </w:r>
            <w:r w:rsidRPr="0A6E9711" w:rsidR="0F82F192">
              <w:rPr>
                <w:rFonts w:ascii="Calibri" w:hAnsi="Calibri" w:eastAsia="Calibri" w:cs="Calibri"/>
                <w:color w:val="374A5E"/>
                <w:sz w:val="19"/>
                <w:szCs w:val="19"/>
                <w:lang w:val="en-US"/>
              </w:rPr>
              <w:t>no</w:t>
            </w:r>
            <w:r w:rsidRPr="0A6E9711" w:rsidR="0F82F192">
              <w:rPr>
                <w:rFonts w:ascii="Calibri" w:hAnsi="Calibri" w:eastAsia="Calibri" w:cs="Calibri"/>
                <w:color w:val="374A5E"/>
                <w:sz w:val="19"/>
                <w:szCs w:val="19"/>
                <w:lang w:val="en-US"/>
              </w:rPr>
              <w:t xml:space="preserve"> response in 3 days.</w:t>
            </w:r>
          </w:p>
          <w:p w:rsidP="31DACDA1" w14:paraId="23BFD340" wp14:textId="3D7E5756">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B82020"/>
                <w:sz w:val="19"/>
                <w:szCs w:val="19"/>
                <w:lang w:val="en-US"/>
              </w:rPr>
              <w:t xml:space="preserve">🔒 Gate:  </w:t>
            </w:r>
            <w:r w:rsidRPr="0A6E9711" w:rsidR="0F82F192">
              <w:rPr>
                <w:rFonts w:ascii="Calibri" w:hAnsi="Calibri" w:eastAsia="Calibri" w:cs="Calibri"/>
                <w:color w:val="374A5E"/>
                <w:sz w:val="19"/>
                <w:szCs w:val="19"/>
                <w:lang w:val="en-US"/>
              </w:rPr>
              <w:t xml:space="preserve">Nick must approve before LOI sent. </w:t>
            </w:r>
            <w:r w:rsidRPr="0A6E9711" w:rsidR="0F82F192">
              <w:rPr>
                <w:rFonts w:ascii="Calibri" w:hAnsi="Calibri" w:eastAsia="Calibri" w:cs="Calibri"/>
                <w:color w:val="374A5E"/>
                <w:sz w:val="19"/>
                <w:szCs w:val="19"/>
                <w:lang w:val="en-US"/>
              </w:rPr>
              <w:t>LOI</w:t>
            </w:r>
            <w:r w:rsidRPr="0A6E9711" w:rsidR="0F82F192">
              <w:rPr>
                <w:rFonts w:ascii="Calibri" w:hAnsi="Calibri" w:eastAsia="Calibri" w:cs="Calibri"/>
                <w:color w:val="374A5E"/>
                <w:sz w:val="19"/>
                <w:szCs w:val="19"/>
                <w:lang w:val="en-US"/>
              </w:rPr>
              <w:t xml:space="preserve"> locked during approval. No bypass.</w:t>
            </w:r>
          </w:p>
          <w:p w:rsidP="31DACDA1" w14:paraId="4F1BD93C" wp14:textId="0D029DB2">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Broker accepts → LOI</w:t>
            </w:r>
            <w:r w:rsidRPr="0A6E9711" w:rsidR="70809E2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Signed = TRUE → </w:t>
            </w: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xml:space="preserve"> = LOI Signed → Stage O5.</w:t>
            </w:r>
          </w:p>
        </w:tc>
      </w:tr>
    </w:tbl>
    <w:p xmlns:wp14="http://schemas.microsoft.com/office/word/2010/wordml" w:rsidP="31DACDA1" w14:paraId="144A5D23"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75860A54" wp14:textId="77777777">
        <w:tc>
          <w:tcPr>
            <w:tcW w:w="1900" w:type="dxa"/>
            <w:tcBorders>
              <w:top w:val="single" w:color="DCE3ED" w:sz="1"/>
              <w:left w:val="single" w:color="BF5A10" w:sz="14"/>
              <w:bottom w:val="single" w:color="DCE3ED" w:sz="1"/>
              <w:right w:val="single" w:color="DCE3ED" w:sz="1"/>
            </w:tcBorders>
            <w:shd w:val="clear" w:color="auto" w:fill="EAF4FB"/>
            <w:tcMar>
              <w:top w:w="100" w:type="dxa"/>
              <w:left w:w="160" w:type="dxa"/>
              <w:bottom w:w="100" w:type="dxa"/>
              <w:right w:w="100" w:type="dxa"/>
            </w:tcMar>
          </w:tcPr>
          <w:p w:rsidP="31DACDA1" w14:paraId="4FD89F97" wp14:textId="77777777">
            <w:pPr>
              <w:spacing w:after="20"/>
              <w:rPr>
                <w:rFonts w:ascii="Calibri" w:hAnsi="Calibri" w:eastAsia="Calibri" w:cs="Calibri"/>
                <w:b w:val="1"/>
                <w:bCs w:val="1"/>
                <w:color w:val="BF5A10"/>
                <w:sz w:val="17"/>
                <w:szCs w:val="17"/>
              </w:rPr>
            </w:pPr>
            <w:r w:rsidRPr="0A6E9711" w:rsidR="31DACDA1">
              <w:rPr>
                <w:rFonts w:ascii="Calibri" w:hAnsi="Calibri" w:eastAsia="Calibri" w:cs="Calibri"/>
                <w:b w:val="1"/>
                <w:bCs w:val="1"/>
                <w:color w:val="BF5A10"/>
                <w:sz w:val="17"/>
                <w:szCs w:val="17"/>
              </w:rPr>
              <w:t>Stage O5</w:t>
            </w:r>
          </w:p>
          <w:p w:rsidP="31DACDA1" w14:paraId="10735CD3"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LOI Signed</w:t>
            </w:r>
          </w:p>
          <w:p w:rsidP="31DACDA1" w14:paraId="41B6F490" wp14:textId="77777777">
            <w:pPr>
              <w:spacing w:after="0"/>
              <w:rPr>
                <w:rFonts w:ascii="Calibri" w:hAnsi="Calibri" w:eastAsia="Calibri" w:cs="Calibri"/>
                <w:b w:val="1"/>
                <w:bCs w:val="1"/>
                <w:color w:val="BF5A10"/>
                <w:sz w:val="17"/>
                <w:szCs w:val="17"/>
              </w:rPr>
            </w:pPr>
            <w:r w:rsidRPr="0A6E9711" w:rsidR="31DACDA1">
              <w:rPr>
                <w:rFonts w:ascii="Calibri" w:hAnsi="Calibri" w:eastAsia="Calibri" w:cs="Calibri"/>
                <w:b w:val="1"/>
                <w:bCs w:val="1"/>
                <w:color w:val="BF5A10"/>
                <w:sz w:val="17"/>
                <w:szCs w:val="17"/>
              </w:rPr>
              <w:t>Orange · PSA Negotiation</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263C0F76" wp14:textId="20223FF6">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 xml:space="preserve">Entry:  </w:t>
            </w:r>
            <w:r w:rsidRPr="0A6E9711" w:rsidR="0F82F192">
              <w:rPr>
                <w:rFonts w:ascii="Calibri" w:hAnsi="Calibri" w:eastAsia="Calibri" w:cs="Calibri"/>
                <w:color w:val="374A5E"/>
                <w:sz w:val="19"/>
                <w:szCs w:val="19"/>
                <w:lang w:val="en-US"/>
              </w:rPr>
              <w:t>Auto-advances when LOI</w:t>
            </w:r>
            <w:r w:rsidRPr="0A6E9711" w:rsidR="44E1CD4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Signed = TRUE on </w:t>
            </w:r>
            <w:r w:rsidRPr="0A6E9711" w:rsidR="0F82F192">
              <w:rPr>
                <w:rFonts w:ascii="Calibri" w:hAnsi="Calibri" w:eastAsia="Calibri" w:cs="Calibri"/>
                <w:color w:val="374A5E"/>
                <w:sz w:val="19"/>
                <w:szCs w:val="19"/>
                <w:lang w:val="en-US"/>
              </w:rPr>
              <w:t>LOI</w:t>
            </w:r>
          </w:p>
          <w:p w:rsidP="31DACDA1" w14:paraId="35938CCF" wp14:textId="71C85A55">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Activities</w:t>
            </w:r>
            <w:r w:rsidRPr="0A6E9711" w:rsidR="75567C6D">
              <w:rPr>
                <w:rFonts w:ascii="Calibri" w:hAnsi="Calibri" w:eastAsia="Calibri" w:cs="Calibri"/>
                <w:b w:val="1"/>
                <w:bCs w:val="1"/>
                <w:color w:val="1A3A5C"/>
                <w:sz w:val="19"/>
                <w:szCs w:val="19"/>
                <w:lang w:val="en-US"/>
              </w:rPr>
              <w:t xml:space="preserve">: </w:t>
            </w:r>
            <w:r w:rsidRPr="0A6E9711" w:rsidR="75567C6D">
              <w:rPr>
                <w:rFonts w:ascii="Calibri" w:hAnsi="Calibri" w:eastAsia="Calibri" w:cs="Calibri"/>
                <w:b w:val="0"/>
                <w:bCs w:val="0"/>
                <w:color w:val="1A3A5C"/>
                <w:sz w:val="19"/>
                <w:szCs w:val="19"/>
                <w:lang w:val="en-US"/>
              </w:rPr>
              <w:t>Both</w:t>
            </w:r>
            <w:r w:rsidRPr="0A6E9711" w:rsidR="0F82F192">
              <w:rPr>
                <w:rFonts w:ascii="Calibri" w:hAnsi="Calibri" w:eastAsia="Calibri" w:cs="Calibri"/>
                <w:b w:val="0"/>
                <w:bCs w:val="0"/>
                <w:color w:val="374A5E"/>
                <w:sz w:val="19"/>
                <w:szCs w:val="19"/>
                <w:lang w:val="en-US"/>
              </w:rPr>
              <w:t xml:space="preserve"> parties signed the LOI. PSA (Purchase and Sale Agreement) negotiation begins. Rahila (DPEG's in-house lawyer) drafts the contract. Junior hands OneDrive package to Rahila. Junior informally </w:t>
            </w:r>
            <w:r w:rsidRPr="0A6E9711" w:rsidR="0F82F192">
              <w:rPr>
                <w:rFonts w:ascii="Calibri" w:hAnsi="Calibri" w:eastAsia="Calibri" w:cs="Calibri"/>
                <w:color w:val="374A5E"/>
                <w:sz w:val="19"/>
                <w:szCs w:val="19"/>
                <w:lang w:val="en-US"/>
              </w:rPr>
              <w:t>notifies Faiz</w:t>
            </w:r>
            <w:r w:rsidRPr="0A6E9711" w:rsidR="0F82F192">
              <w:rPr>
                <w:rFonts w:ascii="Calibri" w:hAnsi="Calibri" w:eastAsia="Calibri" w:cs="Calibri"/>
                <w:color w:val="374A5E"/>
                <w:sz w:val="19"/>
                <w:szCs w:val="19"/>
                <w:lang w:val="en-US"/>
              </w:rPr>
              <w:t xml:space="preserve"> (IR) — "deal coming soon, get aware." This is the first IR intimation. Conversion 2+3 pre-</w:t>
            </w:r>
            <w:r w:rsidRPr="0A6E9711" w:rsidR="34326607">
              <w:rPr>
                <w:rFonts w:ascii="Calibri" w:hAnsi="Calibri" w:eastAsia="Calibri" w:cs="Calibri"/>
                <w:color w:val="374A5E"/>
                <w:sz w:val="19"/>
                <w:szCs w:val="19"/>
                <w:lang w:val="en-US"/>
              </w:rPr>
              <w:t>initialized</w:t>
            </w:r>
            <w:r w:rsidRPr="0A6E9711" w:rsidR="0F82F192">
              <w:rPr>
                <w:rFonts w:ascii="Calibri" w:hAnsi="Calibri" w:eastAsia="Calibri" w:cs="Calibri"/>
                <w:color w:val="374A5E"/>
                <w:sz w:val="19"/>
                <w:szCs w:val="19"/>
                <w:lang w:val="en-US"/>
              </w:rPr>
              <w:t xml:space="preserve">: </w:t>
            </w:r>
            <w:r w:rsidRPr="0A6E9711" w:rsidR="570E4DB6">
              <w:rPr>
                <w:rFonts w:ascii="Calibri" w:hAnsi="Calibri" w:eastAsia="Calibri" w:cs="Calibri"/>
                <w:color w:val="374A5E"/>
                <w:sz w:val="19"/>
                <w:szCs w:val="19"/>
                <w:lang w:val="en-US"/>
              </w:rPr>
              <w:t>Transaction</w:t>
            </w:r>
            <w:r w:rsidRPr="0A6E9711" w:rsidR="0F82F192">
              <w:rPr>
                <w:rFonts w:ascii="Calibri" w:hAnsi="Calibri" w:eastAsia="Calibri" w:cs="Calibri"/>
                <w:color w:val="374A5E"/>
                <w:sz w:val="19"/>
                <w:szCs w:val="19"/>
                <w:lang w:val="en-US"/>
              </w:rPr>
              <w:t xml:space="preserve"> and </w:t>
            </w:r>
            <w:r w:rsidRPr="0A6E9711" w:rsidR="621C8D62">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records seeded but not yet active.</w:t>
            </w:r>
          </w:p>
          <w:p w:rsidP="31DACDA1" w14:paraId="0F3F1A56" wp14:textId="5EFCA7CE">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F82F192">
              <w:rPr>
                <w:rFonts w:ascii="Calibri" w:hAnsi="Calibri" w:eastAsia="Calibri" w:cs="Calibri"/>
                <w:color w:val="374A5E"/>
                <w:sz w:val="18"/>
                <w:szCs w:val="18"/>
                <w:lang w:val="en-US"/>
              </w:rPr>
              <w:t>LOI</w:t>
            </w:r>
            <w:r w:rsidRPr="0A6E9711" w:rsidR="30A216F2">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Signed</w:t>
            </w:r>
            <w:r w:rsidRPr="0A6E9711" w:rsidR="04528DAD">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Date</w:t>
            </w:r>
            <w:r w:rsidRPr="0A6E9711" w:rsidR="075C87B9">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OneDrive</w:t>
            </w:r>
            <w:r w:rsidRPr="0A6E9711" w:rsidR="08E8E1A9">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URL</w:t>
            </w:r>
            <w:r w:rsidRPr="0A6E9711" w:rsidR="251F0901">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Deal</w:t>
            </w:r>
            <w:r w:rsidRPr="0A6E9711" w:rsidR="2BE6FE09">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Status = LOI Signed</w:t>
            </w:r>
          </w:p>
          <w:p w:rsidP="31DACDA1" w14:paraId="5F0729CC" wp14:textId="29E3496D">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 xml:space="preserve">Conversion 2+3 pre-trigger: Transaction </w:t>
            </w:r>
            <w:r w:rsidRPr="0A6E9711" w:rsidR="27527EF0">
              <w:rPr>
                <w:rFonts w:ascii="Calibri" w:hAnsi="Calibri" w:eastAsia="Calibri" w:cs="Calibri"/>
                <w:color w:val="374A5E"/>
                <w:sz w:val="19"/>
                <w:szCs w:val="19"/>
                <w:lang w:val="en-US"/>
              </w:rPr>
              <w:t>initialized</w:t>
            </w:r>
            <w:r w:rsidRPr="0A6E9711" w:rsidR="0F82F192">
              <w:rPr>
                <w:rFonts w:ascii="Calibri" w:hAnsi="Calibri" w:eastAsia="Calibri" w:cs="Calibri"/>
                <w:color w:val="374A5E"/>
                <w:sz w:val="19"/>
                <w:szCs w:val="19"/>
                <w:lang w:val="en-US"/>
              </w:rPr>
              <w:t xml:space="preserve"> (Draft, not active). Faiz notified via Salesforce notification.</w:t>
            </w:r>
          </w:p>
          <w:p w:rsidP="31DACDA1" w14:paraId="26AD6470" wp14:textId="513DAF82">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Contract fully executed. Contract</w:t>
            </w:r>
            <w:r w:rsidRPr="0A6E9711" w:rsidR="550E68EF">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Executed</w:t>
            </w:r>
            <w:r w:rsidRPr="0A6E9711" w:rsidR="60E7ABCA">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 populated → Day 0 triggers fire → O6.</w:t>
            </w:r>
          </w:p>
        </w:tc>
      </w:tr>
    </w:tbl>
    <w:p xmlns:wp14="http://schemas.microsoft.com/office/word/2010/wordml" w:rsidP="31DACDA1" w14:paraId="738610EB"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xmlns:wp14="http://schemas.microsoft.com/office/word/2010/wordml" w:rsidTr="0A6E9711" w14:paraId="66C9DE89" wp14:textId="77777777">
        <w:tc>
          <w:tcPr>
            <w:tcW w:w="360" w:type="dxa"/>
            <w:tcBorders>
              <w:top w:val="single" w:color="B82020" w:sz="6"/>
              <w:left w:val="single" w:color="B82020" w:sz="6"/>
              <w:bottom w:val="single" w:color="B82020" w:sz="6"/>
              <w:right w:val="none" w:color="FFFFFF" w:sz="0"/>
            </w:tcBorders>
            <w:shd w:val="clear" w:color="auto" w:fill="FFF5F5"/>
            <w:tcMar>
              <w:top w:w="80" w:type="dxa"/>
              <w:left w:w="120" w:type="dxa"/>
              <w:bottom w:w="80" w:type="dxa"/>
              <w:right w:w="60" w:type="dxa"/>
            </w:tcMar>
            <w:vAlign w:val="center"/>
          </w:tcPr>
          <w:p w:rsidP="31DACDA1" w14:paraId="09F86422" wp14:textId="77777777">
            <w:pPr>
              <w:rPr>
                <w:rFonts w:ascii="Calibri" w:hAnsi="Calibri" w:eastAsia="Calibri" w:cs="Calibri"/>
                <w:sz w:val="24"/>
                <w:szCs w:val="24"/>
              </w:rPr>
            </w:pPr>
            <w:r w:rsidRPr="0A6E9711" w:rsidR="31DACDA1">
              <w:rPr>
                <w:rFonts w:ascii="Calibri" w:hAnsi="Calibri" w:eastAsia="Calibri" w:cs="Calibri"/>
                <w:sz w:val="24"/>
                <w:szCs w:val="24"/>
              </w:rPr>
              <w:t>⚡</w:t>
            </w:r>
          </w:p>
        </w:tc>
        <w:tc>
          <w:tcPr>
            <w:tcW w:w="9000" w:type="dxa"/>
            <w:tcBorders>
              <w:top w:val="single" w:color="B82020" w:sz="6"/>
              <w:left w:val="none" w:color="FFFFFF" w:sz="0"/>
              <w:bottom w:val="single" w:color="B82020" w:sz="6"/>
              <w:right w:val="single" w:color="B82020" w:sz="6"/>
            </w:tcBorders>
            <w:shd w:val="clear" w:color="auto" w:fill="FFF5F5"/>
            <w:tcMar>
              <w:top w:w="80" w:type="dxa"/>
              <w:left w:w="160" w:type="dxa"/>
              <w:bottom w:w="80" w:type="dxa"/>
              <w:right w:w="120" w:type="dxa"/>
            </w:tcMar>
          </w:tcPr>
          <w:p w:rsidP="31DACDA1" w14:paraId="48D930FA" wp14:textId="7A928CBF">
            <w:pPr>
              <w:rPr>
                <w:rFonts w:ascii="Calibri" w:hAnsi="Calibri" w:eastAsia="Calibri" w:cs="Calibri"/>
                <w:color w:val="374A5E"/>
                <w:sz w:val="20"/>
                <w:szCs w:val="20"/>
                <w:lang w:val="en-US"/>
              </w:rPr>
            </w:pPr>
            <w:r w:rsidRPr="0A6E9711" w:rsidR="0F82F192">
              <w:rPr>
                <w:rFonts w:ascii="Calibri" w:hAnsi="Calibri" w:eastAsia="Calibri" w:cs="Calibri"/>
                <w:b w:val="1"/>
                <w:bCs w:val="1"/>
                <w:color w:val="B82020"/>
                <w:sz w:val="20"/>
                <w:szCs w:val="20"/>
                <w:lang w:val="en-US"/>
              </w:rPr>
              <w:t>Day 0 — Most Critical Trigger</w:t>
            </w:r>
            <w:r w:rsidRPr="0A6E9711" w:rsidR="3DEC1467">
              <w:rPr>
                <w:rFonts w:ascii="Calibri" w:hAnsi="Calibri" w:eastAsia="Calibri" w:cs="Calibri"/>
                <w:b w:val="1"/>
                <w:bCs w:val="1"/>
                <w:color w:val="B82020"/>
                <w:sz w:val="20"/>
                <w:szCs w:val="20"/>
                <w:lang w:val="en-US"/>
              </w:rPr>
              <w:t xml:space="preserve">: </w:t>
            </w:r>
            <w:r w:rsidRPr="0A6E9711" w:rsidR="3DEC1467">
              <w:rPr>
                <w:rFonts w:ascii="Calibri" w:hAnsi="Calibri" w:eastAsia="Calibri" w:cs="Calibri"/>
                <w:b w:val="0"/>
                <w:bCs w:val="0"/>
                <w:color w:val="auto"/>
                <w:sz w:val="20"/>
                <w:szCs w:val="20"/>
                <w:lang w:val="en-US"/>
              </w:rPr>
              <w:t>Contract</w:t>
            </w:r>
            <w:r w:rsidRPr="0A6E9711" w:rsidR="1A6B23E7">
              <w:rPr>
                <w:rFonts w:ascii="Calibri" w:hAnsi="Calibri" w:eastAsia="Calibri" w:cs="Calibri"/>
                <w:b w:val="0"/>
                <w:bCs w:val="0"/>
                <w:color w:val="auto"/>
                <w:sz w:val="20"/>
                <w:szCs w:val="20"/>
                <w:lang w:val="en-US"/>
              </w:rPr>
              <w:t xml:space="preserve"> </w:t>
            </w:r>
            <w:r w:rsidRPr="0A6E9711" w:rsidR="0F82F192">
              <w:rPr>
                <w:rFonts w:ascii="Calibri" w:hAnsi="Calibri" w:eastAsia="Calibri" w:cs="Calibri"/>
                <w:color w:val="374A5E"/>
                <w:sz w:val="20"/>
                <w:szCs w:val="20"/>
                <w:lang w:val="en-US"/>
              </w:rPr>
              <w:t>Executed</w:t>
            </w:r>
            <w:r w:rsidRPr="0A6E9711" w:rsidR="6113BD46">
              <w:rPr>
                <w:rFonts w:ascii="Calibri" w:hAnsi="Calibri" w:eastAsia="Calibri" w:cs="Calibri"/>
                <w:color w:val="374A5E"/>
                <w:sz w:val="20"/>
                <w:szCs w:val="20"/>
                <w:lang w:val="en-US"/>
              </w:rPr>
              <w:t xml:space="preserve"> </w:t>
            </w:r>
            <w:r w:rsidRPr="0A6E9711" w:rsidR="0F82F192">
              <w:rPr>
                <w:rFonts w:ascii="Calibri" w:hAnsi="Calibri" w:eastAsia="Calibri" w:cs="Calibri"/>
                <w:color w:val="374A5E"/>
                <w:sz w:val="20"/>
                <w:szCs w:val="20"/>
                <w:lang w:val="en-US"/>
              </w:rPr>
              <w:t xml:space="preserve">Date populated = Day 0. Everything below fires simultaneously in parallel (not sequential): 75 transaction tasks across Groups A–J spawn · </w:t>
            </w:r>
            <w:r w:rsidRPr="0A6E9711" w:rsidR="0A9316CD">
              <w:rPr>
                <w:rFonts w:ascii="Calibri" w:hAnsi="Calibri" w:eastAsia="Calibri" w:cs="Calibri"/>
                <w:color w:val="374A5E"/>
                <w:sz w:val="20"/>
                <w:szCs w:val="20"/>
                <w:lang w:val="en-US"/>
              </w:rPr>
              <w:t>Transaction</w:t>
            </w:r>
            <w:r w:rsidRPr="0A6E9711" w:rsidR="0F82F192">
              <w:rPr>
                <w:rFonts w:ascii="Calibri" w:hAnsi="Calibri" w:eastAsia="Calibri" w:cs="Calibri"/>
                <w:color w:val="374A5E"/>
                <w:sz w:val="20"/>
                <w:szCs w:val="20"/>
                <w:lang w:val="en-US"/>
              </w:rPr>
              <w:t xml:space="preserve"> activated (Conversion 2) · </w:t>
            </w:r>
            <w:r w:rsidRPr="0A6E9711" w:rsidR="73A466A5">
              <w:rPr>
                <w:rFonts w:ascii="Calibri" w:hAnsi="Calibri" w:eastAsia="Calibri" w:cs="Calibri"/>
                <w:color w:val="374A5E"/>
                <w:sz w:val="20"/>
                <w:szCs w:val="20"/>
                <w:lang w:val="en-US"/>
              </w:rPr>
              <w:t>Offering</w:t>
            </w:r>
            <w:r w:rsidRPr="0A6E9711" w:rsidR="0F82F192">
              <w:rPr>
                <w:rFonts w:ascii="Calibri" w:hAnsi="Calibri" w:eastAsia="Calibri" w:cs="Calibri"/>
                <w:color w:val="374A5E"/>
                <w:sz w:val="20"/>
                <w:szCs w:val="20"/>
                <w:lang w:val="en-US"/>
              </w:rPr>
              <w:t xml:space="preserve"> = Draft created for IR (Conversion 3) · Danish receives handoff notification · Faiz formally notified. Junior's </w:t>
            </w:r>
            <w:r w:rsidRPr="0A6E9711" w:rsidR="0F82F192">
              <w:rPr>
                <w:rFonts w:ascii="Calibri" w:hAnsi="Calibri" w:eastAsia="Calibri" w:cs="Calibri"/>
                <w:color w:val="374A5E"/>
                <w:sz w:val="20"/>
                <w:szCs w:val="20"/>
                <w:lang w:val="en-US"/>
              </w:rPr>
              <w:t>acquisitions</w:t>
            </w:r>
            <w:r w:rsidRPr="0A6E9711" w:rsidR="0F82F192">
              <w:rPr>
                <w:rFonts w:ascii="Calibri" w:hAnsi="Calibri" w:eastAsia="Calibri" w:cs="Calibri"/>
                <w:color w:val="374A5E"/>
                <w:sz w:val="20"/>
                <w:szCs w:val="20"/>
                <w:lang w:val="en-US"/>
              </w:rPr>
              <w:t xml:space="preserve"> role is complete after Day 0.</w:t>
            </w:r>
          </w:p>
        </w:tc>
      </w:tr>
    </w:tbl>
    <w:p xmlns:wp14="http://schemas.microsoft.com/office/word/2010/wordml" w:rsidP="31DACDA1" w14:paraId="637805D2"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5218E896" wp14:textId="77777777">
        <w:tc>
          <w:tcPr>
            <w:tcW w:w="1900" w:type="dxa"/>
            <w:tcBorders>
              <w:top w:val="single" w:color="DCE3ED" w:sz="1"/>
              <w:left w:val="single" w:color="B82020" w:sz="14"/>
              <w:bottom w:val="single" w:color="DCE3ED" w:sz="1"/>
              <w:right w:val="single" w:color="DCE3ED" w:sz="1"/>
            </w:tcBorders>
            <w:shd w:val="clear" w:color="auto" w:fill="EAF4FB"/>
            <w:tcMar>
              <w:top w:w="100" w:type="dxa"/>
              <w:left w:w="160" w:type="dxa"/>
              <w:bottom w:w="100" w:type="dxa"/>
              <w:right w:w="100" w:type="dxa"/>
            </w:tcMar>
          </w:tcPr>
          <w:p w:rsidP="31DACDA1" w14:paraId="075CD3B8" wp14:textId="77777777">
            <w:pPr>
              <w:spacing w:after="20"/>
              <w:rPr>
                <w:rFonts w:ascii="Calibri" w:hAnsi="Calibri" w:eastAsia="Calibri" w:cs="Calibri"/>
                <w:b w:val="1"/>
                <w:bCs w:val="1"/>
                <w:color w:val="B82020"/>
                <w:sz w:val="17"/>
                <w:szCs w:val="17"/>
              </w:rPr>
            </w:pPr>
            <w:r w:rsidRPr="0A6E9711" w:rsidR="31DACDA1">
              <w:rPr>
                <w:rFonts w:ascii="Calibri" w:hAnsi="Calibri" w:eastAsia="Calibri" w:cs="Calibri"/>
                <w:b w:val="1"/>
                <w:bCs w:val="1"/>
                <w:color w:val="B82020"/>
                <w:sz w:val="17"/>
                <w:szCs w:val="17"/>
              </w:rPr>
              <w:t>Stage O6</w:t>
            </w:r>
          </w:p>
          <w:p w:rsidP="31DACDA1" w14:paraId="5A56C39F"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Under Contract</w:t>
            </w:r>
          </w:p>
          <w:p w:rsidP="31DACDA1" w14:paraId="73475074" wp14:textId="77777777">
            <w:pPr>
              <w:spacing w:after="0"/>
              <w:rPr>
                <w:rFonts w:ascii="Calibri" w:hAnsi="Calibri" w:eastAsia="Calibri" w:cs="Calibri"/>
                <w:b w:val="1"/>
                <w:bCs w:val="1"/>
                <w:color w:val="B82020"/>
                <w:sz w:val="17"/>
                <w:szCs w:val="17"/>
              </w:rPr>
            </w:pPr>
            <w:r w:rsidRPr="0A6E9711" w:rsidR="31DACDA1">
              <w:rPr>
                <w:rFonts w:ascii="Calibri" w:hAnsi="Calibri" w:eastAsia="Calibri" w:cs="Calibri"/>
                <w:b w:val="1"/>
                <w:bCs w:val="1"/>
                <w:color w:val="B82020"/>
                <w:sz w:val="17"/>
                <w:szCs w:val="17"/>
              </w:rPr>
              <w:t>Red · DAY 0 — Critical Trigger</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5927B418" wp14:textId="48D76F90">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 xml:space="preserve">Entry:  </w:t>
            </w:r>
            <w:r w:rsidRPr="0A6E9711" w:rsidR="0F82F192">
              <w:rPr>
                <w:rFonts w:ascii="Calibri" w:hAnsi="Calibri" w:eastAsia="Calibri" w:cs="Calibri"/>
                <w:color w:val="374A5E"/>
                <w:sz w:val="19"/>
                <w:szCs w:val="19"/>
                <w:lang w:val="en-US"/>
              </w:rPr>
              <w:t>Contract</w:t>
            </w:r>
            <w:r w:rsidRPr="0A6E9711" w:rsidR="289A704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Executed</w:t>
            </w:r>
            <w:r w:rsidRPr="0A6E9711" w:rsidR="151C555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Date populated by Junior or Danish</w:t>
            </w:r>
          </w:p>
          <w:p w:rsidP="31DACDA1" w14:paraId="314779BB" wp14:textId="1E14B62D">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Activities</w:t>
            </w:r>
            <w:r w:rsidRPr="0A6E9711" w:rsidR="626DFFA9">
              <w:rPr>
                <w:rFonts w:ascii="Calibri" w:hAnsi="Calibri" w:eastAsia="Calibri" w:cs="Calibri"/>
                <w:b w:val="1"/>
                <w:bCs w:val="1"/>
                <w:color w:val="1A3A5C"/>
                <w:sz w:val="19"/>
                <w:szCs w:val="19"/>
                <w:lang w:val="en-US"/>
              </w:rPr>
              <w:t xml:space="preserve">: </w:t>
            </w:r>
            <w:r w:rsidRPr="0A6E9711" w:rsidR="626DFFA9">
              <w:rPr>
                <w:rFonts w:ascii="Calibri" w:hAnsi="Calibri" w:eastAsia="Calibri" w:cs="Calibri"/>
                <w:b w:val="0"/>
                <w:bCs w:val="0"/>
                <w:color w:val="auto"/>
                <w:sz w:val="19"/>
                <w:szCs w:val="19"/>
                <w:lang w:val="en-US"/>
              </w:rPr>
              <w:t>Day</w:t>
            </w:r>
            <w:r w:rsidRPr="0A6E9711" w:rsidR="0F82F192">
              <w:rPr>
                <w:rFonts w:ascii="Calibri" w:hAnsi="Calibri" w:eastAsia="Calibri" w:cs="Calibri"/>
                <w:b w:val="0"/>
                <w:bCs w:val="0"/>
                <w:color w:val="auto"/>
                <w:sz w:val="19"/>
                <w:szCs w:val="19"/>
                <w:lang w:val="en-US"/>
              </w:rPr>
              <w:t xml:space="preserve"> </w:t>
            </w:r>
            <w:r w:rsidRPr="0A6E9711" w:rsidR="0F82F192">
              <w:rPr>
                <w:rFonts w:ascii="Calibri" w:hAnsi="Calibri" w:eastAsia="Calibri" w:cs="Calibri"/>
                <w:color w:val="374A5E"/>
                <w:sz w:val="19"/>
                <w:szCs w:val="19"/>
                <w:lang w:val="en-US"/>
              </w:rPr>
              <w:t>0 fan-out. 75 transaction tasks spawn across Groups A–J (all simultaneously, not sequential) with due dates computed from Contract</w:t>
            </w:r>
            <w:r w:rsidRPr="0A6E9711" w:rsidR="7B2B762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Executed</w:t>
            </w:r>
            <w:r w:rsidRPr="0A6E9711" w:rsidR="2FC112A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Date. </w:t>
            </w:r>
            <w:r w:rsidRPr="0A6E9711" w:rsidR="3051D4CB">
              <w:rPr>
                <w:rFonts w:ascii="Calibri" w:hAnsi="Calibri" w:eastAsia="Calibri" w:cs="Calibri"/>
                <w:color w:val="374A5E"/>
                <w:sz w:val="19"/>
                <w:szCs w:val="19"/>
                <w:lang w:val="en-US"/>
              </w:rPr>
              <w:t>Transaction</w:t>
            </w:r>
            <w:r w:rsidRPr="0A6E9711" w:rsidR="0F82F192">
              <w:rPr>
                <w:rFonts w:ascii="Calibri" w:hAnsi="Calibri" w:eastAsia="Calibri" w:cs="Calibri"/>
                <w:color w:val="374A5E"/>
                <w:sz w:val="19"/>
                <w:szCs w:val="19"/>
                <w:lang w:val="en-US"/>
              </w:rPr>
              <w:t xml:space="preserve"> becomes fully active (Conversion 2 complete). </w:t>
            </w:r>
            <w:r w:rsidRPr="0A6E9711" w:rsidR="3FEBEC28">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Draft created for IR (Conversion 3) — Faiz formally notified. Danish receives handoff notification with OneDrive package link. Junior hands over: OM, leases, site plan, survey, seller DD package (within 5 days). Junior's </w:t>
            </w:r>
            <w:r w:rsidRPr="0A6E9711" w:rsidR="0F82F192">
              <w:rPr>
                <w:rFonts w:ascii="Calibri" w:hAnsi="Calibri" w:eastAsia="Calibri" w:cs="Calibri"/>
                <w:color w:val="374A5E"/>
                <w:sz w:val="19"/>
                <w:szCs w:val="19"/>
                <w:lang w:val="en-US"/>
              </w:rPr>
              <w:t>acquisitions</w:t>
            </w:r>
            <w:r w:rsidRPr="0A6E9711" w:rsidR="0F82F192">
              <w:rPr>
                <w:rFonts w:ascii="Calibri" w:hAnsi="Calibri" w:eastAsia="Calibri" w:cs="Calibri"/>
                <w:color w:val="374A5E"/>
                <w:sz w:val="19"/>
                <w:szCs w:val="19"/>
                <w:lang w:val="en-US"/>
              </w:rPr>
              <w:t xml:space="preserve"> role </w:t>
            </w:r>
            <w:r w:rsidRPr="0A6E9711" w:rsidR="0F82F192">
              <w:rPr>
                <w:rFonts w:ascii="Calibri" w:hAnsi="Calibri" w:eastAsia="Calibri" w:cs="Calibri"/>
                <w:color w:val="374A5E"/>
                <w:sz w:val="19"/>
                <w:szCs w:val="19"/>
                <w:lang w:val="en-US"/>
              </w:rPr>
              <w:t>complete</w:t>
            </w:r>
            <w:r w:rsidRPr="0A6E9711" w:rsidR="0F82F192">
              <w:rPr>
                <w:rFonts w:ascii="Calibri" w:hAnsi="Calibri" w:eastAsia="Calibri" w:cs="Calibri"/>
                <w:color w:val="374A5E"/>
                <w:sz w:val="19"/>
                <w:szCs w:val="19"/>
                <w:lang w:val="en-US"/>
              </w:rPr>
              <w:t>.</w:t>
            </w:r>
          </w:p>
          <w:p w:rsidP="31DACDA1" w14:paraId="6EDAF33F" wp14:textId="0E9D9F7F">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347C282D">
              <w:rPr>
                <w:rFonts w:ascii="Calibri" w:hAnsi="Calibri" w:eastAsia="Calibri" w:cs="Calibri"/>
                <w:color w:val="374A5E"/>
                <w:sz w:val="18"/>
                <w:szCs w:val="18"/>
                <w:lang w:val="en-US"/>
              </w:rPr>
              <w:t>Contract Executed Date</w:t>
            </w:r>
            <w:r w:rsidRPr="0A6E9711" w:rsidR="0F82F192">
              <w:rPr>
                <w:rFonts w:ascii="Calibri" w:hAnsi="Calibri" w:eastAsia="Calibri" w:cs="Calibri"/>
                <w:color w:val="374A5E"/>
                <w:sz w:val="18"/>
                <w:szCs w:val="18"/>
                <w:lang w:val="en-US"/>
              </w:rPr>
              <w:t xml:space="preserve"> 🔴</w:t>
            </w:r>
            <w:r w:rsidRPr="0A6E9711" w:rsidR="32609ECC">
              <w:rPr>
                <w:rFonts w:ascii="Calibri" w:hAnsi="Calibri" w:eastAsia="Calibri" w:cs="Calibri"/>
                <w:color w:val="374A5E"/>
                <w:sz w:val="18"/>
                <w:szCs w:val="18"/>
                <w:lang w:val="en-US"/>
              </w:rPr>
              <w:t>, Transaction</w:t>
            </w:r>
            <w:r w:rsidRPr="0A6E9711" w:rsidR="0F82F192">
              <w:rPr>
                <w:rFonts w:ascii="Calibri" w:hAnsi="Calibri" w:eastAsia="Calibri" w:cs="Calibri"/>
                <w:color w:val="374A5E"/>
                <w:sz w:val="18"/>
                <w:szCs w:val="18"/>
                <w:lang w:val="en-US"/>
              </w:rPr>
              <w:t>(active)</w:t>
            </w:r>
            <w:r w:rsidRPr="0A6E9711" w:rsidR="6E807C02">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w:t>
            </w:r>
            <w:r w:rsidRPr="0A6E9711" w:rsidR="3B6B322E">
              <w:rPr>
                <w:rFonts w:ascii="Calibri" w:hAnsi="Calibri" w:eastAsia="Calibri" w:cs="Calibri"/>
                <w:color w:val="374A5E"/>
                <w:sz w:val="18"/>
                <w:szCs w:val="18"/>
                <w:lang w:val="en-US"/>
              </w:rPr>
              <w:t>Offering</w:t>
            </w:r>
            <w:r w:rsidRPr="0A6E9711" w:rsidR="0F82F192">
              <w:rPr>
                <w:rFonts w:ascii="Calibri" w:hAnsi="Calibri" w:eastAsia="Calibri" w:cs="Calibri"/>
                <w:color w:val="374A5E"/>
                <w:sz w:val="18"/>
                <w:szCs w:val="18"/>
                <w:lang w:val="en-US"/>
              </w:rPr>
              <w:t xml:space="preserve"> (IR Draft)</w:t>
            </w:r>
            <w:r w:rsidRPr="0A6E9711" w:rsidR="51C29061">
              <w:rPr>
                <w:rFonts w:ascii="Calibri" w:hAnsi="Calibri" w:eastAsia="Calibri" w:cs="Calibri"/>
                <w:color w:val="374A5E"/>
                <w:sz w:val="18"/>
                <w:szCs w:val="18"/>
                <w:lang w:val="en-US"/>
              </w:rPr>
              <w:t>,</w:t>
            </w:r>
            <w:r w:rsidRPr="0A6E9711" w:rsidR="77B6358A">
              <w:rPr>
                <w:rFonts w:ascii="Calibri" w:hAnsi="Calibri" w:eastAsia="Calibri" w:cs="Calibri"/>
                <w:color w:val="374A5E"/>
                <w:sz w:val="18"/>
                <w:szCs w:val="18"/>
                <w:lang w:val="en-US"/>
              </w:rPr>
              <w:t xml:space="preserve"> </w:t>
            </w:r>
            <w:r w:rsidRPr="0A6E9711" w:rsidR="3DE48D88">
              <w:rPr>
                <w:rFonts w:ascii="Calibri" w:hAnsi="Calibri" w:eastAsia="Calibri" w:cs="Calibri"/>
                <w:color w:val="374A5E"/>
                <w:sz w:val="18"/>
                <w:szCs w:val="18"/>
                <w:lang w:val="en-US"/>
              </w:rPr>
              <w:t>Task [</w:t>
            </w:r>
            <w:r w:rsidRPr="0A6E9711" w:rsidR="0F82F192">
              <w:rPr>
                <w:rFonts w:ascii="Calibri" w:hAnsi="Calibri" w:eastAsia="Calibri" w:cs="Calibri"/>
                <w:color w:val="374A5E"/>
                <w:sz w:val="18"/>
                <w:szCs w:val="18"/>
                <w:lang w:val="en-US"/>
              </w:rPr>
              <w:t>×75] (Groups A–J</w:t>
            </w:r>
            <w:r w:rsidRPr="0A6E9711" w:rsidR="76F89672">
              <w:rPr>
                <w:rFonts w:ascii="Calibri" w:hAnsi="Calibri" w:eastAsia="Calibri" w:cs="Calibri"/>
                <w:color w:val="374A5E"/>
                <w:sz w:val="18"/>
                <w:szCs w:val="18"/>
                <w:lang w:val="en-US"/>
              </w:rPr>
              <w:t>),</w:t>
            </w:r>
            <w:r w:rsidRPr="0A6E9711" w:rsidR="601F0C97">
              <w:rPr>
                <w:rFonts w:ascii="Calibri" w:hAnsi="Calibri" w:eastAsia="Calibri" w:cs="Calibri"/>
                <w:color w:val="374A5E"/>
                <w:sz w:val="18"/>
                <w:szCs w:val="18"/>
                <w:lang w:val="en-US"/>
              </w:rPr>
              <w:t xml:space="preserve"> </w:t>
            </w:r>
            <w:r w:rsidRPr="0A6E9711" w:rsidR="5BF50FCC">
              <w:rPr>
                <w:rFonts w:ascii="Calibri" w:hAnsi="Calibri" w:eastAsia="Calibri" w:cs="Calibri"/>
                <w:color w:val="374A5E"/>
                <w:sz w:val="18"/>
                <w:szCs w:val="18"/>
                <w:lang w:val="en-US"/>
              </w:rPr>
              <w:t>Loan Required</w:t>
            </w:r>
            <w:r w:rsidRPr="0A6E9711" w:rsidR="0F82F192">
              <w:rPr>
                <w:rFonts w:ascii="Calibri" w:hAnsi="Calibri" w:eastAsia="Calibri" w:cs="Calibri"/>
                <w:color w:val="374A5E"/>
                <w:sz w:val="18"/>
                <w:szCs w:val="18"/>
                <w:lang w:val="en-US"/>
              </w:rPr>
              <w:t xml:space="preserve"> (controls Group F financing tasks)</w:t>
            </w:r>
          </w:p>
          <w:p w:rsidP="31DACDA1" w14:paraId="5DA00F59" wp14:textId="06B855A0">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 xml:space="preserve">Record-Triggered Flow + Apex: 75 tasks spawned. </w:t>
            </w:r>
            <w:r w:rsidRPr="0A6E9711" w:rsidR="0DB3EE59">
              <w:rPr>
                <w:rFonts w:ascii="Calibri" w:hAnsi="Calibri" w:eastAsia="Calibri" w:cs="Calibri"/>
                <w:color w:val="374A5E"/>
                <w:sz w:val="19"/>
                <w:szCs w:val="19"/>
                <w:lang w:val="en-US"/>
              </w:rPr>
              <w:t xml:space="preserve">Transaction </w:t>
            </w:r>
            <w:r w:rsidRPr="0A6E9711" w:rsidR="601D505A">
              <w:rPr>
                <w:rFonts w:ascii="Calibri" w:hAnsi="Calibri" w:eastAsia="Calibri" w:cs="Calibri"/>
                <w:color w:val="374A5E"/>
                <w:sz w:val="19"/>
                <w:szCs w:val="19"/>
                <w:lang w:val="en-US"/>
              </w:rPr>
              <w:t>is activated</w:t>
            </w:r>
            <w:r w:rsidRPr="0A6E9711" w:rsidR="0F82F192">
              <w:rPr>
                <w:rFonts w:ascii="Calibri" w:hAnsi="Calibri" w:eastAsia="Calibri" w:cs="Calibri"/>
                <w:color w:val="374A5E"/>
                <w:sz w:val="19"/>
                <w:szCs w:val="19"/>
                <w:lang w:val="en-US"/>
              </w:rPr>
              <w:t xml:space="preserve">.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Draft created. Danish assigned. Faiz notified.</w:t>
            </w:r>
          </w:p>
          <w:p w:rsidP="31DACDA1" w14:paraId="0347D6C8" wp14:textId="77777777">
            <w:pPr>
              <w:spacing w:after="0"/>
              <w:rPr>
                <w:rFonts w:ascii="Calibri" w:hAnsi="Calibri" w:eastAsia="Calibri" w:cs="Calibri"/>
                <w:color w:val="374A5E"/>
                <w:sz w:val="19"/>
                <w:szCs w:val="19"/>
              </w:rPr>
            </w:pPr>
            <w:r w:rsidRPr="0A6E9711" w:rsidR="31DACDA1">
              <w:rPr>
                <w:rFonts w:ascii="Calibri" w:hAnsi="Calibri" w:eastAsia="Calibri" w:cs="Calibri"/>
                <w:b w:val="1"/>
                <w:bCs w:val="1"/>
                <w:color w:val="157A40"/>
                <w:sz w:val="19"/>
                <w:szCs w:val="19"/>
              </w:rPr>
              <w:t xml:space="preserve">✅ Exit:  </w:t>
            </w:r>
            <w:r w:rsidRPr="0A6E9711" w:rsidR="31DACDA1">
              <w:rPr>
                <w:rFonts w:ascii="Calibri" w:hAnsi="Calibri" w:eastAsia="Calibri" w:cs="Calibri"/>
                <w:color w:val="374A5E"/>
                <w:sz w:val="19"/>
                <w:szCs w:val="19"/>
              </w:rPr>
              <w:t>Closing wire confirmed by Danish → Closed Won.</w:t>
            </w:r>
          </w:p>
        </w:tc>
      </w:tr>
    </w:tbl>
    <w:p xmlns:wp14="http://schemas.microsoft.com/office/word/2010/wordml" w:rsidP="31DACDA1" w14:paraId="463F29E8"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49704A2C" w14:paraId="32880AC2" wp14:textId="77777777">
        <w:tc>
          <w:tcPr>
            <w:tcW w:w="1900" w:type="dxa"/>
            <w:tcBorders>
              <w:top w:val="single" w:color="DCE3ED" w:sz="1"/>
              <w:left w:val="single" w:color="157A40" w:sz="14"/>
              <w:bottom w:val="single" w:color="DCE3ED" w:sz="1"/>
              <w:right w:val="single" w:color="DCE3ED" w:sz="1"/>
            </w:tcBorders>
            <w:shd w:val="clear" w:color="auto" w:fill="EAF4FB"/>
            <w:tcMar>
              <w:top w:w="100" w:type="dxa"/>
              <w:left w:w="160" w:type="dxa"/>
              <w:bottom w:w="100" w:type="dxa"/>
              <w:right w:w="100" w:type="dxa"/>
            </w:tcMar>
          </w:tcPr>
          <w:p w:rsidP="31DACDA1" w14:paraId="7A47CA43" wp14:textId="77777777">
            <w:pPr>
              <w:spacing w:after="20"/>
              <w:rPr>
                <w:rFonts w:ascii="Calibri" w:hAnsi="Calibri" w:eastAsia="Calibri" w:cs="Calibri"/>
                <w:b w:val="1"/>
                <w:bCs w:val="1"/>
                <w:color w:val="157A40"/>
                <w:sz w:val="17"/>
                <w:szCs w:val="17"/>
              </w:rPr>
            </w:pPr>
            <w:r w:rsidRPr="0A6E9711" w:rsidR="31DACDA1">
              <w:rPr>
                <w:rFonts w:ascii="Calibri" w:hAnsi="Calibri" w:eastAsia="Calibri" w:cs="Calibri"/>
                <w:b w:val="1"/>
                <w:bCs w:val="1"/>
                <w:color w:val="157A40"/>
                <w:sz w:val="17"/>
                <w:szCs w:val="17"/>
              </w:rPr>
              <w:t>Stage O7</w:t>
            </w:r>
          </w:p>
          <w:p w:rsidP="31DACDA1" w14:paraId="4C134E58"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Closed Won</w:t>
            </w:r>
          </w:p>
          <w:p w:rsidP="31DACDA1" w14:paraId="53B45A2C" wp14:textId="77777777">
            <w:pPr>
              <w:spacing w:after="0"/>
              <w:rPr>
                <w:rFonts w:ascii="Calibri" w:hAnsi="Calibri" w:eastAsia="Calibri" w:cs="Calibri"/>
                <w:b w:val="1"/>
                <w:bCs w:val="1"/>
                <w:color w:val="157A40"/>
                <w:sz w:val="17"/>
                <w:szCs w:val="17"/>
              </w:rPr>
            </w:pPr>
            <w:r w:rsidRPr="0A6E9711" w:rsidR="31DACDA1">
              <w:rPr>
                <w:rFonts w:ascii="Calibri" w:hAnsi="Calibri" w:eastAsia="Calibri" w:cs="Calibri"/>
                <w:b w:val="1"/>
                <w:bCs w:val="1"/>
                <w:color w:val="157A40"/>
                <w:sz w:val="17"/>
                <w:szCs w:val="17"/>
              </w:rPr>
              <w:t>Green · Terminal Success</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7D519C57" wp14:textId="77777777">
            <w:pPr>
              <w:spacing w:after="60"/>
              <w:rPr>
                <w:rFonts w:ascii="Calibri" w:hAnsi="Calibri" w:eastAsia="Calibri" w:cs="Calibri"/>
                <w:color w:val="374A5E"/>
                <w:sz w:val="19"/>
                <w:szCs w:val="19"/>
              </w:rPr>
            </w:pPr>
            <w:r w:rsidRPr="49704A2C" w:rsidR="0D013B01">
              <w:rPr>
                <w:rFonts w:ascii="Calibri" w:hAnsi="Calibri" w:eastAsia="Calibri" w:cs="Calibri"/>
                <w:b w:val="1"/>
                <w:bCs w:val="1"/>
                <w:color w:val="1A3A5C"/>
                <w:sz w:val="19"/>
                <w:szCs w:val="19"/>
              </w:rPr>
              <w:t xml:space="preserve">Entry:  </w:t>
            </w:r>
            <w:commentRangeStart w:id="64576857"/>
            <w:r w:rsidRPr="49704A2C" w:rsidR="0D013B01">
              <w:rPr>
                <w:rFonts w:ascii="Calibri" w:hAnsi="Calibri" w:eastAsia="Calibri" w:cs="Calibri"/>
                <w:color w:val="374A5E"/>
                <w:sz w:val="19"/>
                <w:szCs w:val="19"/>
              </w:rPr>
              <w:t>Closing wire confirmed (by Danish/Transaction team)</w:t>
            </w:r>
            <w:commentRangeEnd w:id="64576857"/>
            <w:r>
              <w:rPr>
                <w:rStyle w:val="CommentReference"/>
              </w:rPr>
              <w:commentReference w:id="64576857"/>
            </w:r>
          </w:p>
          <w:p w:rsidP="31DACDA1" w14:paraId="5C8190DB" wp14:textId="23FFE103">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 xml:space="preserve">Activities:  </w:t>
            </w:r>
            <w:r w:rsidRPr="0A6E9711" w:rsidR="0F82F192">
              <w:rPr>
                <w:rFonts w:ascii="Calibri" w:hAnsi="Calibri" w:eastAsia="Calibri" w:cs="Calibri"/>
                <w:color w:val="374A5E"/>
                <w:sz w:val="19"/>
                <w:szCs w:val="19"/>
                <w:lang w:val="en-US"/>
              </w:rPr>
              <w:t xml:space="preserve">Conversion 4 fires: </w:t>
            </w:r>
            <w:r w:rsidRPr="0A6E9711" w:rsidR="067B0CBE">
              <w:rPr>
                <w:rFonts w:ascii="Calibri" w:hAnsi="Calibri" w:eastAsia="Calibri" w:cs="Calibri"/>
                <w:color w:val="374A5E"/>
                <w:sz w:val="19"/>
                <w:szCs w:val="19"/>
                <w:lang w:val="en-US"/>
              </w:rPr>
              <w:t>Property Asset</w:t>
            </w:r>
            <w:r w:rsidRPr="0A6E9711" w:rsidR="0F82F192">
              <w:rPr>
                <w:rFonts w:ascii="Calibri" w:hAnsi="Calibri" w:eastAsia="Calibri" w:cs="Calibri"/>
                <w:color w:val="374A5E"/>
                <w:sz w:val="19"/>
                <w:szCs w:val="19"/>
                <w:lang w:val="en-US"/>
              </w:rPr>
              <w:t xml:space="preserve"> created (long-term AUM record) · </w:t>
            </w: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xml:space="preserve"> = Asset Under </w:t>
            </w:r>
            <w:r w:rsidRPr="0A6E9711" w:rsidR="63EDA037">
              <w:rPr>
                <w:rFonts w:ascii="Calibri" w:hAnsi="Calibri" w:eastAsia="Calibri" w:cs="Calibri"/>
                <w:color w:val="374A5E"/>
                <w:sz w:val="19"/>
                <w:szCs w:val="19"/>
                <w:lang w:val="en-US"/>
              </w:rPr>
              <w:t>Management</w:t>
            </w:r>
            <w:r w:rsidRPr="0A6E9711" w:rsidR="0F82F192">
              <w:rPr>
                <w:rFonts w:ascii="Calibri" w:hAnsi="Calibri" w:eastAsia="Calibri" w:cs="Calibri"/>
                <w:color w:val="374A5E"/>
                <w:sz w:val="19"/>
                <w:szCs w:val="19"/>
                <w:lang w:val="en-US"/>
              </w:rPr>
              <w:t xml:space="preserve"> (turns Blue) · Isha (PM team) notified — Yardi onboarding begins (Phase 2) ·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status advanced to Active — Faiz launches investor communications · Deal moves from Live Deals to All Deals (archived). </w:t>
            </w:r>
            <w:r w:rsidRPr="0A6E9711" w:rsidR="200CF0C9">
              <w:rPr>
                <w:rFonts w:ascii="Calibri" w:hAnsi="Calibri" w:eastAsia="Calibri" w:cs="Calibri"/>
                <w:color w:val="374A5E"/>
                <w:sz w:val="19"/>
                <w:szCs w:val="19"/>
                <w:lang w:val="en-US"/>
              </w:rPr>
              <w:t>Broker First Seen</w:t>
            </w:r>
            <w:r w:rsidRPr="0A6E9711" w:rsidR="0F82F192">
              <w:rPr>
                <w:rFonts w:ascii="Calibri" w:hAnsi="Calibri" w:eastAsia="Calibri" w:cs="Calibri"/>
                <w:color w:val="374A5E"/>
                <w:sz w:val="19"/>
                <w:szCs w:val="19"/>
                <w:lang w:val="en-US"/>
              </w:rPr>
              <w:t xml:space="preserve"> = </w:t>
            </w:r>
            <w:r w:rsidRPr="0A6E9711" w:rsidR="0F82F192">
              <w:rPr>
                <w:rFonts w:ascii="Calibri" w:hAnsi="Calibri" w:eastAsia="Calibri" w:cs="Calibri"/>
                <w:color w:val="374A5E"/>
                <w:sz w:val="19"/>
                <w:szCs w:val="19"/>
                <w:lang w:val="en-US"/>
              </w:rPr>
              <w:t>broker fully</w:t>
            </w:r>
            <w:r w:rsidRPr="0A6E9711" w:rsidR="0F82F192">
              <w:rPr>
                <w:rFonts w:ascii="Calibri" w:hAnsi="Calibri" w:eastAsia="Calibri" w:cs="Calibri"/>
                <w:color w:val="374A5E"/>
                <w:sz w:val="19"/>
                <w:szCs w:val="19"/>
                <w:lang w:val="en-US"/>
              </w:rPr>
              <w:t xml:space="preserve"> credited at close.</w:t>
            </w:r>
          </w:p>
          <w:p w:rsidP="0A6E9711" w14:paraId="59BEE196" wp14:textId="04F7AD75">
            <w:pPr>
              <w:pStyle w:val="Normal"/>
              <w:suppressLineNumbers w:val="0"/>
              <w:bidi w:val="0"/>
              <w:spacing w:before="0" w:beforeAutospacing="off" w:after="60" w:afterAutospacing="off" w:line="259" w:lineRule="auto"/>
              <w:ind w:left="0" w:right="0"/>
              <w:jc w:val="left"/>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067B0CBE">
              <w:rPr>
                <w:rFonts w:ascii="Calibri" w:hAnsi="Calibri" w:eastAsia="Calibri" w:cs="Calibri"/>
                <w:color w:val="374A5E"/>
                <w:sz w:val="18"/>
                <w:szCs w:val="18"/>
                <w:lang w:val="en-US"/>
              </w:rPr>
              <w:t>Property Asset</w:t>
            </w:r>
            <w:r w:rsidRPr="0A6E9711" w:rsidR="0F82F192">
              <w:rPr>
                <w:rFonts w:ascii="Calibri" w:hAnsi="Calibri" w:eastAsia="Calibri" w:cs="Calibri"/>
                <w:color w:val="374A5E"/>
                <w:sz w:val="18"/>
                <w:szCs w:val="18"/>
                <w:lang w:val="en-US"/>
              </w:rPr>
              <w:t xml:space="preserve"> · </w:t>
            </w:r>
            <w:r w:rsidRPr="0A6E9711" w:rsidR="36521AEB">
              <w:rPr>
                <w:rFonts w:ascii="Calibri" w:hAnsi="Calibri" w:eastAsia="Calibri" w:cs="Calibri"/>
                <w:color w:val="374A5E"/>
                <w:sz w:val="18"/>
                <w:szCs w:val="18"/>
                <w:lang w:val="en-US"/>
              </w:rPr>
              <w:t>Closing Date,</w:t>
            </w:r>
            <w:r w:rsidRPr="0A6E9711" w:rsidR="0F82F192">
              <w:rPr>
                <w:rFonts w:ascii="Calibri" w:hAnsi="Calibri" w:eastAsia="Calibri" w:cs="Calibri"/>
                <w:color w:val="374A5E"/>
                <w:sz w:val="18"/>
                <w:szCs w:val="18"/>
                <w:lang w:val="en-US"/>
              </w:rPr>
              <w:t xml:space="preserve"> Final</w:t>
            </w:r>
            <w:r w:rsidRPr="0A6E9711" w:rsidR="431CE442">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Purchase</w:t>
            </w:r>
            <w:r w:rsidRPr="0A6E9711" w:rsidR="3CAA98CF">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Price</w:t>
            </w:r>
            <w:r w:rsidRPr="0A6E9711" w:rsidR="398663DE">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w:t>
            </w:r>
            <w:r w:rsidRPr="0A6E9711" w:rsidR="3CA297D3">
              <w:rPr>
                <w:rFonts w:ascii="Calibri" w:hAnsi="Calibri" w:eastAsia="Calibri" w:cs="Calibri"/>
                <w:color w:val="374A5E"/>
                <w:sz w:val="18"/>
                <w:szCs w:val="18"/>
                <w:lang w:val="en-US"/>
              </w:rPr>
              <w:t>Deal Status</w:t>
            </w:r>
            <w:r w:rsidRPr="0A6E9711" w:rsidR="0F82F192">
              <w:rPr>
                <w:rFonts w:ascii="Calibri" w:hAnsi="Calibri" w:eastAsia="Calibri" w:cs="Calibri"/>
                <w:color w:val="374A5E"/>
                <w:sz w:val="18"/>
                <w:szCs w:val="18"/>
                <w:lang w:val="en-US"/>
              </w:rPr>
              <w:t xml:space="preserve"> = Asset Under </w:t>
            </w:r>
            <w:r w:rsidRPr="0A6E9711" w:rsidR="63EDA037">
              <w:rPr>
                <w:rFonts w:ascii="Calibri" w:hAnsi="Calibri" w:eastAsia="Calibri" w:cs="Calibri"/>
                <w:color w:val="374A5E"/>
                <w:sz w:val="18"/>
                <w:szCs w:val="18"/>
                <w:lang w:val="en-US"/>
              </w:rPr>
              <w:t>Management</w:t>
            </w:r>
            <w:r w:rsidRPr="0A6E9711" w:rsidR="27518DEF">
              <w:rPr>
                <w:rFonts w:ascii="Calibri" w:hAnsi="Calibri" w:eastAsia="Calibri" w:cs="Calibri"/>
                <w:color w:val="374A5E"/>
                <w:sz w:val="18"/>
                <w:szCs w:val="18"/>
                <w:lang w:val="en-US"/>
              </w:rPr>
              <w:t>,</w:t>
            </w:r>
            <w:r w:rsidRPr="0A6E9711" w:rsidR="0F82F192">
              <w:rPr>
                <w:rFonts w:ascii="Calibri" w:hAnsi="Calibri" w:eastAsia="Calibri" w:cs="Calibri"/>
                <w:color w:val="374A5E"/>
                <w:sz w:val="18"/>
                <w:szCs w:val="18"/>
                <w:lang w:val="en-US"/>
              </w:rPr>
              <w:t xml:space="preserve"> </w:t>
            </w:r>
            <w:r w:rsidRPr="0A6E9711" w:rsidR="06DDC69E">
              <w:rPr>
                <w:rFonts w:ascii="Calibri" w:hAnsi="Calibri" w:eastAsia="Calibri" w:cs="Calibri"/>
                <w:color w:val="374A5E"/>
                <w:sz w:val="18"/>
                <w:szCs w:val="18"/>
                <w:lang w:val="en-US"/>
              </w:rPr>
              <w:t>Deal Category</w:t>
            </w:r>
            <w:r w:rsidRPr="0A6E9711" w:rsidR="0F82F192">
              <w:rPr>
                <w:rFonts w:ascii="Calibri" w:hAnsi="Calibri" w:eastAsia="Calibri" w:cs="Calibri"/>
                <w:color w:val="374A5E"/>
                <w:sz w:val="18"/>
                <w:szCs w:val="18"/>
                <w:lang w:val="en-US"/>
              </w:rPr>
              <w:t xml:space="preserve"> = Closed</w:t>
            </w:r>
          </w:p>
          <w:p w:rsidP="31DACDA1" w14:paraId="2998E2EF" wp14:textId="3DA80D16">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0F82F192">
              <w:rPr>
                <w:rFonts w:ascii="Calibri" w:hAnsi="Calibri" w:eastAsia="Calibri" w:cs="Calibri"/>
                <w:color w:val="374A5E"/>
                <w:sz w:val="19"/>
                <w:szCs w:val="19"/>
                <w:lang w:val="en-US"/>
              </w:rPr>
              <w:t xml:space="preserve">Conversion 4: </w:t>
            </w:r>
            <w:r w:rsidRPr="0A6E9711" w:rsidR="067B0CBE">
              <w:rPr>
                <w:rFonts w:ascii="Calibri" w:hAnsi="Calibri" w:eastAsia="Calibri" w:cs="Calibri"/>
                <w:color w:val="374A5E"/>
                <w:sz w:val="19"/>
                <w:szCs w:val="19"/>
                <w:lang w:val="en-US"/>
              </w:rPr>
              <w:t>Property Asset</w:t>
            </w:r>
            <w:r w:rsidRPr="0A6E9711" w:rsidR="0F82F192">
              <w:rPr>
                <w:rFonts w:ascii="Calibri" w:hAnsi="Calibri" w:eastAsia="Calibri" w:cs="Calibri"/>
                <w:color w:val="374A5E"/>
                <w:sz w:val="19"/>
                <w:szCs w:val="19"/>
                <w:lang w:val="en-US"/>
              </w:rPr>
              <w:t xml:space="preserve"> created. Isha </w:t>
            </w:r>
            <w:r w:rsidRPr="0A6E9711" w:rsidR="0F82F192">
              <w:rPr>
                <w:rFonts w:ascii="Calibri" w:hAnsi="Calibri" w:eastAsia="Calibri" w:cs="Calibri"/>
                <w:color w:val="374A5E"/>
                <w:sz w:val="19"/>
                <w:szCs w:val="19"/>
                <w:lang w:val="en-US"/>
              </w:rPr>
              <w:t>notified</w:t>
            </w:r>
            <w:r w:rsidRPr="0A6E9711" w:rsidR="0F82F192">
              <w:rPr>
                <w:rFonts w:ascii="Calibri" w:hAnsi="Calibri" w:eastAsia="Calibri" w:cs="Calibri"/>
                <w:color w:val="374A5E"/>
                <w:sz w:val="19"/>
                <w:szCs w:val="19"/>
                <w:lang w:val="en-US"/>
              </w:rPr>
              <w:t xml:space="preserve">.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 Active. </w:t>
            </w:r>
            <w:r w:rsidRPr="0A6E9711" w:rsidR="06DDC69E">
              <w:rPr>
                <w:rFonts w:ascii="Calibri" w:hAnsi="Calibri" w:eastAsia="Calibri" w:cs="Calibri"/>
                <w:color w:val="374A5E"/>
                <w:sz w:val="19"/>
                <w:szCs w:val="19"/>
                <w:lang w:val="en-US"/>
              </w:rPr>
              <w:t>Deal Category</w:t>
            </w:r>
            <w:r w:rsidRPr="0A6E9711" w:rsidR="0F82F192">
              <w:rPr>
                <w:rFonts w:ascii="Calibri" w:hAnsi="Calibri" w:eastAsia="Calibri" w:cs="Calibri"/>
                <w:color w:val="374A5E"/>
                <w:sz w:val="19"/>
                <w:szCs w:val="19"/>
                <w:lang w:val="en-US"/>
              </w:rPr>
              <w:t xml:space="preserve"> updated.</w:t>
            </w:r>
          </w:p>
          <w:p w:rsidP="31DACDA1" w14:paraId="72533104" wp14:textId="77777777">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Terminal success. Broker credited. Asset under management. Acquisitions lifecycle complete.</w:t>
            </w:r>
          </w:p>
        </w:tc>
      </w:tr>
    </w:tbl>
    <w:p xmlns:wp14="http://schemas.microsoft.com/office/word/2010/wordml" w:rsidP="31DACDA1" w14:paraId="3B7B4B86"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0A6E9711" w14:paraId="38B95FA5" wp14:textId="77777777">
        <w:tc>
          <w:tcPr>
            <w:tcW w:w="1900" w:type="dxa"/>
            <w:tcBorders>
              <w:top w:val="single" w:color="DCE3ED" w:sz="1"/>
              <w:left w:val="single" w:color="4A5568" w:sz="14"/>
              <w:bottom w:val="single" w:color="DCE3ED" w:sz="1"/>
              <w:right w:val="single" w:color="DCE3ED" w:sz="1"/>
            </w:tcBorders>
            <w:shd w:val="clear" w:color="auto" w:fill="EAF4FB"/>
            <w:tcMar>
              <w:top w:w="100" w:type="dxa"/>
              <w:left w:w="160" w:type="dxa"/>
              <w:bottom w:w="100" w:type="dxa"/>
              <w:right w:w="100" w:type="dxa"/>
            </w:tcMar>
          </w:tcPr>
          <w:p w:rsidP="31DACDA1" w14:paraId="34F46B8B" wp14:textId="77777777">
            <w:pPr>
              <w:spacing w:after="20"/>
              <w:rPr>
                <w:rFonts w:ascii="Calibri" w:hAnsi="Calibri" w:eastAsia="Calibri" w:cs="Calibri"/>
                <w:b w:val="1"/>
                <w:bCs w:val="1"/>
                <w:color w:val="4A5568"/>
                <w:sz w:val="17"/>
                <w:szCs w:val="17"/>
              </w:rPr>
            </w:pPr>
            <w:r w:rsidRPr="0A6E9711" w:rsidR="31DACDA1">
              <w:rPr>
                <w:rFonts w:ascii="Calibri" w:hAnsi="Calibri" w:eastAsia="Calibri" w:cs="Calibri"/>
                <w:b w:val="1"/>
                <w:bCs w:val="1"/>
                <w:color w:val="4A5568"/>
                <w:sz w:val="17"/>
                <w:szCs w:val="17"/>
              </w:rPr>
              <w:t>Stage O8</w:t>
            </w:r>
          </w:p>
          <w:p w:rsidP="31DACDA1" w14:paraId="6141F197"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Dead / Pass</w:t>
            </w:r>
          </w:p>
          <w:p w:rsidP="31DACDA1" w14:paraId="54CE282F" wp14:textId="77777777">
            <w:pPr>
              <w:spacing w:after="0"/>
              <w:rPr>
                <w:rFonts w:ascii="Calibri" w:hAnsi="Calibri" w:eastAsia="Calibri" w:cs="Calibri"/>
                <w:b w:val="1"/>
                <w:bCs w:val="1"/>
                <w:color w:val="4A5568"/>
                <w:sz w:val="17"/>
                <w:szCs w:val="17"/>
              </w:rPr>
            </w:pPr>
            <w:r w:rsidRPr="0A6E9711" w:rsidR="31DACDA1">
              <w:rPr>
                <w:rFonts w:ascii="Calibri" w:hAnsi="Calibri" w:eastAsia="Calibri" w:cs="Calibri"/>
                <w:b w:val="1"/>
                <w:bCs w:val="1"/>
                <w:color w:val="4A5568"/>
                <w:sz w:val="17"/>
                <w:szCs w:val="17"/>
              </w:rPr>
              <w:t>Black · Terminal — Any Stage</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635D851C" wp14:textId="77777777">
            <w:pPr>
              <w:spacing w:after="60"/>
              <w:rPr>
                <w:rFonts w:ascii="Calibri" w:hAnsi="Calibri" w:eastAsia="Calibri" w:cs="Calibri"/>
                <w:color w:val="374A5E"/>
                <w:sz w:val="19"/>
                <w:szCs w:val="19"/>
              </w:rPr>
            </w:pPr>
            <w:r w:rsidRPr="0A6E9711" w:rsidR="31DACDA1">
              <w:rPr>
                <w:rFonts w:ascii="Calibri" w:hAnsi="Calibri" w:eastAsia="Calibri" w:cs="Calibri"/>
                <w:b w:val="1"/>
                <w:bCs w:val="1"/>
                <w:color w:val="1A3A5C"/>
                <w:sz w:val="19"/>
                <w:szCs w:val="19"/>
              </w:rPr>
              <w:t xml:space="preserve">Entry:  </w:t>
            </w:r>
            <w:r w:rsidRPr="0A6E9711" w:rsidR="31DACDA1">
              <w:rPr>
                <w:rFonts w:ascii="Calibri" w:hAnsi="Calibri" w:eastAsia="Calibri" w:cs="Calibri"/>
                <w:color w:val="374A5E"/>
                <w:sz w:val="19"/>
                <w:szCs w:val="19"/>
              </w:rPr>
              <w:t>Junior or Nick decision — can happen at any stage</w:t>
            </w:r>
          </w:p>
          <w:p w:rsidP="31DACDA1" w14:paraId="1A6CD2B8" wp14:textId="3F2CB095">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1A3A5C"/>
                <w:sz w:val="19"/>
                <w:szCs w:val="19"/>
                <w:lang w:val="en-US"/>
              </w:rPr>
              <w:t>Activities</w:t>
            </w:r>
            <w:r w:rsidRPr="0A6E9711" w:rsidR="0F82F192">
              <w:rPr>
                <w:rFonts w:ascii="Calibri" w:hAnsi="Calibri" w:eastAsia="Calibri" w:cs="Calibri"/>
                <w:b w:val="1"/>
                <w:bCs w:val="1"/>
                <w:color w:val="1A3A5C"/>
                <w:sz w:val="19"/>
                <w:szCs w:val="19"/>
                <w:lang w:val="en-US"/>
              </w:rPr>
              <w:t xml:space="preserve">:  </w:t>
            </w:r>
            <w:r w:rsidRPr="0A6E9711" w:rsidR="0F82F192">
              <w:rPr>
                <w:rFonts w:ascii="Calibri" w:hAnsi="Calibri" w:eastAsia="Calibri" w:cs="Calibri"/>
                <w:color w:val="374A5E"/>
                <w:sz w:val="19"/>
                <w:szCs w:val="19"/>
                <w:lang w:val="en-US"/>
              </w:rPr>
              <w:t>Deal</w:t>
            </w:r>
            <w:r w:rsidRPr="0A6E9711" w:rsidR="0F82F192">
              <w:rPr>
                <w:rFonts w:ascii="Calibri" w:hAnsi="Calibri" w:eastAsia="Calibri" w:cs="Calibri"/>
                <w:color w:val="374A5E"/>
                <w:sz w:val="19"/>
                <w:szCs w:val="19"/>
                <w:lang w:val="en-US"/>
              </w:rPr>
              <w:t xml:space="preserve"> dropped at any stage. </w:t>
            </w:r>
            <w:r w:rsidRPr="0A6E9711" w:rsidR="28FEC9F1">
              <w:rPr>
                <w:rFonts w:ascii="Calibri" w:hAnsi="Calibri" w:eastAsia="Calibri" w:cs="Calibri"/>
                <w:color w:val="374A5E"/>
                <w:sz w:val="19"/>
                <w:szCs w:val="19"/>
                <w:lang w:val="en-US"/>
              </w:rPr>
              <w:t>Rejection Reason</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required</w:t>
            </w:r>
            <w:r w:rsidRPr="0A6E9711" w:rsidR="0F82F192">
              <w:rPr>
                <w:rFonts w:ascii="Calibri" w:hAnsi="Calibri" w:eastAsia="Calibri" w:cs="Calibri"/>
                <w:color w:val="374A5E"/>
                <w:sz w:val="19"/>
                <w:szCs w:val="19"/>
                <w:lang w:val="en-US"/>
              </w:rPr>
              <w:t xml:space="preserve"> (validation rule enforced — cannot skip). </w:t>
            </w:r>
            <w:r w:rsidRPr="0A6E9711" w:rsidR="06DDC69E">
              <w:rPr>
                <w:rFonts w:ascii="Calibri" w:hAnsi="Calibri" w:eastAsia="Calibri" w:cs="Calibri"/>
                <w:color w:val="374A5E"/>
                <w:sz w:val="19"/>
                <w:szCs w:val="19"/>
                <w:lang w:val="en-US"/>
              </w:rPr>
              <w:t>Deal Category</w:t>
            </w:r>
            <w:r w:rsidRPr="0A6E9711" w:rsidR="0F82F192">
              <w:rPr>
                <w:rFonts w:ascii="Calibri" w:hAnsi="Calibri" w:eastAsia="Calibri" w:cs="Calibri"/>
                <w:color w:val="374A5E"/>
                <w:sz w:val="19"/>
                <w:szCs w:val="19"/>
                <w:lang w:val="en-US"/>
              </w:rPr>
              <w:t xml:space="preserve"> = Dead. Moves to Dead Deals list view. </w:t>
            </w:r>
            <w:r w:rsidRPr="0A6E9711" w:rsidR="200CF0C9">
              <w:rPr>
                <w:rFonts w:ascii="Calibri" w:hAnsi="Calibri" w:eastAsia="Calibri" w:cs="Calibri"/>
                <w:color w:val="374A5E"/>
                <w:sz w:val="19"/>
                <w:szCs w:val="19"/>
                <w:lang w:val="en-US"/>
              </w:rPr>
              <w:t>Broker First Seen</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maintained</w:t>
            </w:r>
            <w:r w:rsidRPr="0A6E9711" w:rsidR="0F82F192">
              <w:rPr>
                <w:rFonts w:ascii="Calibri" w:hAnsi="Calibri" w:eastAsia="Calibri" w:cs="Calibri"/>
                <w:color w:val="374A5E"/>
                <w:sz w:val="19"/>
                <w:szCs w:val="19"/>
                <w:lang w:val="en-US"/>
              </w:rPr>
              <w:t xml:space="preserve"> — if deal re-enters market within protection window, original broker still protected. Example from workshops: "The Woods at TPC" — leasing contact says </w:t>
            </w:r>
            <w:r w:rsidRPr="0A6E9711" w:rsidR="0F82F192">
              <w:rPr>
                <w:rFonts w:ascii="Calibri" w:hAnsi="Calibri" w:eastAsia="Calibri" w:cs="Calibri"/>
                <w:color w:val="374A5E"/>
                <w:sz w:val="19"/>
                <w:szCs w:val="19"/>
                <w:lang w:val="en-US"/>
              </w:rPr>
              <w:t>bad,</w:t>
            </w:r>
            <w:r w:rsidRPr="0A6E9711" w:rsidR="0F82F192">
              <w:rPr>
                <w:rFonts w:ascii="Calibri" w:hAnsi="Calibri" w:eastAsia="Calibri" w:cs="Calibri"/>
                <w:color w:val="374A5E"/>
                <w:sz w:val="19"/>
                <w:szCs w:val="19"/>
                <w:lang w:val="en-US"/>
              </w:rPr>
              <w:t xml:space="preserve"> broker says good. </w:t>
            </w:r>
            <w:r w:rsidRPr="0A6E9711" w:rsidR="0F82F192">
              <w:rPr>
                <w:rFonts w:ascii="Calibri" w:hAnsi="Calibri" w:eastAsia="Calibri" w:cs="Calibri"/>
                <w:color w:val="374A5E"/>
                <w:sz w:val="19"/>
                <w:szCs w:val="19"/>
                <w:lang w:val="en-US"/>
              </w:rPr>
              <w:t>Junior marks red,</w:t>
            </w:r>
            <w:r w:rsidRPr="0A6E9711" w:rsidR="0F82F192">
              <w:rPr>
                <w:rFonts w:ascii="Calibri" w:hAnsi="Calibri" w:eastAsia="Calibri" w:cs="Calibri"/>
                <w:color w:val="374A5E"/>
                <w:sz w:val="19"/>
                <w:szCs w:val="19"/>
                <w:lang w:val="en-US"/>
              </w:rPr>
              <w:t xml:space="preserve"> needs to physically drive property before final kill.</w:t>
            </w:r>
          </w:p>
          <w:p w:rsidP="31DACDA1" w14:paraId="13E7BBB8" wp14:textId="0FBB237F">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28FEC9F1">
              <w:rPr>
                <w:rFonts w:ascii="Calibri" w:hAnsi="Calibri" w:eastAsia="Calibri" w:cs="Calibri"/>
                <w:color w:val="374A5E"/>
                <w:sz w:val="18"/>
                <w:szCs w:val="18"/>
                <w:lang w:val="en-US"/>
              </w:rPr>
              <w:t>Rejection Reason</w:t>
            </w:r>
            <w:r w:rsidRPr="0A6E9711" w:rsidR="0F82F192">
              <w:rPr>
                <w:rFonts w:ascii="Calibri" w:hAnsi="Calibri" w:eastAsia="Calibri" w:cs="Calibri"/>
                <w:color w:val="374A5E"/>
                <w:sz w:val="18"/>
                <w:szCs w:val="18"/>
                <w:lang w:val="en-US"/>
              </w:rPr>
              <w:t xml:space="preserve"> (</w:t>
            </w:r>
            <w:r w:rsidRPr="0A6E9711" w:rsidR="0F82F192">
              <w:rPr>
                <w:rFonts w:ascii="Calibri" w:hAnsi="Calibri" w:eastAsia="Calibri" w:cs="Calibri"/>
                <w:color w:val="374A5E"/>
                <w:sz w:val="18"/>
                <w:szCs w:val="18"/>
                <w:lang w:val="en-US"/>
              </w:rPr>
              <w:t>required</w:t>
            </w:r>
            <w:r w:rsidRPr="0A6E9711" w:rsidR="0F82F192">
              <w:rPr>
                <w:rFonts w:ascii="Calibri" w:hAnsi="Calibri" w:eastAsia="Calibri" w:cs="Calibri"/>
                <w:color w:val="374A5E"/>
                <w:sz w:val="18"/>
                <w:szCs w:val="18"/>
                <w:lang w:val="en-US"/>
              </w:rPr>
              <w:t xml:space="preserve"> picklist) · </w:t>
            </w:r>
            <w:r w:rsidRPr="0A6E9711" w:rsidR="06DDC69E">
              <w:rPr>
                <w:rFonts w:ascii="Calibri" w:hAnsi="Calibri" w:eastAsia="Calibri" w:cs="Calibri"/>
                <w:color w:val="374A5E"/>
                <w:sz w:val="18"/>
                <w:szCs w:val="18"/>
                <w:lang w:val="en-US"/>
              </w:rPr>
              <w:t>Deal Category</w:t>
            </w:r>
            <w:r w:rsidRPr="0A6E9711" w:rsidR="0F82F192">
              <w:rPr>
                <w:rFonts w:ascii="Calibri" w:hAnsi="Calibri" w:eastAsia="Calibri" w:cs="Calibri"/>
                <w:color w:val="374A5E"/>
                <w:sz w:val="18"/>
                <w:szCs w:val="18"/>
                <w:lang w:val="en-US"/>
              </w:rPr>
              <w:t xml:space="preserve"> = Dead · </w:t>
            </w:r>
            <w:r w:rsidRPr="0A6E9711" w:rsidR="75AB2710">
              <w:rPr>
                <w:rFonts w:ascii="Calibri" w:hAnsi="Calibri" w:eastAsia="Calibri" w:cs="Calibri"/>
                <w:color w:val="374A5E"/>
                <w:sz w:val="18"/>
                <w:szCs w:val="18"/>
                <w:lang w:val="en-US"/>
              </w:rPr>
              <w:t>Dead Date</w:t>
            </w:r>
            <w:r w:rsidRPr="0A6E9711" w:rsidR="0F82F192">
              <w:rPr>
                <w:rFonts w:ascii="Calibri" w:hAnsi="Calibri" w:eastAsia="Calibri" w:cs="Calibri"/>
                <w:color w:val="374A5E"/>
                <w:sz w:val="18"/>
                <w:szCs w:val="18"/>
                <w:lang w:val="en-US"/>
              </w:rPr>
              <w:t xml:space="preserve"> · </w:t>
            </w:r>
            <w:r w:rsidRPr="0A6E9711" w:rsidR="200CF0C9">
              <w:rPr>
                <w:rFonts w:ascii="Calibri" w:hAnsi="Calibri" w:eastAsia="Calibri" w:cs="Calibri"/>
                <w:color w:val="374A5E"/>
                <w:sz w:val="18"/>
                <w:szCs w:val="18"/>
                <w:lang w:val="en-US"/>
              </w:rPr>
              <w:t>Broker First Seen</w:t>
            </w:r>
            <w:r w:rsidRPr="0A6E9711" w:rsidR="0F82F192">
              <w:rPr>
                <w:rFonts w:ascii="Calibri" w:hAnsi="Calibri" w:eastAsia="Calibri" w:cs="Calibri"/>
                <w:color w:val="374A5E"/>
                <w:sz w:val="18"/>
                <w:szCs w:val="18"/>
                <w:lang w:val="en-US"/>
              </w:rPr>
              <w:t xml:space="preserve"> (preserved)</w:t>
            </w:r>
          </w:p>
          <w:p w:rsidP="31DACDA1" w14:paraId="59E1ED02" wp14:textId="66C7F323">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200CF0C9">
              <w:rPr>
                <w:rFonts w:ascii="Calibri" w:hAnsi="Calibri" w:eastAsia="Calibri" w:cs="Calibri"/>
                <w:color w:val="374A5E"/>
                <w:sz w:val="19"/>
                <w:szCs w:val="19"/>
                <w:lang w:val="en-US"/>
              </w:rPr>
              <w:t>Broker First Seen</w:t>
            </w:r>
            <w:r w:rsidRPr="0A6E9711" w:rsidR="0F82F192">
              <w:rPr>
                <w:rFonts w:ascii="Calibri" w:hAnsi="Calibri" w:eastAsia="Calibri" w:cs="Calibri"/>
                <w:color w:val="374A5E"/>
                <w:sz w:val="19"/>
                <w:szCs w:val="19"/>
                <w:lang w:val="en-US"/>
              </w:rPr>
              <w:t xml:space="preserve"> preserved. Scheduled Flow: 30-day dead deal review reminder if killed without drive visit noted.</w:t>
            </w:r>
          </w:p>
          <w:p w:rsidP="31DACDA1" w14:paraId="229CFFB4" wp14:textId="3F2E237F">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B82020"/>
                <w:sz w:val="19"/>
                <w:szCs w:val="19"/>
                <w:lang w:val="en-US"/>
              </w:rPr>
              <w:t xml:space="preserve">🔒 Gate:  </w:t>
            </w:r>
            <w:r w:rsidRPr="0A6E9711" w:rsidR="28FEC9F1">
              <w:rPr>
                <w:rFonts w:ascii="Calibri" w:hAnsi="Calibri" w:eastAsia="Calibri" w:cs="Calibri"/>
                <w:color w:val="374A5E"/>
                <w:sz w:val="19"/>
                <w:szCs w:val="19"/>
                <w:lang w:val="en-US"/>
              </w:rPr>
              <w:t>Rejection Reason</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required</w:t>
            </w:r>
            <w:r w:rsidRPr="0A6E9711" w:rsidR="0F82F192">
              <w:rPr>
                <w:rFonts w:ascii="Calibri" w:hAnsi="Calibri" w:eastAsia="Calibri" w:cs="Calibri"/>
                <w:color w:val="374A5E"/>
                <w:sz w:val="19"/>
                <w:szCs w:val="19"/>
                <w:lang w:val="en-US"/>
              </w:rPr>
              <w:t xml:space="preserve"> — cannot advance to Closed Lost without selecting reason.</w:t>
            </w:r>
          </w:p>
          <w:p w:rsidP="31DACDA1" w14:paraId="288BA18F" wp14:textId="77777777">
            <w:pPr>
              <w:spacing w:after="0"/>
              <w:rPr>
                <w:rFonts w:ascii="Calibri" w:hAnsi="Calibri" w:eastAsia="Calibri" w:cs="Calibri"/>
                <w:color w:val="374A5E"/>
                <w:sz w:val="19"/>
                <w:szCs w:val="19"/>
                <w:lang w:val="en-US"/>
              </w:rPr>
            </w:pPr>
            <w:r w:rsidRPr="0A6E9711" w:rsidR="0F82F192">
              <w:rPr>
                <w:rFonts w:ascii="Calibri" w:hAnsi="Calibri" w:eastAsia="Calibri" w:cs="Calibri"/>
                <w:b w:val="1"/>
                <w:bCs w:val="1"/>
                <w:color w:val="157A40"/>
                <w:sz w:val="19"/>
                <w:szCs w:val="19"/>
                <w:lang w:val="en-US"/>
              </w:rPr>
              <w:t xml:space="preserve">✅ Exit:  </w:t>
            </w:r>
            <w:r w:rsidRPr="0A6E9711" w:rsidR="0F82F192">
              <w:rPr>
                <w:rFonts w:ascii="Calibri" w:hAnsi="Calibri" w:eastAsia="Calibri" w:cs="Calibri"/>
                <w:color w:val="374A5E"/>
                <w:sz w:val="19"/>
                <w:szCs w:val="19"/>
                <w:lang w:val="en-US"/>
              </w:rPr>
              <w:t>Terminal loss. BP maintained. Searchable in Dead Deals for future re-engagement.</w:t>
            </w:r>
          </w:p>
        </w:tc>
      </w:tr>
    </w:tbl>
    <w:p xmlns:wp14="http://schemas.microsoft.com/office/word/2010/wordml" w:rsidP="31DACDA1" w14:paraId="3A0FF5F2"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49704A2C" w14:paraId="5F4C411E" wp14:textId="77777777">
        <w:tc>
          <w:tcPr>
            <w:tcW w:w="1900" w:type="dxa"/>
            <w:tcBorders>
              <w:top w:val="single" w:color="DCE3ED" w:sz="1"/>
              <w:left w:val="single" w:color="0FA8A2" w:sz="14"/>
              <w:bottom w:val="single" w:color="DCE3ED" w:sz="1"/>
              <w:right w:val="single" w:color="DCE3ED" w:sz="1"/>
            </w:tcBorders>
            <w:shd w:val="clear" w:color="auto" w:fill="EAF4FB"/>
            <w:tcMar>
              <w:top w:w="100" w:type="dxa"/>
              <w:left w:w="160" w:type="dxa"/>
              <w:bottom w:w="100" w:type="dxa"/>
              <w:right w:w="100" w:type="dxa"/>
            </w:tcMar>
          </w:tcPr>
          <w:p w:rsidP="31DACDA1" w14:paraId="64428FCE" wp14:textId="77777777">
            <w:pPr>
              <w:spacing w:after="20"/>
              <w:rPr>
                <w:rFonts w:ascii="Calibri" w:hAnsi="Calibri" w:eastAsia="Calibri" w:cs="Calibri"/>
                <w:b w:val="1"/>
                <w:bCs w:val="1"/>
                <w:color w:val="0FA8A2"/>
                <w:sz w:val="17"/>
                <w:szCs w:val="17"/>
              </w:rPr>
            </w:pPr>
            <w:r w:rsidRPr="0A6E9711" w:rsidR="31DACDA1">
              <w:rPr>
                <w:rFonts w:ascii="Calibri" w:hAnsi="Calibri" w:eastAsia="Calibri" w:cs="Calibri"/>
                <w:b w:val="1"/>
                <w:bCs w:val="1"/>
                <w:color w:val="0FA8A2"/>
                <w:sz w:val="17"/>
                <w:szCs w:val="17"/>
              </w:rPr>
              <w:t>Stage O9</w:t>
            </w:r>
          </w:p>
          <w:p w:rsidP="31DACDA1" w14:paraId="3D4BBDFC" wp14:textId="77777777">
            <w:pPr>
              <w:spacing w:after="24"/>
              <w:rPr>
                <w:rFonts w:ascii="Calibri" w:hAnsi="Calibri" w:eastAsia="Calibri" w:cs="Calibri"/>
                <w:b w:val="1"/>
                <w:bCs w:val="1"/>
                <w:color w:val="0D1B2E"/>
                <w:sz w:val="22"/>
                <w:szCs w:val="22"/>
              </w:rPr>
            </w:pPr>
            <w:r w:rsidRPr="0A6E9711" w:rsidR="31DACDA1">
              <w:rPr>
                <w:rFonts w:ascii="Calibri" w:hAnsi="Calibri" w:eastAsia="Calibri" w:cs="Calibri"/>
                <w:b w:val="1"/>
                <w:bCs w:val="1"/>
                <w:color w:val="0D1B2E"/>
                <w:sz w:val="22"/>
                <w:szCs w:val="22"/>
              </w:rPr>
              <w:t>Portfolio Deal</w:t>
            </w:r>
          </w:p>
          <w:p w:rsidP="31DACDA1" w14:paraId="4437D495" wp14:textId="77777777">
            <w:pPr>
              <w:spacing w:after="0"/>
              <w:rPr>
                <w:rFonts w:ascii="Calibri" w:hAnsi="Calibri" w:eastAsia="Calibri" w:cs="Calibri"/>
                <w:b w:val="1"/>
                <w:bCs w:val="1"/>
                <w:color w:val="0FA8A2"/>
                <w:sz w:val="17"/>
                <w:szCs w:val="17"/>
              </w:rPr>
            </w:pPr>
            <w:r w:rsidRPr="0A6E9711" w:rsidR="31DACDA1">
              <w:rPr>
                <w:rFonts w:ascii="Calibri" w:hAnsi="Calibri" w:eastAsia="Calibri" w:cs="Calibri"/>
                <w:b w:val="1"/>
                <w:bCs w:val="1"/>
                <w:color w:val="0FA8A2"/>
                <w:sz w:val="17"/>
                <w:szCs w:val="17"/>
              </w:rPr>
              <w:t>Teal · Parallel Track</w:t>
            </w:r>
          </w:p>
        </w:tc>
        <w:tc>
          <w:tcPr>
            <w:tcW w:w="7460" w:type="dxa"/>
            <w:tcBorders>
              <w:top w:val="single" w:color="DCE3ED" w:sz="1"/>
              <w:left w:val="single" w:color="DCE3ED" w:sz="1"/>
              <w:bottom w:val="single" w:color="DCE3ED" w:sz="1"/>
              <w:right w:val="single" w:color="DCE3ED" w:sz="1"/>
            </w:tcBorders>
            <w:shd w:val="clear" w:color="auto" w:fill="FFFFFF"/>
            <w:tcMar>
              <w:top w:w="100" w:type="dxa"/>
              <w:left w:w="160" w:type="dxa"/>
              <w:bottom w:w="100" w:type="dxa"/>
              <w:right w:w="120" w:type="dxa"/>
            </w:tcMar>
          </w:tcPr>
          <w:p w:rsidP="31DACDA1" w14:paraId="6B4C2978" wp14:textId="77777777">
            <w:pPr>
              <w:spacing w:after="60"/>
              <w:rPr>
                <w:rFonts w:ascii="Calibri" w:hAnsi="Calibri" w:eastAsia="Calibri" w:cs="Calibri"/>
                <w:color w:val="374A5E"/>
                <w:sz w:val="19"/>
                <w:szCs w:val="19"/>
              </w:rPr>
            </w:pPr>
            <w:commentRangeStart w:id="1609295193"/>
            <w:r w:rsidRPr="49704A2C" w:rsidR="0D013B01">
              <w:rPr>
                <w:rFonts w:ascii="Calibri" w:hAnsi="Calibri" w:eastAsia="Calibri" w:cs="Calibri"/>
                <w:b w:val="1"/>
                <w:bCs w:val="1"/>
                <w:color w:val="1A3A5C"/>
                <w:sz w:val="19"/>
                <w:szCs w:val="19"/>
              </w:rPr>
              <w:t xml:space="preserve">Entry:  </w:t>
            </w:r>
            <w:r w:rsidRPr="49704A2C" w:rsidR="0D013B01">
              <w:rPr>
                <w:rFonts w:ascii="Calibri" w:hAnsi="Calibri" w:eastAsia="Calibri" w:cs="Calibri"/>
                <w:color w:val="374A5E"/>
                <w:sz w:val="19"/>
                <w:szCs w:val="19"/>
              </w:rPr>
              <w:t>Junior manually sets when one seller sells 3–4 properties simultaneously</w:t>
            </w:r>
          </w:p>
          <w:p w:rsidP="31DACDA1" w14:paraId="04C18999" wp14:textId="059C27CD">
            <w:pPr>
              <w:spacing w:after="60"/>
              <w:rPr>
                <w:rFonts w:ascii="Calibri" w:hAnsi="Calibri" w:eastAsia="Calibri" w:cs="Calibri"/>
                <w:color w:val="374A5E"/>
                <w:sz w:val="19"/>
                <w:szCs w:val="19"/>
                <w:lang w:val="en-US"/>
              </w:rPr>
            </w:pPr>
            <w:r w:rsidRPr="49704A2C" w:rsidR="17535313">
              <w:rPr>
                <w:rFonts w:ascii="Calibri" w:hAnsi="Calibri" w:eastAsia="Calibri" w:cs="Calibri"/>
                <w:b w:val="1"/>
                <w:bCs w:val="1"/>
                <w:color w:val="1A3A5C"/>
                <w:sz w:val="19"/>
                <w:szCs w:val="19"/>
                <w:lang w:val="en-US"/>
              </w:rPr>
              <w:t>Activities</w:t>
            </w:r>
            <w:r w:rsidRPr="49704A2C" w:rsidR="17535313">
              <w:rPr>
                <w:rFonts w:ascii="Calibri" w:hAnsi="Calibri" w:eastAsia="Calibri" w:cs="Calibri"/>
                <w:b w:val="1"/>
                <w:bCs w:val="1"/>
                <w:color w:val="1A3A5C"/>
                <w:sz w:val="19"/>
                <w:szCs w:val="19"/>
                <w:lang w:val="en-US"/>
              </w:rPr>
              <w:t xml:space="preserve">:  </w:t>
            </w:r>
            <w:r w:rsidRPr="49704A2C" w:rsidR="17535313">
              <w:rPr>
                <w:rFonts w:ascii="Calibri" w:hAnsi="Calibri" w:eastAsia="Calibri" w:cs="Calibri"/>
                <w:color w:val="374A5E"/>
                <w:sz w:val="19"/>
                <w:szCs w:val="19"/>
                <w:lang w:val="en-US"/>
              </w:rPr>
              <w:t>Multiple</w:t>
            </w:r>
            <w:r w:rsidRPr="49704A2C" w:rsidR="17535313">
              <w:rPr>
                <w:rFonts w:ascii="Calibri" w:hAnsi="Calibri" w:eastAsia="Calibri" w:cs="Calibri"/>
                <w:color w:val="374A5E"/>
                <w:sz w:val="19"/>
                <w:szCs w:val="19"/>
                <w:lang w:val="en-US"/>
              </w:rPr>
              <w:t xml:space="preserve"> properties from one seller, grouped for bundle LOI and discount negotiation. </w:t>
            </w:r>
            <w:r w:rsidRPr="49704A2C" w:rsidR="6D7C6C11">
              <w:rPr>
                <w:rFonts w:ascii="Calibri" w:hAnsi="Calibri" w:eastAsia="Calibri" w:cs="Calibri"/>
                <w:color w:val="374A5E"/>
                <w:sz w:val="19"/>
                <w:szCs w:val="19"/>
                <w:lang w:val="en-US"/>
              </w:rPr>
              <w:t>Is Portfolio Parent</w:t>
            </w:r>
            <w:r w:rsidRPr="49704A2C" w:rsidR="17535313">
              <w:rPr>
                <w:rFonts w:ascii="Calibri" w:hAnsi="Calibri" w:eastAsia="Calibri" w:cs="Calibri"/>
                <w:color w:val="374A5E"/>
                <w:sz w:val="19"/>
                <w:szCs w:val="19"/>
                <w:lang w:val="en-US"/>
              </w:rPr>
              <w:t xml:space="preserve"> = TRUE marks one Opportunity as the parent bundle. Child Opps link via </w:t>
            </w:r>
            <w:r w:rsidRPr="49704A2C" w:rsidR="17535313">
              <w:rPr>
                <w:rFonts w:ascii="Calibri" w:hAnsi="Calibri" w:eastAsia="Calibri" w:cs="Calibri"/>
                <w:color w:val="374A5E"/>
                <w:sz w:val="19"/>
                <w:szCs w:val="19"/>
                <w:lang w:val="en-US"/>
              </w:rPr>
              <w:t>Portfolio_Deal__c</w:t>
            </w:r>
            <w:r w:rsidRPr="49704A2C" w:rsidR="17535313">
              <w:rPr>
                <w:rFonts w:ascii="Calibri" w:hAnsi="Calibri" w:eastAsia="Calibri" w:cs="Calibri"/>
                <w:color w:val="374A5E"/>
                <w:sz w:val="19"/>
                <w:szCs w:val="19"/>
                <w:lang w:val="en-US"/>
              </w:rPr>
              <w:t xml:space="preserve"> lookup. Bundle LOI option available. Each </w:t>
            </w:r>
            <w:r w:rsidRPr="49704A2C" w:rsidR="17535313">
              <w:rPr>
                <w:rFonts w:ascii="Calibri" w:hAnsi="Calibri" w:eastAsia="Calibri" w:cs="Calibri"/>
                <w:color w:val="374A5E"/>
                <w:sz w:val="19"/>
                <w:szCs w:val="19"/>
                <w:lang w:val="en-US"/>
              </w:rPr>
              <w:t>child</w:t>
            </w:r>
            <w:r w:rsidRPr="49704A2C" w:rsidR="17535313">
              <w:rPr>
                <w:rFonts w:ascii="Calibri" w:hAnsi="Calibri" w:eastAsia="Calibri" w:cs="Calibri"/>
                <w:color w:val="374A5E"/>
                <w:sz w:val="19"/>
                <w:szCs w:val="19"/>
                <w:lang w:val="en-US"/>
              </w:rPr>
              <w:t xml:space="preserve"> Opportunity independently tracks its own </w:t>
            </w:r>
            <w:r w:rsidRPr="49704A2C" w:rsidR="5F38E7DC">
              <w:rPr>
                <w:rFonts w:ascii="Calibri" w:hAnsi="Calibri" w:eastAsia="Calibri" w:cs="Calibri"/>
                <w:color w:val="374A5E"/>
                <w:sz w:val="19"/>
                <w:szCs w:val="19"/>
                <w:lang w:val="en-US"/>
              </w:rPr>
              <w:t>Broker First Seen</w:t>
            </w:r>
            <w:r w:rsidRPr="49704A2C" w:rsidR="17535313">
              <w:rPr>
                <w:rFonts w:ascii="Calibri" w:hAnsi="Calibri" w:eastAsia="Calibri" w:cs="Calibri"/>
                <w:color w:val="374A5E"/>
                <w:sz w:val="19"/>
                <w:szCs w:val="19"/>
                <w:lang w:val="en-US"/>
              </w:rPr>
              <w:t xml:space="preserve">. Underlined in Junior's Excel LOI Submitted sheet. Follows the same Under Contract → Closed Won path once LOI </w:t>
            </w:r>
            <w:r w:rsidRPr="49704A2C" w:rsidR="17535313">
              <w:rPr>
                <w:rFonts w:ascii="Calibri" w:hAnsi="Calibri" w:eastAsia="Calibri" w:cs="Calibri"/>
                <w:color w:val="374A5E"/>
                <w:sz w:val="19"/>
                <w:szCs w:val="19"/>
                <w:lang w:val="en-US"/>
              </w:rPr>
              <w:t>accepted</w:t>
            </w:r>
            <w:r w:rsidRPr="49704A2C" w:rsidR="17535313">
              <w:rPr>
                <w:rFonts w:ascii="Calibri" w:hAnsi="Calibri" w:eastAsia="Calibri" w:cs="Calibri"/>
                <w:color w:val="374A5E"/>
                <w:sz w:val="19"/>
                <w:szCs w:val="19"/>
                <w:lang w:val="en-US"/>
              </w:rPr>
              <w:t>.</w:t>
            </w:r>
            <w:commentRangeEnd w:id="1609295193"/>
            <w:r>
              <w:rPr>
                <w:rStyle w:val="CommentReference"/>
              </w:rPr>
              <w:commentReference w:id="1609295193"/>
            </w:r>
          </w:p>
          <w:p w:rsidP="31DACDA1" w14:paraId="7CA91C57" wp14:textId="79CD20FF">
            <w:pPr>
              <w:spacing w:after="60"/>
              <w:rPr>
                <w:rFonts w:ascii="Calibri" w:hAnsi="Calibri" w:eastAsia="Calibri" w:cs="Calibri"/>
                <w:color w:val="374A5E"/>
                <w:sz w:val="18"/>
                <w:szCs w:val="18"/>
                <w:lang w:val="en-US"/>
              </w:rPr>
            </w:pPr>
            <w:r w:rsidRPr="0A6E9711" w:rsidR="0F82F192">
              <w:rPr>
                <w:rFonts w:ascii="Calibri" w:hAnsi="Calibri" w:eastAsia="Calibri" w:cs="Calibri"/>
                <w:b w:val="1"/>
                <w:bCs w:val="1"/>
                <w:color w:val="0FA8A2"/>
                <w:sz w:val="19"/>
                <w:szCs w:val="19"/>
                <w:lang w:val="en-US"/>
              </w:rPr>
              <w:t xml:space="preserve">Key Fields:  </w:t>
            </w:r>
            <w:r w:rsidRPr="0A6E9711" w:rsidR="6D2FBD6A">
              <w:rPr>
                <w:rFonts w:ascii="Calibri" w:hAnsi="Calibri" w:eastAsia="Calibri" w:cs="Calibri"/>
                <w:color w:val="374A5E"/>
                <w:sz w:val="18"/>
                <w:szCs w:val="18"/>
                <w:lang w:val="en-US"/>
              </w:rPr>
              <w:t>Is Portfolio Parent</w:t>
            </w:r>
            <w:r w:rsidRPr="0A6E9711" w:rsidR="0F82F192">
              <w:rPr>
                <w:rFonts w:ascii="Calibri" w:hAnsi="Calibri" w:eastAsia="Calibri" w:cs="Calibri"/>
                <w:color w:val="374A5E"/>
                <w:sz w:val="18"/>
                <w:szCs w:val="18"/>
                <w:lang w:val="en-US"/>
              </w:rPr>
              <w:t xml:space="preserve"> · </w:t>
            </w:r>
            <w:r w:rsidRPr="0A6E9711" w:rsidR="0F82F192">
              <w:rPr>
                <w:rFonts w:ascii="Calibri" w:hAnsi="Calibri" w:eastAsia="Calibri" w:cs="Calibri"/>
                <w:color w:val="374A5E"/>
                <w:sz w:val="18"/>
                <w:szCs w:val="18"/>
                <w:lang w:val="en-US"/>
              </w:rPr>
              <w:t>Portfolio_Deal__c</w:t>
            </w:r>
            <w:r w:rsidRPr="0A6E9711" w:rsidR="0F82F192">
              <w:rPr>
                <w:rFonts w:ascii="Calibri" w:hAnsi="Calibri" w:eastAsia="Calibri" w:cs="Calibri"/>
                <w:color w:val="374A5E"/>
                <w:sz w:val="18"/>
                <w:szCs w:val="18"/>
                <w:lang w:val="en-US"/>
              </w:rPr>
              <w:t xml:space="preserve"> (lookup to parent) · </w:t>
            </w:r>
            <w:r w:rsidRPr="0A6E9711" w:rsidR="181EC28B">
              <w:rPr>
                <w:rFonts w:ascii="Calibri" w:hAnsi="Calibri" w:eastAsia="Calibri" w:cs="Calibri"/>
                <w:color w:val="374A5E"/>
                <w:sz w:val="18"/>
                <w:szCs w:val="18"/>
                <w:lang w:val="en-US"/>
              </w:rPr>
              <w:t>Bundle LOI</w:t>
            </w:r>
            <w:r w:rsidRPr="0A6E9711" w:rsidR="0F82F192">
              <w:rPr>
                <w:rFonts w:ascii="Calibri" w:hAnsi="Calibri" w:eastAsia="Calibri" w:cs="Calibri"/>
                <w:color w:val="374A5E"/>
                <w:sz w:val="18"/>
                <w:szCs w:val="18"/>
                <w:lang w:val="en-US"/>
              </w:rPr>
              <w:t xml:space="preserve"> · </w:t>
            </w:r>
            <w:r w:rsidRPr="0A6E9711" w:rsidR="200CF0C9">
              <w:rPr>
                <w:rFonts w:ascii="Calibri" w:hAnsi="Calibri" w:eastAsia="Calibri" w:cs="Calibri"/>
                <w:color w:val="374A5E"/>
                <w:sz w:val="18"/>
                <w:szCs w:val="18"/>
                <w:lang w:val="en-US"/>
              </w:rPr>
              <w:t>Broker First Seen</w:t>
            </w:r>
            <w:r w:rsidRPr="0A6E9711" w:rsidR="0F82F192">
              <w:rPr>
                <w:rFonts w:ascii="Calibri" w:hAnsi="Calibri" w:eastAsia="Calibri" w:cs="Calibri"/>
                <w:color w:val="374A5E"/>
                <w:sz w:val="18"/>
                <w:szCs w:val="18"/>
                <w:lang w:val="en-US"/>
              </w:rPr>
              <w:t xml:space="preserve"> (per child Opp, independent)</w:t>
            </w:r>
          </w:p>
          <w:p w:rsidP="31DACDA1" w14:paraId="5A69830F" wp14:textId="1E9AE267">
            <w:pPr>
              <w:spacing w:after="60"/>
              <w:rPr>
                <w:rFonts w:ascii="Calibri" w:hAnsi="Calibri" w:eastAsia="Calibri" w:cs="Calibri"/>
                <w:color w:val="374A5E"/>
                <w:sz w:val="19"/>
                <w:szCs w:val="19"/>
                <w:lang w:val="en-US"/>
              </w:rPr>
            </w:pPr>
            <w:r w:rsidRPr="0A6E9711" w:rsidR="0F82F192">
              <w:rPr>
                <w:rFonts w:ascii="Calibri" w:hAnsi="Calibri" w:eastAsia="Calibri" w:cs="Calibri"/>
                <w:b w:val="1"/>
                <w:bCs w:val="1"/>
                <w:color w:val="D4870A"/>
                <w:sz w:val="19"/>
                <w:szCs w:val="19"/>
                <w:lang w:val="en-US"/>
              </w:rPr>
              <w:t xml:space="preserve">⚡ Automation:  </w:t>
            </w:r>
            <w:r w:rsidRPr="0A6E9711" w:rsidR="181EC28B">
              <w:rPr>
                <w:rFonts w:ascii="Calibri" w:hAnsi="Calibri" w:eastAsia="Calibri" w:cs="Calibri"/>
                <w:color w:val="374A5E"/>
                <w:sz w:val="19"/>
                <w:szCs w:val="19"/>
                <w:lang w:val="en-US"/>
              </w:rPr>
              <w:t>Bundle LOI</w:t>
            </w:r>
            <w:r w:rsidRPr="0A6E9711" w:rsidR="0F82F192">
              <w:rPr>
                <w:rFonts w:ascii="Calibri" w:hAnsi="Calibri" w:eastAsia="Calibri" w:cs="Calibri"/>
                <w:color w:val="374A5E"/>
                <w:sz w:val="19"/>
                <w:szCs w:val="19"/>
                <w:lang w:val="en-US"/>
              </w:rPr>
              <w:t xml:space="preserve"> flag set. "Part of Portfolio" badge on Kanban cards. Junior toggles individual vs bundle LOI approach.</w:t>
            </w:r>
          </w:p>
          <w:p w:rsidP="31DACDA1" w14:paraId="64514B2C" wp14:textId="77777777">
            <w:pPr>
              <w:spacing w:after="0"/>
              <w:rPr>
                <w:rFonts w:ascii="Calibri" w:hAnsi="Calibri" w:eastAsia="Calibri" w:cs="Calibri"/>
                <w:color w:val="374A5E"/>
                <w:sz w:val="19"/>
                <w:szCs w:val="19"/>
              </w:rPr>
            </w:pPr>
            <w:r w:rsidRPr="0A6E9711" w:rsidR="31DACDA1">
              <w:rPr>
                <w:rFonts w:ascii="Calibri" w:hAnsi="Calibri" w:eastAsia="Calibri" w:cs="Calibri"/>
                <w:b w:val="1"/>
                <w:bCs w:val="1"/>
                <w:color w:val="157A40"/>
                <w:sz w:val="19"/>
                <w:szCs w:val="19"/>
              </w:rPr>
              <w:t xml:space="preserve">✅ Exit:  </w:t>
            </w:r>
            <w:r w:rsidRPr="0A6E9711" w:rsidR="31DACDA1">
              <w:rPr>
                <w:rFonts w:ascii="Calibri" w:hAnsi="Calibri" w:eastAsia="Calibri" w:cs="Calibri"/>
                <w:color w:val="374A5E"/>
                <w:sz w:val="19"/>
                <w:szCs w:val="19"/>
              </w:rPr>
              <w:t>Parallel track — follows same Under Contract → Closed Won terminal path.</w:t>
            </w:r>
          </w:p>
        </w:tc>
      </w:tr>
    </w:tbl>
    <w:p xmlns:wp14="http://schemas.microsoft.com/office/word/2010/wordml" w:rsidP="31DACDA1" w14:paraId="5630AD66" wp14:textId="77777777">
      <w:pPr>
        <w:spacing w:before="40" w:after="40"/>
        <w:rPr>
          <w:rFonts w:ascii="Calibri" w:hAnsi="Calibri" w:eastAsia="Calibri" w:cs="Calibri"/>
        </w:rPr>
      </w:pPr>
    </w:p>
    <w:p xmlns:wp14="http://schemas.microsoft.com/office/word/2010/wordml" w:rsidP="31DACDA1" w14:paraId="61829076"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192B3106"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6. Object Conversion Points</w:t>
      </w:r>
    </w:p>
    <w:p xmlns:wp14="http://schemas.microsoft.com/office/word/2010/wordml" w:rsidP="31DACDA1" w14:paraId="1AEB2237" wp14:textId="77777777">
      <w:pPr>
        <w:spacing w:before="60" w:after="60"/>
        <w:rPr>
          <w:rFonts w:ascii="Calibri" w:hAnsi="Calibri" w:eastAsia="Calibri" w:cs="Calibri"/>
          <w:color w:val="374A5E"/>
          <w:sz w:val="21"/>
          <w:szCs w:val="21"/>
        </w:rPr>
      </w:pPr>
      <w:r w:rsidRPr="0A6E9711" w:rsidR="31DACDA1">
        <w:rPr>
          <w:rFonts w:ascii="Calibri" w:hAnsi="Calibri" w:eastAsia="Calibri" w:cs="Calibri"/>
          <w:color w:val="374A5E"/>
          <w:sz w:val="21"/>
          <w:szCs w:val="21"/>
        </w:rPr>
        <w:t>Four conversion points define the deal lifecycle. All are implemented as Salesforce Record-Triggered Flows (with Apex where needed). Conversions 2 and 3 fire simultaneously from the same Day 0 trigger.</w:t>
      </w:r>
    </w:p>
    <w:p xmlns:wp14="http://schemas.microsoft.com/office/word/2010/wordml" w:rsidP="31DACDA1" w14:paraId="2BA226A1" wp14:textId="77777777">
      <w:pPr>
        <w:spacing w:before="40" w:after="40"/>
        <w:rPr>
          <w:rFonts w:ascii="Calibri" w:hAnsi="Calibri" w:eastAsia="Calibri" w:cs="Calibri"/>
        </w:rPr>
      </w:pPr>
    </w:p>
    <w:tbl>
      <w:tblPr>
        <w:tblW w:w="10220" w:type="dxa"/>
        <w:tblBorders>
          <w:top w:val="single" w:color="auto" w:sz="4"/>
          <w:left w:val="single" w:color="auto" w:sz="4"/>
          <w:bottom w:val="single" w:color="auto" w:sz="4"/>
          <w:right w:val="single" w:color="auto" w:sz="4"/>
          <w:insideH w:val="single" w:color="auto" w:sz="4"/>
          <w:insideV w:val="single" w:color="auto" w:sz="4"/>
        </w:tblBorders>
      </w:tblPr>
      <w:tblGrid>
        <w:gridCol w:w="835"/>
        <w:gridCol w:w="1500"/>
        <w:gridCol w:w="2575"/>
        <w:gridCol w:w="2635"/>
        <w:gridCol w:w="2675"/>
      </w:tblGrid>
      <w:tr xmlns:wp14="http://schemas.microsoft.com/office/word/2010/wordml" w:rsidTr="0A6E9711" w14:paraId="21850513" wp14:textId="77777777">
        <w:trPr>
          <w:tblHeader/>
        </w:trPr>
        <w:tc>
          <w:tcPr>
            <w:tcW w:w="83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AFC7B24"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w:t>
            </w:r>
          </w:p>
        </w:tc>
        <w:tc>
          <w:tcPr>
            <w:tcW w:w="15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8A80BAF"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From</w:t>
            </w:r>
          </w:p>
        </w:tc>
        <w:tc>
          <w:tcPr>
            <w:tcW w:w="257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0B4869A"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To</w:t>
            </w:r>
          </w:p>
        </w:tc>
        <w:tc>
          <w:tcPr>
            <w:tcW w:w="263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596447C"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Trigger</w:t>
            </w:r>
          </w:p>
        </w:tc>
        <w:tc>
          <w:tcPr>
            <w:tcW w:w="267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8C12884"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Stage Transition</w:t>
            </w:r>
          </w:p>
        </w:tc>
      </w:tr>
      <w:tr xmlns:wp14="http://schemas.microsoft.com/office/word/2010/wordml" w:rsidTr="0A6E9711" w14:paraId="3808C3A2" wp14:textId="77777777">
        <w:tc>
          <w:tcPr>
            <w:tcW w:w="83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8DD824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Conv 1</w:t>
            </w:r>
          </w:p>
        </w:tc>
        <w:tc>
          <w:tcPr>
            <w:tcW w:w="15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F1D177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Lead</w:t>
            </w:r>
          </w:p>
        </w:tc>
        <w:tc>
          <w:tcPr>
            <w:tcW w:w="25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16C3C0C" wp14:textId="6DC1517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Opportunity + Account (Broker Firm) + Contact (Broker Person) + </w:t>
            </w:r>
            <w:r w:rsidRPr="0A6E9711" w:rsidR="743BB8B9">
              <w:rPr>
                <w:rFonts w:ascii="Calibri" w:hAnsi="Calibri" w:eastAsia="Calibri" w:cs="Calibri"/>
                <w:color w:val="374A5E"/>
                <w:sz w:val="19"/>
                <w:szCs w:val="19"/>
                <w:lang w:val="en-US"/>
              </w:rPr>
              <w:t>Property</w:t>
            </w:r>
          </w:p>
        </w:tc>
        <w:tc>
          <w:tcPr>
            <w:tcW w:w="263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8728B4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 clicks Convert on qualified Lead</w:t>
            </w:r>
          </w:p>
        </w:tc>
        <w:tc>
          <w:tcPr>
            <w:tcW w:w="26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6FBE40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New → Under Review (NDA Pending)</w:t>
            </w:r>
          </w:p>
        </w:tc>
      </w:tr>
      <w:tr xmlns:wp14="http://schemas.microsoft.com/office/word/2010/wordml" w:rsidTr="0A6E9711" w14:paraId="6406170D" wp14:textId="77777777">
        <w:tc>
          <w:tcPr>
            <w:tcW w:w="83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B37AB6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Conv 2</w:t>
            </w:r>
          </w:p>
        </w:tc>
        <w:tc>
          <w:tcPr>
            <w:tcW w:w="15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E043E9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25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1609A69" wp14:textId="179AC58B">
            <w:pPr>
              <w:rPr>
                <w:rFonts w:ascii="Calibri" w:hAnsi="Calibri" w:eastAsia="Calibri" w:cs="Calibri"/>
                <w:color w:val="374A5E"/>
                <w:sz w:val="19"/>
                <w:szCs w:val="19"/>
                <w:lang w:val="en-US"/>
              </w:rPr>
            </w:pPr>
            <w:r w:rsidRPr="0A6E9711" w:rsidR="32609ECC">
              <w:rPr>
                <w:rFonts w:ascii="Calibri" w:hAnsi="Calibri" w:eastAsia="Calibri" w:cs="Calibri"/>
                <w:color w:val="374A5E"/>
                <w:sz w:val="19"/>
                <w:szCs w:val="19"/>
                <w:lang w:val="en-US"/>
              </w:rPr>
              <w:t>Transaction</w:t>
            </w:r>
            <w:r w:rsidRPr="0A6E9711" w:rsidR="0F82F192">
              <w:rPr>
                <w:rFonts w:ascii="Calibri" w:hAnsi="Calibri" w:eastAsia="Calibri" w:cs="Calibri"/>
                <w:color w:val="374A5E"/>
                <w:sz w:val="19"/>
                <w:szCs w:val="19"/>
                <w:lang w:val="en-US"/>
              </w:rPr>
              <w:t>(active)</w:t>
            </w:r>
          </w:p>
        </w:tc>
        <w:tc>
          <w:tcPr>
            <w:tcW w:w="263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FFA93C5" wp14:textId="695054F8">
            <w:pPr>
              <w:rPr>
                <w:rFonts w:ascii="Calibri" w:hAnsi="Calibri" w:eastAsia="Calibri" w:cs="Calibri"/>
                <w:color w:val="374A5E"/>
                <w:sz w:val="19"/>
                <w:szCs w:val="19"/>
                <w:lang w:val="en-US"/>
              </w:rPr>
            </w:pPr>
            <w:r w:rsidRPr="0A6E9711" w:rsidR="347C282D">
              <w:rPr>
                <w:rFonts w:ascii="Calibri" w:hAnsi="Calibri" w:eastAsia="Calibri" w:cs="Calibri"/>
                <w:color w:val="374A5E"/>
                <w:sz w:val="19"/>
                <w:szCs w:val="19"/>
                <w:lang w:val="en-US"/>
              </w:rPr>
              <w:t>Contract Executed Date</w:t>
            </w:r>
            <w:r w:rsidRPr="0A6E9711" w:rsidR="0F82F192">
              <w:rPr>
                <w:rFonts w:ascii="Calibri" w:hAnsi="Calibri" w:eastAsia="Calibri" w:cs="Calibri"/>
                <w:color w:val="374A5E"/>
                <w:sz w:val="19"/>
                <w:szCs w:val="19"/>
                <w:lang w:val="en-US"/>
              </w:rPr>
              <w:t xml:space="preserve"> populated (Day 0)</w:t>
            </w:r>
          </w:p>
        </w:tc>
        <w:tc>
          <w:tcPr>
            <w:tcW w:w="26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B2C38B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Signed → Under Contract</w:t>
            </w:r>
          </w:p>
        </w:tc>
      </w:tr>
      <w:tr xmlns:wp14="http://schemas.microsoft.com/office/word/2010/wordml" w:rsidTr="0A6E9711" w14:paraId="75C2C444" wp14:textId="77777777">
        <w:tc>
          <w:tcPr>
            <w:tcW w:w="83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AF1712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Conv 3</w:t>
            </w:r>
          </w:p>
        </w:tc>
        <w:tc>
          <w:tcPr>
            <w:tcW w:w="15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4E33AB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25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B3EB7AC" wp14:textId="5CDBFA41">
            <w:pPr>
              <w:rPr>
                <w:rFonts w:ascii="Calibri" w:hAnsi="Calibri" w:eastAsia="Calibri" w:cs="Calibri"/>
                <w:color w:val="374A5E"/>
                <w:sz w:val="19"/>
                <w:szCs w:val="19"/>
                <w:lang w:val="en-US"/>
              </w:rPr>
            </w:pP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(Draft — IR)</w:t>
            </w:r>
          </w:p>
        </w:tc>
        <w:tc>
          <w:tcPr>
            <w:tcW w:w="263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AB3EA3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Simultaneous with Conv 2 — same Day 0 trigger</w:t>
            </w:r>
          </w:p>
        </w:tc>
        <w:tc>
          <w:tcPr>
            <w:tcW w:w="26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291946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Under Contract → IR Draft Offering</w:t>
            </w:r>
          </w:p>
        </w:tc>
      </w:tr>
      <w:tr xmlns:wp14="http://schemas.microsoft.com/office/word/2010/wordml" w:rsidTr="0A6E9711" w14:paraId="7515BCB2" wp14:textId="77777777">
        <w:tc>
          <w:tcPr>
            <w:tcW w:w="83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D41104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Conv 4</w:t>
            </w:r>
          </w:p>
        </w:tc>
        <w:tc>
          <w:tcPr>
            <w:tcW w:w="15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BD13F53" wp14:textId="2329CC41">
            <w:pPr>
              <w:rPr>
                <w:rFonts w:ascii="Calibri" w:hAnsi="Calibri" w:eastAsia="Calibri" w:cs="Calibri"/>
                <w:color w:val="374A5E"/>
                <w:sz w:val="19"/>
                <w:szCs w:val="19"/>
                <w:lang w:val="en-US"/>
              </w:rPr>
            </w:pPr>
            <w:r w:rsidRPr="0A6E9711" w:rsidR="04E2DC3E">
              <w:rPr>
                <w:rFonts w:ascii="Calibri" w:hAnsi="Calibri" w:eastAsia="Calibri" w:cs="Calibri"/>
                <w:color w:val="374A5E"/>
                <w:sz w:val="19"/>
                <w:szCs w:val="19"/>
                <w:lang w:val="en-US"/>
              </w:rPr>
              <w:t>Transaction</w:t>
            </w:r>
          </w:p>
        </w:tc>
        <w:tc>
          <w:tcPr>
            <w:tcW w:w="25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A6AA6B8" wp14:textId="2E4973EF">
            <w:pPr>
              <w:rPr>
                <w:rFonts w:ascii="Calibri" w:hAnsi="Calibri" w:eastAsia="Calibri" w:cs="Calibri"/>
                <w:color w:val="374A5E"/>
                <w:sz w:val="19"/>
                <w:szCs w:val="19"/>
                <w:lang w:val="en-US"/>
              </w:rPr>
            </w:pPr>
            <w:r w:rsidRPr="0A6E9711" w:rsidR="067B0CBE">
              <w:rPr>
                <w:rFonts w:ascii="Calibri" w:hAnsi="Calibri" w:eastAsia="Calibri" w:cs="Calibri"/>
                <w:color w:val="374A5E"/>
                <w:sz w:val="19"/>
                <w:szCs w:val="19"/>
                <w:lang w:val="en-US"/>
              </w:rPr>
              <w:t>Property Asset</w:t>
            </w:r>
            <w:r w:rsidRPr="0A6E9711" w:rsidR="0F82F192">
              <w:rPr>
                <w:rFonts w:ascii="Calibri" w:hAnsi="Calibri" w:eastAsia="Calibri" w:cs="Calibri"/>
                <w:color w:val="374A5E"/>
                <w:sz w:val="19"/>
                <w:szCs w:val="19"/>
                <w:lang w:val="en-US"/>
              </w:rPr>
              <w:t xml:space="preserve"> (AUM record)</w:t>
            </w:r>
          </w:p>
        </w:tc>
        <w:tc>
          <w:tcPr>
            <w:tcW w:w="263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06063E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Closing wire confirmed (Closed Won)</w:t>
            </w:r>
          </w:p>
        </w:tc>
        <w:tc>
          <w:tcPr>
            <w:tcW w:w="26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8EB1AC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Closed Won → Active Asset in PM</w:t>
            </w:r>
          </w:p>
        </w:tc>
      </w:tr>
    </w:tbl>
    <w:p xmlns:wp14="http://schemas.microsoft.com/office/word/2010/wordml" w:rsidP="31DACDA1" w14:paraId="17AD93B2" wp14:textId="77777777">
      <w:pPr>
        <w:spacing w:before="40" w:after="40"/>
        <w:rPr>
          <w:rFonts w:ascii="Calibri" w:hAnsi="Calibri" w:eastAsia="Calibri" w:cs="Calibri"/>
        </w:rPr>
      </w:pPr>
    </w:p>
    <w:p xmlns:wp14="http://schemas.microsoft.com/office/word/2010/wordml" w:rsidP="31DACDA1" w14:paraId="0DE4B5B7"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52155E8C"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7. Deal Intake Channels</w:t>
      </w:r>
    </w:p>
    <w:p xmlns:wp14="http://schemas.microsoft.com/office/word/2010/wordml" w:rsidP="31DACDA1" w14:paraId="7CF12C29"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7.1 Email-to-Lead</w:t>
      </w:r>
    </w:p>
    <w:tbl>
      <w:tblPr>
        <w:tblW w:w="10195"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595"/>
      </w:tblGrid>
      <w:tr xmlns:wp14="http://schemas.microsoft.com/office/word/2010/wordml" w:rsidTr="0A6E9711" w14:paraId="2EE80189" wp14:textId="77777777">
        <w:trPr>
          <w:tblHeader/>
        </w:trPr>
        <w:tc>
          <w:tcPr>
            <w:tcW w:w="2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69726BA"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Item</w:t>
            </w:r>
          </w:p>
        </w:tc>
        <w:tc>
          <w:tcPr>
            <w:tcW w:w="759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C39D6EF"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Detail</w:t>
            </w:r>
          </w:p>
        </w:tc>
      </w:tr>
      <w:tr xmlns:wp14="http://schemas.microsoft.com/office/word/2010/wordml" w:rsidTr="0A6E9711" w14:paraId="42987617"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42AD2D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Routing Address</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04BB47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acquisitions@dpeg.avanzasf.com (or DPEG domain — confirm with IT)</w:t>
            </w:r>
          </w:p>
        </w:tc>
      </w:tr>
      <w:tr xmlns:wp14="http://schemas.microsoft.com/office/word/2010/wordml" w:rsidTr="0A6E9711" w14:paraId="636922EF"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25530A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Parser Fields</w:t>
            </w:r>
          </w:p>
        </w:tc>
        <w:tc>
          <w:tcPr>
            <w:tcW w:w="75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2F4DF6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Property address · asking price · asset type · broker name · broker firm · email body as description</w:t>
            </w:r>
          </w:p>
        </w:tc>
      </w:tr>
      <w:tr xmlns:wp14="http://schemas.microsoft.com/office/word/2010/wordml" w:rsidTr="0A6E9711" w14:paraId="620347F7"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4E96DC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Confidence Score</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220E7E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HIGH: all 5 fields matched · MEDIUM: 3–4 fields (flagged) · LOW: &lt;3 fields (Review Queue)</w:t>
            </w:r>
          </w:p>
        </w:tc>
      </w:tr>
      <w:tr xmlns:wp14="http://schemas.microsoft.com/office/word/2010/wordml" w:rsidTr="0A6E9711" w14:paraId="301839A2"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1A382F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Duplicate Detection</w:t>
            </w:r>
          </w:p>
        </w:tc>
        <w:tc>
          <w:tcPr>
            <w:tcW w:w="75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550648D"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Same address + broker within 90 days → auto-link to existing Lead/Opp + alert to Junior</w:t>
            </w:r>
          </w:p>
        </w:tc>
      </w:tr>
      <w:tr xmlns:wp14="http://schemas.microsoft.com/office/word/2010/wordml" w:rsidTr="0A6E9711" w14:paraId="7A033780"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42AFEB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First-Seen Timestamp</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AEF930A"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Auto-stamped immutably at Lead.CreatedDate. Starts 90-day broker protection window.</w:t>
            </w:r>
          </w:p>
        </w:tc>
      </w:tr>
    </w:tbl>
    <w:p xmlns:wp14="http://schemas.microsoft.com/office/word/2010/wordml" w:rsidP="31DACDA1" w14:paraId="66204FF1" wp14:textId="77777777">
      <w:pPr>
        <w:spacing w:before="40" w:after="40"/>
        <w:rPr>
          <w:rFonts w:ascii="Calibri" w:hAnsi="Calibri" w:eastAsia="Calibri" w:cs="Calibri"/>
        </w:rPr>
      </w:pPr>
    </w:p>
    <w:p xmlns:wp14="http://schemas.microsoft.com/office/word/2010/wordml" w:rsidP="31DACDA1" w14:paraId="506BFB31"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7.2 Broker Portal (Experience Cloud)</w:t>
      </w:r>
    </w:p>
    <w:tbl>
      <w:tblPr>
        <w:tblW w:w="10215"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5615"/>
      </w:tblGrid>
      <w:tr xmlns:wp14="http://schemas.microsoft.com/office/word/2010/wordml" w:rsidTr="0A6E9711" w14:paraId="518631A6" wp14:textId="77777777">
        <w:trPr>
          <w:tblHeader/>
        </w:trPr>
        <w:tc>
          <w:tcPr>
            <w:tcW w:w="22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930AED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Form Field</w:t>
            </w:r>
          </w:p>
        </w:tc>
        <w:tc>
          <w:tcPr>
            <w:tcW w:w="13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EDC1A84"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Type</w:t>
            </w:r>
          </w:p>
        </w:tc>
        <w:tc>
          <w:tcPr>
            <w:tcW w:w="11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B021D9B"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Mandatory</w:t>
            </w:r>
          </w:p>
        </w:tc>
        <w:tc>
          <w:tcPr>
            <w:tcW w:w="561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4707AF9E"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Notes</w:t>
            </w:r>
          </w:p>
        </w:tc>
      </w:tr>
      <w:tr xmlns:wp14="http://schemas.microsoft.com/office/word/2010/wordml" w:rsidTr="0A6E9711" w14:paraId="141210A8" wp14:textId="77777777">
        <w:tc>
          <w:tcPr>
            <w:tcW w:w="2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46D830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First / Last Name</w:t>
            </w:r>
          </w:p>
        </w:tc>
        <w:tc>
          <w:tcPr>
            <w:tcW w:w="13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CCB684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Text</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B7FDD2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58A503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Auto-maps to Lead First/Last Name</w:t>
            </w:r>
          </w:p>
        </w:tc>
      </w:tr>
      <w:tr xmlns:wp14="http://schemas.microsoft.com/office/word/2010/wordml" w:rsidTr="0A6E9711" w14:paraId="703F23DF" wp14:textId="77777777">
        <w:tc>
          <w:tcPr>
            <w:tcW w:w="2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8C1B55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Firm Name</w:t>
            </w:r>
          </w:p>
        </w:tc>
        <w:tc>
          <w:tcPr>
            <w:tcW w:w="13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92653E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Text</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523973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0178712"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Used for Account dedup by firm name/domain</w:t>
            </w:r>
          </w:p>
        </w:tc>
      </w:tr>
      <w:tr xmlns:wp14="http://schemas.microsoft.com/office/word/2010/wordml" w:rsidTr="0A6E9711" w14:paraId="532499A9" wp14:textId="77777777">
        <w:tc>
          <w:tcPr>
            <w:tcW w:w="2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513911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Email</w:t>
            </w:r>
          </w:p>
        </w:tc>
        <w:tc>
          <w:tcPr>
            <w:tcW w:w="13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3CA40F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Email</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5764F0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C843C4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Duplicate detection and confirmation email</w:t>
            </w:r>
          </w:p>
        </w:tc>
      </w:tr>
      <w:tr xmlns:wp14="http://schemas.microsoft.com/office/word/2010/wordml" w:rsidTr="0A6E9711" w14:paraId="09FE7A42" wp14:textId="77777777">
        <w:tc>
          <w:tcPr>
            <w:tcW w:w="2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5A1F86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Phone</w:t>
            </w:r>
          </w:p>
        </w:tc>
        <w:tc>
          <w:tcPr>
            <w:tcW w:w="13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9047E7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Phone</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5F0DFC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56D5C0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Contact phone</w:t>
            </w:r>
          </w:p>
        </w:tc>
      </w:tr>
      <w:tr xmlns:wp14="http://schemas.microsoft.com/office/word/2010/wordml" w:rsidTr="0A6E9711" w14:paraId="301E66B6" wp14:textId="77777777">
        <w:tc>
          <w:tcPr>
            <w:tcW w:w="2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3B69FC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Property Address</w:t>
            </w:r>
          </w:p>
        </w:tc>
        <w:tc>
          <w:tcPr>
            <w:tcW w:w="13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513D6B1"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Text(255)</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04D630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5C61FB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Address-level duplicate detection key</w:t>
            </w:r>
          </w:p>
        </w:tc>
      </w:tr>
      <w:tr xmlns:wp14="http://schemas.microsoft.com/office/word/2010/wordml" w:rsidTr="0A6E9711" w14:paraId="7E421D6D" wp14:textId="77777777">
        <w:tc>
          <w:tcPr>
            <w:tcW w:w="2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6D57E3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City / State / Zip</w:t>
            </w:r>
          </w:p>
        </w:tc>
        <w:tc>
          <w:tcPr>
            <w:tcW w:w="13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AD39C9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Text</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C1B5E4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440E83A" wp14:textId="274C4BB2">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Used for </w:t>
            </w:r>
            <w:r w:rsidRPr="0A6E9711" w:rsidR="743BB8B9">
              <w:rPr>
                <w:rFonts w:ascii="Calibri" w:hAnsi="Calibri" w:eastAsia="Calibri" w:cs="Calibri"/>
                <w:color w:val="374A5E"/>
                <w:sz w:val="19"/>
                <w:szCs w:val="19"/>
                <w:lang w:val="en-US"/>
              </w:rPr>
              <w:t>Property</w:t>
            </w:r>
            <w:r w:rsidRPr="0A6E9711" w:rsidR="0F82F192">
              <w:rPr>
                <w:rFonts w:ascii="Calibri" w:hAnsi="Calibri" w:eastAsia="Calibri" w:cs="Calibri"/>
                <w:color w:val="374A5E"/>
                <w:sz w:val="19"/>
                <w:szCs w:val="19"/>
                <w:lang w:val="en-US"/>
              </w:rPr>
              <w:t xml:space="preserve"> creation on conversion</w:t>
            </w:r>
          </w:p>
        </w:tc>
      </w:tr>
      <w:tr xmlns:wp14="http://schemas.microsoft.com/office/word/2010/wordml" w:rsidTr="0A6E9711" w14:paraId="57820E80" wp14:textId="77777777">
        <w:tc>
          <w:tcPr>
            <w:tcW w:w="2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77170D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Asset Type</w:t>
            </w:r>
          </w:p>
        </w:tc>
        <w:tc>
          <w:tcPr>
            <w:tcW w:w="13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E05637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482E6A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A83BFA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Retail · Office · Industrial · Land · Multifamily · Mixed-Use</w:t>
            </w:r>
          </w:p>
        </w:tc>
      </w:tr>
      <w:tr xmlns:wp14="http://schemas.microsoft.com/office/word/2010/wordml" w:rsidTr="0A6E9711" w14:paraId="05225C82" wp14:textId="77777777">
        <w:tc>
          <w:tcPr>
            <w:tcW w:w="2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3EAB68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Asking Price (Guidance)</w:t>
            </w:r>
          </w:p>
        </w:tc>
        <w:tc>
          <w:tcPr>
            <w:tcW w:w="13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BFCE85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Currency</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746FD2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BFE6A5C" wp14:textId="730CF876">
            <w:pPr>
              <w:rPr>
                <w:rFonts w:ascii="Calibri" w:hAnsi="Calibri" w:eastAsia="Calibri" w:cs="Calibri"/>
                <w:color w:val="374A5E"/>
                <w:sz w:val="19"/>
                <w:szCs w:val="19"/>
                <w:lang w:val="en-US"/>
              </w:rPr>
            </w:pPr>
            <w:r w:rsidRPr="0A6E9711" w:rsidR="563EC2CE">
              <w:rPr>
                <w:rFonts w:ascii="Calibri" w:hAnsi="Calibri" w:eastAsia="Calibri" w:cs="Calibri"/>
                <w:color w:val="374A5E"/>
                <w:sz w:val="19"/>
                <w:szCs w:val="19"/>
                <w:lang w:val="en-US"/>
              </w:rPr>
              <w:t>Guidance Price</w:t>
            </w:r>
            <w:r w:rsidRPr="0A6E9711" w:rsidR="0F82F192">
              <w:rPr>
                <w:rFonts w:ascii="Calibri" w:hAnsi="Calibri" w:eastAsia="Calibri" w:cs="Calibri"/>
                <w:color w:val="374A5E"/>
                <w:sz w:val="19"/>
                <w:szCs w:val="19"/>
                <w:lang w:val="en-US"/>
              </w:rPr>
              <w:t xml:space="preserve"> on Lead</w:t>
            </w:r>
          </w:p>
        </w:tc>
      </w:tr>
      <w:tr xmlns:wp14="http://schemas.microsoft.com/office/word/2010/wordml" w:rsidTr="0A6E9711" w14:paraId="72A69A82" wp14:textId="77777777">
        <w:tc>
          <w:tcPr>
            <w:tcW w:w="2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A7EA6E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Square Footage</w:t>
            </w:r>
          </w:p>
        </w:tc>
        <w:tc>
          <w:tcPr>
            <w:tcW w:w="13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5F94F2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Number</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5804BD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No</w:t>
            </w:r>
          </w:p>
        </w:tc>
        <w:tc>
          <w:tcPr>
            <w:tcW w:w="56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30948E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Optional</w:t>
            </w:r>
          </w:p>
        </w:tc>
      </w:tr>
      <w:tr xmlns:wp14="http://schemas.microsoft.com/office/word/2010/wordml" w:rsidTr="0A6E9711" w14:paraId="0633BBF5" wp14:textId="77777777">
        <w:tc>
          <w:tcPr>
            <w:tcW w:w="2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8AC7A8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Occupancy Rate</w:t>
            </w:r>
          </w:p>
        </w:tc>
        <w:tc>
          <w:tcPr>
            <w:tcW w:w="13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72F685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Percent</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C5AC6C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No</w:t>
            </w:r>
          </w:p>
        </w:tc>
        <w:tc>
          <w:tcPr>
            <w:tcW w:w="56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B0270B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Optional market context</w:t>
            </w:r>
          </w:p>
        </w:tc>
      </w:tr>
      <w:tr xmlns:wp14="http://schemas.microsoft.com/office/word/2010/wordml" w:rsidTr="0A6E9711" w14:paraId="43C078CE" wp14:textId="77777777">
        <w:tc>
          <w:tcPr>
            <w:tcW w:w="2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BC7884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Tenant Anchor(s)</w:t>
            </w:r>
          </w:p>
        </w:tc>
        <w:tc>
          <w:tcPr>
            <w:tcW w:w="13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02BB32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Text Area</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A09B75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No</w:t>
            </w:r>
          </w:p>
        </w:tc>
        <w:tc>
          <w:tcPr>
            <w:tcW w:w="56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9A46A4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Key anchor tenants</w:t>
            </w:r>
          </w:p>
        </w:tc>
      </w:tr>
      <w:tr xmlns:wp14="http://schemas.microsoft.com/office/word/2010/wordml" w:rsidTr="0A6E9711" w14:paraId="60664E30" wp14:textId="77777777">
        <w:tc>
          <w:tcPr>
            <w:tcW w:w="2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9D7F5B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Own or Co-Broker</w:t>
            </w:r>
          </w:p>
        </w:tc>
        <w:tc>
          <w:tcPr>
            <w:tcW w:w="13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5D1BD8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CBDFED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D3325B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Own Listing / Co-Broker with [Firm Name]</w:t>
            </w:r>
          </w:p>
        </w:tc>
      </w:tr>
      <w:tr xmlns:wp14="http://schemas.microsoft.com/office/word/2010/wordml" w:rsidTr="0A6E9711" w14:paraId="1A85A0F8" wp14:textId="77777777">
        <w:tc>
          <w:tcPr>
            <w:tcW w:w="2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09C85E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Additional Notes</w:t>
            </w:r>
          </w:p>
        </w:tc>
        <w:tc>
          <w:tcPr>
            <w:tcW w:w="13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FC4F28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Text Area</w:t>
            </w:r>
          </w:p>
        </w:tc>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49A711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No</w:t>
            </w:r>
          </w:p>
        </w:tc>
        <w:tc>
          <w:tcPr>
            <w:tcW w:w="56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0083D8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Maps to Description</w:t>
            </w:r>
          </w:p>
        </w:tc>
      </w:tr>
      <w:tr xmlns:wp14="http://schemas.microsoft.com/office/word/2010/wordml" w:rsidTr="0A6E9711" w14:paraId="5B737E43" wp14:textId="77777777">
        <w:tc>
          <w:tcPr>
            <w:tcW w:w="2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DE6406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CAPTCHA</w:t>
            </w:r>
          </w:p>
        </w:tc>
        <w:tc>
          <w:tcPr>
            <w:tcW w:w="13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973BEA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reCAPTCHA v3</w:t>
            </w:r>
          </w:p>
        </w:tc>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37CF9A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Yes</w:t>
            </w:r>
          </w:p>
        </w:tc>
        <w:tc>
          <w:tcPr>
            <w:tcW w:w="56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A08303B"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Bot prevention — required</w:t>
            </w:r>
          </w:p>
        </w:tc>
      </w:tr>
    </w:tbl>
    <w:p xmlns:wp14="http://schemas.microsoft.com/office/word/2010/wordml" w:rsidP="31DACDA1" w14:paraId="2DBF0D7D"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xmlns:wp14="http://schemas.microsoft.com/office/word/2010/wordml" w:rsidTr="0A6E9711" w14:paraId="68095F48" wp14:textId="77777777">
        <w:tc>
          <w:tcPr>
            <w:tcW w:w="360" w:type="dxa"/>
            <w:tcBorders>
              <w:top w:val="single" w:color="0FA8A2" w:sz="6"/>
              <w:left w:val="single" w:color="0FA8A2" w:sz="6"/>
              <w:bottom w:val="single" w:color="0FA8A2" w:sz="6"/>
              <w:right w:val="none" w:color="FFFFFF" w:sz="0"/>
            </w:tcBorders>
            <w:shd w:val="clear" w:color="auto" w:fill="EAF6F6"/>
            <w:tcMar>
              <w:top w:w="80" w:type="dxa"/>
              <w:left w:w="120" w:type="dxa"/>
              <w:bottom w:w="80" w:type="dxa"/>
              <w:right w:w="60" w:type="dxa"/>
            </w:tcMar>
            <w:vAlign w:val="center"/>
          </w:tcPr>
          <w:p w:rsidP="31DACDA1" w14:paraId="39E902AF" wp14:textId="77777777">
            <w:pPr>
              <w:rPr>
                <w:rFonts w:ascii="Calibri" w:hAnsi="Calibri" w:eastAsia="Calibri" w:cs="Calibri"/>
                <w:sz w:val="24"/>
                <w:szCs w:val="24"/>
              </w:rPr>
            </w:pPr>
            <w:r w:rsidRPr="0A6E9711" w:rsidR="31DACDA1">
              <w:rPr>
                <w:rFonts w:ascii="Calibri" w:hAnsi="Calibri" w:eastAsia="Calibri" w:cs="Calibri"/>
                <w:sz w:val="24"/>
                <w:szCs w:val="24"/>
              </w:rPr>
              <w:t>📬</w:t>
            </w:r>
          </w:p>
        </w:tc>
        <w:tc>
          <w:tcPr>
            <w:tcW w:w="9000" w:type="dxa"/>
            <w:tcBorders>
              <w:top w:val="single" w:color="0FA8A2" w:sz="6"/>
              <w:left w:val="none" w:color="FFFFFF" w:sz="0"/>
              <w:bottom w:val="single" w:color="0FA8A2" w:sz="6"/>
              <w:right w:val="single" w:color="0FA8A2" w:sz="6"/>
            </w:tcBorders>
            <w:shd w:val="clear" w:color="auto" w:fill="EAF6F6"/>
            <w:tcMar>
              <w:top w:w="80" w:type="dxa"/>
              <w:left w:w="160" w:type="dxa"/>
              <w:bottom w:w="80" w:type="dxa"/>
              <w:right w:w="120" w:type="dxa"/>
            </w:tcMar>
          </w:tcPr>
          <w:p w:rsidP="31DACDA1" w14:paraId="2BF16966" wp14:textId="2379AE7C">
            <w:pPr>
              <w:rPr>
                <w:rFonts w:ascii="Calibri" w:hAnsi="Calibri" w:eastAsia="Calibri" w:cs="Calibri"/>
                <w:color w:val="374A5E"/>
                <w:sz w:val="20"/>
                <w:szCs w:val="20"/>
                <w:lang w:val="en-US"/>
              </w:rPr>
            </w:pPr>
            <w:r w:rsidRPr="0A6E9711" w:rsidR="0F82F192">
              <w:rPr>
                <w:rFonts w:ascii="Calibri" w:hAnsi="Calibri" w:eastAsia="Calibri" w:cs="Calibri"/>
                <w:b w:val="1"/>
                <w:bCs w:val="1"/>
                <w:color w:val="0FA8A2"/>
                <w:sz w:val="20"/>
                <w:szCs w:val="20"/>
                <w:lang w:val="en-US"/>
              </w:rPr>
              <w:t>On Submission</w:t>
            </w:r>
            <w:r w:rsidRPr="0A6E9711" w:rsidR="0F82F192">
              <w:rPr>
                <w:rFonts w:ascii="Calibri" w:hAnsi="Calibri" w:eastAsia="Calibri" w:cs="Calibri"/>
                <w:b w:val="1"/>
                <w:bCs w:val="1"/>
                <w:color w:val="0FA8A2"/>
                <w:sz w:val="20"/>
                <w:szCs w:val="20"/>
                <w:lang w:val="en-US"/>
              </w:rPr>
              <w:t xml:space="preserve">:  </w:t>
            </w:r>
            <w:r w:rsidRPr="0A6E9711" w:rsidR="0F82F192">
              <w:rPr>
                <w:rFonts w:ascii="Calibri" w:hAnsi="Calibri" w:eastAsia="Calibri" w:cs="Calibri"/>
                <w:color w:val="374A5E"/>
                <w:sz w:val="20"/>
                <w:szCs w:val="20"/>
                <w:lang w:val="en-US"/>
              </w:rPr>
              <w:t>Confirmation</w:t>
            </w:r>
            <w:r w:rsidRPr="0A6E9711" w:rsidR="0F82F192">
              <w:rPr>
                <w:rFonts w:ascii="Calibri" w:hAnsi="Calibri" w:eastAsia="Calibri" w:cs="Calibri"/>
                <w:color w:val="374A5E"/>
                <w:sz w:val="20"/>
                <w:szCs w:val="20"/>
                <w:lang w:val="en-US"/>
              </w:rPr>
              <w:t xml:space="preserve"> email sent to broker (Marketing Cloud template). Lead created with </w:t>
            </w:r>
            <w:r w:rsidRPr="0A6E9711" w:rsidR="059081FA">
              <w:rPr>
                <w:rFonts w:ascii="Calibri" w:hAnsi="Calibri" w:eastAsia="Calibri" w:cs="Calibri"/>
                <w:color w:val="374A5E"/>
                <w:sz w:val="20"/>
                <w:szCs w:val="20"/>
                <w:lang w:val="en-US"/>
              </w:rPr>
              <w:t>Lead Source</w:t>
            </w:r>
            <w:r w:rsidRPr="0A6E9711" w:rsidR="0F82F192">
              <w:rPr>
                <w:rFonts w:ascii="Calibri" w:hAnsi="Calibri" w:eastAsia="Calibri" w:cs="Calibri"/>
                <w:color w:val="374A5E"/>
                <w:sz w:val="20"/>
                <w:szCs w:val="20"/>
                <w:lang w:val="en-US"/>
              </w:rPr>
              <w:t xml:space="preserve"> = Broker Portal. </w:t>
            </w:r>
            <w:r w:rsidRPr="0A6E9711" w:rsidR="7D890A00">
              <w:rPr>
                <w:rFonts w:ascii="Calibri" w:hAnsi="Calibri" w:eastAsia="Calibri" w:cs="Calibri"/>
                <w:color w:val="374A5E"/>
                <w:sz w:val="20"/>
                <w:szCs w:val="20"/>
                <w:lang w:val="en-US"/>
              </w:rPr>
              <w:t>First Seen Date</w:t>
            </w:r>
            <w:r w:rsidRPr="0A6E9711" w:rsidR="0F82F192">
              <w:rPr>
                <w:rFonts w:ascii="Calibri" w:hAnsi="Calibri" w:eastAsia="Calibri" w:cs="Calibri"/>
                <w:color w:val="374A5E"/>
                <w:sz w:val="20"/>
                <w:szCs w:val="20"/>
                <w:lang w:val="en-US"/>
              </w:rPr>
              <w:t xml:space="preserve"> stamped. Duplicate alert raised if address already exists.</w:t>
            </w:r>
          </w:p>
        </w:tc>
      </w:tr>
    </w:tbl>
    <w:p xmlns:wp14="http://schemas.microsoft.com/office/word/2010/wordml" w:rsidP="31DACDA1" w14:paraId="6B62F1B3" wp14:textId="77777777">
      <w:pPr>
        <w:spacing w:before="40" w:after="40"/>
        <w:rPr>
          <w:rFonts w:ascii="Calibri" w:hAnsi="Calibri" w:eastAsia="Calibri" w:cs="Calibri"/>
        </w:rPr>
      </w:pPr>
    </w:p>
    <w:p xmlns:wp14="http://schemas.microsoft.com/office/word/2010/wordml" w:rsidP="31DACDA1" w14:paraId="002B27DD"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7.3 Manual Entry</w:t>
      </w:r>
    </w:p>
    <w:p xmlns:wp14="http://schemas.microsoft.com/office/word/2010/wordml" w:rsidP="31DACDA1" w14:paraId="63B803A0" wp14:textId="2E09B46E">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 xml:space="preserve">Junior creates Leads directly for off-market opportunities, referrals from principals, or personal network deals. Standard Salesforce New Lead form with the same required fields as the Broker Portal. Broker protection applies identically — </w:t>
      </w:r>
      <w:r w:rsidRPr="0A6E9711" w:rsidR="7D890A00">
        <w:rPr>
          <w:rFonts w:ascii="Calibri" w:hAnsi="Calibri" w:eastAsia="Calibri" w:cs="Calibri"/>
          <w:color w:val="374A5E"/>
          <w:sz w:val="21"/>
          <w:szCs w:val="21"/>
          <w:lang w:val="en-US"/>
        </w:rPr>
        <w:t>First Seen Date</w:t>
      </w:r>
      <w:r w:rsidRPr="0A6E9711" w:rsidR="0F82F192">
        <w:rPr>
          <w:rFonts w:ascii="Calibri" w:hAnsi="Calibri" w:eastAsia="Calibri" w:cs="Calibri"/>
          <w:color w:val="374A5E"/>
          <w:sz w:val="21"/>
          <w:szCs w:val="21"/>
          <w:lang w:val="en-US"/>
        </w:rPr>
        <w:t xml:space="preserve"> stamped at </w:t>
      </w:r>
      <w:r w:rsidRPr="0A6E9711" w:rsidR="0F82F192">
        <w:rPr>
          <w:rFonts w:ascii="Calibri" w:hAnsi="Calibri" w:eastAsia="Calibri" w:cs="Calibri"/>
          <w:color w:val="374A5E"/>
          <w:sz w:val="21"/>
          <w:szCs w:val="21"/>
          <w:lang w:val="en-US"/>
        </w:rPr>
        <w:t>Lead.CreatedDate</w:t>
      </w:r>
      <w:r w:rsidRPr="0A6E9711" w:rsidR="0F82F192">
        <w:rPr>
          <w:rFonts w:ascii="Calibri" w:hAnsi="Calibri" w:eastAsia="Calibri" w:cs="Calibri"/>
          <w:color w:val="374A5E"/>
          <w:sz w:val="21"/>
          <w:szCs w:val="21"/>
          <w:lang w:val="en-US"/>
        </w:rPr>
        <w:t>.</w:t>
      </w:r>
    </w:p>
    <w:p xmlns:wp14="http://schemas.microsoft.com/office/word/2010/wordml" w:rsidP="31DACDA1" w14:paraId="02F2C34E" wp14:textId="77777777">
      <w:pPr>
        <w:spacing w:before="40" w:after="40"/>
        <w:rPr>
          <w:rFonts w:ascii="Calibri" w:hAnsi="Calibri" w:eastAsia="Calibri" w:cs="Calibri"/>
        </w:rPr>
      </w:pPr>
    </w:p>
    <w:p xmlns:wp14="http://schemas.microsoft.com/office/word/2010/wordml" w:rsidP="31DACDA1" w14:paraId="680A4E5D"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62C65849"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8. External System Integrations</w:t>
      </w:r>
    </w:p>
    <w:p xmlns:wp14="http://schemas.microsoft.com/office/word/2010/wordml" w:rsidP="31DACDA1" w14:paraId="750E582D" wp14:textId="77777777">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All external integrations route through the Avanza Service Bus (ASB) — a lightweight Node.js application on AWS Lambda. Salesforce never calls external APIs directly. All credentials stored in ASB Secrets Vault. Architecture is strictly read-only into Salesforce.</w:t>
      </w:r>
    </w:p>
    <w:p xmlns:wp14="http://schemas.microsoft.com/office/word/2010/wordml" w:rsidP="31DACDA1" w14:paraId="19219836" wp14:textId="77777777">
      <w:pPr>
        <w:spacing w:before="40" w:after="40"/>
        <w:rPr>
          <w:rFonts w:ascii="Calibri" w:hAnsi="Calibri" w:eastAsia="Calibri" w:cs="Calibri"/>
        </w:rPr>
      </w:pPr>
    </w:p>
    <w:tbl>
      <w:tblPr>
        <w:tblW w:w="1023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780"/>
        <w:gridCol w:w="2450"/>
      </w:tblGrid>
      <w:tr xmlns:wp14="http://schemas.microsoft.com/office/word/2010/wordml" w:rsidTr="0A6E9711" w14:paraId="2E95E18B" wp14:textId="77777777">
        <w:trPr>
          <w:tblHeader/>
        </w:trPr>
        <w:tc>
          <w:tcPr>
            <w:tcW w:w="12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50BE63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System</w:t>
            </w:r>
          </w:p>
        </w:tc>
        <w:tc>
          <w:tcPr>
            <w:tcW w:w="20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9CE4F97"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Used In</w:t>
            </w:r>
          </w:p>
        </w:tc>
        <w:tc>
          <w:tcPr>
            <w:tcW w:w="18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4BBE921E"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Direction</w:t>
            </w:r>
          </w:p>
        </w:tc>
        <w:tc>
          <w:tcPr>
            <w:tcW w:w="278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049034D"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Cadence</w:t>
            </w:r>
          </w:p>
        </w:tc>
        <w:tc>
          <w:tcPr>
            <w:tcW w:w="245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772047C"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Fallback</w:t>
            </w:r>
          </w:p>
        </w:tc>
      </w:tr>
      <w:tr xmlns:wp14="http://schemas.microsoft.com/office/word/2010/wordml" w:rsidTr="0A6E9711" w14:paraId="05B5D33D" wp14:textId="77777777">
        <w:tc>
          <w:tcPr>
            <w:tcW w:w="1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5270D5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Placer.ai</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9D3CBB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 only</w:t>
            </w:r>
          </w:p>
        </w:tc>
        <w:tc>
          <w:tcPr>
            <w:tcW w:w="18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960061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Placer → SF (read-only)</w:t>
            </w:r>
          </w:p>
        </w:tc>
        <w:tc>
          <w:tcPr>
            <w:tcW w:w="278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29E2BA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Weekly Sunday midnight + on-demand button</w:t>
            </w:r>
          </w:p>
        </w:tc>
        <w:tc>
          <w:tcPr>
            <w:tcW w:w="24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1E1AF8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Manual data entry in SF</w:t>
            </w:r>
          </w:p>
        </w:tc>
      </w:tr>
      <w:tr xmlns:wp14="http://schemas.microsoft.com/office/word/2010/wordml" w:rsidTr="0A6E9711" w14:paraId="2BA6CEC7" wp14:textId="77777777">
        <w:tc>
          <w:tcPr>
            <w:tcW w:w="1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780990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CoStar</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44A855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 + Disposition</w:t>
            </w:r>
          </w:p>
        </w:tc>
        <w:tc>
          <w:tcPr>
            <w:tcW w:w="18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E501EF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CoStar → SF (read-only)</w:t>
            </w:r>
          </w:p>
        </w:tc>
        <w:tc>
          <w:tcPr>
            <w:tcW w:w="278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AB43FD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Weekly Sunday midnight + on-demand button</w:t>
            </w:r>
          </w:p>
        </w:tc>
        <w:tc>
          <w:tcPr>
            <w:tcW w:w="24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3EFEE3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Manual paste + field entry</w:t>
            </w:r>
          </w:p>
        </w:tc>
      </w:tr>
      <w:tr xmlns:wp14="http://schemas.microsoft.com/office/word/2010/wordml" w:rsidTr="0A6E9711" w14:paraId="3D3F3B59" wp14:textId="77777777">
        <w:tc>
          <w:tcPr>
            <w:tcW w:w="1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A3E1D3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Argus</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71863F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Disposition ONLY — not Acquisitions</w:t>
            </w:r>
          </w:p>
        </w:tc>
        <w:tc>
          <w:tcPr>
            <w:tcW w:w="18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6019A3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Argus → SF (read-only)</w:t>
            </w:r>
          </w:p>
        </w:tc>
        <w:tc>
          <w:tcPr>
            <w:tcW w:w="278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B02B5A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Event-driven on NOI file drop</w:t>
            </w:r>
          </w:p>
        </w:tc>
        <w:tc>
          <w:tcPr>
            <w:tcW w:w="24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3573BF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Manual export upload</w:t>
            </w:r>
          </w:p>
        </w:tc>
      </w:tr>
    </w:tbl>
    <w:p xmlns:wp14="http://schemas.microsoft.com/office/word/2010/wordml" w:rsidP="31DACDA1" w14:paraId="296FEF7D"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xmlns:wp14="http://schemas.microsoft.com/office/word/2010/wordml" w:rsidTr="0A6E9711" w14:paraId="685A5118" wp14:textId="77777777">
        <w:tc>
          <w:tcPr>
            <w:tcW w:w="360" w:type="dxa"/>
            <w:tcBorders>
              <w:top w:val="single" w:color="D4870A" w:sz="6"/>
              <w:left w:val="single" w:color="D4870A" w:sz="6"/>
              <w:bottom w:val="single" w:color="D4870A" w:sz="6"/>
              <w:right w:val="none" w:color="FFFFFF" w:sz="0"/>
            </w:tcBorders>
            <w:shd w:val="clear" w:color="auto" w:fill="FFFBF0"/>
            <w:tcMar>
              <w:top w:w="80" w:type="dxa"/>
              <w:left w:w="120" w:type="dxa"/>
              <w:bottom w:w="80" w:type="dxa"/>
              <w:right w:w="60" w:type="dxa"/>
            </w:tcMar>
            <w:vAlign w:val="center"/>
          </w:tcPr>
          <w:p w:rsidP="31DACDA1" w14:paraId="05990B45" wp14:textId="77777777">
            <w:pPr>
              <w:rPr>
                <w:rFonts w:ascii="Calibri" w:hAnsi="Calibri" w:eastAsia="Calibri" w:cs="Calibri"/>
                <w:sz w:val="24"/>
                <w:szCs w:val="24"/>
              </w:rPr>
            </w:pPr>
            <w:r w:rsidRPr="0A6E9711" w:rsidR="31DACDA1">
              <w:rPr>
                <w:rFonts w:ascii="Calibri" w:hAnsi="Calibri" w:eastAsia="Calibri" w:cs="Calibri"/>
                <w:sz w:val="24"/>
                <w:szCs w:val="24"/>
              </w:rPr>
              <w:t>⚠️</w:t>
            </w:r>
          </w:p>
        </w:tc>
        <w:tc>
          <w:tcPr>
            <w:tcW w:w="9000" w:type="dxa"/>
            <w:tcBorders>
              <w:top w:val="single" w:color="D4870A" w:sz="6"/>
              <w:left w:val="none" w:color="FFFFFF" w:sz="0"/>
              <w:bottom w:val="single" w:color="D4870A" w:sz="6"/>
              <w:right w:val="single" w:color="D4870A" w:sz="6"/>
            </w:tcBorders>
            <w:shd w:val="clear" w:color="auto" w:fill="FFFBF0"/>
            <w:tcMar>
              <w:top w:w="80" w:type="dxa"/>
              <w:left w:w="160" w:type="dxa"/>
              <w:bottom w:w="80" w:type="dxa"/>
              <w:right w:w="120" w:type="dxa"/>
            </w:tcMar>
          </w:tcPr>
          <w:p w:rsidP="31DACDA1" w14:paraId="4F5F5D9B" wp14:textId="77777777">
            <w:pPr>
              <w:rPr>
                <w:rFonts w:ascii="Calibri" w:hAnsi="Calibri" w:eastAsia="Calibri" w:cs="Calibri"/>
                <w:color w:val="374A5E"/>
                <w:sz w:val="20"/>
                <w:szCs w:val="20"/>
                <w:lang w:val="en-US"/>
              </w:rPr>
            </w:pPr>
            <w:r w:rsidRPr="0A6E9711" w:rsidR="0F82F192">
              <w:rPr>
                <w:rFonts w:ascii="Calibri" w:hAnsi="Calibri" w:eastAsia="Calibri" w:cs="Calibri"/>
                <w:b w:val="1"/>
                <w:bCs w:val="1"/>
                <w:color w:val="D4870A"/>
                <w:sz w:val="20"/>
                <w:szCs w:val="20"/>
                <w:lang w:val="en-US"/>
              </w:rPr>
              <w:t xml:space="preserve">Argus Scope Note:  </w:t>
            </w:r>
            <w:r w:rsidRPr="0A6E9711" w:rsidR="0F82F192">
              <w:rPr>
                <w:rFonts w:ascii="Calibri" w:hAnsi="Calibri" w:eastAsia="Calibri" w:cs="Calibri"/>
                <w:color w:val="374A5E"/>
                <w:sz w:val="20"/>
                <w:szCs w:val="20"/>
                <w:lang w:val="en-US"/>
              </w:rPr>
              <w:t>Argus is NOT an Acquisitions integration. Junior explicitly confirmed: "Danish is the one that does the Argus integration." Argus feeds the Disposition Sell Meter only via Yardi → Argus → Salesforce.</w:t>
            </w:r>
          </w:p>
        </w:tc>
      </w:tr>
    </w:tbl>
    <w:p xmlns:wp14="http://schemas.microsoft.com/office/word/2010/wordml" w:rsidP="31DACDA1" w14:paraId="7194DBDC" wp14:textId="77777777">
      <w:pPr>
        <w:spacing w:before="40" w:after="40"/>
        <w:rPr>
          <w:rFonts w:ascii="Calibri" w:hAnsi="Calibri" w:eastAsia="Calibri" w:cs="Calibri"/>
        </w:rPr>
      </w:pPr>
    </w:p>
    <w:p xmlns:wp14="http://schemas.microsoft.com/office/word/2010/wordml" w:rsidP="31DACDA1" w14:paraId="66770A08"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8.1 Placer.ai — Acquisitions Only</w:t>
      </w:r>
    </w:p>
    <w:p xmlns:wp14="http://schemas.microsoft.com/office/word/2010/wordml" w:rsidP="31DACDA1" w14:paraId="29477FF9" wp14:textId="77777777">
      <w:pPr>
        <w:spacing w:before="60" w:after="60"/>
        <w:rPr>
          <w:rFonts w:ascii="Calibri" w:hAnsi="Calibri" w:eastAsia="Calibri" w:cs="Calibri"/>
          <w:color w:val="374A5E"/>
          <w:sz w:val="21"/>
          <w:szCs w:val="21"/>
        </w:rPr>
      </w:pPr>
      <w:r w:rsidRPr="0A6E9711" w:rsidR="31DACDA1">
        <w:rPr>
          <w:rFonts w:ascii="Calibri" w:hAnsi="Calibri" w:eastAsia="Calibri" w:cs="Calibri"/>
          <w:color w:val="374A5E"/>
          <w:sz w:val="21"/>
          <w:szCs w:val="21"/>
        </w:rPr>
        <w:t>Junior uses Placer.ai to assess anchor/co-tenant foot-traffic before acquisition. His requirement: "Just the ranking. That's all I need from Placer." If AMC is ranked #29 out of 405 nationwide and #3 in Texas, it is not going anywhere — safe anchor.</w:t>
      </w:r>
    </w:p>
    <w:p xmlns:wp14="http://schemas.microsoft.com/office/word/2010/wordml" w:rsidP="31DACDA1" w14:paraId="769D0D3C" wp14:textId="77777777">
      <w:pPr>
        <w:spacing w:before="40" w:after="40"/>
        <w:rPr>
          <w:rFonts w:ascii="Calibri" w:hAnsi="Calibri" w:eastAsia="Calibri" w:cs="Calibri"/>
        </w:rPr>
      </w:pPr>
    </w:p>
    <w:tbl>
      <w:tblPr>
        <w:tblW w:w="10155" w:type="dxa"/>
        <w:tblBorders>
          <w:top w:val="single" w:color="auto" w:sz="4"/>
          <w:left w:val="single" w:color="auto" w:sz="4"/>
          <w:bottom w:val="single" w:color="auto" w:sz="4"/>
          <w:right w:val="single" w:color="auto" w:sz="4"/>
          <w:insideH w:val="single" w:color="auto" w:sz="4"/>
          <w:insideV w:val="single" w:color="auto" w:sz="4"/>
        </w:tblBorders>
      </w:tblPr>
      <w:tblGrid>
        <w:gridCol w:w="3585"/>
        <w:gridCol w:w="4755"/>
        <w:gridCol w:w="1815"/>
      </w:tblGrid>
      <w:tr xmlns:wp14="http://schemas.microsoft.com/office/word/2010/wordml" w:rsidTr="0A6E9711" w14:paraId="29174B22" wp14:textId="77777777">
        <w:trPr>
          <w:tblHeader/>
          <w:trHeight w:val="300"/>
        </w:trPr>
        <w:tc>
          <w:tcPr>
            <w:tcW w:w="358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672DB26"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SF Field</w:t>
            </w:r>
          </w:p>
        </w:tc>
        <w:tc>
          <w:tcPr>
            <w:tcW w:w="475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2F99ED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Description</w:t>
            </w:r>
          </w:p>
        </w:tc>
        <w:tc>
          <w:tcPr>
            <w:tcW w:w="181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E80B716"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Object</w:t>
            </w:r>
          </w:p>
        </w:tc>
      </w:tr>
      <w:tr xmlns:wp14="http://schemas.microsoft.com/office/word/2010/wordml" w:rsidTr="0A6E9711" w14:paraId="54E6AA66" wp14:textId="77777777">
        <w:trPr>
          <w:trHeight w:val="300"/>
        </w:trPr>
        <w:tc>
          <w:tcPr>
            <w:tcW w:w="358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EADD47E" wp14:textId="2372E2F3">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Monthly</w:t>
            </w:r>
            <w:r w:rsidRPr="0A6E9711" w:rsidR="7E14224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Visits</w:t>
            </w:r>
          </w:p>
        </w:tc>
        <w:tc>
          <w:tcPr>
            <w:tcW w:w="475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110E3C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Monthly foot traffic volume</w:t>
            </w:r>
          </w:p>
        </w:tc>
        <w:tc>
          <w:tcPr>
            <w:tcW w:w="18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084EAB8" wp14:textId="3FB10436">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47DE1493" wp14:textId="77777777">
        <w:trPr>
          <w:trHeight w:val="300"/>
        </w:trPr>
        <w:tc>
          <w:tcPr>
            <w:tcW w:w="358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FE8F32A" wp14:textId="251953D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YoY</w:t>
            </w:r>
            <w:r w:rsidRPr="0A6E9711" w:rsidR="6F0F109A">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Growth</w:t>
            </w:r>
          </w:p>
        </w:tc>
        <w:tc>
          <w:tcPr>
            <w:tcW w:w="475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40B1F9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Year-over-year foot traffic growth %</w:t>
            </w:r>
          </w:p>
        </w:tc>
        <w:tc>
          <w:tcPr>
            <w:tcW w:w="18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E7C5181" wp14:textId="1DD9B0B4">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74748248" wp14:textId="77777777">
        <w:trPr>
          <w:trHeight w:val="300"/>
        </w:trPr>
        <w:tc>
          <w:tcPr>
            <w:tcW w:w="358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C32A502" wp14:textId="637D4C5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Peak</w:t>
            </w:r>
            <w:r w:rsidRPr="0A6E9711" w:rsidR="4E114130">
              <w:rPr>
                <w:rFonts w:ascii="Calibri" w:hAnsi="Calibri" w:eastAsia="Calibri" w:cs="Calibri"/>
                <w:color w:val="374A5E"/>
                <w:sz w:val="19"/>
                <w:szCs w:val="19"/>
                <w:lang w:val="en-US"/>
              </w:rPr>
              <w:t xml:space="preserve"> H</w:t>
            </w:r>
            <w:r w:rsidRPr="0A6E9711" w:rsidR="0F82F192">
              <w:rPr>
                <w:rFonts w:ascii="Calibri" w:hAnsi="Calibri" w:eastAsia="Calibri" w:cs="Calibri"/>
                <w:color w:val="374A5E"/>
                <w:sz w:val="19"/>
                <w:szCs w:val="19"/>
                <w:lang w:val="en-US"/>
              </w:rPr>
              <w:t>our</w:t>
            </w:r>
          </w:p>
        </w:tc>
        <w:tc>
          <w:tcPr>
            <w:tcW w:w="475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72977E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Peak visitor hour — trading activity indicator</w:t>
            </w:r>
          </w:p>
        </w:tc>
        <w:tc>
          <w:tcPr>
            <w:tcW w:w="18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EBC1E47" wp14:textId="4881AD93">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35272880" wp14:textId="77777777">
        <w:trPr>
          <w:trHeight w:val="300"/>
        </w:trPr>
        <w:tc>
          <w:tcPr>
            <w:tcW w:w="358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A944015" wp14:textId="64BFEEB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Visitor</w:t>
            </w:r>
            <w:r w:rsidRPr="0A6E9711" w:rsidR="09586B7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Demographics</w:t>
            </w:r>
          </w:p>
        </w:tc>
        <w:tc>
          <w:tcPr>
            <w:tcW w:w="475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29AFD8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Visitor demographic JSON</w:t>
            </w:r>
          </w:p>
        </w:tc>
        <w:tc>
          <w:tcPr>
            <w:tcW w:w="18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62FA6E1" wp14:textId="78CFA0CB">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08F22F67" wp14:textId="77777777">
        <w:trPr>
          <w:trHeight w:val="300"/>
        </w:trPr>
        <w:tc>
          <w:tcPr>
            <w:tcW w:w="358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B4DD090" wp14:textId="6CB4E23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Trade</w:t>
            </w:r>
            <w:r w:rsidRPr="0A6E9711" w:rsidR="08C460E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Area</w:t>
            </w:r>
            <w:r w:rsidRPr="0A6E9711" w:rsidR="7A8E746A">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Population</w:t>
            </w:r>
          </w:p>
        </w:tc>
        <w:tc>
          <w:tcPr>
            <w:tcW w:w="475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71B1F6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Population within trade area radius</w:t>
            </w:r>
          </w:p>
        </w:tc>
        <w:tc>
          <w:tcPr>
            <w:tcW w:w="18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233A4EB" wp14:textId="3DF989CE">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25D64598" wp14:textId="77777777">
        <w:trPr>
          <w:trHeight w:val="300"/>
        </w:trPr>
        <w:tc>
          <w:tcPr>
            <w:tcW w:w="358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836FAA4" wp14:textId="57BD122A">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Comp</w:t>
            </w:r>
            <w:r w:rsidRPr="0A6E9711" w:rsidR="3415C8E7">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Monthly</w:t>
            </w:r>
            <w:r w:rsidRPr="0A6E9711" w:rsidR="208B869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Visits</w:t>
            </w:r>
          </w:p>
        </w:tc>
        <w:tc>
          <w:tcPr>
            <w:tcW w:w="475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30CC83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Comparable property monthly visits</w:t>
            </w:r>
          </w:p>
        </w:tc>
        <w:tc>
          <w:tcPr>
            <w:tcW w:w="18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BB655A4" wp14:textId="3C39E1C7">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3B999A84" wp14:textId="77777777">
        <w:trPr>
          <w:trHeight w:val="300"/>
        </w:trPr>
        <w:tc>
          <w:tcPr>
            <w:tcW w:w="358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EE7225D" wp14:textId="03B0276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Placer</w:t>
            </w:r>
            <w:r w:rsidRPr="0A6E9711" w:rsidR="47DFD0D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URL</w:t>
            </w:r>
          </w:p>
        </w:tc>
        <w:tc>
          <w:tcPr>
            <w:tcW w:w="475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A653BE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Link to Placer.ai property page</w:t>
            </w:r>
          </w:p>
        </w:tc>
        <w:tc>
          <w:tcPr>
            <w:tcW w:w="18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DEFADC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r>
      <w:tr xmlns:wp14="http://schemas.microsoft.com/office/word/2010/wordml" w:rsidTr="0A6E9711" w14:paraId="14D54C3A" wp14:textId="77777777">
        <w:trPr>
          <w:trHeight w:val="300"/>
        </w:trPr>
        <w:tc>
          <w:tcPr>
            <w:tcW w:w="358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D4155C3" wp14:textId="3ED7DD1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Placer</w:t>
            </w:r>
            <w:r w:rsidRPr="0A6E9711" w:rsidR="781906C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Fetch</w:t>
            </w:r>
            <w:r w:rsidRPr="0A6E9711" w:rsidR="264F92FF">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Status</w:t>
            </w:r>
          </w:p>
        </w:tc>
        <w:tc>
          <w:tcPr>
            <w:tcW w:w="475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566482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Success / Error — last fetch status</w:t>
            </w:r>
          </w:p>
        </w:tc>
        <w:tc>
          <w:tcPr>
            <w:tcW w:w="18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15DB8FC" wp14:textId="5B150E5A">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bl>
    <w:p xmlns:wp14="http://schemas.microsoft.com/office/word/2010/wordml" w:rsidP="31DACDA1" w14:paraId="54CD245A" wp14:textId="77777777">
      <w:pPr>
        <w:spacing w:before="40" w:after="40"/>
        <w:rPr>
          <w:rFonts w:ascii="Calibri" w:hAnsi="Calibri" w:eastAsia="Calibri" w:cs="Calibri"/>
        </w:rPr>
      </w:pPr>
    </w:p>
    <w:p xmlns:wp14="http://schemas.microsoft.com/office/word/2010/wordml" w:rsidP="31DACDA1" w14:paraId="7E7B63CD"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8.2 CoStar — Acquisitions + Disposition</w:t>
      </w:r>
    </w:p>
    <w:p xmlns:wp14="http://schemas.microsoft.com/office/word/2010/wordml" w:rsidP="31DACDA1" w14:paraId="526C45F9" wp14:textId="77777777">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Junior uses CoStar for market rent comparisons, cap rate benchmarking, ownership data, and comparable sales. In Acquisitions it validates his cap rate target. In Disposition, Market_Cap_Rate__c feeds the Sell Meter formula (NOI ÷ Market Cap Rate = Implied Value).</w:t>
      </w:r>
    </w:p>
    <w:p xmlns:wp14="http://schemas.microsoft.com/office/word/2010/wordml" w:rsidP="31DACDA1" w14:paraId="1231BE67" wp14:textId="77777777">
      <w:pPr>
        <w:spacing w:before="40" w:after="40"/>
        <w:rPr>
          <w:rFonts w:ascii="Calibri" w:hAnsi="Calibri" w:eastAsia="Calibri" w:cs="Calibri"/>
        </w:rPr>
      </w:pPr>
    </w:p>
    <w:tbl>
      <w:tblPr>
        <w:tblW w:w="10220" w:type="dxa"/>
        <w:tblBorders>
          <w:top w:val="single" w:color="auto" w:sz="4"/>
          <w:left w:val="single" w:color="auto" w:sz="4"/>
          <w:bottom w:val="single" w:color="auto" w:sz="4"/>
          <w:right w:val="single" w:color="auto" w:sz="4"/>
          <w:insideH w:val="single" w:color="auto" w:sz="4"/>
          <w:insideV w:val="single" w:color="auto" w:sz="4"/>
        </w:tblBorders>
      </w:tblPr>
      <w:tblGrid>
        <w:gridCol w:w="2575"/>
        <w:gridCol w:w="1725"/>
        <w:gridCol w:w="4495"/>
        <w:gridCol w:w="1425"/>
      </w:tblGrid>
      <w:tr xmlns:wp14="http://schemas.microsoft.com/office/word/2010/wordml" w:rsidTr="0A6E9711" w14:paraId="59240481" wp14:textId="77777777">
        <w:trPr>
          <w:tblHeader/>
        </w:trPr>
        <w:tc>
          <w:tcPr>
            <w:tcW w:w="257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66554D5"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SF Field</w:t>
            </w:r>
          </w:p>
        </w:tc>
        <w:tc>
          <w:tcPr>
            <w:tcW w:w="172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677FB4F"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Used In</w:t>
            </w:r>
          </w:p>
        </w:tc>
        <w:tc>
          <w:tcPr>
            <w:tcW w:w="449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13D93E2"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Description</w:t>
            </w:r>
          </w:p>
        </w:tc>
        <w:tc>
          <w:tcPr>
            <w:tcW w:w="142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D584C4A"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Object</w:t>
            </w:r>
          </w:p>
        </w:tc>
      </w:tr>
      <w:tr xmlns:wp14="http://schemas.microsoft.com/office/word/2010/wordml" w:rsidTr="0A6E9711" w14:paraId="1C6F7BE1" wp14:textId="77777777">
        <w:tc>
          <w:tcPr>
            <w:tcW w:w="25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6182F61" wp14:textId="2EB78B6B">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Market</w:t>
            </w:r>
            <w:r w:rsidRPr="0A6E9711" w:rsidR="731955A9">
              <w:rPr>
                <w:rFonts w:ascii="Calibri" w:hAnsi="Calibri" w:eastAsia="Calibri" w:cs="Calibri"/>
                <w:color w:val="374A5E"/>
                <w:sz w:val="19"/>
                <w:szCs w:val="19"/>
              </w:rPr>
              <w:t xml:space="preserve"> </w:t>
            </w:r>
            <w:r w:rsidRPr="0A6E9711" w:rsidR="31DACDA1">
              <w:rPr>
                <w:rFonts w:ascii="Calibri" w:hAnsi="Calibri" w:eastAsia="Calibri" w:cs="Calibri"/>
                <w:color w:val="374A5E"/>
                <w:sz w:val="19"/>
                <w:szCs w:val="19"/>
              </w:rPr>
              <w:t>Cap</w:t>
            </w:r>
            <w:r w:rsidRPr="0A6E9711" w:rsidR="4A7332AE">
              <w:rPr>
                <w:rFonts w:ascii="Calibri" w:hAnsi="Calibri" w:eastAsia="Calibri" w:cs="Calibri"/>
                <w:color w:val="374A5E"/>
                <w:sz w:val="19"/>
                <w:szCs w:val="19"/>
              </w:rPr>
              <w:t xml:space="preserve"> </w:t>
            </w:r>
            <w:r w:rsidRPr="0A6E9711" w:rsidR="31DACDA1">
              <w:rPr>
                <w:rFonts w:ascii="Calibri" w:hAnsi="Calibri" w:eastAsia="Calibri" w:cs="Calibri"/>
                <w:color w:val="374A5E"/>
                <w:sz w:val="19"/>
                <w:szCs w:val="19"/>
              </w:rPr>
              <w:t>Rate</w:t>
            </w:r>
          </w:p>
        </w:tc>
        <w:tc>
          <w:tcPr>
            <w:tcW w:w="17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9A6067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 + Disposition</w:t>
            </w:r>
          </w:p>
        </w:tc>
        <w:tc>
          <w:tcPr>
            <w:tcW w:w="44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C50C48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Market cap rate for submarket — used in underwriting AND Sell Meter</w:t>
            </w:r>
          </w:p>
        </w:tc>
        <w:tc>
          <w:tcPr>
            <w:tcW w:w="14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E980793" wp14:textId="11DC90D6">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5F759792" wp14:textId="77777777">
        <w:tc>
          <w:tcPr>
            <w:tcW w:w="25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A4AE2C3" wp14:textId="7149C13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Market</w:t>
            </w:r>
            <w:r w:rsidRPr="0A6E9711" w:rsidR="38FCBB4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Rent</w:t>
            </w:r>
            <w:r w:rsidRPr="0A6E9711" w:rsidR="6176E2F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PSF</w:t>
            </w:r>
          </w:p>
        </w:tc>
        <w:tc>
          <w:tcPr>
            <w:tcW w:w="17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D54322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w:t>
            </w:r>
          </w:p>
        </w:tc>
        <w:tc>
          <w:tcPr>
            <w:tcW w:w="44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7D43F28"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Market rent per sqft — compared to tenant actual rent for upside</w:t>
            </w:r>
          </w:p>
        </w:tc>
        <w:tc>
          <w:tcPr>
            <w:tcW w:w="14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BC1776A" wp14:textId="7ACD4852">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793AAAC4" wp14:textId="77777777">
        <w:tc>
          <w:tcPr>
            <w:tcW w:w="25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85413A7" wp14:textId="64DCFC4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Occupancy</w:t>
            </w:r>
            <w:r w:rsidRPr="0A6E9711" w:rsidR="6A4EFB34">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Rate</w:t>
            </w:r>
            <w:r w:rsidRPr="0A6E9711" w:rsidR="53DABEA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Market</w:t>
            </w:r>
          </w:p>
        </w:tc>
        <w:tc>
          <w:tcPr>
            <w:tcW w:w="17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FBCC61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w:t>
            </w:r>
          </w:p>
        </w:tc>
        <w:tc>
          <w:tcPr>
            <w:tcW w:w="44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B44349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Market-level occupancy rate for the submarket</w:t>
            </w:r>
          </w:p>
        </w:tc>
        <w:tc>
          <w:tcPr>
            <w:tcW w:w="14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96A02FE" wp14:textId="5BDF3387">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3BA28FC4" wp14:textId="77777777">
        <w:tc>
          <w:tcPr>
            <w:tcW w:w="25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4E3AD6E" wp14:textId="0BF4C5E9">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Comp</w:t>
            </w:r>
            <w:r w:rsidRPr="0A6E9711" w:rsidR="4C53072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Sales</w:t>
            </w:r>
          </w:p>
        </w:tc>
        <w:tc>
          <w:tcPr>
            <w:tcW w:w="17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D70B56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 + Disposition</w:t>
            </w:r>
          </w:p>
        </w:tc>
        <w:tc>
          <w:tcPr>
            <w:tcW w:w="44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1A37EA6"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Recent comparable sales JSON — price per sqft history</w:t>
            </w:r>
          </w:p>
        </w:tc>
        <w:tc>
          <w:tcPr>
            <w:tcW w:w="14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A749B43" wp14:textId="6F0AA262">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1C46DC82" wp14:textId="77777777">
        <w:tc>
          <w:tcPr>
            <w:tcW w:w="25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E0B45E2" wp14:textId="07889370">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Days</w:t>
            </w:r>
            <w:r w:rsidRPr="0A6E9711" w:rsidR="2D213FF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On</w:t>
            </w:r>
            <w:r w:rsidRPr="0A6E9711" w:rsidR="3E3A240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Market</w:t>
            </w:r>
            <w:r w:rsidRPr="0A6E9711" w:rsidR="1D1F25F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Avg</w:t>
            </w:r>
          </w:p>
        </w:tc>
        <w:tc>
          <w:tcPr>
            <w:tcW w:w="17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266F2B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Acquisitions</w:t>
            </w:r>
          </w:p>
        </w:tc>
        <w:tc>
          <w:tcPr>
            <w:tcW w:w="44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6D3557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Average days comparable property stays on market</w:t>
            </w:r>
          </w:p>
        </w:tc>
        <w:tc>
          <w:tcPr>
            <w:tcW w:w="14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0592634" wp14:textId="511D7AB5">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r>
      <w:tr xmlns:wp14="http://schemas.microsoft.com/office/word/2010/wordml" w:rsidTr="0A6E9711" w14:paraId="16BB06A3" wp14:textId="77777777">
        <w:tc>
          <w:tcPr>
            <w:tcW w:w="25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38D2922" wp14:textId="4DCCABB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CoStar</w:t>
            </w:r>
            <w:r w:rsidRPr="0A6E9711" w:rsidR="2B66E92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URL</w:t>
            </w:r>
          </w:p>
        </w:tc>
        <w:tc>
          <w:tcPr>
            <w:tcW w:w="17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5E02DC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Both</w:t>
            </w:r>
          </w:p>
        </w:tc>
        <w:tc>
          <w:tcPr>
            <w:tcW w:w="44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71C7BF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Manual paste — link to CoStar property/comp page</w:t>
            </w:r>
          </w:p>
        </w:tc>
        <w:tc>
          <w:tcPr>
            <w:tcW w:w="14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EF0A57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r>
    </w:tbl>
    <w:p xmlns:wp14="http://schemas.microsoft.com/office/word/2010/wordml" w:rsidP="31DACDA1" w14:paraId="36FEB5B0" wp14:textId="77777777">
      <w:pPr>
        <w:spacing w:before="40" w:after="40"/>
        <w:rPr>
          <w:rFonts w:ascii="Calibri" w:hAnsi="Calibri" w:eastAsia="Calibri" w:cs="Calibri"/>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xmlns:wp14="http://schemas.microsoft.com/office/word/2010/wordml" w:rsidTr="0A6E9711" w14:paraId="5E295536" wp14:textId="77777777">
        <w:tc>
          <w:tcPr>
            <w:tcW w:w="360" w:type="dxa"/>
            <w:tcBorders>
              <w:top w:val="single" w:color="D4870A" w:sz="6"/>
              <w:left w:val="single" w:color="D4870A" w:sz="6"/>
              <w:bottom w:val="single" w:color="D4870A" w:sz="6"/>
              <w:right w:val="none" w:color="FFFFFF" w:sz="0"/>
            </w:tcBorders>
            <w:shd w:val="clear" w:color="auto" w:fill="FFFBF0"/>
            <w:tcMar>
              <w:top w:w="80" w:type="dxa"/>
              <w:left w:w="120" w:type="dxa"/>
              <w:bottom w:w="80" w:type="dxa"/>
              <w:right w:w="60" w:type="dxa"/>
            </w:tcMar>
            <w:vAlign w:val="center"/>
          </w:tcPr>
          <w:p w:rsidP="31DACDA1" w14:paraId="27C8E6C9" wp14:textId="77777777">
            <w:pPr>
              <w:rPr>
                <w:rFonts w:ascii="Calibri" w:hAnsi="Calibri" w:eastAsia="Calibri" w:cs="Calibri"/>
                <w:sz w:val="24"/>
                <w:szCs w:val="24"/>
              </w:rPr>
            </w:pPr>
            <w:r w:rsidRPr="0A6E9711" w:rsidR="31DACDA1">
              <w:rPr>
                <w:rFonts w:ascii="Calibri" w:hAnsi="Calibri" w:eastAsia="Calibri" w:cs="Calibri"/>
                <w:sz w:val="24"/>
                <w:szCs w:val="24"/>
              </w:rPr>
              <w:t>⚠️</w:t>
            </w:r>
          </w:p>
        </w:tc>
        <w:tc>
          <w:tcPr>
            <w:tcW w:w="9000" w:type="dxa"/>
            <w:tcBorders>
              <w:top w:val="single" w:color="D4870A" w:sz="6"/>
              <w:left w:val="none" w:color="FFFFFF" w:sz="0"/>
              <w:bottom w:val="single" w:color="D4870A" w:sz="6"/>
              <w:right w:val="single" w:color="D4870A" w:sz="6"/>
            </w:tcBorders>
            <w:shd w:val="clear" w:color="auto" w:fill="FFFBF0"/>
            <w:tcMar>
              <w:top w:w="80" w:type="dxa"/>
              <w:left w:w="160" w:type="dxa"/>
              <w:bottom w:w="80" w:type="dxa"/>
              <w:right w:w="120" w:type="dxa"/>
            </w:tcMar>
          </w:tcPr>
          <w:p w:rsidP="31DACDA1" w14:paraId="31AE8ABA" wp14:textId="77777777">
            <w:pPr>
              <w:rPr>
                <w:rFonts w:ascii="Calibri" w:hAnsi="Calibri" w:eastAsia="Calibri" w:cs="Calibri"/>
                <w:color w:val="374A5E"/>
                <w:sz w:val="20"/>
                <w:szCs w:val="20"/>
              </w:rPr>
            </w:pPr>
            <w:r w:rsidRPr="0A6E9711" w:rsidR="31DACDA1">
              <w:rPr>
                <w:rFonts w:ascii="Calibri" w:hAnsi="Calibri" w:eastAsia="Calibri" w:cs="Calibri"/>
                <w:b w:val="1"/>
                <w:bCs w:val="1"/>
                <w:color w:val="D4870A"/>
                <w:sz w:val="20"/>
                <w:szCs w:val="20"/>
              </w:rPr>
              <w:t xml:space="preserve">CoStar API Dependency:  </w:t>
            </w:r>
            <w:r w:rsidRPr="0A6E9711" w:rsidR="31DACDA1">
              <w:rPr>
                <w:rFonts w:ascii="Calibri" w:hAnsi="Calibri" w:eastAsia="Calibri" w:cs="Calibri"/>
                <w:color w:val="374A5E"/>
                <w:sz w:val="20"/>
                <w:szCs w:val="20"/>
              </w:rPr>
              <w:t>CoStar API access requires DPEG's subscription to include API access. Confirm with CoStar account manager before integration build begins. Both API and manual fallback paths are documented and built.</w:t>
            </w:r>
          </w:p>
        </w:tc>
      </w:tr>
    </w:tbl>
    <w:p xmlns:wp14="http://schemas.microsoft.com/office/word/2010/wordml" w:rsidP="31DACDA1" w14:paraId="30D7AA69" wp14:textId="77777777">
      <w:pPr>
        <w:spacing w:before="40" w:after="40"/>
        <w:rPr>
          <w:rFonts w:ascii="Calibri" w:hAnsi="Calibri" w:eastAsia="Calibri" w:cs="Calibri"/>
        </w:rPr>
      </w:pPr>
    </w:p>
    <w:p xmlns:wp14="http://schemas.microsoft.com/office/word/2010/wordml" w:rsidP="31DACDA1" w14:paraId="7196D064"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27422AC0"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9. Critical Handoffs</w:t>
      </w:r>
    </w:p>
    <w:tbl>
      <w:tblPr>
        <w:tblW w:w="1021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775"/>
        <w:gridCol w:w="2960"/>
        <w:gridCol w:w="2975"/>
      </w:tblGrid>
      <w:tr xmlns:wp14="http://schemas.microsoft.com/office/word/2010/wordml" w:rsidTr="0A6E9711" w14:paraId="40F70A8A" wp14:textId="77777777">
        <w:trPr>
          <w:tblHeader/>
        </w:trPr>
        <w:tc>
          <w:tcPr>
            <w:tcW w:w="9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74E6BD1"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From</w:t>
            </w:r>
          </w:p>
        </w:tc>
        <w:tc>
          <w:tcPr>
            <w:tcW w:w="1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428CF07"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To</w:t>
            </w:r>
          </w:p>
        </w:tc>
        <w:tc>
          <w:tcPr>
            <w:tcW w:w="177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95F546E"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Trigger</w:t>
            </w:r>
          </w:p>
        </w:tc>
        <w:tc>
          <w:tcPr>
            <w:tcW w:w="296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8BDC12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What Transfers</w:t>
            </w:r>
          </w:p>
        </w:tc>
        <w:tc>
          <w:tcPr>
            <w:tcW w:w="297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C181D25"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Result</w:t>
            </w:r>
          </w:p>
        </w:tc>
      </w:tr>
      <w:tr xmlns:wp14="http://schemas.microsoft.com/office/word/2010/wordml" w:rsidTr="0A6E9711" w14:paraId="1CBBB264" wp14:textId="77777777">
        <w:tc>
          <w:tcPr>
            <w:tcW w:w="9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FB2F1C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w:t>
            </w:r>
          </w:p>
        </w:tc>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53C532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Danish (Transactions)</w:t>
            </w:r>
          </w:p>
        </w:tc>
        <w:tc>
          <w:tcPr>
            <w:tcW w:w="17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FE0B2FD" wp14:textId="3CD42D11">
            <w:pPr>
              <w:rPr>
                <w:rFonts w:ascii="Calibri" w:hAnsi="Calibri" w:eastAsia="Calibri" w:cs="Calibri"/>
                <w:color w:val="374A5E"/>
                <w:sz w:val="19"/>
                <w:szCs w:val="19"/>
                <w:lang w:val="en-US"/>
              </w:rPr>
            </w:pPr>
            <w:r w:rsidRPr="0A6E9711" w:rsidR="347C282D">
              <w:rPr>
                <w:rFonts w:ascii="Calibri" w:hAnsi="Calibri" w:eastAsia="Calibri" w:cs="Calibri"/>
                <w:color w:val="374A5E"/>
                <w:sz w:val="19"/>
                <w:szCs w:val="19"/>
                <w:lang w:val="en-US"/>
              </w:rPr>
              <w:t>Contract Executed Date</w:t>
            </w:r>
            <w:r w:rsidRPr="0A6E9711" w:rsidR="0F82F192">
              <w:rPr>
                <w:rFonts w:ascii="Calibri" w:hAnsi="Calibri" w:eastAsia="Calibri" w:cs="Calibri"/>
                <w:color w:val="374A5E"/>
                <w:sz w:val="19"/>
                <w:szCs w:val="19"/>
                <w:lang w:val="en-US"/>
              </w:rPr>
              <w:t xml:space="preserve"> (Day 0)</w:t>
            </w:r>
          </w:p>
        </w:tc>
        <w:tc>
          <w:tcPr>
            <w:tcW w:w="29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489CC3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SF notification + OneDrive folder (OM, leases, site plan, survey, DD package within 5 days)</w:t>
            </w:r>
          </w:p>
        </w:tc>
        <w:tc>
          <w:tcPr>
            <w:tcW w:w="29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157D361" wp14:textId="661AC86C">
            <w:pPr>
              <w:rPr>
                <w:rFonts w:ascii="Calibri" w:hAnsi="Calibri" w:eastAsia="Calibri" w:cs="Calibri"/>
                <w:color w:val="374A5E"/>
                <w:sz w:val="19"/>
                <w:szCs w:val="19"/>
                <w:lang w:val="en-US"/>
              </w:rPr>
            </w:pPr>
            <w:r w:rsidRPr="0A6E9711" w:rsidR="198658F1">
              <w:rPr>
                <w:rFonts w:ascii="Calibri" w:hAnsi="Calibri" w:eastAsia="Calibri" w:cs="Calibri"/>
                <w:color w:val="374A5E"/>
                <w:sz w:val="19"/>
                <w:szCs w:val="19"/>
                <w:lang w:val="en-US"/>
              </w:rPr>
              <w:t>Transaction activated</w:t>
            </w:r>
            <w:r w:rsidRPr="0A6E9711" w:rsidR="0F82F192">
              <w:rPr>
                <w:rFonts w:ascii="Calibri" w:hAnsi="Calibri" w:eastAsia="Calibri" w:cs="Calibri"/>
                <w:color w:val="374A5E"/>
                <w:sz w:val="19"/>
                <w:szCs w:val="19"/>
                <w:lang w:val="en-US"/>
              </w:rPr>
              <w:t xml:space="preserve">. 75 tasks </w:t>
            </w:r>
            <w:r w:rsidRPr="0A6E9711" w:rsidR="0F82F192">
              <w:rPr>
                <w:rFonts w:ascii="Calibri" w:hAnsi="Calibri" w:eastAsia="Calibri" w:cs="Calibri"/>
                <w:color w:val="374A5E"/>
                <w:sz w:val="19"/>
                <w:szCs w:val="19"/>
                <w:lang w:val="en-US"/>
              </w:rPr>
              <w:t>spawn</w:t>
            </w:r>
            <w:r w:rsidRPr="0A6E9711" w:rsidR="0F82F192">
              <w:rPr>
                <w:rFonts w:ascii="Calibri" w:hAnsi="Calibri" w:eastAsia="Calibri" w:cs="Calibri"/>
                <w:color w:val="374A5E"/>
                <w:sz w:val="19"/>
                <w:szCs w:val="19"/>
                <w:lang w:val="en-US"/>
              </w:rPr>
              <w:t>.</w:t>
            </w:r>
          </w:p>
        </w:tc>
      </w:tr>
      <w:tr xmlns:wp14="http://schemas.microsoft.com/office/word/2010/wordml" w:rsidTr="0A6E9711" w14:paraId="1AAF5655" wp14:textId="77777777">
        <w:tc>
          <w:tcPr>
            <w:tcW w:w="9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2F01BF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w:t>
            </w:r>
          </w:p>
        </w:tc>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277256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Faiz (IR) — Soft</w:t>
            </w:r>
          </w:p>
        </w:tc>
        <w:tc>
          <w:tcPr>
            <w:tcW w:w="17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FABFFD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Signed stage</w:t>
            </w:r>
          </w:p>
        </w:tc>
        <w:tc>
          <w:tcPr>
            <w:tcW w:w="29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78A346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Informal verbal heads-up — "deal coming soon"</w:t>
            </w:r>
          </w:p>
        </w:tc>
        <w:tc>
          <w:tcPr>
            <w:tcW w:w="29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AAF2EA8" wp14:textId="6250FC90">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Faiz </w:t>
            </w:r>
            <w:r w:rsidRPr="0A6E9711" w:rsidR="0F82F192">
              <w:rPr>
                <w:rFonts w:ascii="Calibri" w:hAnsi="Calibri" w:eastAsia="Calibri" w:cs="Calibri"/>
                <w:color w:val="374A5E"/>
                <w:sz w:val="19"/>
                <w:szCs w:val="19"/>
                <w:lang w:val="en-US"/>
              </w:rPr>
              <w:t>aware</w:t>
            </w:r>
            <w:r w:rsidRPr="0A6E9711" w:rsidR="0F82F192">
              <w:rPr>
                <w:rFonts w:ascii="Calibri" w:hAnsi="Calibri" w:eastAsia="Calibri" w:cs="Calibri"/>
                <w:color w:val="374A5E"/>
                <w:sz w:val="19"/>
                <w:szCs w:val="19"/>
                <w:lang w:val="en-US"/>
              </w:rPr>
              <w:t xml:space="preserve">. No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yet.</w:t>
            </w:r>
          </w:p>
        </w:tc>
      </w:tr>
      <w:tr xmlns:wp14="http://schemas.microsoft.com/office/word/2010/wordml" w:rsidTr="0A6E9711" w14:paraId="746050FA" wp14:textId="77777777">
        <w:tc>
          <w:tcPr>
            <w:tcW w:w="9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A0DDBF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w:t>
            </w:r>
          </w:p>
        </w:tc>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FCD94D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Faiz (IR) — Formal</w:t>
            </w:r>
          </w:p>
        </w:tc>
        <w:tc>
          <w:tcPr>
            <w:tcW w:w="17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646380F" wp14:textId="636B728C">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Day 0 (same trigger as </w:t>
            </w:r>
            <w:r w:rsidRPr="0A6E9711" w:rsidR="04E2DC3E">
              <w:rPr>
                <w:rFonts w:ascii="Calibri" w:hAnsi="Calibri" w:eastAsia="Calibri" w:cs="Calibri"/>
                <w:color w:val="374A5E"/>
                <w:sz w:val="19"/>
                <w:szCs w:val="19"/>
                <w:lang w:val="en-US"/>
              </w:rPr>
              <w:t>Transaction</w:t>
            </w:r>
            <w:r w:rsidRPr="0A6E9711" w:rsidR="0F82F192">
              <w:rPr>
                <w:rFonts w:ascii="Calibri" w:hAnsi="Calibri" w:eastAsia="Calibri" w:cs="Calibri"/>
                <w:color w:val="374A5E"/>
                <w:sz w:val="19"/>
                <w:szCs w:val="19"/>
                <w:lang w:val="en-US"/>
              </w:rPr>
              <w:t>)</w:t>
            </w:r>
          </w:p>
        </w:tc>
        <w:tc>
          <w:tcPr>
            <w:tcW w:w="296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5B5A807" wp14:textId="74AF9B99">
            <w:pPr>
              <w:rPr>
                <w:rFonts w:ascii="Calibri" w:hAnsi="Calibri" w:eastAsia="Calibri" w:cs="Calibri"/>
                <w:color w:val="374A5E"/>
                <w:sz w:val="19"/>
                <w:szCs w:val="19"/>
                <w:lang w:val="en-US"/>
              </w:rPr>
            </w:pP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Draft created. Faiz SF notification.</w:t>
            </w:r>
          </w:p>
        </w:tc>
        <w:tc>
          <w:tcPr>
            <w:tcW w:w="29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F16CD8D"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IR team starts investor package prep.</w:t>
            </w:r>
          </w:p>
        </w:tc>
      </w:tr>
      <w:tr xmlns:wp14="http://schemas.microsoft.com/office/word/2010/wordml" w:rsidTr="0A6E9711" w14:paraId="6746BBF7" wp14:textId="77777777">
        <w:tc>
          <w:tcPr>
            <w:tcW w:w="9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2A793D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Danish</w:t>
            </w:r>
          </w:p>
        </w:tc>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38CB18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Isha (PM)</w:t>
            </w:r>
          </w:p>
        </w:tc>
        <w:tc>
          <w:tcPr>
            <w:tcW w:w="17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8D7BFC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Closing wire confirmed (Closed Won)</w:t>
            </w:r>
          </w:p>
        </w:tc>
        <w:tc>
          <w:tcPr>
            <w:tcW w:w="296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BD55D0B" wp14:textId="607E825E">
            <w:pPr>
              <w:rPr>
                <w:rFonts w:ascii="Calibri" w:hAnsi="Calibri" w:eastAsia="Calibri" w:cs="Calibri"/>
                <w:color w:val="374A5E"/>
                <w:sz w:val="19"/>
                <w:szCs w:val="19"/>
                <w:lang w:val="en-US"/>
              </w:rPr>
            </w:pPr>
            <w:r w:rsidRPr="0A6E9711" w:rsidR="067B0CBE">
              <w:rPr>
                <w:rFonts w:ascii="Calibri" w:hAnsi="Calibri" w:eastAsia="Calibri" w:cs="Calibri"/>
                <w:color w:val="374A5E"/>
                <w:sz w:val="19"/>
                <w:szCs w:val="19"/>
                <w:lang w:val="en-US"/>
              </w:rPr>
              <w:t>Property Asset</w:t>
            </w:r>
            <w:r w:rsidRPr="0A6E9711" w:rsidR="0F82F192">
              <w:rPr>
                <w:rFonts w:ascii="Calibri" w:hAnsi="Calibri" w:eastAsia="Calibri" w:cs="Calibri"/>
                <w:color w:val="374A5E"/>
                <w:sz w:val="19"/>
                <w:szCs w:val="19"/>
                <w:lang w:val="en-US"/>
              </w:rPr>
              <w:t xml:space="preserve"> created. Isha </w:t>
            </w:r>
            <w:r w:rsidRPr="0A6E9711" w:rsidR="0F82F192">
              <w:rPr>
                <w:rFonts w:ascii="Calibri" w:hAnsi="Calibri" w:eastAsia="Calibri" w:cs="Calibri"/>
                <w:color w:val="374A5E"/>
                <w:sz w:val="19"/>
                <w:szCs w:val="19"/>
                <w:lang w:val="en-US"/>
              </w:rPr>
              <w:t>notified</w:t>
            </w:r>
            <w:r w:rsidRPr="0A6E9711" w:rsidR="0F82F192">
              <w:rPr>
                <w:rFonts w:ascii="Calibri" w:hAnsi="Calibri" w:eastAsia="Calibri" w:cs="Calibri"/>
                <w:color w:val="374A5E"/>
                <w:sz w:val="19"/>
                <w:szCs w:val="19"/>
                <w:lang w:val="en-US"/>
              </w:rPr>
              <w:t>.</w:t>
            </w:r>
          </w:p>
        </w:tc>
        <w:tc>
          <w:tcPr>
            <w:tcW w:w="29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F7BE97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Yardi onboarding begins (Phase 2).</w:t>
            </w:r>
          </w:p>
        </w:tc>
      </w:tr>
    </w:tbl>
    <w:p xmlns:wp14="http://schemas.microsoft.com/office/word/2010/wordml" w:rsidP="31DACDA1" w14:paraId="34FF1C98" wp14:textId="77777777">
      <w:pPr>
        <w:spacing w:before="40" w:after="40"/>
        <w:rPr>
          <w:rFonts w:ascii="Calibri" w:hAnsi="Calibri" w:eastAsia="Calibri" w:cs="Calibri"/>
        </w:rPr>
      </w:pPr>
    </w:p>
    <w:p xmlns:wp14="http://schemas.microsoft.com/office/word/2010/wordml" w:rsidP="31DACDA1" w14:paraId="6D072C0D"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640EFA62"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10. Data Model — Key Objects</w:t>
      </w:r>
    </w:p>
    <w:p xmlns:wp14="http://schemas.microsoft.com/office/word/2010/wordml" w:rsidP="31DACDA1" w14:paraId="714D66B7"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10.1 Object Inventory</w:t>
      </w:r>
    </w:p>
    <w:tbl>
      <w:tblPr>
        <w:tblW w:w="10205"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130"/>
        <w:gridCol w:w="5475"/>
      </w:tblGrid>
      <w:tr xmlns:wp14="http://schemas.microsoft.com/office/word/2010/wordml" w:rsidTr="0A6E9711" w14:paraId="3674825D" wp14:textId="77777777">
        <w:trPr>
          <w:tblHeader/>
        </w:trPr>
        <w:tc>
          <w:tcPr>
            <w:tcW w:w="1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4E91F815"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Object</w:t>
            </w:r>
          </w:p>
        </w:tc>
        <w:tc>
          <w:tcPr>
            <w:tcW w:w="20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C2F8CC7"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API Name</w:t>
            </w:r>
          </w:p>
        </w:tc>
        <w:tc>
          <w:tcPr>
            <w:tcW w:w="113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C3C80FD"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Type</w:t>
            </w:r>
          </w:p>
        </w:tc>
        <w:tc>
          <w:tcPr>
            <w:tcW w:w="547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172684F"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Purpose in Acquisitions</w:t>
            </w:r>
          </w:p>
        </w:tc>
      </w:tr>
      <w:tr xmlns:wp14="http://schemas.microsoft.com/office/word/2010/wordml" w:rsidTr="0A6E9711" w14:paraId="478EA776"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11444E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Lead</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373C34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Lead</w:t>
            </w:r>
          </w:p>
        </w:tc>
        <w:tc>
          <w:tcPr>
            <w:tcW w:w="113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3E12EA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Standard</w:t>
            </w:r>
          </w:p>
        </w:tc>
        <w:tc>
          <w:tcPr>
            <w:tcW w:w="54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EA4C4B9"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Inbound property leads from all 3 channels. Broker Protection born here.</w:t>
            </w:r>
          </w:p>
        </w:tc>
      </w:tr>
      <w:tr xmlns:wp14="http://schemas.microsoft.com/office/word/2010/wordml" w:rsidTr="0A6E9711" w14:paraId="0418F713" wp14:textId="77777777">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3B0BE6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87B30A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113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C7BEB1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Standard</w:t>
            </w:r>
          </w:p>
        </w:tc>
        <w:tc>
          <w:tcPr>
            <w:tcW w:w="54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3A4BF4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Active deal records. 9-stage Kanban. Full deal lifecycle.</w:t>
            </w:r>
          </w:p>
        </w:tc>
      </w:tr>
      <w:tr xmlns:wp14="http://schemas.microsoft.com/office/word/2010/wordml" w:rsidTr="0A6E9711" w14:paraId="4785B9A9"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0DA6E8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Account</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BD2F00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Account</w:t>
            </w:r>
          </w:p>
        </w:tc>
        <w:tc>
          <w:tcPr>
            <w:tcW w:w="113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6F471E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Standard</w:t>
            </w:r>
          </w:p>
        </w:tc>
        <w:tc>
          <w:tcPr>
            <w:tcW w:w="54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AEE26B0" wp14:textId="1585DCEA">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Broker firms (Account</w:t>
            </w:r>
            <w:r w:rsidRPr="0A6E9711" w:rsidR="30FDBC57">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Type = Broker Firm)</w:t>
            </w:r>
          </w:p>
        </w:tc>
      </w:tr>
      <w:tr xmlns:wp14="http://schemas.microsoft.com/office/word/2010/wordml" w:rsidTr="0A6E9711" w14:paraId="7E97FB92" wp14:textId="77777777">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530073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Contact</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E6485D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Contact</w:t>
            </w:r>
          </w:p>
        </w:tc>
        <w:tc>
          <w:tcPr>
            <w:tcW w:w="113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EFAD06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Standard</w:t>
            </w:r>
          </w:p>
        </w:tc>
        <w:tc>
          <w:tcPr>
            <w:tcW w:w="54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EE6E75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Individual broker persons. Linked to Account.</w:t>
            </w:r>
          </w:p>
        </w:tc>
      </w:tr>
      <w:tr xmlns:wp14="http://schemas.microsoft.com/office/word/2010/wordml" w:rsidTr="0A6E9711" w14:paraId="41A5706F"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8E1667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Property</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16B8AF8" wp14:textId="362D3E31">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c>
          <w:tcPr>
            <w:tcW w:w="113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C07F85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Custom</w:t>
            </w:r>
          </w:p>
        </w:tc>
        <w:tc>
          <w:tcPr>
            <w:tcW w:w="54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B52614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Property master record — address, asset type, Placer.ai + CoStar data.</w:t>
            </w:r>
          </w:p>
        </w:tc>
      </w:tr>
      <w:tr xmlns:wp14="http://schemas.microsoft.com/office/word/2010/wordml" w:rsidTr="0A6E9711" w14:paraId="50A9D19E" wp14:textId="77777777">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F8CE35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NDA</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F250898" wp14:textId="293D467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NDA</w:t>
            </w:r>
          </w:p>
        </w:tc>
        <w:tc>
          <w:tcPr>
            <w:tcW w:w="113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669EC6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Custom</w:t>
            </w:r>
          </w:p>
        </w:tc>
        <w:tc>
          <w:tcPr>
            <w:tcW w:w="54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DAF218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One NDA per deal — status, dates, expiry tracking.</w:t>
            </w:r>
          </w:p>
        </w:tc>
      </w:tr>
      <w:tr xmlns:wp14="http://schemas.microsoft.com/office/word/2010/wordml" w:rsidTr="0A6E9711" w14:paraId="2987809E"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558F32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Underwriting</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13F36B3" wp14:textId="5BFABCD1">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Underwriting</w:t>
            </w:r>
          </w:p>
        </w:tc>
        <w:tc>
          <w:tcPr>
            <w:tcW w:w="113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48F1AB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Custom</w:t>
            </w:r>
          </w:p>
        </w:tc>
        <w:tc>
          <w:tcPr>
            <w:tcW w:w="54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31A890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10 key financial output fields + OneDrive model URL.</w:t>
            </w:r>
          </w:p>
        </w:tc>
      </w:tr>
      <w:tr xmlns:wp14="http://schemas.microsoft.com/office/word/2010/wordml" w:rsidTr="0A6E9711" w14:paraId="7B0E1665" wp14:textId="77777777">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E9FD9B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BADEE06" wp14:textId="10A0EA5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LOI</w:t>
            </w:r>
          </w:p>
        </w:tc>
        <w:tc>
          <w:tcPr>
            <w:tcW w:w="113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1BDFA3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Custom</w:t>
            </w:r>
          </w:p>
        </w:tc>
        <w:tc>
          <w:tcPr>
            <w:tcW w:w="54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5323A8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price, cap rate, counter history, approval status.</w:t>
            </w:r>
          </w:p>
        </w:tc>
      </w:tr>
      <w:tr xmlns:wp14="http://schemas.microsoft.com/office/word/2010/wordml" w:rsidTr="0A6E9711" w14:paraId="321B8563"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1DE206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Transaction</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9DBA6E6" wp14:textId="01308C56">
            <w:pPr>
              <w:rPr>
                <w:rFonts w:ascii="Calibri" w:hAnsi="Calibri" w:eastAsia="Calibri" w:cs="Calibri"/>
                <w:color w:val="374A5E"/>
                <w:sz w:val="19"/>
                <w:szCs w:val="19"/>
                <w:lang w:val="en-US"/>
              </w:rPr>
            </w:pPr>
            <w:r w:rsidRPr="0A6E9711" w:rsidR="04E2DC3E">
              <w:rPr>
                <w:rFonts w:ascii="Calibri" w:hAnsi="Calibri" w:eastAsia="Calibri" w:cs="Calibri"/>
                <w:color w:val="374A5E"/>
                <w:sz w:val="19"/>
                <w:szCs w:val="19"/>
                <w:lang w:val="en-US"/>
              </w:rPr>
              <w:t>Transaction</w:t>
            </w:r>
          </w:p>
        </w:tc>
        <w:tc>
          <w:tcPr>
            <w:tcW w:w="113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A5915A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Custom</w:t>
            </w:r>
          </w:p>
        </w:tc>
        <w:tc>
          <w:tcPr>
            <w:tcW w:w="54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54C0F6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Created on Day 0. 75-task fan-out record. Danish.</w:t>
            </w:r>
          </w:p>
        </w:tc>
      </w:tr>
      <w:tr xmlns:wp14="http://schemas.microsoft.com/office/word/2010/wordml" w:rsidTr="0A6E9711" w14:paraId="23364421" wp14:textId="77777777">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DD689F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Offering</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C4EB0A1" wp14:textId="30E66D63">
            <w:pPr>
              <w:rPr>
                <w:rFonts w:ascii="Calibri" w:hAnsi="Calibri" w:eastAsia="Calibri" w:cs="Calibri"/>
                <w:color w:val="374A5E"/>
                <w:sz w:val="19"/>
                <w:szCs w:val="19"/>
                <w:lang w:val="en-US"/>
              </w:rPr>
            </w:pPr>
            <w:r w:rsidRPr="0A6E9711" w:rsidR="3B6B322E">
              <w:rPr>
                <w:rFonts w:ascii="Calibri" w:hAnsi="Calibri" w:eastAsia="Calibri" w:cs="Calibri"/>
                <w:color w:val="374A5E"/>
                <w:sz w:val="19"/>
                <w:szCs w:val="19"/>
                <w:lang w:val="en-US"/>
              </w:rPr>
              <w:t>Offering</w:t>
            </w:r>
          </w:p>
        </w:tc>
        <w:tc>
          <w:tcPr>
            <w:tcW w:w="113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377962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Custom</w:t>
            </w:r>
          </w:p>
        </w:tc>
        <w:tc>
          <w:tcPr>
            <w:tcW w:w="547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0961DE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Created on Day 0 for IR. Capital raise record. Faiz.</w:t>
            </w:r>
          </w:p>
        </w:tc>
      </w:tr>
      <w:tr xmlns:wp14="http://schemas.microsoft.com/office/word/2010/wordml" w:rsidTr="0A6E9711" w14:paraId="5B5DDB98" wp14:textId="77777777">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C0D31A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Property Asset</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E354262" wp14:textId="28E4EBD0">
            <w:pPr>
              <w:rPr>
                <w:rFonts w:ascii="Calibri" w:hAnsi="Calibri" w:eastAsia="Calibri" w:cs="Calibri"/>
                <w:color w:val="374A5E"/>
                <w:sz w:val="19"/>
                <w:szCs w:val="19"/>
                <w:lang w:val="en-US"/>
              </w:rPr>
            </w:pPr>
            <w:r w:rsidRPr="0A6E9711" w:rsidR="067B0CBE">
              <w:rPr>
                <w:rFonts w:ascii="Calibri" w:hAnsi="Calibri" w:eastAsia="Calibri" w:cs="Calibri"/>
                <w:color w:val="374A5E"/>
                <w:sz w:val="19"/>
                <w:szCs w:val="19"/>
                <w:lang w:val="en-US"/>
              </w:rPr>
              <w:t>Property Asset</w:t>
            </w:r>
          </w:p>
        </w:tc>
        <w:tc>
          <w:tcPr>
            <w:tcW w:w="113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D9EE69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Custom</w:t>
            </w:r>
          </w:p>
        </w:tc>
        <w:tc>
          <w:tcPr>
            <w:tcW w:w="547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7256BD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Created on Closed Won. AUM portfolio record. PM + IR.</w:t>
            </w:r>
          </w:p>
        </w:tc>
      </w:tr>
    </w:tbl>
    <w:p xmlns:wp14="http://schemas.microsoft.com/office/word/2010/wordml" w:rsidP="31DACDA1" w14:paraId="48A21919" wp14:textId="77777777">
      <w:pPr>
        <w:spacing w:before="40" w:after="40"/>
        <w:rPr>
          <w:rFonts w:ascii="Calibri" w:hAnsi="Calibri" w:eastAsia="Calibri" w:cs="Calibri"/>
        </w:rPr>
      </w:pPr>
    </w:p>
    <w:p xmlns:wp14="http://schemas.microsoft.com/office/word/2010/wordml" w:rsidP="31DACDA1" w14:paraId="01AE6FAD"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10.2 Opportunity Key Fields</w:t>
      </w:r>
    </w:p>
    <w:tbl>
      <w:tblPr>
        <w:tblW w:w="1022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50"/>
        <w:gridCol w:w="4570"/>
      </w:tblGrid>
      <w:tr xmlns:wp14="http://schemas.microsoft.com/office/word/2010/wordml" w:rsidTr="0A6E9711" w14:paraId="5BEABDF1" wp14:textId="77777777">
        <w:trPr>
          <w:tblHeader/>
        </w:trPr>
        <w:tc>
          <w:tcPr>
            <w:tcW w:w="20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8214F1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Field Label</w:t>
            </w:r>
          </w:p>
        </w:tc>
        <w:tc>
          <w:tcPr>
            <w:tcW w:w="24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090A471"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API Name</w:t>
            </w:r>
          </w:p>
        </w:tc>
        <w:tc>
          <w:tcPr>
            <w:tcW w:w="125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4021286E"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Type</w:t>
            </w:r>
          </w:p>
        </w:tc>
        <w:tc>
          <w:tcPr>
            <w:tcW w:w="457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E961B28"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Notes</w:t>
            </w:r>
          </w:p>
        </w:tc>
      </w:tr>
      <w:tr xmlns:wp14="http://schemas.microsoft.com/office/word/2010/wordml" w:rsidTr="0A6E9711" w14:paraId="74A03817"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FE7A21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Stage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240C8E9" wp14:textId="5AE3EE4C">
            <w:pPr>
              <w:rPr>
                <w:rFonts w:ascii="Calibri" w:hAnsi="Calibri" w:eastAsia="Calibri" w:cs="Calibri"/>
                <w:color w:val="374A5E"/>
                <w:sz w:val="19"/>
                <w:szCs w:val="19"/>
                <w:lang w:val="en-US"/>
              </w:rPr>
            </w:pPr>
            <w:r w:rsidRPr="0A6E9711" w:rsidR="01CA7B73">
              <w:rPr>
                <w:rFonts w:ascii="Calibri" w:hAnsi="Calibri" w:eastAsia="Calibri" w:cs="Calibri"/>
                <w:color w:val="374A5E"/>
                <w:sz w:val="19"/>
                <w:szCs w:val="19"/>
                <w:lang w:val="en-US"/>
              </w:rPr>
              <w:t>Stage Name</w:t>
            </w:r>
          </w:p>
        </w:tc>
        <w:tc>
          <w:tcPr>
            <w:tcW w:w="12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FDA45D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45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0851B0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New · Under Review · Underwriting · LOI Submitted · LOI Signed · Under Contract · Closed Won · Dead/Pass · Portfolio Deal</w:t>
            </w:r>
          </w:p>
        </w:tc>
      </w:tr>
      <w:tr xmlns:wp14="http://schemas.microsoft.com/office/word/2010/wordml" w:rsidTr="0A6E9711" w14:paraId="5424FDAC"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5BBB24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 Status</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A706E57" wp14:textId="070A97C4">
            <w:pPr>
              <w:rPr>
                <w:rFonts w:ascii="Calibri" w:hAnsi="Calibri" w:eastAsia="Calibri" w:cs="Calibri"/>
                <w:color w:val="374A5E"/>
                <w:sz w:val="19"/>
                <w:szCs w:val="19"/>
                <w:lang w:val="en-US"/>
              </w:rPr>
            </w:pPr>
            <w:r w:rsidRPr="0A6E9711" w:rsidR="3CA297D3">
              <w:rPr>
                <w:rFonts w:ascii="Calibri" w:hAnsi="Calibri" w:eastAsia="Calibri" w:cs="Calibri"/>
                <w:color w:val="374A5E"/>
                <w:sz w:val="19"/>
                <w:szCs w:val="19"/>
                <w:lang w:val="en-US"/>
              </w:rPr>
              <w:t>Deal Status</w:t>
            </w:r>
          </w:p>
        </w:tc>
        <w:tc>
          <w:tcPr>
            <w:tcW w:w="12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7E4D38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45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F3DFB9B" wp14:textId="335BA61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Working · Countered · Killed · On Hold · LOI Signed · Contract Signed · Asset Under </w:t>
            </w:r>
            <w:r w:rsidRPr="0A6E9711" w:rsidR="63EDA037">
              <w:rPr>
                <w:rFonts w:ascii="Calibri" w:hAnsi="Calibri" w:eastAsia="Calibri" w:cs="Calibri"/>
                <w:color w:val="374A5E"/>
                <w:sz w:val="19"/>
                <w:szCs w:val="19"/>
                <w:lang w:val="en-US"/>
              </w:rPr>
              <w:t>Management</w:t>
            </w:r>
            <w:r w:rsidRPr="0A6E9711" w:rsidR="0F82F192">
              <w:rPr>
                <w:rFonts w:ascii="Calibri" w:hAnsi="Calibri" w:eastAsia="Calibri" w:cs="Calibri"/>
                <w:color w:val="374A5E"/>
                <w:sz w:val="19"/>
                <w:szCs w:val="19"/>
                <w:lang w:val="en-US"/>
              </w:rPr>
              <w:t xml:space="preserve"> — drives Kanban card </w:t>
            </w:r>
            <w:r w:rsidRPr="0A6E9711" w:rsidR="0F82F192">
              <w:rPr>
                <w:rFonts w:ascii="Calibri" w:hAnsi="Calibri" w:eastAsia="Calibri" w:cs="Calibri"/>
                <w:color w:val="374A5E"/>
                <w:sz w:val="19"/>
                <w:szCs w:val="19"/>
                <w:lang w:val="en-US"/>
              </w:rPr>
              <w:t>colour</w:t>
            </w:r>
          </w:p>
        </w:tc>
      </w:tr>
      <w:tr xmlns:wp14="http://schemas.microsoft.com/office/word/2010/wordml" w:rsidTr="0A6E9711" w14:paraId="1B025B47"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6833FB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 Category</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CBB07FD" wp14:textId="77258D21">
            <w:pPr>
              <w:rPr>
                <w:rFonts w:ascii="Calibri" w:hAnsi="Calibri" w:eastAsia="Calibri" w:cs="Calibri"/>
                <w:color w:val="374A5E"/>
                <w:sz w:val="19"/>
                <w:szCs w:val="19"/>
                <w:lang w:val="en-US"/>
              </w:rPr>
            </w:pPr>
            <w:r w:rsidRPr="0A6E9711" w:rsidR="06DDC69E">
              <w:rPr>
                <w:rFonts w:ascii="Calibri" w:hAnsi="Calibri" w:eastAsia="Calibri" w:cs="Calibri"/>
                <w:color w:val="374A5E"/>
                <w:sz w:val="19"/>
                <w:szCs w:val="19"/>
                <w:lang w:val="en-US"/>
              </w:rPr>
              <w:t>Deal Category</w:t>
            </w:r>
          </w:p>
        </w:tc>
        <w:tc>
          <w:tcPr>
            <w:tcW w:w="12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210915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45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FBACCB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Live / Dead — drives Live Deals vs Dead Deals list view filters</w:t>
            </w:r>
          </w:p>
        </w:tc>
      </w:tr>
      <w:tr xmlns:wp14="http://schemas.microsoft.com/office/word/2010/wordml" w:rsidTr="0A6E9711" w14:paraId="44C2E5F3"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215C2B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Asset Type</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5250534" wp14:textId="548092C9">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Asset</w:t>
            </w:r>
            <w:r w:rsidRPr="0A6E9711" w:rsidR="015E2EEB">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Type</w:t>
            </w:r>
          </w:p>
        </w:tc>
        <w:tc>
          <w:tcPr>
            <w:tcW w:w="12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B71872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45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1C691F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Retail Strip · Office · Industrial · Land · Multifamily · Mixed-Use</w:t>
            </w:r>
          </w:p>
        </w:tc>
      </w:tr>
      <w:tr xmlns:wp14="http://schemas.microsoft.com/office/word/2010/wordml" w:rsidTr="0A6E9711" w14:paraId="587BC586"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15FADA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Asking Price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8ADB3F1" wp14:textId="6C47D0A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Asking</w:t>
            </w:r>
            <w:r w:rsidRPr="0A6E9711" w:rsidR="3270D1A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p>
        </w:tc>
        <w:tc>
          <w:tcPr>
            <w:tcW w:w="12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7009A0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Currency</w:t>
            </w:r>
          </w:p>
        </w:tc>
        <w:tc>
          <w:tcPr>
            <w:tcW w:w="45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F54462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Seller guidance price in USD</w:t>
            </w:r>
          </w:p>
        </w:tc>
      </w:tr>
      <w:tr xmlns:wp14="http://schemas.microsoft.com/office/word/2010/wordml" w:rsidTr="0A6E9711" w14:paraId="27A6F5D9"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FB0F3C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My Price</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A644BED" wp14:textId="1B80AF4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My</w:t>
            </w:r>
            <w:r w:rsidRPr="0A6E9711" w:rsidR="02B27276">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p>
        </w:tc>
        <w:tc>
          <w:tcPr>
            <w:tcW w:w="12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50A996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Currency</w:t>
            </w:r>
          </w:p>
        </w:tc>
        <w:tc>
          <w:tcPr>
            <w:tcW w:w="45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208FAE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Junior's target acquisition price</w:t>
            </w:r>
          </w:p>
        </w:tc>
      </w:tr>
      <w:tr xmlns:wp14="http://schemas.microsoft.com/office/word/2010/wordml" w:rsidTr="0A6E9711" w14:paraId="503B7D7C"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087DB5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My Cap Rate</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BDE8E77" wp14:textId="13186B3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My</w:t>
            </w:r>
            <w:r w:rsidRPr="0A6E9711" w:rsidR="48A96EF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Cap</w:t>
            </w:r>
            <w:r w:rsidRPr="0A6E9711" w:rsidR="12BDCC37">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Rate</w:t>
            </w:r>
          </w:p>
        </w:tc>
        <w:tc>
          <w:tcPr>
            <w:tcW w:w="12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C89DEE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Percent</w:t>
            </w:r>
          </w:p>
        </w:tc>
        <w:tc>
          <w:tcPr>
            <w:tcW w:w="45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E73BD5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Junior's underwriting cap rate</w:t>
            </w:r>
          </w:p>
        </w:tc>
      </w:tr>
      <w:tr xmlns:wp14="http://schemas.microsoft.com/office/word/2010/wordml" w:rsidTr="0A6E9711" w14:paraId="1B2F5A42"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A4DEBF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Market Cap Rate</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E7EE4EE" wp14:textId="69954C43">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Market</w:t>
            </w:r>
            <w:r w:rsidRPr="0A6E9711" w:rsidR="5EFC6D7D">
              <w:rPr>
                <w:rFonts w:ascii="Calibri" w:hAnsi="Calibri" w:eastAsia="Calibri" w:cs="Calibri"/>
                <w:color w:val="374A5E"/>
                <w:sz w:val="19"/>
                <w:szCs w:val="19"/>
              </w:rPr>
              <w:t xml:space="preserve"> </w:t>
            </w:r>
            <w:r w:rsidRPr="0A6E9711" w:rsidR="31DACDA1">
              <w:rPr>
                <w:rFonts w:ascii="Calibri" w:hAnsi="Calibri" w:eastAsia="Calibri" w:cs="Calibri"/>
                <w:color w:val="374A5E"/>
                <w:sz w:val="19"/>
                <w:szCs w:val="19"/>
              </w:rPr>
              <w:t>Cap</w:t>
            </w:r>
            <w:r w:rsidRPr="0A6E9711" w:rsidR="363A211D">
              <w:rPr>
                <w:rFonts w:ascii="Calibri" w:hAnsi="Calibri" w:eastAsia="Calibri" w:cs="Calibri"/>
                <w:color w:val="374A5E"/>
                <w:sz w:val="19"/>
                <w:szCs w:val="19"/>
              </w:rPr>
              <w:t xml:space="preserve"> </w:t>
            </w:r>
            <w:r w:rsidRPr="0A6E9711" w:rsidR="31DACDA1">
              <w:rPr>
                <w:rFonts w:ascii="Calibri" w:hAnsi="Calibri" w:eastAsia="Calibri" w:cs="Calibri"/>
                <w:color w:val="374A5E"/>
                <w:sz w:val="19"/>
                <w:szCs w:val="19"/>
              </w:rPr>
              <w:t>Rate</w:t>
            </w:r>
          </w:p>
        </w:tc>
        <w:tc>
          <w:tcPr>
            <w:tcW w:w="12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5A6B6D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Percent</w:t>
            </w:r>
          </w:p>
        </w:tc>
        <w:tc>
          <w:tcPr>
            <w:tcW w:w="45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713F0B8"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Auto-populated from CoStar via ASB weekly pull</w:t>
            </w:r>
          </w:p>
        </w:tc>
      </w:tr>
      <w:tr xmlns:wp14="http://schemas.microsoft.com/office/word/2010/wordml" w:rsidTr="0A6E9711" w14:paraId="57DC80F5"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9A88FE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First Seen</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95A311F" wp14:textId="1CEBBFA8">
            <w:pPr>
              <w:rPr>
                <w:rFonts w:ascii="Calibri" w:hAnsi="Calibri" w:eastAsia="Calibri" w:cs="Calibri"/>
                <w:color w:val="374A5E"/>
                <w:sz w:val="19"/>
                <w:szCs w:val="19"/>
                <w:lang w:val="en-US"/>
              </w:rPr>
            </w:pPr>
            <w:r w:rsidRPr="0A6E9711" w:rsidR="200CF0C9">
              <w:rPr>
                <w:rFonts w:ascii="Calibri" w:hAnsi="Calibri" w:eastAsia="Calibri" w:cs="Calibri"/>
                <w:color w:val="374A5E"/>
                <w:sz w:val="19"/>
                <w:szCs w:val="19"/>
                <w:lang w:val="en-US"/>
              </w:rPr>
              <w:t>Broker First Seen</w:t>
            </w:r>
          </w:p>
        </w:tc>
        <w:tc>
          <w:tcPr>
            <w:tcW w:w="12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F3F821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Date</w:t>
            </w:r>
          </w:p>
        </w:tc>
        <w:tc>
          <w:tcPr>
            <w:tcW w:w="45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B64410D" wp14:textId="3AE82F0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Copied from </w:t>
            </w:r>
            <w:r w:rsidRPr="0A6E9711" w:rsidR="0F82F192">
              <w:rPr>
                <w:rFonts w:ascii="Calibri" w:hAnsi="Calibri" w:eastAsia="Calibri" w:cs="Calibri"/>
                <w:color w:val="374A5E"/>
                <w:sz w:val="19"/>
                <w:szCs w:val="19"/>
                <w:lang w:val="en-US"/>
              </w:rPr>
              <w:t>Lead.</w:t>
            </w:r>
            <w:r w:rsidRPr="0A6E9711" w:rsidR="7D890A00">
              <w:rPr>
                <w:rFonts w:ascii="Calibri" w:hAnsi="Calibri" w:eastAsia="Calibri" w:cs="Calibri"/>
                <w:color w:val="374A5E"/>
                <w:sz w:val="19"/>
                <w:szCs w:val="19"/>
                <w:lang w:val="en-US"/>
              </w:rPr>
              <w:t>First Seen Date</w:t>
            </w:r>
            <w:r w:rsidRPr="0A6E9711" w:rsidR="0F82F192">
              <w:rPr>
                <w:rFonts w:ascii="Calibri" w:hAnsi="Calibri" w:eastAsia="Calibri" w:cs="Calibri"/>
                <w:color w:val="374A5E"/>
                <w:sz w:val="19"/>
                <w:szCs w:val="19"/>
                <w:lang w:val="en-US"/>
              </w:rPr>
              <w:t xml:space="preserve"> at Conversion 1. </w:t>
            </w:r>
            <w:r w:rsidRPr="0A6E9711" w:rsidR="0F82F192">
              <w:rPr>
                <w:rFonts w:ascii="Calibri" w:hAnsi="Calibri" w:eastAsia="Calibri" w:cs="Calibri"/>
                <w:color w:val="374A5E"/>
                <w:sz w:val="19"/>
                <w:szCs w:val="19"/>
                <w:lang w:val="en-US"/>
              </w:rPr>
              <w:t>Drives</w:t>
            </w:r>
            <w:r w:rsidRPr="0A6E9711" w:rsidR="0F82F192">
              <w:rPr>
                <w:rFonts w:ascii="Calibri" w:hAnsi="Calibri" w:eastAsia="Calibri" w:cs="Calibri"/>
                <w:color w:val="374A5E"/>
                <w:sz w:val="19"/>
                <w:szCs w:val="19"/>
                <w:lang w:val="en-US"/>
              </w:rPr>
              <w:t xml:space="preserve"> 90-day protection.</w:t>
            </w:r>
          </w:p>
        </w:tc>
      </w:tr>
      <w:tr xmlns:wp14="http://schemas.microsoft.com/office/word/2010/wordml" w:rsidTr="0A6E9711" w14:paraId="1AD92FE7"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7F2668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Contract Executed Date</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6E49317" wp14:textId="7CF35C41">
            <w:pPr>
              <w:rPr>
                <w:rFonts w:ascii="Calibri" w:hAnsi="Calibri" w:eastAsia="Calibri" w:cs="Calibri"/>
                <w:color w:val="374A5E"/>
                <w:sz w:val="19"/>
                <w:szCs w:val="19"/>
                <w:lang w:val="en-US"/>
              </w:rPr>
            </w:pPr>
            <w:r w:rsidRPr="0A6E9711" w:rsidR="347C282D">
              <w:rPr>
                <w:rFonts w:ascii="Calibri" w:hAnsi="Calibri" w:eastAsia="Calibri" w:cs="Calibri"/>
                <w:color w:val="374A5E"/>
                <w:sz w:val="19"/>
                <w:szCs w:val="19"/>
                <w:lang w:val="en-US"/>
              </w:rPr>
              <w:t>Contract Executed Date</w:t>
            </w:r>
          </w:p>
        </w:tc>
        <w:tc>
          <w:tcPr>
            <w:tcW w:w="12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16D7AAE"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DateTime</w:t>
            </w:r>
          </w:p>
        </w:tc>
        <w:tc>
          <w:tcPr>
            <w:tcW w:w="45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30B19D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Day 0 trigger — populating this field fires 75-task fan-out + Conv 2+3</w:t>
            </w:r>
          </w:p>
        </w:tc>
      </w:tr>
      <w:tr xmlns:wp14="http://schemas.microsoft.com/office/word/2010/wordml" w:rsidTr="0A6E9711" w14:paraId="7BAB2C61"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6AC87C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Loan Required</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A84B4CC" wp14:textId="4C7BBBEA">
            <w:pPr>
              <w:rPr>
                <w:rFonts w:ascii="Calibri" w:hAnsi="Calibri" w:eastAsia="Calibri" w:cs="Calibri"/>
                <w:color w:val="374A5E"/>
                <w:sz w:val="19"/>
                <w:szCs w:val="19"/>
                <w:lang w:val="en-US"/>
              </w:rPr>
            </w:pPr>
            <w:r w:rsidRPr="0A6E9711" w:rsidR="5BF50FCC">
              <w:rPr>
                <w:rFonts w:ascii="Calibri" w:hAnsi="Calibri" w:eastAsia="Calibri" w:cs="Calibri"/>
                <w:color w:val="374A5E"/>
                <w:sz w:val="19"/>
                <w:szCs w:val="19"/>
                <w:lang w:val="en-US"/>
              </w:rPr>
              <w:t>Loan Required</w:t>
            </w:r>
          </w:p>
        </w:tc>
        <w:tc>
          <w:tcPr>
            <w:tcW w:w="12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0AF32C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Checkbox</w:t>
            </w:r>
          </w:p>
        </w:tc>
        <w:tc>
          <w:tcPr>
            <w:tcW w:w="45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BEDE2C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Controls Group F financing task spawn on Day 0</w:t>
            </w:r>
          </w:p>
        </w:tc>
      </w:tr>
      <w:tr xmlns:wp14="http://schemas.microsoft.com/office/word/2010/wordml" w:rsidTr="0A6E9711" w14:paraId="662775CE"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382B89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OneDrive Folder</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997DDD7" wp14:textId="3C92169A">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OneDrive</w:t>
            </w:r>
            <w:r w:rsidRPr="0A6E9711" w:rsidR="488065A6">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Folder</w:t>
            </w:r>
            <w:r w:rsidRPr="0A6E9711" w:rsidR="2B5B94E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URL</w:t>
            </w:r>
          </w:p>
        </w:tc>
        <w:tc>
          <w:tcPr>
            <w:tcW w:w="12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E8BA69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URL</w:t>
            </w:r>
          </w:p>
        </w:tc>
        <w:tc>
          <w:tcPr>
            <w:tcW w:w="45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C19BDB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Link to deal folder in OneDrive — all documents stored here, not in SF</w:t>
            </w:r>
          </w:p>
        </w:tc>
      </w:tr>
      <w:tr xmlns:wp14="http://schemas.microsoft.com/office/word/2010/wordml" w:rsidTr="0A6E9711" w14:paraId="77CCDD3F" wp14:textId="77777777">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3796E8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Portfolio Deal</w:t>
            </w:r>
          </w:p>
        </w:tc>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8E17A2F"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Portfolio_Deal__c</w:t>
            </w:r>
          </w:p>
        </w:tc>
        <w:tc>
          <w:tcPr>
            <w:tcW w:w="125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2D1CCBD"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Lookup(Opp)</w:t>
            </w:r>
          </w:p>
        </w:tc>
        <w:tc>
          <w:tcPr>
            <w:tcW w:w="45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88D4D2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Self-referencing — links child Opps to parent portfolio Opportunity</w:t>
            </w:r>
          </w:p>
        </w:tc>
      </w:tr>
      <w:tr xmlns:wp14="http://schemas.microsoft.com/office/word/2010/wordml" w:rsidTr="0A6E9711" w14:paraId="44A36B44" wp14:textId="77777777">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98FD35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Rejection Reason</w:t>
            </w:r>
          </w:p>
        </w:tc>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98019F3" wp14:textId="1D934FD7">
            <w:pPr>
              <w:rPr>
                <w:rFonts w:ascii="Calibri" w:hAnsi="Calibri" w:eastAsia="Calibri" w:cs="Calibri"/>
                <w:color w:val="374A5E"/>
                <w:sz w:val="19"/>
                <w:szCs w:val="19"/>
                <w:lang w:val="en-US"/>
              </w:rPr>
            </w:pPr>
            <w:r w:rsidRPr="0A6E9711" w:rsidR="28FEC9F1">
              <w:rPr>
                <w:rFonts w:ascii="Calibri" w:hAnsi="Calibri" w:eastAsia="Calibri" w:cs="Calibri"/>
                <w:color w:val="374A5E"/>
                <w:sz w:val="19"/>
                <w:szCs w:val="19"/>
                <w:lang w:val="en-US"/>
              </w:rPr>
              <w:t>Rejection Reason</w:t>
            </w:r>
          </w:p>
        </w:tc>
        <w:tc>
          <w:tcPr>
            <w:tcW w:w="125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51630A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Picklist</w:t>
            </w:r>
          </w:p>
        </w:tc>
        <w:tc>
          <w:tcPr>
            <w:tcW w:w="45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716DA8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Required when marking Dead/Pass — enforced by validation rule</w:t>
            </w:r>
          </w:p>
        </w:tc>
      </w:tr>
    </w:tbl>
    <w:p xmlns:wp14="http://schemas.microsoft.com/office/word/2010/wordml" w:rsidP="31DACDA1" w14:paraId="6BD18F9B" wp14:textId="77777777">
      <w:pPr>
        <w:spacing w:before="40" w:after="40"/>
        <w:rPr>
          <w:rFonts w:ascii="Calibri" w:hAnsi="Calibri" w:eastAsia="Calibri" w:cs="Calibri"/>
        </w:rPr>
      </w:pPr>
    </w:p>
    <w:p xmlns:wp14="http://schemas.microsoft.com/office/word/2010/wordml" w:rsidP="31DACDA1" w14:paraId="238601FE"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27D50361"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11. Validation Rules and Automation</w:t>
      </w:r>
    </w:p>
    <w:p xmlns:wp14="http://schemas.microsoft.com/office/word/2010/wordml" w:rsidP="31DACDA1" w14:paraId="215FA13F"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11.1 Key Validation Rules</w:t>
      </w:r>
    </w:p>
    <w:tbl>
      <w:tblPr>
        <w:tblW w:w="1021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70"/>
        <w:gridCol w:w="3140"/>
      </w:tblGrid>
      <w:tr xmlns:wp14="http://schemas.microsoft.com/office/word/2010/wordml" w:rsidTr="0A6E9711" w14:paraId="1FEDA07F" wp14:textId="77777777">
        <w:trPr>
          <w:tblHeader/>
        </w:trPr>
        <w:tc>
          <w:tcPr>
            <w:tcW w:w="2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DF42685"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Rule Name</w:t>
            </w:r>
          </w:p>
        </w:tc>
        <w:tc>
          <w:tcPr>
            <w:tcW w:w="14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1E3F726"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Object</w:t>
            </w:r>
          </w:p>
        </w:tc>
        <w:tc>
          <w:tcPr>
            <w:tcW w:w="307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6871FD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Logic</w:t>
            </w:r>
          </w:p>
        </w:tc>
        <w:tc>
          <w:tcPr>
            <w:tcW w:w="314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41D9FBF"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Error Message</w:t>
            </w:r>
          </w:p>
        </w:tc>
      </w:tr>
      <w:tr xmlns:wp14="http://schemas.microsoft.com/office/word/2010/wordml" w:rsidTr="0A6E9711" w14:paraId="58214A07"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7E4C24C" wp14:textId="7662495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NDA</w:t>
            </w:r>
            <w:r w:rsidRPr="0A6E9711" w:rsidR="1954ED4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Required</w:t>
            </w:r>
            <w:r w:rsidRPr="0A6E9711" w:rsidR="6A731D40">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Before</w:t>
            </w:r>
            <w:r w:rsidRPr="0A6E9711" w:rsidR="4DC92CE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Underwriting</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6BB2CD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30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AFF4065" wp14:textId="50E413B5">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ISPICKVAL(</w:t>
            </w:r>
            <w:r w:rsidRPr="0A6E9711" w:rsidR="1C1707C6">
              <w:rPr>
                <w:rFonts w:ascii="Calibri" w:hAnsi="Calibri" w:eastAsia="Calibri" w:cs="Calibri"/>
                <w:color w:val="374A5E"/>
                <w:sz w:val="19"/>
                <w:szCs w:val="19"/>
                <w:lang w:val="en-US"/>
              </w:rPr>
              <w:t xml:space="preserve">Stage </w:t>
            </w:r>
            <w:r w:rsidRPr="0A6E9711" w:rsidR="2009133C">
              <w:rPr>
                <w:rFonts w:ascii="Calibri" w:hAnsi="Calibri" w:eastAsia="Calibri" w:cs="Calibri"/>
                <w:color w:val="374A5E"/>
                <w:sz w:val="19"/>
                <w:szCs w:val="19"/>
                <w:lang w:val="en-US"/>
              </w:rPr>
              <w:t>Name, "Underwriting</w:t>
            </w:r>
            <w:r w:rsidRPr="0A6E9711" w:rsidR="0F82F192">
              <w:rPr>
                <w:rFonts w:ascii="Calibri" w:hAnsi="Calibri" w:eastAsia="Calibri" w:cs="Calibri"/>
                <w:color w:val="374A5E"/>
                <w:sz w:val="19"/>
                <w:szCs w:val="19"/>
                <w:lang w:val="en-US"/>
              </w:rPr>
              <w:t>") AND NOT NDA</w:t>
            </w:r>
            <w:r w:rsidRPr="0A6E9711" w:rsidR="0EC5D2F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Signed = TRUE</w:t>
            </w:r>
          </w:p>
        </w:tc>
        <w:tc>
          <w:tcPr>
            <w:tcW w:w="31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66BB8CC"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NDA must be signed before advancing to Underwriting.</w:t>
            </w:r>
          </w:p>
        </w:tc>
      </w:tr>
      <w:tr xmlns:wp14="http://schemas.microsoft.com/office/word/2010/wordml" w:rsidTr="0A6E9711" w14:paraId="3FF83BD3"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1CC29B3" wp14:textId="45C485C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Rejection</w:t>
            </w:r>
            <w:r w:rsidRPr="0A6E9711" w:rsidR="765CFAB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Reason</w:t>
            </w:r>
            <w:r w:rsidRPr="0A6E9711" w:rsidR="02DB81E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Required</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E3519B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30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EB5A1AC" wp14:textId="6236C049">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ISPICKVAL(</w:t>
            </w:r>
            <w:r w:rsidRPr="0A6E9711" w:rsidR="78AF8931">
              <w:rPr>
                <w:rFonts w:ascii="Calibri" w:hAnsi="Calibri" w:eastAsia="Calibri" w:cs="Calibri"/>
                <w:color w:val="374A5E"/>
                <w:sz w:val="19"/>
                <w:szCs w:val="19"/>
                <w:lang w:val="en-US"/>
              </w:rPr>
              <w:t xml:space="preserve">Stage </w:t>
            </w:r>
            <w:r w:rsidRPr="0A6E9711" w:rsidR="40EFFF66">
              <w:rPr>
                <w:rFonts w:ascii="Calibri" w:hAnsi="Calibri" w:eastAsia="Calibri" w:cs="Calibri"/>
                <w:color w:val="374A5E"/>
                <w:sz w:val="19"/>
                <w:szCs w:val="19"/>
                <w:lang w:val="en-US"/>
              </w:rPr>
              <w:t>Name, "Closed</w:t>
            </w:r>
            <w:r w:rsidRPr="0A6E9711" w:rsidR="0F82F192">
              <w:rPr>
                <w:rFonts w:ascii="Calibri" w:hAnsi="Calibri" w:eastAsia="Calibri" w:cs="Calibri"/>
                <w:color w:val="374A5E"/>
                <w:sz w:val="19"/>
                <w:szCs w:val="19"/>
                <w:lang w:val="en-US"/>
              </w:rPr>
              <w:t xml:space="preserve"> Lost") AND </w:t>
            </w:r>
            <w:r w:rsidRPr="0A6E9711" w:rsidR="0F82F192">
              <w:rPr>
                <w:rFonts w:ascii="Calibri" w:hAnsi="Calibri" w:eastAsia="Calibri" w:cs="Calibri"/>
                <w:color w:val="374A5E"/>
                <w:sz w:val="19"/>
                <w:szCs w:val="19"/>
                <w:lang w:val="en-US"/>
              </w:rPr>
              <w:t>ISBLANK(</w:t>
            </w:r>
            <w:r w:rsidRPr="0A6E9711" w:rsidR="28FEC9F1">
              <w:rPr>
                <w:rFonts w:ascii="Calibri" w:hAnsi="Calibri" w:eastAsia="Calibri" w:cs="Calibri"/>
                <w:color w:val="374A5E"/>
                <w:sz w:val="19"/>
                <w:szCs w:val="19"/>
                <w:lang w:val="en-US"/>
              </w:rPr>
              <w:t>Rejection Reason</w:t>
            </w:r>
            <w:r w:rsidRPr="0A6E9711" w:rsidR="0F82F192">
              <w:rPr>
                <w:rFonts w:ascii="Calibri" w:hAnsi="Calibri" w:eastAsia="Calibri" w:cs="Calibri"/>
                <w:color w:val="374A5E"/>
                <w:sz w:val="19"/>
                <w:szCs w:val="19"/>
                <w:lang w:val="en-US"/>
              </w:rPr>
              <w:t>)</w:t>
            </w:r>
          </w:p>
        </w:tc>
        <w:tc>
          <w:tcPr>
            <w:tcW w:w="31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99F47D1"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Rejection reason required when marking a deal as Dead/Pass.</w:t>
            </w:r>
          </w:p>
        </w:tc>
      </w:tr>
      <w:tr xmlns:wp14="http://schemas.microsoft.com/office/word/2010/wordml" w:rsidTr="0A6E9711" w14:paraId="2FF0273F"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37E90F0" wp14:textId="30E1CB5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Counter</w:t>
            </w:r>
            <w:r w:rsidRPr="0A6E9711" w:rsidR="1ADC64B7">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r w:rsidRPr="0A6E9711" w:rsidR="30D9A8FA">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Required</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44CC10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30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52E8DD5" wp14:textId="42F27CBC">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ISPICKVAL(</w:t>
            </w:r>
            <w:r w:rsidRPr="0A6E9711" w:rsidR="3CA297D3">
              <w:rPr>
                <w:rFonts w:ascii="Calibri" w:hAnsi="Calibri" w:eastAsia="Calibri" w:cs="Calibri"/>
                <w:color w:val="374A5E"/>
                <w:sz w:val="19"/>
                <w:szCs w:val="19"/>
                <w:lang w:val="en-US"/>
              </w:rPr>
              <w:t xml:space="preserve">Deal </w:t>
            </w:r>
            <w:r w:rsidRPr="0A6E9711" w:rsidR="0BB45ACA">
              <w:rPr>
                <w:rFonts w:ascii="Calibri" w:hAnsi="Calibri" w:eastAsia="Calibri" w:cs="Calibri"/>
                <w:color w:val="374A5E"/>
                <w:sz w:val="19"/>
                <w:szCs w:val="19"/>
                <w:lang w:val="en-US"/>
              </w:rPr>
              <w:t>Status, "Countered</w:t>
            </w:r>
            <w:r w:rsidRPr="0A6E9711" w:rsidR="0F82F192">
              <w:rPr>
                <w:rFonts w:ascii="Calibri" w:hAnsi="Calibri" w:eastAsia="Calibri" w:cs="Calibri"/>
                <w:color w:val="374A5E"/>
                <w:sz w:val="19"/>
                <w:szCs w:val="19"/>
                <w:lang w:val="en-US"/>
              </w:rPr>
              <w:t xml:space="preserve">") AND </w:t>
            </w:r>
            <w:r w:rsidRPr="0A6E9711" w:rsidR="0F82F192">
              <w:rPr>
                <w:rFonts w:ascii="Calibri" w:hAnsi="Calibri" w:eastAsia="Calibri" w:cs="Calibri"/>
                <w:color w:val="374A5E"/>
                <w:sz w:val="19"/>
                <w:szCs w:val="19"/>
                <w:lang w:val="en-US"/>
              </w:rPr>
              <w:t>ISBLANK(</w:t>
            </w:r>
            <w:r w:rsidRPr="0A6E9711" w:rsidR="0F82F192">
              <w:rPr>
                <w:rFonts w:ascii="Calibri" w:hAnsi="Calibri" w:eastAsia="Calibri" w:cs="Calibri"/>
                <w:color w:val="374A5E"/>
                <w:sz w:val="19"/>
                <w:szCs w:val="19"/>
                <w:lang w:val="en-US"/>
              </w:rPr>
              <w:t>Counter</w:t>
            </w:r>
            <w:r w:rsidRPr="0A6E9711" w:rsidR="491BFED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Price)</w:t>
            </w:r>
          </w:p>
        </w:tc>
        <w:tc>
          <w:tcPr>
            <w:tcW w:w="31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ECD922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Counter price must be entered when status is Countered.</w:t>
            </w:r>
          </w:p>
        </w:tc>
      </w:tr>
      <w:tr xmlns:wp14="http://schemas.microsoft.com/office/word/2010/wordml" w:rsidTr="0A6E9711" w14:paraId="7000D20D"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4B32009" wp14:textId="230BD4E9">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w:t>
            </w:r>
            <w:r w:rsidRPr="0A6E9711" w:rsidR="0F82F192">
              <w:rPr>
                <w:rFonts w:ascii="Calibri" w:hAnsi="Calibri" w:eastAsia="Calibri" w:cs="Calibri"/>
                <w:color w:val="374A5E"/>
                <w:sz w:val="19"/>
                <w:szCs w:val="19"/>
                <w:lang w:val="en-US"/>
              </w:rPr>
              <w:t>isqualification</w:t>
            </w:r>
            <w:r w:rsidRPr="0A6E9711" w:rsidR="1CDDD64D">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Reason</w:t>
            </w:r>
            <w:r w:rsidRPr="0A6E9711" w:rsidR="4083AFE8">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Require</w:t>
            </w:r>
            <w:r w:rsidRPr="0A6E9711" w:rsidR="0F82F192">
              <w:rPr>
                <w:rFonts w:ascii="Calibri" w:hAnsi="Calibri" w:eastAsia="Calibri" w:cs="Calibri"/>
                <w:color w:val="374A5E"/>
                <w:sz w:val="19"/>
                <w:szCs w:val="19"/>
                <w:lang w:val="en-US"/>
              </w:rPr>
              <w:t>d</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2FFE7D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Lead</w:t>
            </w:r>
          </w:p>
        </w:tc>
        <w:tc>
          <w:tcPr>
            <w:tcW w:w="30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AB1CD41" wp14:textId="14516DBC">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ISPICKVAL(</w:t>
            </w:r>
            <w:r w:rsidRPr="0A6E9711" w:rsidR="51C9D62D">
              <w:rPr>
                <w:rFonts w:ascii="Calibri" w:hAnsi="Calibri" w:eastAsia="Calibri" w:cs="Calibri"/>
                <w:color w:val="374A5E"/>
                <w:sz w:val="19"/>
                <w:szCs w:val="19"/>
                <w:lang w:val="en-US"/>
              </w:rPr>
              <w:t>Status, "Disqualified</w:t>
            </w:r>
            <w:r w:rsidRPr="0A6E9711" w:rsidR="0F82F192">
              <w:rPr>
                <w:rFonts w:ascii="Calibri" w:hAnsi="Calibri" w:eastAsia="Calibri" w:cs="Calibri"/>
                <w:color w:val="374A5E"/>
                <w:sz w:val="19"/>
                <w:szCs w:val="19"/>
                <w:lang w:val="en-US"/>
              </w:rPr>
              <w:t>") AND ISBLANK(Disqualification</w:t>
            </w:r>
            <w:r w:rsidRPr="0A6E9711" w:rsidR="1643112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Reason)</w:t>
            </w:r>
          </w:p>
        </w:tc>
        <w:tc>
          <w:tcPr>
            <w:tcW w:w="31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8E9BA5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Reason required when disqualifying a Lead.</w:t>
            </w:r>
          </w:p>
        </w:tc>
      </w:tr>
    </w:tbl>
    <w:p xmlns:wp14="http://schemas.microsoft.com/office/word/2010/wordml" w:rsidP="31DACDA1" w14:paraId="0F3CABC7" wp14:textId="77777777">
      <w:pPr>
        <w:spacing w:before="40" w:after="40"/>
        <w:rPr>
          <w:rFonts w:ascii="Calibri" w:hAnsi="Calibri" w:eastAsia="Calibri" w:cs="Calibri"/>
        </w:rPr>
      </w:pPr>
    </w:p>
    <w:p xmlns:wp14="http://schemas.microsoft.com/office/word/2010/wordml" w:rsidP="31DACDA1" w14:paraId="2229445A" wp14:textId="77777777">
      <w:pPr>
        <w:pStyle w:val="Heading2"/>
        <w:spacing w:before="280" w:after="80"/>
        <w:rPr>
          <w:rFonts w:ascii="Calibri" w:hAnsi="Calibri" w:eastAsia="Calibri" w:cs="Calibri"/>
          <w:b w:val="1"/>
          <w:bCs w:val="1"/>
          <w:color w:val="0D1B2E"/>
          <w:sz w:val="28"/>
          <w:szCs w:val="28"/>
        </w:rPr>
      </w:pPr>
      <w:r w:rsidRPr="0A6E9711" w:rsidR="31DACDA1">
        <w:rPr>
          <w:rFonts w:ascii="Calibri" w:hAnsi="Calibri" w:eastAsia="Calibri" w:cs="Calibri"/>
          <w:b w:val="1"/>
          <w:bCs w:val="1"/>
          <w:color w:val="0D1B2E"/>
          <w:sz w:val="28"/>
          <w:szCs w:val="28"/>
        </w:rPr>
        <w:t>11.2 Automations</w:t>
      </w:r>
    </w:p>
    <w:tbl>
      <w:tblPr>
        <w:tblW w:w="1021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770"/>
        <w:gridCol w:w="3440"/>
      </w:tblGrid>
      <w:tr xmlns:wp14="http://schemas.microsoft.com/office/word/2010/wordml" w:rsidTr="0A6E9711" w14:paraId="74F2D828" wp14:textId="77777777">
        <w:trPr>
          <w:tblHeader/>
        </w:trPr>
        <w:tc>
          <w:tcPr>
            <w:tcW w:w="2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16E6B2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Automation</w:t>
            </w:r>
          </w:p>
        </w:tc>
        <w:tc>
          <w:tcPr>
            <w:tcW w:w="14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449AFE0"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Type</w:t>
            </w:r>
          </w:p>
        </w:tc>
        <w:tc>
          <w:tcPr>
            <w:tcW w:w="277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D30AF3B"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Trigger</w:t>
            </w:r>
          </w:p>
        </w:tc>
        <w:tc>
          <w:tcPr>
            <w:tcW w:w="344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CE446E2"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Action</w:t>
            </w:r>
          </w:p>
        </w:tc>
      </w:tr>
      <w:tr xmlns:wp14="http://schemas.microsoft.com/office/word/2010/wordml" w:rsidTr="0A6E9711" w14:paraId="788C0FC7"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A32D63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Email-to-Lead Parser</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EEFA0D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Email Service + Flow</w:t>
            </w:r>
          </w:p>
        </w:tc>
        <w:tc>
          <w:tcPr>
            <w:tcW w:w="27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F64046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Email to acquisitions inbox</w:t>
            </w:r>
          </w:p>
        </w:tc>
        <w:tc>
          <w:tcPr>
            <w:tcW w:w="34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0A4C4DB" wp14:textId="7049A4E0">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Lead created. Fields parsed. </w:t>
            </w:r>
            <w:r w:rsidRPr="0A6E9711" w:rsidR="7D890A00">
              <w:rPr>
                <w:rFonts w:ascii="Calibri" w:hAnsi="Calibri" w:eastAsia="Calibri" w:cs="Calibri"/>
                <w:color w:val="374A5E"/>
                <w:sz w:val="19"/>
                <w:szCs w:val="19"/>
                <w:lang w:val="en-US"/>
              </w:rPr>
              <w:t>First Seen Date</w:t>
            </w:r>
            <w:r w:rsidRPr="0A6E9711" w:rsidR="0F82F192">
              <w:rPr>
                <w:rFonts w:ascii="Calibri" w:hAnsi="Calibri" w:eastAsia="Calibri" w:cs="Calibri"/>
                <w:color w:val="374A5E"/>
                <w:sz w:val="19"/>
                <w:szCs w:val="19"/>
                <w:lang w:val="en-US"/>
              </w:rPr>
              <w:t xml:space="preserve"> locked.</w:t>
            </w:r>
          </w:p>
        </w:tc>
      </w:tr>
      <w:tr xmlns:wp14="http://schemas.microsoft.com/office/word/2010/wordml" w:rsidTr="0A6E9711" w14:paraId="265D06B7"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3B1854F"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Broker Dedup Alert</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5440F4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Matching Rule + Flow</w:t>
            </w:r>
          </w:p>
        </w:tc>
        <w:tc>
          <w:tcPr>
            <w:tcW w:w="27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8F0B242"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Lead created with duplicate address within 90 days</w:t>
            </w:r>
          </w:p>
        </w:tc>
        <w:tc>
          <w:tcPr>
            <w:tcW w:w="34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29DAB1B"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Alert to Junior. Original broker retained.</w:t>
            </w:r>
          </w:p>
        </w:tc>
      </w:tr>
      <w:tr xmlns:wp14="http://schemas.microsoft.com/office/word/2010/wordml" w:rsidTr="0A6E9711" w14:paraId="7C673ED8"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7D579C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Lead Inactivity Reminder</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5D1380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Scheduled Flow</w:t>
            </w:r>
          </w:p>
        </w:tc>
        <w:tc>
          <w:tcPr>
            <w:tcW w:w="27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ABCA04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7 days after Lead created, no activity</w:t>
            </w:r>
          </w:p>
        </w:tc>
        <w:tc>
          <w:tcPr>
            <w:tcW w:w="34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47FFBE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Reminder task assigned to Junior.</w:t>
            </w:r>
          </w:p>
        </w:tc>
      </w:tr>
      <w:tr xmlns:wp14="http://schemas.microsoft.com/office/word/2010/wordml" w:rsidTr="0A6E9711" w14:paraId="255E3D09"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74B1A8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NDA Expiry Alert (15 days)</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7DD36C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Scheduled Flow</w:t>
            </w:r>
          </w:p>
        </w:tc>
        <w:tc>
          <w:tcPr>
            <w:tcW w:w="27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FE12CF6" wp14:textId="5343A83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15 days</w:t>
            </w:r>
            <w:r w:rsidRPr="0A6E9711" w:rsidR="0F82F192">
              <w:rPr>
                <w:rFonts w:ascii="Calibri" w:hAnsi="Calibri" w:eastAsia="Calibri" w:cs="Calibri"/>
                <w:color w:val="374A5E"/>
                <w:sz w:val="19"/>
                <w:szCs w:val="19"/>
                <w:lang w:val="en-US"/>
              </w:rPr>
              <w:t xml:space="preserve"> before </w:t>
            </w:r>
            <w:r w:rsidRPr="0A6E9711" w:rsidR="019353AB">
              <w:rPr>
                <w:rFonts w:ascii="Calibri" w:hAnsi="Calibri" w:eastAsia="Calibri" w:cs="Calibri"/>
                <w:color w:val="374A5E"/>
                <w:sz w:val="19"/>
                <w:szCs w:val="19"/>
                <w:lang w:val="en-US"/>
              </w:rPr>
              <w:t>NDA Expiry Date</w:t>
            </w:r>
          </w:p>
        </w:tc>
        <w:tc>
          <w:tcPr>
            <w:tcW w:w="34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E31971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Email to Junior.</w:t>
            </w:r>
          </w:p>
        </w:tc>
      </w:tr>
      <w:tr xmlns:wp14="http://schemas.microsoft.com/office/word/2010/wordml" w:rsidTr="0A6E9711" w14:paraId="315B932C"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79AE14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NDA Expiry Alert (5 days)</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E519E1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Scheduled Flow</w:t>
            </w:r>
          </w:p>
        </w:tc>
        <w:tc>
          <w:tcPr>
            <w:tcW w:w="27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C4C6154" wp14:textId="24B265A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5 days before </w:t>
            </w:r>
            <w:r w:rsidRPr="0A6E9711" w:rsidR="019353AB">
              <w:rPr>
                <w:rFonts w:ascii="Calibri" w:hAnsi="Calibri" w:eastAsia="Calibri" w:cs="Calibri"/>
                <w:color w:val="374A5E"/>
                <w:sz w:val="19"/>
                <w:szCs w:val="19"/>
                <w:lang w:val="en-US"/>
              </w:rPr>
              <w:t>NDA Expiry Date</w:t>
            </w:r>
          </w:p>
        </w:tc>
        <w:tc>
          <w:tcPr>
            <w:tcW w:w="34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60A3AFC"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Email to Junior + Nick.</w:t>
            </w:r>
          </w:p>
        </w:tc>
      </w:tr>
      <w:tr xmlns:wp14="http://schemas.microsoft.com/office/word/2010/wordml" w:rsidTr="0A6E9711" w14:paraId="2DB15097"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750C8B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Stage Auto-Advance (NDA)</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667A95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Record-Triggered Flow</w:t>
            </w:r>
          </w:p>
        </w:tc>
        <w:tc>
          <w:tcPr>
            <w:tcW w:w="27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EE67A9B" wp14:textId="2109145D">
            <w:pPr>
              <w:rPr>
                <w:rFonts w:ascii="Calibri" w:hAnsi="Calibri" w:eastAsia="Calibri" w:cs="Calibri"/>
                <w:color w:val="374A5E"/>
                <w:sz w:val="19"/>
                <w:szCs w:val="19"/>
                <w:lang w:val="en-US"/>
              </w:rPr>
            </w:pPr>
            <w:r w:rsidRPr="0A6E9711" w:rsidR="3B09ED54">
              <w:rPr>
                <w:rFonts w:ascii="Calibri" w:hAnsi="Calibri" w:eastAsia="Calibri" w:cs="Calibri"/>
                <w:color w:val="374A5E"/>
                <w:sz w:val="19"/>
                <w:szCs w:val="19"/>
                <w:lang w:val="en-US"/>
              </w:rPr>
              <w:t>NDA Signed</w:t>
            </w:r>
            <w:r w:rsidRPr="0A6E9711" w:rsidR="0F82F192">
              <w:rPr>
                <w:rFonts w:ascii="Calibri" w:hAnsi="Calibri" w:eastAsia="Calibri" w:cs="Calibri"/>
                <w:color w:val="374A5E"/>
                <w:sz w:val="19"/>
                <w:szCs w:val="19"/>
                <w:lang w:val="en-US"/>
              </w:rPr>
              <w:t xml:space="preserve"> = TRUE on </w:t>
            </w:r>
            <w:r w:rsidRPr="0A6E9711" w:rsidR="0F82F192">
              <w:rPr>
                <w:rFonts w:ascii="Calibri" w:hAnsi="Calibri" w:eastAsia="Calibri" w:cs="Calibri"/>
                <w:color w:val="374A5E"/>
                <w:sz w:val="19"/>
                <w:szCs w:val="19"/>
                <w:lang w:val="en-US"/>
              </w:rPr>
              <w:t>NDA</w:t>
            </w:r>
          </w:p>
        </w:tc>
        <w:tc>
          <w:tcPr>
            <w:tcW w:w="34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3007A53" wp14:textId="3C2440BA">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Opportunity.Stage</w:t>
            </w:r>
            <w:r w:rsidRPr="0A6E9711" w:rsidR="5C32BF3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Name</w:t>
            </w:r>
            <w:r w:rsidRPr="0A6E9711" w:rsidR="0F82F192">
              <w:rPr>
                <w:rFonts w:ascii="Calibri" w:hAnsi="Calibri" w:eastAsia="Calibri" w:cs="Calibri"/>
                <w:color w:val="374A5E"/>
                <w:sz w:val="19"/>
                <w:szCs w:val="19"/>
                <w:lang w:val="en-US"/>
              </w:rPr>
              <w:t xml:space="preserve"> → Underwriting.</w:t>
            </w:r>
          </w:p>
        </w:tc>
      </w:tr>
      <w:tr xmlns:wp14="http://schemas.microsoft.com/office/word/2010/wordml" w:rsidTr="0A6E9711" w14:paraId="14206D3E"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751C30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Approval Process</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70A622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Approval Process</w:t>
            </w:r>
          </w:p>
        </w:tc>
        <w:tc>
          <w:tcPr>
            <w:tcW w:w="27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3D9BB07" wp14:textId="23A7856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Junior submits </w:t>
            </w:r>
            <w:r w:rsidRPr="0A6E9711" w:rsidR="0F82F192">
              <w:rPr>
                <w:rFonts w:ascii="Calibri" w:hAnsi="Calibri" w:eastAsia="Calibri" w:cs="Calibri"/>
                <w:color w:val="374A5E"/>
                <w:sz w:val="19"/>
                <w:szCs w:val="19"/>
                <w:lang w:val="en-US"/>
              </w:rPr>
              <w:t>LOI</w:t>
            </w:r>
            <w:r w:rsidRPr="0A6E9711" w:rsidR="0F82F192">
              <w:rPr>
                <w:rFonts w:ascii="Calibri" w:hAnsi="Calibri" w:eastAsia="Calibri" w:cs="Calibri"/>
                <w:color w:val="374A5E"/>
                <w:sz w:val="19"/>
                <w:szCs w:val="19"/>
                <w:lang w:val="en-US"/>
              </w:rPr>
              <w:t xml:space="preserve"> for approval</w:t>
            </w:r>
          </w:p>
        </w:tc>
        <w:tc>
          <w:tcPr>
            <w:tcW w:w="34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D09B61D"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Nick receives approval request. LOI locked.</w:t>
            </w:r>
          </w:p>
        </w:tc>
      </w:tr>
      <w:tr xmlns:wp14="http://schemas.microsoft.com/office/word/2010/wordml" w:rsidTr="0A6E9711" w14:paraId="03B9D6AB"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58359F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Counter Alert</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497316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Record-Triggered Flow</w:t>
            </w:r>
          </w:p>
        </w:tc>
        <w:tc>
          <w:tcPr>
            <w:tcW w:w="27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6794BB4" wp14:textId="0CADBD63">
            <w:pPr>
              <w:rPr>
                <w:rFonts w:ascii="Calibri" w:hAnsi="Calibri" w:eastAsia="Calibri" w:cs="Calibri"/>
                <w:color w:val="374A5E"/>
                <w:sz w:val="19"/>
                <w:szCs w:val="19"/>
                <w:lang w:val="en-US"/>
              </w:rPr>
            </w:pP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xml:space="preserve"> = Countered</w:t>
            </w:r>
          </w:p>
        </w:tc>
        <w:tc>
          <w:tcPr>
            <w:tcW w:w="34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4139746" wp14:textId="0D7193C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Counter_Response</w:t>
            </w:r>
            <w:r w:rsidRPr="0A6E9711" w:rsidR="72F093EC">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Due = today + 3 days. Task for Junior.</w:t>
            </w:r>
          </w:p>
        </w:tc>
      </w:tr>
      <w:tr xmlns:wp14="http://schemas.microsoft.com/office/word/2010/wordml" w:rsidTr="0A6E9711" w14:paraId="2D1D3E86"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AEC6F9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Day 0 Fan-Out</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1D5FBF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Record-Triggered Flow + Apex</w:t>
            </w:r>
          </w:p>
        </w:tc>
        <w:tc>
          <w:tcPr>
            <w:tcW w:w="27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0B90763" wp14:textId="1AA438F8">
            <w:pPr>
              <w:rPr>
                <w:rFonts w:ascii="Calibri" w:hAnsi="Calibri" w:eastAsia="Calibri" w:cs="Calibri"/>
                <w:color w:val="374A5E"/>
                <w:sz w:val="19"/>
                <w:szCs w:val="19"/>
                <w:lang w:val="en-US"/>
              </w:rPr>
            </w:pPr>
            <w:r w:rsidRPr="0A6E9711" w:rsidR="347C282D">
              <w:rPr>
                <w:rFonts w:ascii="Calibri" w:hAnsi="Calibri" w:eastAsia="Calibri" w:cs="Calibri"/>
                <w:color w:val="374A5E"/>
                <w:sz w:val="19"/>
                <w:szCs w:val="19"/>
                <w:lang w:val="en-US"/>
              </w:rPr>
              <w:t>Contract Executed Date</w:t>
            </w:r>
            <w:r w:rsidRPr="0A6E9711" w:rsidR="0F82F192">
              <w:rPr>
                <w:rFonts w:ascii="Calibri" w:hAnsi="Calibri" w:eastAsia="Calibri" w:cs="Calibri"/>
                <w:color w:val="374A5E"/>
                <w:sz w:val="19"/>
                <w:szCs w:val="19"/>
                <w:lang w:val="en-US"/>
              </w:rPr>
              <w:t xml:space="preserve"> populated</w:t>
            </w:r>
          </w:p>
        </w:tc>
        <w:tc>
          <w:tcPr>
            <w:tcW w:w="34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4239859" wp14:textId="7CA56C59">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75 tasks. </w:t>
            </w:r>
            <w:r w:rsidRPr="0A6E9711" w:rsidR="0FC03B58">
              <w:rPr>
                <w:rFonts w:ascii="Calibri" w:hAnsi="Calibri" w:eastAsia="Calibri" w:cs="Calibri"/>
                <w:color w:val="374A5E"/>
                <w:sz w:val="19"/>
                <w:szCs w:val="19"/>
                <w:lang w:val="en-US"/>
              </w:rPr>
              <w:t>Transaction active</w:t>
            </w:r>
            <w:r w:rsidRPr="0A6E9711" w:rsidR="0F82F192">
              <w:rPr>
                <w:rFonts w:ascii="Calibri" w:hAnsi="Calibri" w:eastAsia="Calibri" w:cs="Calibri"/>
                <w:color w:val="374A5E"/>
                <w:sz w:val="19"/>
                <w:szCs w:val="19"/>
                <w:lang w:val="en-US"/>
              </w:rPr>
              <w:t xml:space="preserve">.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Draft</w:t>
            </w:r>
            <w:r w:rsidRPr="0A6E9711" w:rsidR="0F82F192">
              <w:rPr>
                <w:rFonts w:ascii="Calibri" w:hAnsi="Calibri" w:eastAsia="Calibri" w:cs="Calibri"/>
                <w:color w:val="374A5E"/>
                <w:sz w:val="19"/>
                <w:szCs w:val="19"/>
                <w:lang w:val="en-US"/>
              </w:rPr>
              <w:t>. Danish + Faiz notified.</w:t>
            </w:r>
          </w:p>
        </w:tc>
      </w:tr>
      <w:tr xmlns:wp14="http://schemas.microsoft.com/office/word/2010/wordml" w:rsidTr="0A6E9711" w14:paraId="1D7247C9"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00561E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On-Hold Inactivity</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5A1E7F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Scheduled Flow</w:t>
            </w:r>
          </w:p>
        </w:tc>
        <w:tc>
          <w:tcPr>
            <w:tcW w:w="27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B6F776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7 days no update on LOI Submitted</w:t>
            </w:r>
          </w:p>
        </w:tc>
        <w:tc>
          <w:tcPr>
            <w:tcW w:w="34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EDF5CA8" wp14:textId="261D45AB">
            <w:pPr>
              <w:rPr>
                <w:rFonts w:ascii="Calibri" w:hAnsi="Calibri" w:eastAsia="Calibri" w:cs="Calibri"/>
                <w:color w:val="374A5E"/>
                <w:sz w:val="19"/>
                <w:szCs w:val="19"/>
                <w:lang w:val="en-US"/>
              </w:rPr>
            </w:pP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xml:space="preserve"> = On Hold. Kanban card turns white.</w:t>
            </w:r>
          </w:p>
        </w:tc>
      </w:tr>
      <w:tr xmlns:wp14="http://schemas.microsoft.com/office/word/2010/wordml" w:rsidTr="0A6E9711" w14:paraId="0A9D378F"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D984AF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CoStar + Placer Pull</w:t>
            </w:r>
          </w:p>
        </w:tc>
        <w:tc>
          <w:tcPr>
            <w:tcW w:w="1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8C3232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ASB Scheduler</w:t>
            </w:r>
          </w:p>
        </w:tc>
        <w:tc>
          <w:tcPr>
            <w:tcW w:w="277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055F7FF" wp14:textId="0B87C402">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r w:rsidRPr="0A6E9711" w:rsidR="0F82F192">
              <w:rPr>
                <w:rFonts w:ascii="Calibri" w:hAnsi="Calibri" w:eastAsia="Calibri" w:cs="Calibri"/>
                <w:color w:val="374A5E"/>
                <w:sz w:val="19"/>
                <w:szCs w:val="19"/>
                <w:lang w:val="en-US"/>
              </w:rPr>
              <w:t xml:space="preserve"> creation OR Sunday midnight OR button</w:t>
            </w:r>
          </w:p>
        </w:tc>
        <w:tc>
          <w:tcPr>
            <w:tcW w:w="344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21544E1" wp14:textId="68F06121">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Market data fields populated on </w:t>
            </w:r>
            <w:r w:rsidRPr="0A6E9711" w:rsidR="743BB8B9">
              <w:rPr>
                <w:rFonts w:ascii="Calibri" w:hAnsi="Calibri" w:eastAsia="Calibri" w:cs="Calibri"/>
                <w:color w:val="374A5E"/>
                <w:sz w:val="19"/>
                <w:szCs w:val="19"/>
                <w:lang w:val="en-US"/>
              </w:rPr>
              <w:t>Property</w:t>
            </w:r>
            <w:r w:rsidRPr="0A6E9711" w:rsidR="0F82F192">
              <w:rPr>
                <w:rFonts w:ascii="Calibri" w:hAnsi="Calibri" w:eastAsia="Calibri" w:cs="Calibri"/>
                <w:color w:val="374A5E"/>
                <w:sz w:val="19"/>
                <w:szCs w:val="19"/>
                <w:lang w:val="en-US"/>
              </w:rPr>
              <w:t xml:space="preserve"> within 60 seconds.</w:t>
            </w:r>
          </w:p>
        </w:tc>
      </w:tr>
      <w:tr xmlns:wp14="http://schemas.microsoft.com/office/word/2010/wordml" w:rsidTr="0A6E9711" w14:paraId="487D8580"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81D088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Conversion 4 (Close)</w:t>
            </w:r>
          </w:p>
        </w:tc>
        <w:tc>
          <w:tcPr>
            <w:tcW w:w="1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19075A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Record-Triggered Flow</w:t>
            </w:r>
          </w:p>
        </w:tc>
        <w:tc>
          <w:tcPr>
            <w:tcW w:w="277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1612DEF" wp14:textId="0A522B49">
            <w:pPr>
              <w:rPr>
                <w:rFonts w:ascii="Calibri" w:hAnsi="Calibri" w:eastAsia="Calibri" w:cs="Calibri"/>
                <w:color w:val="374A5E"/>
                <w:sz w:val="19"/>
                <w:szCs w:val="19"/>
                <w:lang w:val="en-US"/>
              </w:rPr>
            </w:pPr>
            <w:r w:rsidRPr="0A6E9711" w:rsidR="43D5CE06">
              <w:rPr>
                <w:rFonts w:ascii="Calibri" w:hAnsi="Calibri" w:eastAsia="Calibri" w:cs="Calibri"/>
                <w:color w:val="374A5E"/>
                <w:sz w:val="19"/>
                <w:szCs w:val="19"/>
                <w:lang w:val="en-US"/>
              </w:rPr>
              <w:t>Stage Name</w:t>
            </w:r>
            <w:r w:rsidRPr="0A6E9711" w:rsidR="0F82F192">
              <w:rPr>
                <w:rFonts w:ascii="Calibri" w:hAnsi="Calibri" w:eastAsia="Calibri" w:cs="Calibri"/>
                <w:color w:val="374A5E"/>
                <w:sz w:val="19"/>
                <w:szCs w:val="19"/>
                <w:lang w:val="en-US"/>
              </w:rPr>
              <w:t xml:space="preserve"> = Closed Won</w:t>
            </w:r>
          </w:p>
        </w:tc>
        <w:tc>
          <w:tcPr>
            <w:tcW w:w="344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6E633C5" wp14:textId="530A6E20">
            <w:pPr>
              <w:rPr>
                <w:rFonts w:ascii="Calibri" w:hAnsi="Calibri" w:eastAsia="Calibri" w:cs="Calibri"/>
                <w:color w:val="374A5E"/>
                <w:sz w:val="19"/>
                <w:szCs w:val="19"/>
                <w:lang w:val="en-US"/>
              </w:rPr>
            </w:pPr>
            <w:r w:rsidRPr="0A6E9711" w:rsidR="067B0CBE">
              <w:rPr>
                <w:rFonts w:ascii="Calibri" w:hAnsi="Calibri" w:eastAsia="Calibri" w:cs="Calibri"/>
                <w:color w:val="374A5E"/>
                <w:sz w:val="19"/>
                <w:szCs w:val="19"/>
                <w:lang w:val="en-US"/>
              </w:rPr>
              <w:t>Property Asset</w:t>
            </w:r>
            <w:r w:rsidRPr="0A6E9711" w:rsidR="0F82F192">
              <w:rPr>
                <w:rFonts w:ascii="Calibri" w:hAnsi="Calibri" w:eastAsia="Calibri" w:cs="Calibri"/>
                <w:color w:val="374A5E"/>
                <w:sz w:val="19"/>
                <w:szCs w:val="19"/>
                <w:lang w:val="en-US"/>
              </w:rPr>
              <w:t xml:space="preserve"> created. Isha </w:t>
            </w:r>
            <w:r w:rsidRPr="0A6E9711" w:rsidR="0F82F192">
              <w:rPr>
                <w:rFonts w:ascii="Calibri" w:hAnsi="Calibri" w:eastAsia="Calibri" w:cs="Calibri"/>
                <w:color w:val="374A5E"/>
                <w:sz w:val="19"/>
                <w:szCs w:val="19"/>
                <w:lang w:val="en-US"/>
              </w:rPr>
              <w:t>notified</w:t>
            </w:r>
            <w:r w:rsidRPr="0A6E9711" w:rsidR="0F82F192">
              <w:rPr>
                <w:rFonts w:ascii="Calibri" w:hAnsi="Calibri" w:eastAsia="Calibri" w:cs="Calibri"/>
                <w:color w:val="374A5E"/>
                <w:sz w:val="19"/>
                <w:szCs w:val="19"/>
                <w:lang w:val="en-US"/>
              </w:rPr>
              <w:t xml:space="preserve">.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 Active.</w:t>
            </w:r>
          </w:p>
        </w:tc>
      </w:tr>
    </w:tbl>
    <w:p xmlns:wp14="http://schemas.microsoft.com/office/word/2010/wordml" w:rsidP="31DACDA1" w14:paraId="5B08B5D1" wp14:textId="77777777">
      <w:pPr>
        <w:spacing w:before="40" w:after="40"/>
        <w:rPr>
          <w:rFonts w:ascii="Calibri" w:hAnsi="Calibri" w:eastAsia="Calibri" w:cs="Calibri"/>
        </w:rPr>
      </w:pPr>
    </w:p>
    <w:p xmlns:wp14="http://schemas.microsoft.com/office/word/2010/wordml" w:rsidP="31DACDA1" w14:paraId="16DEB4AB"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7409AE9E"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12. Junior's Acquisitions Dashboard</w:t>
      </w:r>
    </w:p>
    <w:tbl>
      <w:tblPr>
        <w:tblW w:w="10225"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4625"/>
      </w:tblGrid>
      <w:tr xmlns:wp14="http://schemas.microsoft.com/office/word/2010/wordml" w:rsidTr="0A6E9711" w14:paraId="770C5AED" wp14:textId="77777777">
        <w:trPr>
          <w:tblHeader/>
        </w:trPr>
        <w:tc>
          <w:tcPr>
            <w:tcW w:w="24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911F488"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Widget</w:t>
            </w:r>
          </w:p>
        </w:tc>
        <w:tc>
          <w:tcPr>
            <w:tcW w:w="12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527EB6A8"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Type</w:t>
            </w:r>
          </w:p>
        </w:tc>
        <w:tc>
          <w:tcPr>
            <w:tcW w:w="20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2BB8B52"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Data Source</w:t>
            </w:r>
          </w:p>
        </w:tc>
        <w:tc>
          <w:tcPr>
            <w:tcW w:w="462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3684F335"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Description</w:t>
            </w:r>
          </w:p>
        </w:tc>
      </w:tr>
      <w:tr xmlns:wp14="http://schemas.microsoft.com/office/word/2010/wordml" w:rsidTr="0A6E9711" w14:paraId="46E826D8"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F5255C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Deal Pipeline Kanban</w:t>
            </w:r>
          </w:p>
        </w:tc>
        <w:tc>
          <w:tcPr>
            <w:tcW w:w="1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4BE262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Kanban View</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D63AC2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 (Live Deals)</w:t>
            </w:r>
          </w:p>
        </w:tc>
        <w:tc>
          <w:tcPr>
            <w:tcW w:w="46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4072242" wp14:textId="48BE9D8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9 stage columns. Cards </w:t>
            </w:r>
            <w:r w:rsidRPr="0A6E9711" w:rsidR="0F82F192">
              <w:rPr>
                <w:rFonts w:ascii="Calibri" w:hAnsi="Calibri" w:eastAsia="Calibri" w:cs="Calibri"/>
                <w:color w:val="374A5E"/>
                <w:sz w:val="19"/>
                <w:szCs w:val="19"/>
                <w:lang w:val="en-US"/>
              </w:rPr>
              <w:t>colour</w:t>
            </w:r>
            <w:r w:rsidRPr="0A6E9711" w:rsidR="0F82F192">
              <w:rPr>
                <w:rFonts w:ascii="Calibri" w:hAnsi="Calibri" w:eastAsia="Calibri" w:cs="Calibri"/>
                <w:color w:val="374A5E"/>
                <w:sz w:val="19"/>
                <w:szCs w:val="19"/>
                <w:lang w:val="en-US"/>
              </w:rPr>
              <w:t xml:space="preserve">-coded by </w:t>
            </w: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Drag-and-drop to advance stage.</w:t>
            </w:r>
          </w:p>
        </w:tc>
      </w:tr>
      <w:tr xmlns:wp14="http://schemas.microsoft.com/office/word/2010/wordml" w:rsidTr="0A6E9711" w14:paraId="42965813"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CAAAEE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Active Deals by Asset Type</w:t>
            </w:r>
          </w:p>
        </w:tc>
        <w:tc>
          <w:tcPr>
            <w:tcW w:w="1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46FCFB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Bar Chart</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CEE838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46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EE2209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Count of active deals per asset type (Retail, Land, Industrial, etc.)</w:t>
            </w:r>
          </w:p>
        </w:tc>
      </w:tr>
      <w:tr xmlns:wp14="http://schemas.microsoft.com/office/word/2010/wordml" w:rsidTr="0A6E9711" w14:paraId="6A526F74"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6D34DC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Leaderboard</w:t>
            </w:r>
          </w:p>
        </w:tc>
        <w:tc>
          <w:tcPr>
            <w:tcW w:w="1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809F5D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Table</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1BE3E7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Account + Opportunity</w:t>
            </w:r>
          </w:p>
        </w:tc>
        <w:tc>
          <w:tcPr>
            <w:tcW w:w="46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38AF9AB"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Top brokers: deals submitted, deals converted, deals lost.</w:t>
            </w:r>
          </w:p>
        </w:tc>
      </w:tr>
      <w:tr xmlns:wp14="http://schemas.microsoft.com/office/word/2010/wordml" w:rsidTr="0A6E9711" w14:paraId="767C8E9C"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B71699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NDA Expiring This Month</w:t>
            </w:r>
          </w:p>
        </w:tc>
        <w:tc>
          <w:tcPr>
            <w:tcW w:w="1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80FCA3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List</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2F10119" wp14:textId="339AC373">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NDA</w:t>
            </w:r>
          </w:p>
        </w:tc>
        <w:tc>
          <w:tcPr>
            <w:tcW w:w="46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DC4FD46"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All NDAs expiring within 30 days — sorted by days remaining.</w:t>
            </w:r>
          </w:p>
        </w:tc>
      </w:tr>
      <w:tr xmlns:wp14="http://schemas.microsoft.com/office/word/2010/wordml" w:rsidTr="0A6E9711" w14:paraId="759B223E"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65FACDD"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Days in Stage — Aging</w:t>
            </w:r>
          </w:p>
        </w:tc>
        <w:tc>
          <w:tcPr>
            <w:tcW w:w="1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1CA75B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Table</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D803CE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46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640BADE"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Deals aged &gt; 30 days in any single stage — flagged for review.</w:t>
            </w:r>
          </w:p>
        </w:tc>
      </w:tr>
      <w:tr xmlns:wp14="http://schemas.microsoft.com/office/word/2010/wordml" w:rsidTr="0A6E9711" w14:paraId="3C914B8E"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F26098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Pending Nick Approval</w:t>
            </w:r>
          </w:p>
        </w:tc>
        <w:tc>
          <w:tcPr>
            <w:tcW w:w="1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72CA55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List</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0976E76" wp14:textId="0949CAA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LOI</w:t>
            </w:r>
          </w:p>
        </w:tc>
        <w:tc>
          <w:tcPr>
            <w:tcW w:w="46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5642A69" wp14:textId="54A1A9B3">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All </w:t>
            </w:r>
            <w:r w:rsidRPr="0A6E9711" w:rsidR="0F82F192">
              <w:rPr>
                <w:rFonts w:ascii="Calibri" w:hAnsi="Calibri" w:eastAsia="Calibri" w:cs="Calibri"/>
                <w:color w:val="374A5E"/>
                <w:sz w:val="19"/>
                <w:szCs w:val="19"/>
                <w:lang w:val="en-US"/>
              </w:rPr>
              <w:t>LOI</w:t>
            </w:r>
            <w:r w:rsidRPr="0A6E9711" w:rsidR="0F82F192">
              <w:rPr>
                <w:rFonts w:ascii="Calibri" w:hAnsi="Calibri" w:eastAsia="Calibri" w:cs="Calibri"/>
                <w:color w:val="374A5E"/>
                <w:sz w:val="19"/>
                <w:szCs w:val="19"/>
                <w:lang w:val="en-US"/>
              </w:rPr>
              <w:t xml:space="preserve"> records in Pending Approval status.</w:t>
            </w:r>
          </w:p>
        </w:tc>
      </w:tr>
      <w:tr xmlns:wp14="http://schemas.microsoft.com/office/word/2010/wordml" w:rsidTr="0A6E9711" w14:paraId="1DC541CC"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64ED18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Counter Response Due</w:t>
            </w:r>
          </w:p>
        </w:tc>
        <w:tc>
          <w:tcPr>
            <w:tcW w:w="1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2E8C0A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List</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400A15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w:t>
            </w:r>
          </w:p>
        </w:tc>
        <w:tc>
          <w:tcPr>
            <w:tcW w:w="46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C5FB8C5" wp14:textId="6A33F7AA">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Deals with </w:t>
            </w: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xml:space="preserve"> = Countered and</w:t>
            </w:r>
            <w:r w:rsidRPr="0A6E9711" w:rsidR="46F45501">
              <w:rPr>
                <w:rFonts w:ascii="Calibri" w:hAnsi="Calibri" w:eastAsia="Calibri" w:cs="Calibri"/>
                <w:color w:val="374A5E"/>
                <w:sz w:val="19"/>
                <w:szCs w:val="19"/>
                <w:lang w:val="en-US"/>
              </w:rPr>
              <w:t xml:space="preserve"> Counter Response Due</w:t>
            </w:r>
            <w:r w:rsidRPr="0A6E9711" w:rsidR="0F82F192">
              <w:rPr>
                <w:rFonts w:ascii="Calibri" w:hAnsi="Calibri" w:eastAsia="Calibri" w:cs="Calibri"/>
                <w:color w:val="374A5E"/>
                <w:sz w:val="19"/>
                <w:szCs w:val="19"/>
                <w:lang w:val="en-US"/>
              </w:rPr>
              <w:t xml:space="preserve"> &lt; today + 2.</w:t>
            </w:r>
          </w:p>
        </w:tc>
      </w:tr>
      <w:tr xmlns:wp14="http://schemas.microsoft.com/office/word/2010/wordml" w:rsidTr="0A6E9711" w14:paraId="056E3797" wp14:textId="77777777">
        <w:tc>
          <w:tcPr>
            <w:tcW w:w="24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FD0571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Placer.ai Top Performers</w:t>
            </w:r>
          </w:p>
        </w:tc>
        <w:tc>
          <w:tcPr>
            <w:tcW w:w="12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F7B2C4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Table</w:t>
            </w:r>
          </w:p>
        </w:tc>
        <w:tc>
          <w:tcPr>
            <w:tcW w:w="2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9FE95B0" wp14:textId="1E552856">
            <w:pPr>
              <w:rPr>
                <w:rFonts w:ascii="Calibri" w:hAnsi="Calibri" w:eastAsia="Calibri" w:cs="Calibri"/>
                <w:color w:val="374A5E"/>
                <w:sz w:val="19"/>
                <w:szCs w:val="19"/>
                <w:lang w:val="en-US"/>
              </w:rPr>
            </w:pPr>
            <w:r w:rsidRPr="0A6E9711" w:rsidR="743BB8B9">
              <w:rPr>
                <w:rFonts w:ascii="Calibri" w:hAnsi="Calibri" w:eastAsia="Calibri" w:cs="Calibri"/>
                <w:color w:val="374A5E"/>
                <w:sz w:val="19"/>
                <w:szCs w:val="19"/>
                <w:lang w:val="en-US"/>
              </w:rPr>
              <w:t>Property</w:t>
            </w:r>
          </w:p>
        </w:tc>
        <w:tc>
          <w:tcPr>
            <w:tcW w:w="462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6A484A4" wp14:textId="14090FC3">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Properties ranked by </w:t>
            </w:r>
            <w:r w:rsidRPr="0A6E9711" w:rsidR="0F82F192">
              <w:rPr>
                <w:rFonts w:ascii="Calibri" w:hAnsi="Calibri" w:eastAsia="Calibri" w:cs="Calibri"/>
                <w:color w:val="374A5E"/>
                <w:sz w:val="19"/>
                <w:szCs w:val="19"/>
                <w:lang w:val="en-US"/>
              </w:rPr>
              <w:t>highest</w:t>
            </w:r>
            <w:r w:rsidRPr="0A6E9711" w:rsidR="0F82F192">
              <w:rPr>
                <w:rFonts w:ascii="Calibri" w:hAnsi="Calibri" w:eastAsia="Calibri" w:cs="Calibri"/>
                <w:color w:val="374A5E"/>
                <w:sz w:val="19"/>
                <w:szCs w:val="19"/>
                <w:lang w:val="en-US"/>
              </w:rPr>
              <w:t xml:space="preserve"> YoY</w:t>
            </w:r>
            <w:r w:rsidRPr="0A6E9711" w:rsidR="23E2A1F3">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Growth foot-traffic in active pipeline.</w:t>
            </w:r>
          </w:p>
        </w:tc>
      </w:tr>
      <w:tr xmlns:wp14="http://schemas.microsoft.com/office/word/2010/wordml" w:rsidTr="0A6E9711" w14:paraId="121704B4" wp14:textId="77777777">
        <w:tc>
          <w:tcPr>
            <w:tcW w:w="24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0503E7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Dead Deal Archive</w:t>
            </w:r>
          </w:p>
        </w:tc>
        <w:tc>
          <w:tcPr>
            <w:tcW w:w="12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4B8FC0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List</w:t>
            </w:r>
          </w:p>
        </w:tc>
        <w:tc>
          <w:tcPr>
            <w:tcW w:w="2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ABF95D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Opportunity (Dead Deals)</w:t>
            </w:r>
          </w:p>
        </w:tc>
        <w:tc>
          <w:tcPr>
            <w:tcW w:w="462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6A668D5"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Recently killed deals for Junior's reference on re-engagement.</w:t>
            </w:r>
          </w:p>
        </w:tc>
      </w:tr>
    </w:tbl>
    <w:p xmlns:wp14="http://schemas.microsoft.com/office/word/2010/wordml" w:rsidP="31DACDA1" w14:paraId="0AD9C6F4" wp14:textId="77777777">
      <w:pPr>
        <w:spacing w:before="40" w:after="40"/>
        <w:rPr>
          <w:rFonts w:ascii="Calibri" w:hAnsi="Calibri" w:eastAsia="Calibri" w:cs="Calibri"/>
        </w:rPr>
      </w:pPr>
    </w:p>
    <w:p xmlns:wp14="http://schemas.microsoft.com/office/word/2010/wordml" w:rsidP="31DACDA1" w14:paraId="4B1F511A"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5300C095"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13. UAT Test Scenarios</w:t>
      </w:r>
    </w:p>
    <w:tbl>
      <w:tblPr>
        <w:tblW w:w="10195"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6095"/>
      </w:tblGrid>
      <w:tr xmlns:wp14="http://schemas.microsoft.com/office/word/2010/wordml" w:rsidTr="0A6E9711" w14:paraId="3EE6C971" wp14:textId="77777777">
        <w:trPr>
          <w:tblHeader/>
        </w:trPr>
        <w:tc>
          <w:tcPr>
            <w:tcW w:w="11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145E738"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Test ID</w:t>
            </w:r>
          </w:p>
        </w:tc>
        <w:tc>
          <w:tcPr>
            <w:tcW w:w="30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30FDE5E"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Scenario</w:t>
            </w:r>
          </w:p>
        </w:tc>
        <w:tc>
          <w:tcPr>
            <w:tcW w:w="609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E318561"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Expected Result</w:t>
            </w:r>
          </w:p>
        </w:tc>
      </w:tr>
      <w:tr xmlns:wp14="http://schemas.microsoft.com/office/word/2010/wordml" w:rsidTr="0A6E9711" w14:paraId="49E738B7" wp14:textId="77777777">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115C67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ACQ-001</w:t>
            </w:r>
          </w:p>
        </w:tc>
        <w:tc>
          <w:tcPr>
            <w:tcW w:w="3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B77CC8B"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Broker submits via Broker Portal</w:t>
            </w:r>
          </w:p>
        </w:tc>
        <w:tc>
          <w:tcPr>
            <w:tcW w:w="60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0C0594E" wp14:textId="10092C5F">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Lead created. Source = Broker Portal. </w:t>
            </w:r>
            <w:r w:rsidRPr="0A6E9711" w:rsidR="7D890A00">
              <w:rPr>
                <w:rFonts w:ascii="Calibri" w:hAnsi="Calibri" w:eastAsia="Calibri" w:cs="Calibri"/>
                <w:color w:val="374A5E"/>
                <w:sz w:val="19"/>
                <w:szCs w:val="19"/>
                <w:lang w:val="en-US"/>
              </w:rPr>
              <w:t>First Seen Date</w:t>
            </w:r>
            <w:r w:rsidRPr="0A6E9711" w:rsidR="0F82F192">
              <w:rPr>
                <w:rFonts w:ascii="Calibri" w:hAnsi="Calibri" w:eastAsia="Calibri" w:cs="Calibri"/>
                <w:color w:val="374A5E"/>
                <w:sz w:val="19"/>
                <w:szCs w:val="19"/>
                <w:lang w:val="en-US"/>
              </w:rPr>
              <w:t xml:space="preserve"> stamped. Broker gets confirmation email.</w:t>
            </w:r>
          </w:p>
        </w:tc>
      </w:tr>
      <w:tr xmlns:wp14="http://schemas.microsoft.com/office/word/2010/wordml" w:rsidTr="0A6E9711" w14:paraId="7B491E80" wp14:textId="77777777">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B28E2D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ACQ-002</w:t>
            </w:r>
          </w:p>
        </w:tc>
        <w:tc>
          <w:tcPr>
            <w:tcW w:w="3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3AB111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Email received at acquisitions inbox</w:t>
            </w:r>
          </w:p>
        </w:tc>
        <w:tc>
          <w:tcPr>
            <w:tcW w:w="60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E1976E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Lead created. Fields parsed. Confidence flag set. HIGH if all 5 matched.</w:t>
            </w:r>
          </w:p>
        </w:tc>
      </w:tr>
      <w:tr xmlns:wp14="http://schemas.microsoft.com/office/word/2010/wordml" w:rsidTr="0A6E9711" w14:paraId="309709DE" wp14:textId="77777777">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9AD188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ACQ-003</w:t>
            </w:r>
          </w:p>
        </w:tc>
        <w:tc>
          <w:tcPr>
            <w:tcW w:w="3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58FE1F4"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Same property submitted by different broker within 90 days</w:t>
            </w:r>
          </w:p>
        </w:tc>
        <w:tc>
          <w:tcPr>
            <w:tcW w:w="60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6E91CA8" wp14:textId="1D00EF56">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Duplicate alert to Junior. Original broker </w:t>
            </w:r>
            <w:r w:rsidRPr="0A6E9711" w:rsidR="0F82F192">
              <w:rPr>
                <w:rFonts w:ascii="Calibri" w:hAnsi="Calibri" w:eastAsia="Calibri" w:cs="Calibri"/>
                <w:color w:val="374A5E"/>
                <w:sz w:val="19"/>
                <w:szCs w:val="19"/>
                <w:lang w:val="en-US"/>
              </w:rPr>
              <w:t>retained</w:t>
            </w:r>
            <w:r w:rsidRPr="0A6E9711" w:rsidR="0F82F192">
              <w:rPr>
                <w:rFonts w:ascii="Calibri" w:hAnsi="Calibri" w:eastAsia="Calibri" w:cs="Calibri"/>
                <w:color w:val="374A5E"/>
                <w:sz w:val="19"/>
                <w:szCs w:val="19"/>
                <w:lang w:val="en-US"/>
              </w:rPr>
              <w:t xml:space="preserve">. </w:t>
            </w:r>
            <w:r w:rsidRPr="0A6E9711" w:rsidR="7D890A00">
              <w:rPr>
                <w:rFonts w:ascii="Calibri" w:hAnsi="Calibri" w:eastAsia="Calibri" w:cs="Calibri"/>
                <w:color w:val="374A5E"/>
                <w:sz w:val="19"/>
                <w:szCs w:val="19"/>
                <w:lang w:val="en-US"/>
              </w:rPr>
              <w:t>First Seen Date</w:t>
            </w:r>
            <w:r w:rsidRPr="0A6E9711" w:rsidR="0F82F192">
              <w:rPr>
                <w:rFonts w:ascii="Calibri" w:hAnsi="Calibri" w:eastAsia="Calibri" w:cs="Calibri"/>
                <w:color w:val="374A5E"/>
                <w:sz w:val="19"/>
                <w:szCs w:val="19"/>
                <w:lang w:val="en-US"/>
              </w:rPr>
              <w:t xml:space="preserve"> unchanged.</w:t>
            </w:r>
          </w:p>
        </w:tc>
      </w:tr>
      <w:tr xmlns:wp14="http://schemas.microsoft.com/office/word/2010/wordml" w:rsidTr="0A6E9711" w14:paraId="46B43B35" wp14:textId="77777777">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C07AD2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ACQ-004</w:t>
            </w:r>
          </w:p>
        </w:tc>
        <w:tc>
          <w:tcPr>
            <w:tcW w:w="3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28B376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 advances to Underwriting without NDA signed</w:t>
            </w:r>
          </w:p>
        </w:tc>
        <w:tc>
          <w:tcPr>
            <w:tcW w:w="60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6A0E965"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Validation rule blocks. Error message. Stage does not advance.</w:t>
            </w:r>
          </w:p>
        </w:tc>
      </w:tr>
      <w:tr xmlns:wp14="http://schemas.microsoft.com/office/word/2010/wordml" w:rsidTr="0A6E9711" w14:paraId="0FF7B509" wp14:textId="77777777">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523236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ACQ-005</w:t>
            </w:r>
          </w:p>
        </w:tc>
        <w:tc>
          <w:tcPr>
            <w:tcW w:w="3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75327F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 submits LOI for Nick approval</w:t>
            </w:r>
          </w:p>
        </w:tc>
        <w:tc>
          <w:tcPr>
            <w:tcW w:w="60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F2BBCDD" wp14:textId="28B2CCE0">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LOI locked. Nick receives </w:t>
            </w:r>
            <w:r w:rsidRPr="0A6E9711" w:rsidR="0F82F192">
              <w:rPr>
                <w:rFonts w:ascii="Calibri" w:hAnsi="Calibri" w:eastAsia="Calibri" w:cs="Calibri"/>
                <w:color w:val="374A5E"/>
                <w:sz w:val="19"/>
                <w:szCs w:val="19"/>
                <w:lang w:val="en-US"/>
              </w:rPr>
              <w:t>approval</w:t>
            </w:r>
            <w:r w:rsidRPr="0A6E9711" w:rsidR="0F82F192">
              <w:rPr>
                <w:rFonts w:ascii="Calibri" w:hAnsi="Calibri" w:eastAsia="Calibri" w:cs="Calibri"/>
                <w:color w:val="374A5E"/>
                <w:sz w:val="19"/>
                <w:szCs w:val="19"/>
                <w:lang w:val="en-US"/>
              </w:rPr>
              <w:t xml:space="preserve"> email. </w:t>
            </w:r>
            <w:r w:rsidRPr="0A6E9711" w:rsidR="6763093A">
              <w:rPr>
                <w:rFonts w:ascii="Calibri" w:hAnsi="Calibri" w:eastAsia="Calibri" w:cs="Calibri"/>
                <w:color w:val="374A5E"/>
                <w:sz w:val="19"/>
                <w:szCs w:val="19"/>
                <w:lang w:val="en-US"/>
              </w:rPr>
              <w:t>LOI Status</w:t>
            </w:r>
            <w:r w:rsidRPr="0A6E9711" w:rsidR="0F82F192">
              <w:rPr>
                <w:rFonts w:ascii="Calibri" w:hAnsi="Calibri" w:eastAsia="Calibri" w:cs="Calibri"/>
                <w:color w:val="374A5E"/>
                <w:sz w:val="19"/>
                <w:szCs w:val="19"/>
                <w:lang w:val="en-US"/>
              </w:rPr>
              <w:t xml:space="preserve"> = Pending Approval.</w:t>
            </w:r>
          </w:p>
        </w:tc>
      </w:tr>
      <w:tr xmlns:wp14="http://schemas.microsoft.com/office/word/2010/wordml" w:rsidTr="0A6E9711" w14:paraId="30746D79" wp14:textId="77777777">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A80371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ACQ-006</w:t>
            </w:r>
          </w:p>
        </w:tc>
        <w:tc>
          <w:tcPr>
            <w:tcW w:w="3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087E03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Nick approves LOI from email link</w:t>
            </w:r>
          </w:p>
        </w:tc>
        <w:tc>
          <w:tcPr>
            <w:tcW w:w="60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D71E59E" wp14:textId="68A40375">
            <w:pPr>
              <w:rPr>
                <w:rFonts w:ascii="Calibri" w:hAnsi="Calibri" w:eastAsia="Calibri" w:cs="Calibri"/>
                <w:color w:val="374A5E"/>
                <w:sz w:val="19"/>
                <w:szCs w:val="19"/>
                <w:lang w:val="en-US"/>
              </w:rPr>
            </w:pPr>
            <w:r w:rsidRPr="0A6E9711" w:rsidR="6763093A">
              <w:rPr>
                <w:rFonts w:ascii="Calibri" w:hAnsi="Calibri" w:eastAsia="Calibri" w:cs="Calibri"/>
                <w:color w:val="374A5E"/>
                <w:sz w:val="19"/>
                <w:szCs w:val="19"/>
                <w:lang w:val="en-US"/>
              </w:rPr>
              <w:t>LOI Status</w:t>
            </w:r>
            <w:r w:rsidRPr="0A6E9711" w:rsidR="0F82F192">
              <w:rPr>
                <w:rFonts w:ascii="Calibri" w:hAnsi="Calibri" w:eastAsia="Calibri" w:cs="Calibri"/>
                <w:color w:val="374A5E"/>
                <w:sz w:val="19"/>
                <w:szCs w:val="19"/>
                <w:lang w:val="en-US"/>
              </w:rPr>
              <w:t xml:space="preserve"> = Approved. Stage advances. Record unlocked.</w:t>
            </w:r>
          </w:p>
        </w:tc>
      </w:tr>
      <w:tr xmlns:wp14="http://schemas.microsoft.com/office/word/2010/wordml" w:rsidTr="0A6E9711" w14:paraId="2BB4B652" wp14:textId="77777777">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735FDF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ACQ-007</w:t>
            </w:r>
          </w:p>
        </w:tc>
        <w:tc>
          <w:tcPr>
            <w:tcW w:w="3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8A7DA0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Nick rejects LOI</w:t>
            </w:r>
          </w:p>
        </w:tc>
        <w:tc>
          <w:tcPr>
            <w:tcW w:w="60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B8C0564"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LOI unlocked. Junior receives rejection comment. Can revise and resubmit.</w:t>
            </w:r>
          </w:p>
        </w:tc>
      </w:tr>
      <w:tr xmlns:wp14="http://schemas.microsoft.com/office/word/2010/wordml" w:rsidTr="0A6E9711" w14:paraId="3D9DEE0D" wp14:textId="77777777">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262E77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ACQ-008</w:t>
            </w:r>
          </w:p>
        </w:tc>
        <w:tc>
          <w:tcPr>
            <w:tcW w:w="3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B9FC5A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counters LOI</w:t>
            </w:r>
          </w:p>
        </w:tc>
        <w:tc>
          <w:tcPr>
            <w:tcW w:w="60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C0414B6" wp14:textId="47D2C390">
            <w:pPr>
              <w:rPr>
                <w:rFonts w:ascii="Calibri" w:hAnsi="Calibri" w:eastAsia="Calibri" w:cs="Calibri"/>
                <w:color w:val="374A5E"/>
                <w:sz w:val="19"/>
                <w:szCs w:val="19"/>
                <w:lang w:val="en-US"/>
              </w:rPr>
            </w:pP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xml:space="preserve"> = Countered.</w:t>
            </w:r>
            <w:r w:rsidRPr="0A6E9711" w:rsidR="46F45501">
              <w:rPr>
                <w:rFonts w:ascii="Calibri" w:hAnsi="Calibri" w:eastAsia="Calibri" w:cs="Calibri"/>
                <w:color w:val="374A5E"/>
                <w:sz w:val="19"/>
                <w:szCs w:val="19"/>
                <w:lang w:val="en-US"/>
              </w:rPr>
              <w:t xml:space="preserve"> Counter Response Due</w:t>
            </w:r>
            <w:r w:rsidRPr="0A6E9711" w:rsidR="0F82F192">
              <w:rPr>
                <w:rFonts w:ascii="Calibri" w:hAnsi="Calibri" w:eastAsia="Calibri" w:cs="Calibri"/>
                <w:color w:val="374A5E"/>
                <w:sz w:val="19"/>
                <w:szCs w:val="19"/>
                <w:lang w:val="en-US"/>
              </w:rPr>
              <w:t xml:space="preserve"> = today + 3 days. Task for Junior.</w:t>
            </w:r>
          </w:p>
        </w:tc>
      </w:tr>
      <w:tr xmlns:wp14="http://schemas.microsoft.com/office/word/2010/wordml" w:rsidTr="0A6E9711" w14:paraId="6BE5FBCF" wp14:textId="77777777">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942E53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ACQ-009</w:t>
            </w:r>
          </w:p>
        </w:tc>
        <w:tc>
          <w:tcPr>
            <w:tcW w:w="3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7D29121" wp14:textId="26B0288B">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ASB pulls Placer.ai data for new </w:t>
            </w:r>
            <w:r w:rsidRPr="0A6E9711" w:rsidR="743BB8B9">
              <w:rPr>
                <w:rFonts w:ascii="Calibri" w:hAnsi="Calibri" w:eastAsia="Calibri" w:cs="Calibri"/>
                <w:color w:val="374A5E"/>
                <w:sz w:val="19"/>
                <w:szCs w:val="19"/>
                <w:lang w:val="en-US"/>
              </w:rPr>
              <w:t>Property</w:t>
            </w:r>
          </w:p>
        </w:tc>
        <w:tc>
          <w:tcPr>
            <w:tcW w:w="60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CBE4928" wp14:textId="697A241D">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Monthly</w:t>
            </w:r>
            <w:r w:rsidRPr="0A6E9711" w:rsidR="57DB9C39">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Visits, YoY</w:t>
            </w:r>
            <w:r w:rsidRPr="0A6E9711" w:rsidR="2AA64545">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 xml:space="preserve">Growth, </w:t>
            </w:r>
            <w:r w:rsidRPr="0A6E9711" w:rsidR="0FA487B5">
              <w:rPr>
                <w:rFonts w:ascii="Calibri" w:hAnsi="Calibri" w:eastAsia="Calibri" w:cs="Calibri"/>
                <w:color w:val="374A5E"/>
                <w:sz w:val="19"/>
                <w:szCs w:val="19"/>
                <w:lang w:val="en-US"/>
              </w:rPr>
              <w:t>Peak Hour</w:t>
            </w:r>
            <w:r w:rsidRPr="0A6E9711" w:rsidR="0F82F192">
              <w:rPr>
                <w:rFonts w:ascii="Calibri" w:hAnsi="Calibri" w:eastAsia="Calibri" w:cs="Calibri"/>
                <w:color w:val="374A5E"/>
                <w:sz w:val="19"/>
                <w:szCs w:val="19"/>
                <w:lang w:val="en-US"/>
              </w:rPr>
              <w:t xml:space="preserve"> populated within 60 seconds.</w:t>
            </w:r>
          </w:p>
        </w:tc>
      </w:tr>
      <w:tr xmlns:wp14="http://schemas.microsoft.com/office/word/2010/wordml" w:rsidTr="0A6E9711" w14:paraId="56719F24" wp14:textId="77777777">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E6158C0"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ACQ-010</w:t>
            </w:r>
          </w:p>
        </w:tc>
        <w:tc>
          <w:tcPr>
            <w:tcW w:w="3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C39A328" wp14:textId="3A5240CF">
            <w:pPr>
              <w:rPr>
                <w:rFonts w:ascii="Calibri" w:hAnsi="Calibri" w:eastAsia="Calibri" w:cs="Calibri"/>
                <w:color w:val="374A5E"/>
                <w:sz w:val="19"/>
                <w:szCs w:val="19"/>
                <w:lang w:val="en-US"/>
              </w:rPr>
            </w:pPr>
            <w:r w:rsidRPr="0A6E9711" w:rsidR="347C282D">
              <w:rPr>
                <w:rFonts w:ascii="Calibri" w:hAnsi="Calibri" w:eastAsia="Calibri" w:cs="Calibri"/>
                <w:color w:val="374A5E"/>
                <w:sz w:val="19"/>
                <w:szCs w:val="19"/>
                <w:lang w:val="en-US"/>
              </w:rPr>
              <w:t>Contract Executed Date</w:t>
            </w:r>
            <w:r w:rsidRPr="0A6E9711" w:rsidR="0F82F192">
              <w:rPr>
                <w:rFonts w:ascii="Calibri" w:hAnsi="Calibri" w:eastAsia="Calibri" w:cs="Calibri"/>
                <w:color w:val="374A5E"/>
                <w:sz w:val="19"/>
                <w:szCs w:val="19"/>
                <w:lang w:val="en-US"/>
              </w:rPr>
              <w:t xml:space="preserve"> populated</w:t>
            </w:r>
          </w:p>
        </w:tc>
        <w:tc>
          <w:tcPr>
            <w:tcW w:w="60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0D31B68" wp14:textId="2DA3DACE">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75 tasks </w:t>
            </w:r>
            <w:r w:rsidRPr="0A6E9711" w:rsidR="0F82F192">
              <w:rPr>
                <w:rFonts w:ascii="Calibri" w:hAnsi="Calibri" w:eastAsia="Calibri" w:cs="Calibri"/>
                <w:color w:val="374A5E"/>
                <w:sz w:val="19"/>
                <w:szCs w:val="19"/>
                <w:lang w:val="en-US"/>
              </w:rPr>
              <w:t>spawn</w:t>
            </w:r>
            <w:r w:rsidRPr="0A6E9711" w:rsidR="0F82F192">
              <w:rPr>
                <w:rFonts w:ascii="Calibri" w:hAnsi="Calibri" w:eastAsia="Calibri" w:cs="Calibri"/>
                <w:color w:val="374A5E"/>
                <w:sz w:val="19"/>
                <w:szCs w:val="19"/>
                <w:lang w:val="en-US"/>
              </w:rPr>
              <w:t xml:space="preserve">. </w:t>
            </w:r>
            <w:r w:rsidRPr="0A6E9711" w:rsidR="54036639">
              <w:rPr>
                <w:rFonts w:ascii="Calibri" w:hAnsi="Calibri" w:eastAsia="Calibri" w:cs="Calibri"/>
                <w:color w:val="374A5E"/>
                <w:sz w:val="19"/>
                <w:szCs w:val="19"/>
                <w:lang w:val="en-US"/>
              </w:rPr>
              <w:t>Transaction active</w:t>
            </w:r>
            <w:r w:rsidRPr="0A6E9711" w:rsidR="0F82F192">
              <w:rPr>
                <w:rFonts w:ascii="Calibri" w:hAnsi="Calibri" w:eastAsia="Calibri" w:cs="Calibri"/>
                <w:color w:val="374A5E"/>
                <w:sz w:val="19"/>
                <w:szCs w:val="19"/>
                <w:lang w:val="en-US"/>
              </w:rPr>
              <w:t xml:space="preserve">.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Draft created. Danish + Faiz notified.</w:t>
            </w:r>
          </w:p>
        </w:tc>
      </w:tr>
      <w:tr xmlns:wp14="http://schemas.microsoft.com/office/word/2010/wordml" w:rsidTr="0A6E9711" w14:paraId="3FF71D09" wp14:textId="77777777">
        <w:tc>
          <w:tcPr>
            <w:tcW w:w="11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AC608FC"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ACQ-011</w:t>
            </w:r>
          </w:p>
        </w:tc>
        <w:tc>
          <w:tcPr>
            <w:tcW w:w="30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80C61C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 marks Dead/Pass without Rejection Reason</w:t>
            </w:r>
          </w:p>
        </w:tc>
        <w:tc>
          <w:tcPr>
            <w:tcW w:w="60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64FDA14" wp14:textId="2A1FB123">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Validation rule blocks. Error message. </w:t>
            </w:r>
            <w:r w:rsidRPr="0A6E9711" w:rsidR="74F4FF0F">
              <w:rPr>
                <w:rFonts w:ascii="Calibri" w:hAnsi="Calibri" w:eastAsia="Calibri" w:cs="Calibri"/>
                <w:color w:val="374A5E"/>
                <w:sz w:val="19"/>
                <w:szCs w:val="19"/>
                <w:lang w:val="en-US"/>
              </w:rPr>
              <w:t>Stage Name</w:t>
            </w:r>
            <w:r w:rsidRPr="0A6E9711" w:rsidR="0F82F192">
              <w:rPr>
                <w:rFonts w:ascii="Calibri" w:hAnsi="Calibri" w:eastAsia="Calibri" w:cs="Calibri"/>
                <w:color w:val="374A5E"/>
                <w:sz w:val="19"/>
                <w:szCs w:val="19"/>
                <w:lang w:val="en-US"/>
              </w:rPr>
              <w:t xml:space="preserve"> does not change.</w:t>
            </w:r>
          </w:p>
        </w:tc>
      </w:tr>
      <w:tr xmlns:wp14="http://schemas.microsoft.com/office/word/2010/wordml" w:rsidTr="0A6E9711" w14:paraId="3D7AA8E7" wp14:textId="77777777">
        <w:tc>
          <w:tcPr>
            <w:tcW w:w="11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FC182C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ACQ-012</w:t>
            </w:r>
          </w:p>
        </w:tc>
        <w:tc>
          <w:tcPr>
            <w:tcW w:w="30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12C94A9"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Closing wire confirmed — Closed Won</w:t>
            </w:r>
          </w:p>
        </w:tc>
        <w:tc>
          <w:tcPr>
            <w:tcW w:w="60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7275FE5" wp14:textId="3BA90AB7">
            <w:pPr>
              <w:rPr>
                <w:rFonts w:ascii="Calibri" w:hAnsi="Calibri" w:eastAsia="Calibri" w:cs="Calibri"/>
                <w:color w:val="374A5E"/>
                <w:sz w:val="19"/>
                <w:szCs w:val="19"/>
                <w:lang w:val="en-US"/>
              </w:rPr>
            </w:pPr>
            <w:r w:rsidRPr="0A6E9711" w:rsidR="067B0CBE">
              <w:rPr>
                <w:rFonts w:ascii="Calibri" w:hAnsi="Calibri" w:eastAsia="Calibri" w:cs="Calibri"/>
                <w:color w:val="374A5E"/>
                <w:sz w:val="19"/>
                <w:szCs w:val="19"/>
                <w:lang w:val="en-US"/>
              </w:rPr>
              <w:t>Property Asset</w:t>
            </w:r>
            <w:r w:rsidRPr="0A6E9711" w:rsidR="0F82F192">
              <w:rPr>
                <w:rFonts w:ascii="Calibri" w:hAnsi="Calibri" w:eastAsia="Calibri" w:cs="Calibri"/>
                <w:color w:val="374A5E"/>
                <w:sz w:val="19"/>
                <w:szCs w:val="19"/>
                <w:lang w:val="en-US"/>
              </w:rPr>
              <w:t xml:space="preserve"> created. Isha </w:t>
            </w:r>
            <w:r w:rsidRPr="0A6E9711" w:rsidR="0F82F192">
              <w:rPr>
                <w:rFonts w:ascii="Calibri" w:hAnsi="Calibri" w:eastAsia="Calibri" w:cs="Calibri"/>
                <w:color w:val="374A5E"/>
                <w:sz w:val="19"/>
                <w:szCs w:val="19"/>
                <w:lang w:val="en-US"/>
              </w:rPr>
              <w:t>notified</w:t>
            </w:r>
            <w:r w:rsidRPr="0A6E9711" w:rsidR="0F82F192">
              <w:rPr>
                <w:rFonts w:ascii="Calibri" w:hAnsi="Calibri" w:eastAsia="Calibri" w:cs="Calibri"/>
                <w:color w:val="374A5E"/>
                <w:sz w:val="19"/>
                <w:szCs w:val="19"/>
                <w:lang w:val="en-US"/>
              </w:rPr>
              <w:t xml:space="preserve">. </w:t>
            </w:r>
            <w:r w:rsidRPr="0A6E9711" w:rsidR="3B6B322E">
              <w:rPr>
                <w:rFonts w:ascii="Calibri" w:hAnsi="Calibri" w:eastAsia="Calibri" w:cs="Calibri"/>
                <w:color w:val="374A5E"/>
                <w:sz w:val="19"/>
                <w:szCs w:val="19"/>
                <w:lang w:val="en-US"/>
              </w:rPr>
              <w:t>Offering</w:t>
            </w:r>
            <w:r w:rsidRPr="0A6E9711" w:rsidR="0F82F192">
              <w:rPr>
                <w:rFonts w:ascii="Calibri" w:hAnsi="Calibri" w:eastAsia="Calibri" w:cs="Calibri"/>
                <w:color w:val="374A5E"/>
                <w:sz w:val="19"/>
                <w:szCs w:val="19"/>
                <w:lang w:val="en-US"/>
              </w:rPr>
              <w:t xml:space="preserve"> = Active. </w:t>
            </w:r>
            <w:r w:rsidRPr="0A6E9711" w:rsidR="3CA297D3">
              <w:rPr>
                <w:rFonts w:ascii="Calibri" w:hAnsi="Calibri" w:eastAsia="Calibri" w:cs="Calibri"/>
                <w:color w:val="374A5E"/>
                <w:sz w:val="19"/>
                <w:szCs w:val="19"/>
                <w:lang w:val="en-US"/>
              </w:rPr>
              <w:t>Deal Status</w:t>
            </w:r>
            <w:r w:rsidRPr="0A6E9711" w:rsidR="0F82F192">
              <w:rPr>
                <w:rFonts w:ascii="Calibri" w:hAnsi="Calibri" w:eastAsia="Calibri" w:cs="Calibri"/>
                <w:color w:val="374A5E"/>
                <w:sz w:val="19"/>
                <w:szCs w:val="19"/>
                <w:lang w:val="en-US"/>
              </w:rPr>
              <w:t xml:space="preserve"> = Blue.</w:t>
            </w:r>
          </w:p>
        </w:tc>
      </w:tr>
    </w:tbl>
    <w:p xmlns:wp14="http://schemas.microsoft.com/office/word/2010/wordml" w:rsidP="31DACDA1" w14:paraId="65F9C3DC" wp14:textId="77777777">
      <w:pPr>
        <w:spacing w:before="40" w:after="40"/>
        <w:rPr>
          <w:rFonts w:ascii="Calibri" w:hAnsi="Calibri" w:eastAsia="Calibri" w:cs="Calibri"/>
        </w:rPr>
      </w:pPr>
    </w:p>
    <w:p xmlns:wp14="http://schemas.microsoft.com/office/word/2010/wordml" w:rsidP="31DACDA1" w14:paraId="5023141B"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0588CD00"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14. Architecture Rules</w:t>
      </w:r>
    </w:p>
    <w:p xmlns:wp14="http://schemas.microsoft.com/office/word/2010/wordml" w:rsidP="31DACDA1" w14:paraId="27B3182A" wp14:textId="77777777">
      <w:pPr>
        <w:spacing w:before="60" w:after="60"/>
        <w:rPr>
          <w:rFonts w:ascii="Calibri" w:hAnsi="Calibri" w:eastAsia="Calibri" w:cs="Calibri"/>
          <w:color w:val="374A5E"/>
          <w:sz w:val="21"/>
          <w:szCs w:val="21"/>
          <w:lang w:val="en-US"/>
        </w:rPr>
      </w:pPr>
      <w:r w:rsidRPr="0A6E9711" w:rsidR="0F82F192">
        <w:rPr>
          <w:rFonts w:ascii="Calibri" w:hAnsi="Calibri" w:eastAsia="Calibri" w:cs="Calibri"/>
          <w:color w:val="374A5E"/>
          <w:sz w:val="21"/>
          <w:szCs w:val="21"/>
          <w:lang w:val="en-US"/>
        </w:rPr>
        <w:t>The following rules are non-negotiable and must never be violated in the Acquisitions build.</w:t>
      </w:r>
    </w:p>
    <w:p xmlns:wp14="http://schemas.microsoft.com/office/word/2010/wordml" w:rsidP="31DACDA1" w14:paraId="1F3B1409" wp14:textId="77777777">
      <w:pPr>
        <w:spacing w:before="40" w:after="40"/>
        <w:rPr>
          <w:rFonts w:ascii="Calibri" w:hAnsi="Calibri" w:eastAsia="Calibri" w:cs="Calibri"/>
        </w:rPr>
      </w:pPr>
    </w:p>
    <w:tbl>
      <w:tblPr>
        <w:tblW w:w="10195"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595"/>
      </w:tblGrid>
      <w:tr xmlns:wp14="http://schemas.microsoft.com/office/word/2010/wordml" w:rsidTr="0A6E9711" w14:paraId="0B76847D" wp14:textId="77777777">
        <w:trPr>
          <w:tblHeader/>
        </w:trPr>
        <w:tc>
          <w:tcPr>
            <w:tcW w:w="2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1679E58F"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Rule</w:t>
            </w:r>
          </w:p>
        </w:tc>
        <w:tc>
          <w:tcPr>
            <w:tcW w:w="759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2DA3B5D7"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Detail</w:t>
            </w:r>
          </w:p>
        </w:tc>
      </w:tr>
      <w:tr xmlns:wp14="http://schemas.microsoft.com/office/word/2010/wordml" w:rsidTr="0A6E9711" w14:paraId="1CEF9295"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5D224F54"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SF is read-only display layer</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64AB77C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Salesforce never writes back to Yardi, QuickBooks, or any source system.</w:t>
            </w:r>
          </w:p>
        </w:tc>
      </w:tr>
      <w:tr xmlns:wp14="http://schemas.microsoft.com/office/word/2010/wordml" w:rsidTr="0A6E9711" w14:paraId="21BB920E"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79B79AE"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No enterprise middleware</w:t>
            </w:r>
          </w:p>
        </w:tc>
        <w:tc>
          <w:tcPr>
            <w:tcW w:w="75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FE9566D" wp14:textId="38F88BB6">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ASB (lightweight) is the integration layer.</w:t>
            </w:r>
          </w:p>
        </w:tc>
      </w:tr>
      <w:tr xmlns:wp14="http://schemas.microsoft.com/office/word/2010/wordml" w:rsidTr="0A6E9711" w14:paraId="419986AB"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87EA5C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Standard objects for brokers</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BD3D06C" wp14:textId="311BDCC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Standard Account (Broker Firm) + Contact (Broker Person). </w:t>
            </w:r>
          </w:p>
        </w:tc>
      </w:tr>
      <w:tr xmlns:wp14="http://schemas.microsoft.com/office/word/2010/wordml" w:rsidTr="0A6E9711" w14:paraId="1EE22A44"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10FB9F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Documents in OneDrive only</w:t>
            </w:r>
          </w:p>
        </w:tc>
        <w:tc>
          <w:tcPr>
            <w:tcW w:w="75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005B1B7" wp14:textId="77777777">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All deal documents remain in OneDrive/365. Salesforce stores URL only. Junior's explicit requirement.</w:t>
            </w:r>
          </w:p>
        </w:tc>
      </w:tr>
      <w:tr xmlns:wp14="http://schemas.microsoft.com/office/word/2010/wordml" w:rsidTr="0A6E9711" w14:paraId="2D58C578"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062BD1A"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Underwriting in Excel only</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0BB5498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Junior's financial model stays in Excel. SF captures 10 output fields and URL link only.</w:t>
            </w:r>
          </w:p>
        </w:tc>
      </w:tr>
      <w:tr xmlns:wp14="http://schemas.microsoft.com/office/word/2010/wordml" w:rsidTr="0A6E9711" w14:paraId="25DF0D29"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25CD8A2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LOI is only formal approval</w:t>
            </w:r>
          </w:p>
        </w:tc>
        <w:tc>
          <w:tcPr>
            <w:tcW w:w="75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0A6E9711" w14:paraId="1DCDB32B" wp14:textId="65B50786">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19"/>
                <w:szCs w:val="19"/>
                <w:lang w:val="en-US"/>
              </w:rPr>
            </w:pPr>
            <w:r w:rsidRPr="0A6E9711" w:rsidR="4ECF0459">
              <w:rPr>
                <w:rFonts w:ascii="Calibri" w:hAnsi="Calibri" w:eastAsia="Calibri" w:cs="Calibri"/>
                <w:color w:val="374A5E"/>
                <w:sz w:val="19"/>
                <w:szCs w:val="19"/>
                <w:lang w:val="en-US"/>
              </w:rPr>
              <w:t>Principals</w:t>
            </w:r>
            <w:r w:rsidRPr="0A6E9711" w:rsidR="0F82F192">
              <w:rPr>
                <w:rFonts w:ascii="Calibri" w:hAnsi="Calibri" w:eastAsia="Calibri" w:cs="Calibri"/>
                <w:color w:val="374A5E"/>
                <w:sz w:val="19"/>
                <w:szCs w:val="19"/>
                <w:lang w:val="en-US"/>
              </w:rPr>
              <w:t xml:space="preserve"> Salesforce Approval Process applies to LOI only. All other decisions are informal.</w:t>
            </w:r>
          </w:p>
        </w:tc>
      </w:tr>
      <w:tr xmlns:wp14="http://schemas.microsoft.com/office/word/2010/wordml" w:rsidTr="0A6E9711" w14:paraId="7A3C4C1F"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555768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All 75 tasks spawn on Day 0</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D2F2606" wp14:textId="3A486CC8">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 xml:space="preserve">All transaction tasks spawn simultaneously — not sequentially — on </w:t>
            </w:r>
            <w:r w:rsidRPr="0A6E9711" w:rsidR="347C282D">
              <w:rPr>
                <w:rFonts w:ascii="Calibri" w:hAnsi="Calibri" w:eastAsia="Calibri" w:cs="Calibri"/>
                <w:color w:val="374A5E"/>
                <w:sz w:val="19"/>
                <w:szCs w:val="19"/>
                <w:lang w:val="en-US"/>
              </w:rPr>
              <w:t>Contract Executed Date</w:t>
            </w:r>
            <w:r w:rsidRPr="0A6E9711" w:rsidR="0F82F192">
              <w:rPr>
                <w:rFonts w:ascii="Calibri" w:hAnsi="Calibri" w:eastAsia="Calibri" w:cs="Calibri"/>
                <w:color w:val="374A5E"/>
                <w:sz w:val="19"/>
                <w:szCs w:val="19"/>
                <w:lang w:val="en-US"/>
              </w:rPr>
              <w:t>.</w:t>
            </w:r>
          </w:p>
        </w:tc>
      </w:tr>
      <w:tr xmlns:wp14="http://schemas.microsoft.com/office/word/2010/wordml" w:rsidTr="0A6E9711" w14:paraId="65F98EB1" wp14:textId="77777777">
        <w:tc>
          <w:tcPr>
            <w:tcW w:w="2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45ED4DD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Broker protection is system-enforced</w:t>
            </w:r>
          </w:p>
        </w:tc>
        <w:tc>
          <w:tcPr>
            <w:tcW w:w="759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01B7687" wp14:textId="0DA81235">
            <w:pPr>
              <w:rPr>
                <w:rFonts w:ascii="Calibri" w:hAnsi="Calibri" w:eastAsia="Calibri" w:cs="Calibri"/>
                <w:color w:val="374A5E"/>
                <w:sz w:val="19"/>
                <w:szCs w:val="19"/>
                <w:lang w:val="en-US"/>
              </w:rPr>
            </w:pPr>
            <w:r w:rsidRPr="0A6E9711" w:rsidR="0F82F192">
              <w:rPr>
                <w:rFonts w:ascii="Calibri" w:hAnsi="Calibri" w:eastAsia="Calibri" w:cs="Calibri"/>
                <w:color w:val="374A5E"/>
                <w:sz w:val="19"/>
                <w:szCs w:val="19"/>
                <w:lang w:val="en-US"/>
              </w:rPr>
              <w:t>First</w:t>
            </w:r>
            <w:r w:rsidRPr="0A6E9711" w:rsidR="79AE837E">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Seen</w:t>
            </w:r>
            <w:r w:rsidRPr="0A6E9711" w:rsidR="1E79DD31">
              <w:rPr>
                <w:rFonts w:ascii="Calibri" w:hAnsi="Calibri" w:eastAsia="Calibri" w:cs="Calibri"/>
                <w:color w:val="374A5E"/>
                <w:sz w:val="19"/>
                <w:szCs w:val="19"/>
                <w:lang w:val="en-US"/>
              </w:rPr>
              <w:t xml:space="preserve"> </w:t>
            </w:r>
            <w:r w:rsidRPr="0A6E9711" w:rsidR="0F82F192">
              <w:rPr>
                <w:rFonts w:ascii="Calibri" w:hAnsi="Calibri" w:eastAsia="Calibri" w:cs="Calibri"/>
                <w:color w:val="374A5E"/>
                <w:sz w:val="19"/>
                <w:szCs w:val="19"/>
                <w:lang w:val="en-US"/>
              </w:rPr>
              <w:t>Broker is immutable. Wire-fraud-level enforcement. No manual override.</w:t>
            </w:r>
          </w:p>
        </w:tc>
      </w:tr>
      <w:tr xmlns:wp14="http://schemas.microsoft.com/office/word/2010/wordml" w:rsidTr="0A6E9711" w14:paraId="43B6D417" wp14:textId="77777777">
        <w:tc>
          <w:tcPr>
            <w:tcW w:w="2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7A536A1"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Argus is Disposition only</w:t>
            </w:r>
          </w:p>
        </w:tc>
        <w:tc>
          <w:tcPr>
            <w:tcW w:w="759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41811868" wp14:textId="56F44202">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Argus integration does not appear in Acquisitions.</w:t>
            </w:r>
          </w:p>
        </w:tc>
      </w:tr>
    </w:tbl>
    <w:p xmlns:wp14="http://schemas.microsoft.com/office/word/2010/wordml" w:rsidP="31DACDA1" w14:paraId="562C75D1" wp14:textId="77777777">
      <w:pPr>
        <w:spacing w:before="40" w:after="40"/>
        <w:rPr>
          <w:rFonts w:ascii="Calibri" w:hAnsi="Calibri" w:eastAsia="Calibri" w:cs="Calibri"/>
        </w:rPr>
      </w:pPr>
    </w:p>
    <w:p xmlns:wp14="http://schemas.microsoft.com/office/word/2010/wordml" w:rsidP="31DACDA1" w14:paraId="664355AD" wp14:textId="77777777">
      <w:pPr>
        <w:rPr>
          <w:rFonts w:ascii="Calibri" w:hAnsi="Calibri" w:eastAsia="Calibri" w:cs="Calibri"/>
        </w:rPr>
      </w:pPr>
      <w:r w:rsidRPr="0A6E9711">
        <w:rPr>
          <w:rFonts w:ascii="Calibri" w:hAnsi="Calibri" w:eastAsia="Calibri" w:cs="Calibri"/>
        </w:rPr>
        <w:br w:type="page"/>
      </w:r>
    </w:p>
    <w:p xmlns:wp14="http://schemas.microsoft.com/office/word/2010/wordml" w:rsidP="0A6E9711" w14:paraId="47478182" wp14:textId="77777777">
      <w:pPr>
        <w:pStyle w:val="Heading1"/>
        <w:pBdr>
          <w:bottom w:val="single" w:color="0FA8A2" w:sz="8" w:space="4"/>
        </w:pBdr>
        <w:spacing w:before="360" w:after="120"/>
        <w:rPr>
          <w:rFonts w:ascii="Calibri" w:hAnsi="Calibri" w:eastAsia="Calibri" w:cs="Calibri"/>
          <w:b w:val="1"/>
          <w:bCs w:val="1"/>
          <w:color w:val="0D1B2E"/>
          <w:sz w:val="36"/>
          <w:szCs w:val="36"/>
        </w:rPr>
      </w:pPr>
      <w:r w:rsidRPr="0A6E9711" w:rsidR="31DACDA1">
        <w:rPr>
          <w:rFonts w:ascii="Calibri" w:hAnsi="Calibri" w:eastAsia="Calibri" w:cs="Calibri"/>
          <w:b w:val="1"/>
          <w:bCs w:val="1"/>
          <w:color w:val="0D1B2E"/>
          <w:sz w:val="36"/>
          <w:szCs w:val="36"/>
        </w:rPr>
        <w:t>15. Open Items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43"/>
        <w:gridCol w:w="3457"/>
        <w:gridCol w:w="1600"/>
        <w:gridCol w:w="1915"/>
        <w:gridCol w:w="1445"/>
      </w:tblGrid>
      <w:tr xmlns:wp14="http://schemas.microsoft.com/office/word/2010/wordml" w:rsidTr="0A6E9711" w14:paraId="02544432" wp14:textId="77777777">
        <w:trPr>
          <w:tblHeader/>
        </w:trPr>
        <w:tc>
          <w:tcPr>
            <w:tcW w:w="943"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46AE0C79"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w:t>
            </w:r>
          </w:p>
        </w:tc>
        <w:tc>
          <w:tcPr>
            <w:tcW w:w="3457"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0193CB87"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Item</w:t>
            </w:r>
          </w:p>
        </w:tc>
        <w:tc>
          <w:tcPr>
            <w:tcW w:w="1600"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468A569D"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Owner</w:t>
            </w:r>
          </w:p>
        </w:tc>
        <w:tc>
          <w:tcPr>
            <w:tcW w:w="191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66CAD181"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Priority</w:t>
            </w:r>
          </w:p>
        </w:tc>
        <w:tc>
          <w:tcPr>
            <w:tcW w:w="1445" w:type="dxa"/>
            <w:tcBorders>
              <w:top w:val="single" w:color="0FA8A2" w:sz="1"/>
              <w:left w:val="single" w:color="0FA8A2" w:sz="1"/>
              <w:bottom w:val="single" w:color="0FA8A2" w:sz="1"/>
              <w:right w:val="single" w:color="0FA8A2" w:sz="1"/>
            </w:tcBorders>
            <w:shd w:val="clear" w:color="auto" w:fill="0D1B2E"/>
            <w:tcMar>
              <w:top w:w="80" w:type="dxa"/>
              <w:left w:w="120" w:type="dxa"/>
              <w:bottom w:w="80" w:type="dxa"/>
              <w:right w:w="120" w:type="dxa"/>
            </w:tcMar>
            <w:vAlign w:val="center"/>
          </w:tcPr>
          <w:p w:rsidP="31DACDA1" w14:paraId="72F77DC3" wp14:textId="77777777">
            <w:pPr>
              <w:rPr>
                <w:rFonts w:ascii="Calibri" w:hAnsi="Calibri" w:eastAsia="Calibri" w:cs="Calibri"/>
                <w:b w:val="1"/>
                <w:bCs w:val="1"/>
                <w:color w:val="FFFFFF"/>
                <w:sz w:val="19"/>
                <w:szCs w:val="19"/>
              </w:rPr>
            </w:pPr>
            <w:r w:rsidRPr="0A6E9711" w:rsidR="31DACDA1">
              <w:rPr>
                <w:rFonts w:ascii="Calibri" w:hAnsi="Calibri" w:eastAsia="Calibri" w:cs="Calibri"/>
                <w:b w:val="1"/>
                <w:bCs w:val="1"/>
                <w:color w:val="FFFFFF"/>
                <w:sz w:val="19"/>
                <w:szCs w:val="19"/>
              </w:rPr>
              <w:t>Status</w:t>
            </w:r>
          </w:p>
        </w:tc>
      </w:tr>
      <w:tr xmlns:wp14="http://schemas.microsoft.com/office/word/2010/wordml" w:rsidTr="0A6E9711" w14:paraId="51E3992B" wp14:textId="77777777">
        <w:tc>
          <w:tcPr>
            <w:tcW w:w="943"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138A294"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OI-001</w:t>
            </w:r>
          </w:p>
        </w:tc>
        <w:tc>
          <w:tcPr>
            <w:tcW w:w="3457"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37327292" wp14:textId="6C2E7983">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 xml:space="preserve">Junior to provide specific CoStar field list </w:t>
            </w:r>
          </w:p>
        </w:tc>
        <w:tc>
          <w:tcPr>
            <w:tcW w:w="1600"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15BE238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Junior</w:t>
            </w:r>
          </w:p>
        </w:tc>
        <w:tc>
          <w:tcPr>
            <w:tcW w:w="191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7E17796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High</w:t>
            </w:r>
          </w:p>
        </w:tc>
        <w:tc>
          <w:tcPr>
            <w:tcW w:w="1445" w:type="dxa"/>
            <w:tcBorders>
              <w:top w:val="single" w:color="DCE3ED" w:sz="1"/>
              <w:left w:val="single" w:color="DCE3ED" w:sz="1"/>
              <w:bottom w:val="single" w:color="DCE3ED" w:sz="1"/>
              <w:right w:val="single" w:color="DCE3ED" w:sz="1"/>
            </w:tcBorders>
            <w:shd w:val="clear" w:color="auto" w:fill="FFFFFF"/>
            <w:tcMar>
              <w:top w:w="80" w:type="dxa"/>
              <w:left w:w="120" w:type="dxa"/>
              <w:bottom w:w="80" w:type="dxa"/>
              <w:right w:w="120" w:type="dxa"/>
            </w:tcMar>
            <w:vAlign w:val="center"/>
          </w:tcPr>
          <w:p w:rsidP="31DACDA1" w14:paraId="252FEF7B"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Open</w:t>
            </w:r>
          </w:p>
        </w:tc>
      </w:tr>
      <w:tr xmlns:wp14="http://schemas.microsoft.com/office/word/2010/wordml" w:rsidTr="0A6E9711" w14:paraId="30481E58" wp14:textId="77777777">
        <w:tc>
          <w:tcPr>
            <w:tcW w:w="943"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273B0D8"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OI-002</w:t>
            </w:r>
          </w:p>
        </w:tc>
        <w:tc>
          <w:tcPr>
            <w:tcW w:w="345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5EC5FD7"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Confirm DPEG CoStar subscription includes API access — coordinate with CoStar account manager</w:t>
            </w:r>
          </w:p>
        </w:tc>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0A6E9711" w14:paraId="1AA35967" wp14:textId="0B356099">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19"/>
                <w:szCs w:val="19"/>
              </w:rPr>
            </w:pPr>
            <w:r w:rsidRPr="0A6E9711" w:rsidR="7952896C">
              <w:rPr>
                <w:rFonts w:ascii="Calibri" w:hAnsi="Calibri" w:eastAsia="Calibri" w:cs="Calibri"/>
                <w:color w:val="374A5E"/>
                <w:sz w:val="19"/>
                <w:szCs w:val="19"/>
              </w:rPr>
              <w:t>DPEG</w:t>
            </w:r>
          </w:p>
        </w:tc>
        <w:tc>
          <w:tcPr>
            <w:tcW w:w="19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5FAD91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High</w:t>
            </w:r>
          </w:p>
        </w:tc>
        <w:tc>
          <w:tcPr>
            <w:tcW w:w="144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38803B03"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Open</w:t>
            </w:r>
          </w:p>
        </w:tc>
      </w:tr>
      <w:tr xmlns:wp14="http://schemas.microsoft.com/office/word/2010/wordml" w:rsidTr="0A6E9711" w14:paraId="70960DCC" wp14:textId="77777777">
        <w:tc>
          <w:tcPr>
            <w:tcW w:w="943"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0A6E9711" w14:paraId="491D05DB" wp14:textId="5DEDC36A">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19"/>
                <w:szCs w:val="19"/>
              </w:rPr>
            </w:pPr>
            <w:r w:rsidRPr="0A6E9711" w:rsidR="31DACDA1">
              <w:rPr>
                <w:rFonts w:ascii="Calibri" w:hAnsi="Calibri" w:eastAsia="Calibri" w:cs="Calibri"/>
                <w:color w:val="374A5E"/>
                <w:sz w:val="19"/>
                <w:szCs w:val="19"/>
              </w:rPr>
              <w:t>OI-00</w:t>
            </w:r>
            <w:r w:rsidRPr="0A6E9711" w:rsidR="75B65FAB">
              <w:rPr>
                <w:rFonts w:ascii="Calibri" w:hAnsi="Calibri" w:eastAsia="Calibri" w:cs="Calibri"/>
                <w:color w:val="374A5E"/>
                <w:sz w:val="19"/>
                <w:szCs w:val="19"/>
              </w:rPr>
              <w:t>3</w:t>
            </w:r>
          </w:p>
        </w:tc>
        <w:tc>
          <w:tcPr>
            <w:tcW w:w="345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7BD6EDFF" wp14:textId="5BD3415C">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Confirm broker protection default window (90 days) — any deal-specific overrides?</w:t>
            </w:r>
          </w:p>
        </w:tc>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0A6E9711" w14:paraId="2FD459B2" wp14:textId="0B356099">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19"/>
                <w:szCs w:val="19"/>
              </w:rPr>
            </w:pPr>
            <w:r w:rsidRPr="0A6E9711" w:rsidR="0FCACD74">
              <w:rPr>
                <w:rFonts w:ascii="Calibri" w:hAnsi="Calibri" w:eastAsia="Calibri" w:cs="Calibri"/>
                <w:color w:val="374A5E"/>
                <w:sz w:val="19"/>
                <w:szCs w:val="19"/>
              </w:rPr>
              <w:t>DPEG</w:t>
            </w:r>
          </w:p>
          <w:p w:rsidP="0A6E9711" w14:paraId="06D52BF9" wp14:textId="3AA800EB">
            <w:pPr>
              <w:pStyle w:val="Normal"/>
              <w:rPr>
                <w:rFonts w:ascii="Calibri" w:hAnsi="Calibri" w:eastAsia="Calibri" w:cs="Calibri"/>
                <w:color w:val="374A5E"/>
                <w:sz w:val="19"/>
                <w:szCs w:val="19"/>
                <w:lang w:val="en-US"/>
              </w:rPr>
            </w:pPr>
          </w:p>
        </w:tc>
        <w:tc>
          <w:tcPr>
            <w:tcW w:w="19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50E23AE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Medium</w:t>
            </w:r>
          </w:p>
        </w:tc>
        <w:tc>
          <w:tcPr>
            <w:tcW w:w="144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9D481A6"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Open</w:t>
            </w:r>
          </w:p>
        </w:tc>
      </w:tr>
      <w:tr xmlns:wp14="http://schemas.microsoft.com/office/word/2010/wordml" w:rsidTr="0A6E9711" w14:paraId="73FC10CA" wp14:textId="77777777">
        <w:tc>
          <w:tcPr>
            <w:tcW w:w="943"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0A6E9711" w14:paraId="1A1063CC" wp14:textId="5F791047">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19"/>
                <w:szCs w:val="19"/>
              </w:rPr>
            </w:pPr>
            <w:r w:rsidRPr="0A6E9711" w:rsidR="31DACDA1">
              <w:rPr>
                <w:rFonts w:ascii="Calibri" w:hAnsi="Calibri" w:eastAsia="Calibri" w:cs="Calibri"/>
                <w:color w:val="374A5E"/>
                <w:sz w:val="19"/>
                <w:szCs w:val="19"/>
              </w:rPr>
              <w:t>OI-00</w:t>
            </w:r>
            <w:r w:rsidRPr="0A6E9711" w:rsidR="7A296530">
              <w:rPr>
                <w:rFonts w:ascii="Calibri" w:hAnsi="Calibri" w:eastAsia="Calibri" w:cs="Calibri"/>
                <w:color w:val="374A5E"/>
                <w:sz w:val="19"/>
                <w:szCs w:val="19"/>
              </w:rPr>
              <w:t>4</w:t>
            </w:r>
          </w:p>
        </w:tc>
        <w:tc>
          <w:tcPr>
            <w:tcW w:w="3457"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1FE38FCD" wp14:textId="77777777">
            <w:pPr>
              <w:rPr>
                <w:rFonts w:ascii="Calibri" w:hAnsi="Calibri" w:eastAsia="Calibri" w:cs="Calibri"/>
                <w:color w:val="374A5E"/>
                <w:sz w:val="19"/>
                <w:szCs w:val="19"/>
                <w:lang w:val="en-US"/>
              </w:rPr>
            </w:pPr>
            <w:r w:rsidRPr="0A6E9711" w:rsidR="30C03344">
              <w:rPr>
                <w:rFonts w:ascii="Calibri" w:hAnsi="Calibri" w:eastAsia="Calibri" w:cs="Calibri"/>
                <w:color w:val="374A5E"/>
                <w:sz w:val="19"/>
                <w:szCs w:val="19"/>
                <w:lang w:val="en-US"/>
              </w:rPr>
              <w:t>Confirm Placer.ai PAPI rate limits and subscription tier supports API access for all active properties</w:t>
            </w:r>
          </w:p>
        </w:tc>
        <w:tc>
          <w:tcPr>
            <w:tcW w:w="1600"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0A6E9711" w14:paraId="73CE9006" wp14:textId="0B356099">
            <w:pPr>
              <w:pStyle w:val="Normal"/>
              <w:suppressLineNumbers w:val="0"/>
              <w:bidi w:val="0"/>
              <w:spacing w:before="0" w:beforeAutospacing="off" w:after="0" w:afterAutospacing="off" w:line="259" w:lineRule="auto"/>
              <w:ind w:left="0" w:right="0"/>
              <w:jc w:val="left"/>
              <w:rPr>
                <w:rFonts w:ascii="Calibri" w:hAnsi="Calibri" w:eastAsia="Calibri" w:cs="Calibri"/>
                <w:color w:val="374A5E"/>
                <w:sz w:val="19"/>
                <w:szCs w:val="19"/>
              </w:rPr>
            </w:pPr>
            <w:r w:rsidRPr="0A6E9711" w:rsidR="19330655">
              <w:rPr>
                <w:rFonts w:ascii="Calibri" w:hAnsi="Calibri" w:eastAsia="Calibri" w:cs="Calibri"/>
                <w:color w:val="374A5E"/>
                <w:sz w:val="19"/>
                <w:szCs w:val="19"/>
              </w:rPr>
              <w:t>DPEG</w:t>
            </w:r>
          </w:p>
          <w:p w:rsidP="31DACDA1" w14:paraId="337716DC" wp14:textId="1D6FFC48">
            <w:pPr>
              <w:rPr>
                <w:rFonts w:ascii="Calibri" w:hAnsi="Calibri" w:eastAsia="Calibri" w:cs="Calibri"/>
                <w:color w:val="374A5E"/>
                <w:sz w:val="19"/>
                <w:szCs w:val="19"/>
              </w:rPr>
            </w:pPr>
          </w:p>
        </w:tc>
        <w:tc>
          <w:tcPr>
            <w:tcW w:w="191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06EE576F"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Medium</w:t>
            </w:r>
          </w:p>
        </w:tc>
        <w:tc>
          <w:tcPr>
            <w:tcW w:w="1445" w:type="dxa"/>
            <w:tcBorders>
              <w:top w:val="single" w:color="DCE3ED" w:sz="1"/>
              <w:left w:val="single" w:color="DCE3ED" w:sz="1"/>
              <w:bottom w:val="single" w:color="DCE3ED" w:sz="1"/>
              <w:right w:val="single" w:color="DCE3ED" w:sz="1"/>
            </w:tcBorders>
            <w:shd w:val="clear" w:color="auto" w:fill="F8FBFD"/>
            <w:tcMar>
              <w:top w:w="80" w:type="dxa"/>
              <w:left w:w="120" w:type="dxa"/>
              <w:bottom w:w="80" w:type="dxa"/>
              <w:right w:w="120" w:type="dxa"/>
            </w:tcMar>
            <w:vAlign w:val="center"/>
          </w:tcPr>
          <w:p w:rsidP="31DACDA1" w14:paraId="6158A082" wp14:textId="77777777">
            <w:pPr>
              <w:rPr>
                <w:rFonts w:ascii="Calibri" w:hAnsi="Calibri" w:eastAsia="Calibri" w:cs="Calibri"/>
                <w:color w:val="374A5E"/>
                <w:sz w:val="19"/>
                <w:szCs w:val="19"/>
              </w:rPr>
            </w:pPr>
            <w:r w:rsidRPr="0A6E9711" w:rsidR="31DACDA1">
              <w:rPr>
                <w:rFonts w:ascii="Calibri" w:hAnsi="Calibri" w:eastAsia="Calibri" w:cs="Calibri"/>
                <w:color w:val="374A5E"/>
                <w:sz w:val="19"/>
                <w:szCs w:val="19"/>
              </w:rPr>
              <w:t>Open</w:t>
            </w:r>
          </w:p>
        </w:tc>
      </w:tr>
    </w:tbl>
    <w:p xmlns:wp14="http://schemas.microsoft.com/office/word/2010/wordml" w:rsidP="31DACDA1" w14:paraId="1A965116" wp14:textId="77777777">
      <w:pPr>
        <w:spacing w:before="40" w:after="40"/>
        <w:rPr>
          <w:rFonts w:ascii="Calibri" w:hAnsi="Calibri" w:eastAsia="Calibri" w:cs="Calibri"/>
        </w:rPr>
      </w:pPr>
    </w:p>
    <w:p xmlns:wp14="http://schemas.microsoft.com/office/word/2010/wordml" w:rsidP="31DACDA1" w14:paraId="7DF4E37C" wp14:textId="77777777">
      <w:pPr>
        <w:spacing w:before="40" w:after="40"/>
        <w:rPr>
          <w:rFonts w:ascii="Calibri" w:hAnsi="Calibri" w:eastAsia="Calibri" w:cs="Calibri"/>
        </w:rPr>
      </w:pPr>
    </w:p>
    <w:p xmlns:wp14="http://schemas.microsoft.com/office/word/2010/wordml" w:rsidP="0A6E9711" w14:paraId="230DD5FF" wp14:textId="77777777">
      <w:pPr>
        <w:spacing w:before="200" w:after="200"/>
        <w:jc w:val="center"/>
        <w:rPr>
          <w:rFonts w:ascii="Calibri" w:hAnsi="Calibri" w:eastAsia="Calibri" w:cs="Calibri"/>
          <w:i w:val="1"/>
          <w:iCs w:val="1"/>
          <w:color w:val="4A5568"/>
          <w:sz w:val="20"/>
          <w:szCs w:val="20"/>
        </w:rPr>
      </w:pPr>
      <w:r w:rsidRPr="0A6E9711" w:rsidR="31DACDA1">
        <w:rPr>
          <w:rFonts w:ascii="Calibri" w:hAnsi="Calibri" w:eastAsia="Calibri" w:cs="Calibri"/>
          <w:i w:val="1"/>
          <w:iCs w:val="1"/>
          <w:color w:val="4A5568"/>
          <w:sz w:val="20"/>
          <w:szCs w:val="20"/>
        </w:rPr>
        <w:t>— End of Acquisitions FSD v2.0 —</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K" w:author="Muhammad Usman Khan" w:date="2026-06-03T15:21:21" w:id="1938745757">
    <w:p xmlns:w14="http://schemas.microsoft.com/office/word/2010/wordml" xmlns:w="http://schemas.openxmlformats.org/wordprocessingml/2006/main" w:rsidR="6FA7E44F" w:rsidRDefault="7DD73986" w14:paraId="1317931F" w14:textId="265C4E99">
      <w:pPr>
        <w:pStyle w:val="CommentText"/>
      </w:pPr>
      <w:r>
        <w:rPr>
          <w:rStyle w:val="CommentReference"/>
        </w:rPr>
        <w:annotationRef/>
      </w:r>
      <w:r w:rsidRPr="29E3282B" w:rsidR="66474C22">
        <w:t>Is that doable ?</w:t>
      </w:r>
    </w:p>
  </w:comment>
  <w:comment xmlns:w="http://schemas.openxmlformats.org/wordprocessingml/2006/main" w:initials="MK" w:author="Muhammad Usman Khan" w:date="06/03/2026 15:37:47" w:id="1447692794">
    <w:p xmlns:w14="http://schemas.microsoft.com/office/word/2010/wordml" w:rsidR="7EC92CD8" w:rsidRDefault="49DE48AF" w14:paraId="6701FBBD" w14:textId="1434F547">
      <w:pPr>
        <w:pStyle w:val="CommentText"/>
      </w:pPr>
      <w:r>
        <w:rPr>
          <w:rStyle w:val="CommentReference"/>
        </w:rPr>
        <w:annotationRef/>
      </w:r>
      <w:r w:rsidRPr="6E7F5162" w:rsidR="73BBCD98">
        <w:t>Do we need converted state ?</w:t>
      </w:r>
    </w:p>
    <w:p xmlns:w14="http://schemas.microsoft.com/office/word/2010/wordml" w:rsidR="30D2013A" w:rsidRDefault="02597A8F" w14:paraId="1A838F27" w14:textId="41E65815">
      <w:pPr>
        <w:pStyle w:val="CommentText"/>
      </w:pPr>
      <w:r w:rsidRPr="076220CC" w:rsidR="30B50569">
        <w:t>We will add two states, Lead Won and Lead Lost and on Lead Won we will create contact, account and opportunity.</w:t>
      </w:r>
    </w:p>
  </w:comment>
  <w:comment xmlns:w="http://schemas.openxmlformats.org/wordprocessingml/2006/main" w:initials="MK" w:author="Muhammad Usman Khan" w:date="06/03/2026 17:23:35" w:id="1048951924">
    <w:p xmlns:w14="http://schemas.microsoft.com/office/word/2010/wordml" w:rsidR="0C880E75" w:rsidRDefault="612F560D" w14:paraId="18179A9A" w14:textId="45964A2B">
      <w:pPr>
        <w:pStyle w:val="CommentText"/>
      </w:pPr>
      <w:r>
        <w:rPr>
          <w:rStyle w:val="CommentReference"/>
        </w:rPr>
        <w:annotationRef/>
      </w:r>
      <w:r w:rsidRPr="1B71CE35" w:rsidR="00854740">
        <w:t>is it LLM based or will it trigger on state change</w:t>
      </w:r>
    </w:p>
    <w:p xmlns:w14="http://schemas.microsoft.com/office/word/2010/wordml" w:rsidR="65D07A98" w:rsidRDefault="6BE6368C" w14:paraId="32241859" w14:textId="5A624BC1">
      <w:pPr>
        <w:pStyle w:val="CommentText"/>
      </w:pPr>
    </w:p>
    <w:p xmlns:w14="http://schemas.microsoft.com/office/word/2010/wordml" w:rsidR="187A6CB4" w:rsidRDefault="352C7A01" w14:paraId="7A2288E6" w14:textId="27C4F679">
      <w:pPr>
        <w:pStyle w:val="CommentText"/>
      </w:pPr>
    </w:p>
    <w:p xmlns:w14="http://schemas.microsoft.com/office/word/2010/wordml" w:rsidR="4CC563A8" w:rsidRDefault="60946503" w14:paraId="763D66A7" w14:textId="007FFAD9">
      <w:pPr>
        <w:pStyle w:val="CommentText"/>
      </w:pPr>
      <w:r w:rsidRPr="20B9A423" w:rsidR="7FC4D975">
        <w:t>Junior will change state to Under Review then system will run matching rules to verify address + broker.</w:t>
      </w:r>
    </w:p>
  </w:comment>
  <w:comment xmlns:w="http://schemas.openxmlformats.org/wordprocessingml/2006/main" w:initials="MK" w:author="Muhammad Usman Khan" w:date="2026-06-04T12:25:05" w:id="1140811229">
    <w:p xmlns:w14="http://schemas.microsoft.com/office/word/2010/wordml" xmlns:w="http://schemas.openxmlformats.org/wordprocessingml/2006/main" w:rsidR="546EDEE1" w:rsidRDefault="7BDBF2EF" w14:paraId="3DB4AC8C" w14:textId="0A7B0E5B">
      <w:pPr>
        <w:pStyle w:val="CommentText"/>
      </w:pPr>
      <w:r>
        <w:rPr>
          <w:rStyle w:val="CommentReference"/>
        </w:rPr>
        <w:annotationRef/>
      </w:r>
      <w:r w:rsidRPr="29F9F5AE" w:rsidR="398DF317">
        <w:t>Are we creating NDA record ?</w:t>
      </w:r>
    </w:p>
    <w:p xmlns:w14="http://schemas.microsoft.com/office/word/2010/wordml" xmlns:w="http://schemas.openxmlformats.org/wordprocessingml/2006/main" w:rsidR="428F7745" w:rsidRDefault="1412B301" w14:paraId="76262002" w14:textId="0ED9B93F">
      <w:pPr>
        <w:pStyle w:val="CommentText"/>
      </w:pPr>
    </w:p>
    <w:p xmlns:w14="http://schemas.microsoft.com/office/word/2010/wordml" xmlns:w="http://schemas.openxmlformats.org/wordprocessingml/2006/main" w:rsidR="4BA6AA1F" w:rsidRDefault="63A86863" w14:paraId="75E6845F" w14:textId="01E1AFAC">
      <w:pPr>
        <w:pStyle w:val="CommentText"/>
      </w:pPr>
      <w:r w:rsidRPr="31B10031" w:rsidR="47A9EB4A">
        <w:t>We will create it</w:t>
      </w:r>
    </w:p>
  </w:comment>
  <w:comment xmlns:w="http://schemas.openxmlformats.org/wordprocessingml/2006/main" w:initials="MK" w:author="Muhammad Usman Khan" w:date="2026-06-04T12:28:12" w:id="1361685641">
    <w:p xmlns:w14="http://schemas.microsoft.com/office/word/2010/wordml" xmlns:w="http://schemas.openxmlformats.org/wordprocessingml/2006/main" w:rsidR="25F75520" w:rsidRDefault="22F6DE2E" w14:paraId="740A0DA3" w14:textId="16161859">
      <w:pPr>
        <w:pStyle w:val="CommentText"/>
      </w:pPr>
      <w:r>
        <w:rPr>
          <w:rStyle w:val="CommentReference"/>
        </w:rPr>
        <w:annotationRef/>
      </w:r>
      <w:r w:rsidRPr="1FEF5315" w:rsidR="6A6E3B36">
        <w:t>Are we capturing those fields</w:t>
      </w:r>
    </w:p>
    <w:p xmlns:w14="http://schemas.microsoft.com/office/word/2010/wordml" xmlns:w="http://schemas.openxmlformats.org/wordprocessingml/2006/main" w:rsidR="47D0FA67" w:rsidRDefault="048A7BDB" w14:paraId="28949C30" w14:textId="5BB41ECD">
      <w:pPr>
        <w:pStyle w:val="CommentText"/>
      </w:pPr>
    </w:p>
    <w:p xmlns:w14="http://schemas.microsoft.com/office/word/2010/wordml" xmlns:w="http://schemas.openxmlformats.org/wordprocessingml/2006/main" w:rsidR="2FB30C20" w:rsidRDefault="392694F1" w14:paraId="46F01DBA" w14:textId="3CEB1874">
      <w:pPr>
        <w:pStyle w:val="CommentText"/>
      </w:pPr>
      <w:r w:rsidRPr="38FE7A36" w:rsidR="79A40DB7">
        <w:t>We will show these fields under Opportunity</w:t>
      </w:r>
    </w:p>
  </w:comment>
  <w:comment xmlns:w="http://schemas.openxmlformats.org/wordprocessingml/2006/main" w:initials="MK" w:author="Muhammad Usman Khan" w:date="2026-06-04T12:30:56" w:id="173727109">
    <w:p xmlns:w14="http://schemas.microsoft.com/office/word/2010/wordml" xmlns:w="http://schemas.openxmlformats.org/wordprocessingml/2006/main" w:rsidR="0639A07A" w:rsidRDefault="1D5EE96B" w14:paraId="2E18A018" w14:textId="0E2B8D89">
      <w:pPr>
        <w:pStyle w:val="CommentText"/>
      </w:pPr>
      <w:r>
        <w:rPr>
          <w:rStyle w:val="CommentReference"/>
        </w:rPr>
        <w:annotationRef/>
      </w:r>
      <w:r w:rsidRPr="09EDC7ED" w:rsidR="527E7A13">
        <w:t>Do we need to create approval process ?</w:t>
      </w:r>
    </w:p>
  </w:comment>
  <w:comment xmlns:w="http://schemas.openxmlformats.org/wordprocessingml/2006/main" w:initials="MK" w:author="Muhammad Usman Khan" w:date="2026-06-04T12:38:53" w:id="64576857">
    <w:p xmlns:w14="http://schemas.microsoft.com/office/word/2010/wordml" xmlns:w="http://schemas.openxmlformats.org/wordprocessingml/2006/main" w:rsidR="166176FA" w:rsidRDefault="42424F29" w14:paraId="51DF61AB" w14:textId="571C5B18">
      <w:pPr>
        <w:pStyle w:val="CommentText"/>
      </w:pPr>
      <w:r>
        <w:rPr>
          <w:rStyle w:val="CommentReference"/>
        </w:rPr>
        <w:annotationRef/>
      </w:r>
      <w:r w:rsidRPr="7CF44259" w:rsidR="2A89FD01">
        <w:t>Need understanding</w:t>
      </w:r>
    </w:p>
  </w:comment>
  <w:comment xmlns:w="http://schemas.openxmlformats.org/wordprocessingml/2006/main" w:initials="MK" w:author="Muhammad Usman Khan" w:date="2026-06-04T12:41:54" w:id="1609295193">
    <w:p xmlns:w14="http://schemas.microsoft.com/office/word/2010/wordml" xmlns:w="http://schemas.openxmlformats.org/wordprocessingml/2006/main" w:rsidR="0D11985A" w:rsidRDefault="4EB92E82" w14:paraId="59171F24" w14:textId="19DE1739">
      <w:pPr>
        <w:pStyle w:val="CommentText"/>
      </w:pPr>
      <w:r>
        <w:rPr>
          <w:rStyle w:val="CommentReference"/>
        </w:rPr>
        <w:annotationRef/>
      </w:r>
      <w:r w:rsidRPr="68E715A0" w:rsidR="7294DFD6">
        <w:t>Need understanding</w:t>
      </w:r>
    </w:p>
  </w:comment>
</w:comments>
</file>

<file path=word/commentsExtended.xml><?xml version="1.0" encoding="utf-8"?>
<w15:commentsEx xmlns:mc="http://schemas.openxmlformats.org/markup-compatibility/2006" xmlns:w15="http://schemas.microsoft.com/office/word/2012/wordml" mc:Ignorable="w15">
  <w15:commentEx w15:done="0" w15:paraId="1317931F"/>
  <w15:commentEx w15:done="0" w15:paraId="1A838F27"/>
  <w15:commentEx w15:done="0" w15:paraId="763D66A7"/>
  <w15:commentEx w15:done="0" w15:paraId="75E6845F"/>
  <w15:commentEx w15:done="0" w15:paraId="46F01DBA"/>
  <w15:commentEx w15:done="0" w15:paraId="2E18A018"/>
  <w15:commentEx w15:done="0" w15:paraId="51DF61AB"/>
  <w15:commentEx w15:done="0" w15:paraId="59171F2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5D5AB0" w16cex:dateUtc="2026-06-03T10:21:21.201Z"/>
  <w16cex:commentExtensible w16cex:durableId="516A9E49" w16cex:dateUtc="2026-06-03T10:37:47.986Z"/>
  <w16cex:commentExtensible w16cex:durableId="6DC67F74" w16cex:dateUtc="2026-06-03T12:23:35.353Z"/>
  <w16cex:commentExtensible w16cex:durableId="167ABF4D" w16cex:dateUtc="2026-06-04T07:25:05.491Z"/>
  <w16cex:commentExtensible w16cex:durableId="6918BF87" w16cex:dateUtc="2026-06-04T07:28:12.345Z"/>
  <w16cex:commentExtensible w16cex:durableId="68234F15" w16cex:dateUtc="2026-06-04T07:30:56.374Z"/>
  <w16cex:commentExtensible w16cex:durableId="4C6219DE" w16cex:dateUtc="2026-06-04T07:38:53.531Z"/>
  <w16cex:commentExtensible w16cex:durableId="35173F49" w16cex:dateUtc="2026-06-04T07:41:54.134Z"/>
</w16cex:commentsExtensible>
</file>

<file path=word/commentsIds.xml><?xml version="1.0" encoding="utf-8"?>
<w16cid:commentsIds xmlns:mc="http://schemas.openxmlformats.org/markup-compatibility/2006" xmlns:w16cid="http://schemas.microsoft.com/office/word/2016/wordml/cid" mc:Ignorable="w16cid">
  <w16cid:commentId w16cid:paraId="1317931F" w16cid:durableId="305D5AB0"/>
  <w16cid:commentId w16cid:paraId="1A838F27" w16cid:durableId="516A9E49"/>
  <w16cid:commentId w16cid:paraId="763D66A7" w16cid:durableId="6DC67F74"/>
  <w16cid:commentId w16cid:paraId="75E6845F" w16cid:durableId="167ABF4D"/>
  <w16cid:commentId w16cid:paraId="46F01DBA" w16cid:durableId="6918BF87"/>
  <w16cid:commentId w16cid:paraId="2E18A018" w16cid:durableId="68234F15"/>
  <w16cid:commentId w16cid:paraId="51DF61AB" w16cid:durableId="4C6219DE"/>
  <w16cid:commentId w16cid:paraId="59171F24" w16cid:durableId="35173F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A6E9711" w14:paraId="4043E9D9" wp14:textId="77777777">
    <w:pPr>
      <w:pBdr>
        <w:top w:val="single" w:color="DCE3ED" w:sz="4" w:space="4"/>
      </w:pBdr>
      <w:jc w:val="right"/>
      <w:rPr>
        <w:rFonts w:ascii="Calibri" w:hAnsi="Calibri" w:eastAsia="Calibri" w:cs="Calibri"/>
      </w:rPr>
    </w:pPr>
    <w:r w:rsidRPr="0A6E9711" w:rsidR="0A6E9711">
      <w:rPr>
        <w:rFonts w:ascii="Calibri" w:hAnsi="Calibri" w:eastAsia="Calibri" w:cs="Calibri"/>
        <w:color w:val="4A5568"/>
        <w:sz w:val="17"/>
        <w:szCs w:val="17"/>
      </w:rPr>
      <w:t xml:space="preserve">DPEG · Acquisitions Module · Phase 1     </w:t>
    </w:r>
    <w:r w:rsidRPr="0A6E9711" w:rsidR="0A6E9711">
      <w:rPr>
        <w:rFonts w:ascii="Calibri" w:hAnsi="Calibri" w:eastAsia="Calibri" w:cs="Calibri"/>
        <w:color w:val="4A5568"/>
        <w:sz w:val="17"/>
        <w:szCs w:val="17"/>
      </w:rPr>
      <w:t xml:space="preserve">Page </w:t>
    </w:r>
    <w:r w:rsidRPr="0A6E9711">
      <w:rPr>
        <w:rFonts w:ascii="Calibri" w:hAnsi="Calibri" w:eastAsia="Calibri" w:cs="Calibri"/>
        <w:color w:val="4A5568"/>
        <w:sz w:val="17"/>
        <w:szCs w:val="17"/>
      </w:rPr>
      <w:fldChar w:fldCharType="begin"/>
    </w:r>
    <w:r w:rsidRPr="0A6E9711">
      <w:rPr>
        <w:rFonts w:ascii="Calibri" w:hAnsi="Calibri" w:eastAsia="Calibri" w:cs="Calibri"/>
        <w:color w:val="4A5568"/>
        <w:sz w:val="17"/>
        <w:szCs w:val="17"/>
      </w:rPr>
      <w:instrText xml:space="preserve">PAGE</w:instrText>
    </w:r>
    <w:r w:rsidRPr="0A6E9711">
      <w:rPr>
        <w:rFonts w:ascii="Calibri" w:hAnsi="Calibri" w:eastAsia="Calibri" w:cs="Calibri"/>
        <w:color w:val="4A5568"/>
        <w:sz w:val="17"/>
        <w:szCs w:val="17"/>
      </w:rPr>
      <w:fldChar w:fldCharType="separate"/>
    </w:r>
    <w:r w:rsidRPr="0A6E9711">
      <w:rPr>
        <w:rFonts w:ascii="Calibri" w:hAnsi="Calibri" w:eastAsia="Calibri" w:cs="Calibri"/>
        <w:color w:val="4A5568"/>
        <w:sz w:val="17"/>
        <w:szCs w:val="17"/>
      </w:rPr>
      <w:fldChar w:fldCharType="end"/>
    </w:r>
    <w:r w:rsidRPr="0A6E9711" w:rsidR="0A6E9711">
      <w:rPr>
        <w:rFonts w:ascii="Calibri" w:hAnsi="Calibri" w:eastAsia="Calibri" w:cs="Calibri"/>
        <w:color w:val="4A5568"/>
        <w:sz w:val="17"/>
        <w:szCs w:val="17"/>
      </w:rPr>
      <w:t xml:space="preserve"> of </w:t>
    </w:r>
    <w:r w:rsidRPr="0A6E9711">
      <w:rPr>
        <w:rFonts w:ascii="Calibri" w:hAnsi="Calibri" w:eastAsia="Calibri" w:cs="Calibri"/>
        <w:color w:val="4A5568"/>
        <w:sz w:val="17"/>
        <w:szCs w:val="17"/>
      </w:rPr>
      <w:fldChar w:fldCharType="begin"/>
    </w:r>
    <w:r w:rsidRPr="0A6E9711">
      <w:rPr>
        <w:rFonts w:ascii="Calibri" w:hAnsi="Calibri" w:eastAsia="Calibri" w:cs="Calibri"/>
        <w:color w:val="4A5568"/>
        <w:sz w:val="17"/>
        <w:szCs w:val="17"/>
      </w:rPr>
      <w:instrText xml:space="preserve">NUMPAGES</w:instrText>
    </w:r>
    <w:r w:rsidRPr="0A6E9711">
      <w:rPr>
        <w:rFonts w:ascii="Calibri" w:hAnsi="Calibri" w:eastAsia="Calibri" w:cs="Calibri"/>
        <w:color w:val="4A5568"/>
        <w:sz w:val="17"/>
        <w:szCs w:val="17"/>
      </w:rPr>
      <w:fldChar w:fldCharType="separate"/>
    </w:r>
    <w:r w:rsidRPr="0A6E9711">
      <w:rPr>
        <w:rFonts w:ascii="Calibri" w:hAnsi="Calibri" w:eastAsia="Calibri" w:cs="Calibri"/>
        <w:color w:val="4A5568"/>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A6E9711" w14:paraId="0F2F18B9" wp14:textId="101B2C81">
    <w:pPr>
      <w:pBdr>
        <w:bottom w:val="single" w:color="0FA8A2" w:sz="6" w:space="4"/>
      </w:pBdr>
      <w:spacing w:after="0"/>
      <w:rPr>
        <w:rFonts w:ascii="Calibri" w:hAnsi="Calibri" w:eastAsia="Calibri" w:cs="Calibri"/>
        <w:color w:val="4A5568"/>
        <w:sz w:val="15"/>
        <w:szCs w:val="15"/>
      </w:rPr>
    </w:pPr>
    <w:r w:rsidRPr="0A6E9711" w:rsidR="0A6E9711">
      <w:rPr>
        <w:rFonts w:ascii="Calibri" w:hAnsi="Calibri" w:eastAsia="Calibri" w:cs="Calibri"/>
        <w:b w:val="1"/>
        <w:bCs w:val="1"/>
        <w:color w:val="0D1B2E"/>
        <w:sz w:val="17"/>
        <w:szCs w:val="17"/>
      </w:rPr>
      <w:t>DPEG Salesforce CRM — Acquisitions Module FSD v</w:t>
    </w:r>
    <w:r w:rsidRPr="0A6E9711" w:rsidR="0A6E9711">
      <w:rPr>
        <w:rFonts w:ascii="Calibri" w:hAnsi="Calibri" w:eastAsia="Calibri" w:cs="Calibri"/>
        <w:b w:val="1"/>
        <w:bCs w:val="1"/>
        <w:color w:val="0D1B2E"/>
        <w:sz w:val="17"/>
        <w:szCs w:val="17"/>
      </w:rPr>
      <w:t>1</w:t>
    </w:r>
    <w:r w:rsidRPr="0A6E9711" w:rsidR="0A6E9711">
      <w:rPr>
        <w:rFonts w:ascii="Calibri" w:hAnsi="Calibri" w:eastAsia="Calibri" w:cs="Calibri"/>
        <w:b w:val="1"/>
        <w:bCs w:val="1"/>
        <w:color w:val="0D1B2E"/>
        <w:sz w:val="17"/>
        <w:szCs w:val="17"/>
      </w:rPr>
      <w:t>.0</w:t>
    </w:r>
    <w:r w:rsidRPr="0A6E9711" w:rsidR="0A6E9711">
      <w:rPr>
        <w:rFonts w:ascii="Calibri" w:hAnsi="Calibri" w:eastAsia="Calibri" w:cs="Calibri"/>
        <w:color w:val="4A5568"/>
        <w:sz w:val="15"/>
        <w:szCs w:val="15"/>
      </w:rPr>
      <w:t xml:space="preserve">   |   Avanza Solutions   |   Confidential</w:t>
    </w:r>
  </w:p>
</w:hdr>
</file>

<file path=word/intelligence2.xml><?xml version="1.0" encoding="utf-8"?>
<int2:intelligence xmlns:int2="http://schemas.microsoft.com/office/intelligence/2020/intelligence">
  <int2:observations>
    <int2:textHash int2:hashCode="5MQ/FW9n8+j3QK" int2:id="zytI3itC">
      <int2:state int2:type="spell" int2:value="Rejected"/>
    </int2:textHash>
    <int2:textHash int2:hashCode="/5Ag/XFpB3jQrs" int2:id="J69pDmFE">
      <int2:state int2:type="spell" int2:value="Rejected"/>
    </int2:textHash>
    <int2:textHash int2:hashCode="FglrQyHcgaFAl7" int2:id="C508YgbG">
      <int2:state int2:type="spell" int2:value="Rejected"/>
    </int2:textHash>
    <int2:textHash int2:hashCode="tDKWCxGpdBkLDu" int2:id="Uwp6QjEz">
      <int2:state int2:type="spell" int2:value="Rejected"/>
    </int2:textHash>
    <int2:textHash int2:hashCode="I/lgNClaZycvwU" int2:id="ASt0EAWR">
      <int2:state int2:type="spell" int2:value="Rejected"/>
    </int2:textHash>
    <int2:textHash int2:hashCode="eYYk24ZJVtW5gu" int2:id="m6AKJuOg">
      <int2:state int2:type="spell" int2:value="Rejected"/>
    </int2:textHash>
    <int2:textHash int2:hashCode="K9iqGsd7SvKTar" int2:id="t2olOxCF">
      <int2:state int2:type="spell" int2:value="Rejected"/>
    </int2:textHash>
    <int2:textHash int2:hashCode="MjjZK5dmmotEsL" int2:id="OpbVmzVp">
      <int2:state int2:type="spell" int2:value="Rejected"/>
    </int2:textHash>
    <int2:textHash int2:hashCode="3DzyM/CZS+WOjP" int2:id="TcAuuhFE">
      <int2:state int2:type="spell" int2:value="Rejected"/>
    </int2:textHash>
    <int2:textHash int2:hashCode="edQaR+j+xVhWpq" int2:id="cLoj31An">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16416c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Muhammad Usman Khan">
    <w15:presenceInfo w15:providerId="AD" w15:userId="S::usman.khan@avanzasolutions.com::06473d61-e790-4457-8451-58d775c1f106"/>
  </w15:person>
  <w15:person w15:author="Muhammad Usman Khan">
    <w15:presenceInfo w15:providerId="AD" w15:userId="S::usman.khan@avanzasolutions.com::06473d61-e790-4457-8451-58d775c1f106"/>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F82F192"/>
    <w:rsid w:val="008682EF"/>
    <w:rsid w:val="00A2260D"/>
    <w:rsid w:val="00B19846"/>
    <w:rsid w:val="00ED210C"/>
    <w:rsid w:val="00F4ECDE"/>
    <w:rsid w:val="012CD7BD"/>
    <w:rsid w:val="015E2EEB"/>
    <w:rsid w:val="018D42B1"/>
    <w:rsid w:val="019353AB"/>
    <w:rsid w:val="01B8A47F"/>
    <w:rsid w:val="01C4AEC7"/>
    <w:rsid w:val="01CA7B73"/>
    <w:rsid w:val="022C9290"/>
    <w:rsid w:val="027CA0D5"/>
    <w:rsid w:val="02B27276"/>
    <w:rsid w:val="02DB81EE"/>
    <w:rsid w:val="0311DD8B"/>
    <w:rsid w:val="036240D8"/>
    <w:rsid w:val="0390FB6B"/>
    <w:rsid w:val="0397A84D"/>
    <w:rsid w:val="0398EED9"/>
    <w:rsid w:val="03B95B45"/>
    <w:rsid w:val="03D7D356"/>
    <w:rsid w:val="03EAE2E4"/>
    <w:rsid w:val="044FA4F0"/>
    <w:rsid w:val="04528DAD"/>
    <w:rsid w:val="04600518"/>
    <w:rsid w:val="04910334"/>
    <w:rsid w:val="04B9D5F8"/>
    <w:rsid w:val="04E24C9A"/>
    <w:rsid w:val="04E2DC3E"/>
    <w:rsid w:val="04F8E6B6"/>
    <w:rsid w:val="056428C3"/>
    <w:rsid w:val="059081FA"/>
    <w:rsid w:val="05EA36E5"/>
    <w:rsid w:val="067B0CBE"/>
    <w:rsid w:val="0694C71D"/>
    <w:rsid w:val="06B0B992"/>
    <w:rsid w:val="06DDC69E"/>
    <w:rsid w:val="070950F0"/>
    <w:rsid w:val="075C87B9"/>
    <w:rsid w:val="076AA6EA"/>
    <w:rsid w:val="07DAAF2C"/>
    <w:rsid w:val="0860298C"/>
    <w:rsid w:val="0897CDB8"/>
    <w:rsid w:val="08C460EC"/>
    <w:rsid w:val="08E8E1A9"/>
    <w:rsid w:val="08EDD2CD"/>
    <w:rsid w:val="09176037"/>
    <w:rsid w:val="09586B7B"/>
    <w:rsid w:val="096D9F1D"/>
    <w:rsid w:val="0984B6D3"/>
    <w:rsid w:val="09935BA4"/>
    <w:rsid w:val="09A24094"/>
    <w:rsid w:val="09B5B68B"/>
    <w:rsid w:val="09C91561"/>
    <w:rsid w:val="0A04E8A0"/>
    <w:rsid w:val="0A28A191"/>
    <w:rsid w:val="0A60AF24"/>
    <w:rsid w:val="0A6E9711"/>
    <w:rsid w:val="0A9316CD"/>
    <w:rsid w:val="0ACEB92C"/>
    <w:rsid w:val="0B63BB93"/>
    <w:rsid w:val="0B9A2BA0"/>
    <w:rsid w:val="0BA2B63E"/>
    <w:rsid w:val="0BA7D131"/>
    <w:rsid w:val="0BB45ACA"/>
    <w:rsid w:val="0BE905C6"/>
    <w:rsid w:val="0C14AA0E"/>
    <w:rsid w:val="0C20047E"/>
    <w:rsid w:val="0CA79A4D"/>
    <w:rsid w:val="0CBC7918"/>
    <w:rsid w:val="0D013B01"/>
    <w:rsid w:val="0D094648"/>
    <w:rsid w:val="0D761895"/>
    <w:rsid w:val="0DB3EE59"/>
    <w:rsid w:val="0DB86A51"/>
    <w:rsid w:val="0DF21A54"/>
    <w:rsid w:val="0E037201"/>
    <w:rsid w:val="0E2D2025"/>
    <w:rsid w:val="0E82E27F"/>
    <w:rsid w:val="0E9E1989"/>
    <w:rsid w:val="0EC5D2FE"/>
    <w:rsid w:val="0EFD39AE"/>
    <w:rsid w:val="0F82F192"/>
    <w:rsid w:val="0FA487B5"/>
    <w:rsid w:val="0FA5F465"/>
    <w:rsid w:val="0FC03B58"/>
    <w:rsid w:val="0FCACD74"/>
    <w:rsid w:val="10048831"/>
    <w:rsid w:val="100502FB"/>
    <w:rsid w:val="10272A42"/>
    <w:rsid w:val="103F292C"/>
    <w:rsid w:val="104446A9"/>
    <w:rsid w:val="10565591"/>
    <w:rsid w:val="106C0490"/>
    <w:rsid w:val="109F63E0"/>
    <w:rsid w:val="114A9ABC"/>
    <w:rsid w:val="114C69F6"/>
    <w:rsid w:val="11DAD4B0"/>
    <w:rsid w:val="11DED551"/>
    <w:rsid w:val="1267703E"/>
    <w:rsid w:val="1269FCBE"/>
    <w:rsid w:val="12BDCC37"/>
    <w:rsid w:val="12C1F52B"/>
    <w:rsid w:val="12D132C1"/>
    <w:rsid w:val="1383EE06"/>
    <w:rsid w:val="1391F54B"/>
    <w:rsid w:val="13B37597"/>
    <w:rsid w:val="13C92B29"/>
    <w:rsid w:val="14115E39"/>
    <w:rsid w:val="1432789A"/>
    <w:rsid w:val="148B594F"/>
    <w:rsid w:val="148E7A9A"/>
    <w:rsid w:val="14A4B731"/>
    <w:rsid w:val="14C50CCE"/>
    <w:rsid w:val="14F7EA1A"/>
    <w:rsid w:val="14FDFA38"/>
    <w:rsid w:val="151C5551"/>
    <w:rsid w:val="15628582"/>
    <w:rsid w:val="15D32A39"/>
    <w:rsid w:val="15F5A0A7"/>
    <w:rsid w:val="162817E8"/>
    <w:rsid w:val="16431121"/>
    <w:rsid w:val="16956EA7"/>
    <w:rsid w:val="16D6D861"/>
    <w:rsid w:val="1718CEE1"/>
    <w:rsid w:val="1738FD72"/>
    <w:rsid w:val="17535313"/>
    <w:rsid w:val="177FC692"/>
    <w:rsid w:val="17D8E288"/>
    <w:rsid w:val="17DD201A"/>
    <w:rsid w:val="17FCE92E"/>
    <w:rsid w:val="17FCE92E"/>
    <w:rsid w:val="1807D276"/>
    <w:rsid w:val="1812A9CD"/>
    <w:rsid w:val="181EC28B"/>
    <w:rsid w:val="18213858"/>
    <w:rsid w:val="18C97562"/>
    <w:rsid w:val="18C97562"/>
    <w:rsid w:val="18CDC127"/>
    <w:rsid w:val="18EFF624"/>
    <w:rsid w:val="19110108"/>
    <w:rsid w:val="1913D2EA"/>
    <w:rsid w:val="19330655"/>
    <w:rsid w:val="1954ED40"/>
    <w:rsid w:val="198658F1"/>
    <w:rsid w:val="199E8290"/>
    <w:rsid w:val="19E1107C"/>
    <w:rsid w:val="1A6B23E7"/>
    <w:rsid w:val="1A72AD84"/>
    <w:rsid w:val="1A7702C5"/>
    <w:rsid w:val="1ACD8A3F"/>
    <w:rsid w:val="1ADC64B7"/>
    <w:rsid w:val="1AE037F0"/>
    <w:rsid w:val="1AFAC502"/>
    <w:rsid w:val="1AFD658C"/>
    <w:rsid w:val="1B5A5727"/>
    <w:rsid w:val="1BA7A4D1"/>
    <w:rsid w:val="1C1707C6"/>
    <w:rsid w:val="1C575639"/>
    <w:rsid w:val="1C862D7A"/>
    <w:rsid w:val="1C92F74D"/>
    <w:rsid w:val="1C9A62BD"/>
    <w:rsid w:val="1CA253C1"/>
    <w:rsid w:val="1CB80E89"/>
    <w:rsid w:val="1CCD16E9"/>
    <w:rsid w:val="1CDDD64D"/>
    <w:rsid w:val="1CF0E42F"/>
    <w:rsid w:val="1D1F25FE"/>
    <w:rsid w:val="1D393AB0"/>
    <w:rsid w:val="1D4091F6"/>
    <w:rsid w:val="1D6207AB"/>
    <w:rsid w:val="1DC17E21"/>
    <w:rsid w:val="1E2A4BA4"/>
    <w:rsid w:val="1E79DD31"/>
    <w:rsid w:val="1E866997"/>
    <w:rsid w:val="1EF0E874"/>
    <w:rsid w:val="1F0ADE15"/>
    <w:rsid w:val="1F0ADE15"/>
    <w:rsid w:val="1F2F584C"/>
    <w:rsid w:val="1F64B930"/>
    <w:rsid w:val="1F9072CF"/>
    <w:rsid w:val="1FAF872F"/>
    <w:rsid w:val="2009133C"/>
    <w:rsid w:val="200CF0C9"/>
    <w:rsid w:val="2059663E"/>
    <w:rsid w:val="208B8690"/>
    <w:rsid w:val="210448A0"/>
    <w:rsid w:val="2115243E"/>
    <w:rsid w:val="2159CB4B"/>
    <w:rsid w:val="2184647A"/>
    <w:rsid w:val="2207B901"/>
    <w:rsid w:val="2207B901"/>
    <w:rsid w:val="2246EAB2"/>
    <w:rsid w:val="2253D28A"/>
    <w:rsid w:val="229F3739"/>
    <w:rsid w:val="22B7F9E1"/>
    <w:rsid w:val="22EC041B"/>
    <w:rsid w:val="23000878"/>
    <w:rsid w:val="2331ED85"/>
    <w:rsid w:val="23A168C0"/>
    <w:rsid w:val="23AAE838"/>
    <w:rsid w:val="23C640FA"/>
    <w:rsid w:val="23E2A1F3"/>
    <w:rsid w:val="23E2BB1B"/>
    <w:rsid w:val="23FF5EC4"/>
    <w:rsid w:val="242CCED7"/>
    <w:rsid w:val="24433444"/>
    <w:rsid w:val="24F05365"/>
    <w:rsid w:val="2515BE28"/>
    <w:rsid w:val="251F0901"/>
    <w:rsid w:val="25D5DD47"/>
    <w:rsid w:val="2614BF60"/>
    <w:rsid w:val="264F92FF"/>
    <w:rsid w:val="2659C1D0"/>
    <w:rsid w:val="26D6B595"/>
    <w:rsid w:val="272AD06D"/>
    <w:rsid w:val="27518DEF"/>
    <w:rsid w:val="27527EF0"/>
    <w:rsid w:val="2777CF04"/>
    <w:rsid w:val="27CAA090"/>
    <w:rsid w:val="2836E90C"/>
    <w:rsid w:val="289A7040"/>
    <w:rsid w:val="28A92CF9"/>
    <w:rsid w:val="28B52FBC"/>
    <w:rsid w:val="28E1DEB9"/>
    <w:rsid w:val="28FEC9F1"/>
    <w:rsid w:val="290F3877"/>
    <w:rsid w:val="29709D72"/>
    <w:rsid w:val="29B822F4"/>
    <w:rsid w:val="29BE9047"/>
    <w:rsid w:val="2A08FD5D"/>
    <w:rsid w:val="2A9934D9"/>
    <w:rsid w:val="2A9934D9"/>
    <w:rsid w:val="2AA64545"/>
    <w:rsid w:val="2ABACF10"/>
    <w:rsid w:val="2AD38F16"/>
    <w:rsid w:val="2AE35683"/>
    <w:rsid w:val="2B06D52A"/>
    <w:rsid w:val="2B0DBE2E"/>
    <w:rsid w:val="2B41F489"/>
    <w:rsid w:val="2B5B94ED"/>
    <w:rsid w:val="2B66E921"/>
    <w:rsid w:val="2BA48D14"/>
    <w:rsid w:val="2BC812A9"/>
    <w:rsid w:val="2BDC97CA"/>
    <w:rsid w:val="2BE6FE09"/>
    <w:rsid w:val="2BEB8FB2"/>
    <w:rsid w:val="2C9C81B6"/>
    <w:rsid w:val="2D213FF3"/>
    <w:rsid w:val="2D21733C"/>
    <w:rsid w:val="2D3926CE"/>
    <w:rsid w:val="2D822AC9"/>
    <w:rsid w:val="2DFB0B22"/>
    <w:rsid w:val="2E03DF50"/>
    <w:rsid w:val="2E4EFFD3"/>
    <w:rsid w:val="2E8BE35E"/>
    <w:rsid w:val="2E8BE35E"/>
    <w:rsid w:val="2E9C19C5"/>
    <w:rsid w:val="2EAF3418"/>
    <w:rsid w:val="2EC66C37"/>
    <w:rsid w:val="2EEBBFB9"/>
    <w:rsid w:val="2EED4E2B"/>
    <w:rsid w:val="2F20D62C"/>
    <w:rsid w:val="2F70D70E"/>
    <w:rsid w:val="2FC112AD"/>
    <w:rsid w:val="304D7BDE"/>
    <w:rsid w:val="3051D4CB"/>
    <w:rsid w:val="30616776"/>
    <w:rsid w:val="30A216F2"/>
    <w:rsid w:val="30AD7E7C"/>
    <w:rsid w:val="30BB49B3"/>
    <w:rsid w:val="30C03344"/>
    <w:rsid w:val="30D2B833"/>
    <w:rsid w:val="30D9A8FA"/>
    <w:rsid w:val="30FDBC57"/>
    <w:rsid w:val="316C6CA9"/>
    <w:rsid w:val="3180045E"/>
    <w:rsid w:val="31B9A6A1"/>
    <w:rsid w:val="31DACDA1"/>
    <w:rsid w:val="32504922"/>
    <w:rsid w:val="325B99C6"/>
    <w:rsid w:val="32609ECC"/>
    <w:rsid w:val="3270D1A0"/>
    <w:rsid w:val="3275744D"/>
    <w:rsid w:val="32A75832"/>
    <w:rsid w:val="32CB1CC3"/>
    <w:rsid w:val="32CCFDA7"/>
    <w:rsid w:val="33D01C66"/>
    <w:rsid w:val="33DE864F"/>
    <w:rsid w:val="3415C8E7"/>
    <w:rsid w:val="34326607"/>
    <w:rsid w:val="3470F3FB"/>
    <w:rsid w:val="347C282D"/>
    <w:rsid w:val="35351D29"/>
    <w:rsid w:val="35576F81"/>
    <w:rsid w:val="35C59C65"/>
    <w:rsid w:val="36105EC2"/>
    <w:rsid w:val="361D280B"/>
    <w:rsid w:val="363A211D"/>
    <w:rsid w:val="36521AEB"/>
    <w:rsid w:val="373AB477"/>
    <w:rsid w:val="374E9230"/>
    <w:rsid w:val="3799BA9A"/>
    <w:rsid w:val="379FF370"/>
    <w:rsid w:val="389F13A4"/>
    <w:rsid w:val="38A64484"/>
    <w:rsid w:val="38B681A4"/>
    <w:rsid w:val="38FCBB43"/>
    <w:rsid w:val="397B6FAE"/>
    <w:rsid w:val="397C74E7"/>
    <w:rsid w:val="398663DE"/>
    <w:rsid w:val="39C0F64B"/>
    <w:rsid w:val="3A523A92"/>
    <w:rsid w:val="3A835DC3"/>
    <w:rsid w:val="3A9E9C6F"/>
    <w:rsid w:val="3ABF6833"/>
    <w:rsid w:val="3AC39C2A"/>
    <w:rsid w:val="3AC890A6"/>
    <w:rsid w:val="3AF5C644"/>
    <w:rsid w:val="3B09ED54"/>
    <w:rsid w:val="3B6B322E"/>
    <w:rsid w:val="3B95A05C"/>
    <w:rsid w:val="3BBBAE7E"/>
    <w:rsid w:val="3BBE24C7"/>
    <w:rsid w:val="3C12D275"/>
    <w:rsid w:val="3C9D1D9F"/>
    <w:rsid w:val="3CA297D3"/>
    <w:rsid w:val="3CAA98CF"/>
    <w:rsid w:val="3D32229F"/>
    <w:rsid w:val="3D3A5F92"/>
    <w:rsid w:val="3D5BB9DE"/>
    <w:rsid w:val="3D800E16"/>
    <w:rsid w:val="3DCB2C1F"/>
    <w:rsid w:val="3DE48D88"/>
    <w:rsid w:val="3DEC1467"/>
    <w:rsid w:val="3E3A2400"/>
    <w:rsid w:val="3E68E025"/>
    <w:rsid w:val="3E71C7DC"/>
    <w:rsid w:val="3EFBFC44"/>
    <w:rsid w:val="3EFF2E62"/>
    <w:rsid w:val="3F3004C1"/>
    <w:rsid w:val="3F6A8332"/>
    <w:rsid w:val="3FB8E680"/>
    <w:rsid w:val="3FEBEC28"/>
    <w:rsid w:val="403A096C"/>
    <w:rsid w:val="405305A8"/>
    <w:rsid w:val="408118CB"/>
    <w:rsid w:val="4083AFE8"/>
    <w:rsid w:val="40EFFF66"/>
    <w:rsid w:val="41B48D20"/>
    <w:rsid w:val="41BC4A53"/>
    <w:rsid w:val="41BEB559"/>
    <w:rsid w:val="41C64168"/>
    <w:rsid w:val="41CFA1AE"/>
    <w:rsid w:val="424A3604"/>
    <w:rsid w:val="42962457"/>
    <w:rsid w:val="42C33331"/>
    <w:rsid w:val="431CE442"/>
    <w:rsid w:val="4350987F"/>
    <w:rsid w:val="43B732D4"/>
    <w:rsid w:val="43D5CE06"/>
    <w:rsid w:val="43E918D7"/>
    <w:rsid w:val="440311EB"/>
    <w:rsid w:val="4439A650"/>
    <w:rsid w:val="44820821"/>
    <w:rsid w:val="44D69932"/>
    <w:rsid w:val="44D84119"/>
    <w:rsid w:val="44E1CD49"/>
    <w:rsid w:val="4559917E"/>
    <w:rsid w:val="461BD24C"/>
    <w:rsid w:val="462B87A9"/>
    <w:rsid w:val="4698F3F4"/>
    <w:rsid w:val="46CA77D9"/>
    <w:rsid w:val="46D5A410"/>
    <w:rsid w:val="46F45501"/>
    <w:rsid w:val="47105F6D"/>
    <w:rsid w:val="47B0DDB8"/>
    <w:rsid w:val="47DFD0D4"/>
    <w:rsid w:val="4851615D"/>
    <w:rsid w:val="488065A6"/>
    <w:rsid w:val="4897F9DC"/>
    <w:rsid w:val="48A96EF0"/>
    <w:rsid w:val="48F36C00"/>
    <w:rsid w:val="48F67CCC"/>
    <w:rsid w:val="491BFEDD"/>
    <w:rsid w:val="49704A2C"/>
    <w:rsid w:val="49DEEE9C"/>
    <w:rsid w:val="49E7CACC"/>
    <w:rsid w:val="4A1EC633"/>
    <w:rsid w:val="4A252563"/>
    <w:rsid w:val="4A5D9561"/>
    <w:rsid w:val="4A613146"/>
    <w:rsid w:val="4A7332AE"/>
    <w:rsid w:val="4AB95480"/>
    <w:rsid w:val="4AE4159D"/>
    <w:rsid w:val="4AEA0F0A"/>
    <w:rsid w:val="4AFA7AE2"/>
    <w:rsid w:val="4B2AC52B"/>
    <w:rsid w:val="4C37AF57"/>
    <w:rsid w:val="4C530723"/>
    <w:rsid w:val="4C87A4EC"/>
    <w:rsid w:val="4C9DB6D3"/>
    <w:rsid w:val="4CBB96D7"/>
    <w:rsid w:val="4CBDD689"/>
    <w:rsid w:val="4CE4A061"/>
    <w:rsid w:val="4D811BCE"/>
    <w:rsid w:val="4DC92CEC"/>
    <w:rsid w:val="4DD6D4ED"/>
    <w:rsid w:val="4DF2D69C"/>
    <w:rsid w:val="4E03E09C"/>
    <w:rsid w:val="4E114130"/>
    <w:rsid w:val="4E1BF642"/>
    <w:rsid w:val="4EA8B50A"/>
    <w:rsid w:val="4EB995C3"/>
    <w:rsid w:val="4ECF0459"/>
    <w:rsid w:val="4FAA2644"/>
    <w:rsid w:val="50BCCD64"/>
    <w:rsid w:val="50C867E9"/>
    <w:rsid w:val="51A22E5B"/>
    <w:rsid w:val="51C29061"/>
    <w:rsid w:val="51C9D62D"/>
    <w:rsid w:val="520718FD"/>
    <w:rsid w:val="52937729"/>
    <w:rsid w:val="535A6A46"/>
    <w:rsid w:val="53DABEAB"/>
    <w:rsid w:val="54036639"/>
    <w:rsid w:val="5408C675"/>
    <w:rsid w:val="545D2A27"/>
    <w:rsid w:val="548FC681"/>
    <w:rsid w:val="54AF4EDC"/>
    <w:rsid w:val="54EB46B3"/>
    <w:rsid w:val="550E68EF"/>
    <w:rsid w:val="5561B08F"/>
    <w:rsid w:val="557E9DE0"/>
    <w:rsid w:val="56084FB5"/>
    <w:rsid w:val="563EC2CE"/>
    <w:rsid w:val="56777EA7"/>
    <w:rsid w:val="56F22CD9"/>
    <w:rsid w:val="570722A0"/>
    <w:rsid w:val="570DD4C7"/>
    <w:rsid w:val="570E4DB6"/>
    <w:rsid w:val="57251026"/>
    <w:rsid w:val="5762DE55"/>
    <w:rsid w:val="57DB9C39"/>
    <w:rsid w:val="58190424"/>
    <w:rsid w:val="58190424"/>
    <w:rsid w:val="584FD34F"/>
    <w:rsid w:val="595C7155"/>
    <w:rsid w:val="59FD2D6B"/>
    <w:rsid w:val="5A19492A"/>
    <w:rsid w:val="5A34C95B"/>
    <w:rsid w:val="5A34C95B"/>
    <w:rsid w:val="5A5EF18E"/>
    <w:rsid w:val="5A844DC3"/>
    <w:rsid w:val="5AE4618D"/>
    <w:rsid w:val="5AE6DCB7"/>
    <w:rsid w:val="5B45A102"/>
    <w:rsid w:val="5B97C640"/>
    <w:rsid w:val="5BB02E6E"/>
    <w:rsid w:val="5BF50FCC"/>
    <w:rsid w:val="5BFAEF87"/>
    <w:rsid w:val="5C1D0B77"/>
    <w:rsid w:val="5C26A6B5"/>
    <w:rsid w:val="5C32BF31"/>
    <w:rsid w:val="5C4A2448"/>
    <w:rsid w:val="5C4F364F"/>
    <w:rsid w:val="5C99C23D"/>
    <w:rsid w:val="5CA20115"/>
    <w:rsid w:val="5CF1650A"/>
    <w:rsid w:val="5E0B0E19"/>
    <w:rsid w:val="5E177841"/>
    <w:rsid w:val="5E3C55AE"/>
    <w:rsid w:val="5E7EAEA3"/>
    <w:rsid w:val="5ED0186A"/>
    <w:rsid w:val="5EFC6D7D"/>
    <w:rsid w:val="5F38E7DC"/>
    <w:rsid w:val="5F7BBAEF"/>
    <w:rsid w:val="5FDEAF9E"/>
    <w:rsid w:val="5FE53F6E"/>
    <w:rsid w:val="601D505A"/>
    <w:rsid w:val="601F0C97"/>
    <w:rsid w:val="60488AE5"/>
    <w:rsid w:val="605E1672"/>
    <w:rsid w:val="606024A1"/>
    <w:rsid w:val="608388B0"/>
    <w:rsid w:val="60E7ABCA"/>
    <w:rsid w:val="610A1764"/>
    <w:rsid w:val="610EAA94"/>
    <w:rsid w:val="6113BD46"/>
    <w:rsid w:val="612D141C"/>
    <w:rsid w:val="613B26A8"/>
    <w:rsid w:val="6176E2FD"/>
    <w:rsid w:val="618CE642"/>
    <w:rsid w:val="61C15DD9"/>
    <w:rsid w:val="61DD51CE"/>
    <w:rsid w:val="62032BB0"/>
    <w:rsid w:val="621C8D62"/>
    <w:rsid w:val="626DFFA9"/>
    <w:rsid w:val="62E2A864"/>
    <w:rsid w:val="633E2746"/>
    <w:rsid w:val="6367908D"/>
    <w:rsid w:val="639BB8B7"/>
    <w:rsid w:val="63DE28F1"/>
    <w:rsid w:val="63EDA037"/>
    <w:rsid w:val="64009419"/>
    <w:rsid w:val="6478C805"/>
    <w:rsid w:val="648D4330"/>
    <w:rsid w:val="649A3495"/>
    <w:rsid w:val="649B8FCE"/>
    <w:rsid w:val="649CFBCB"/>
    <w:rsid w:val="64E3739E"/>
    <w:rsid w:val="65510C0F"/>
    <w:rsid w:val="657D1E8E"/>
    <w:rsid w:val="6621FD88"/>
    <w:rsid w:val="66431527"/>
    <w:rsid w:val="66626BF4"/>
    <w:rsid w:val="66634225"/>
    <w:rsid w:val="66B95F97"/>
    <w:rsid w:val="66BF784C"/>
    <w:rsid w:val="66E50730"/>
    <w:rsid w:val="67151C21"/>
    <w:rsid w:val="672942F7"/>
    <w:rsid w:val="672942F7"/>
    <w:rsid w:val="6736437D"/>
    <w:rsid w:val="67593D1D"/>
    <w:rsid w:val="6763093A"/>
    <w:rsid w:val="677E1D5B"/>
    <w:rsid w:val="67A6B4B4"/>
    <w:rsid w:val="67AF37C8"/>
    <w:rsid w:val="67D403FA"/>
    <w:rsid w:val="67DC5433"/>
    <w:rsid w:val="67F85D71"/>
    <w:rsid w:val="680F46CF"/>
    <w:rsid w:val="685AF749"/>
    <w:rsid w:val="68954541"/>
    <w:rsid w:val="68C3C991"/>
    <w:rsid w:val="697E6002"/>
    <w:rsid w:val="6997EFD5"/>
    <w:rsid w:val="69C4A846"/>
    <w:rsid w:val="69C4A846"/>
    <w:rsid w:val="6A13741E"/>
    <w:rsid w:val="6A4EFB34"/>
    <w:rsid w:val="6A731D40"/>
    <w:rsid w:val="6A9C314B"/>
    <w:rsid w:val="6AA76724"/>
    <w:rsid w:val="6AF023E7"/>
    <w:rsid w:val="6B247ED7"/>
    <w:rsid w:val="6B4DB7D5"/>
    <w:rsid w:val="6BA80439"/>
    <w:rsid w:val="6BC1E126"/>
    <w:rsid w:val="6BDF1F4D"/>
    <w:rsid w:val="6D0E8A95"/>
    <w:rsid w:val="6D284534"/>
    <w:rsid w:val="6D2FBD6A"/>
    <w:rsid w:val="6D7C6C11"/>
    <w:rsid w:val="6E005F2E"/>
    <w:rsid w:val="6E32C2AF"/>
    <w:rsid w:val="6E3FCBCB"/>
    <w:rsid w:val="6E4AA043"/>
    <w:rsid w:val="6E807C02"/>
    <w:rsid w:val="6EBCC518"/>
    <w:rsid w:val="6EBDF939"/>
    <w:rsid w:val="6EF1B10F"/>
    <w:rsid w:val="6EFCF27C"/>
    <w:rsid w:val="6F0193B0"/>
    <w:rsid w:val="6F0F109A"/>
    <w:rsid w:val="6FB3DF84"/>
    <w:rsid w:val="6FDB3195"/>
    <w:rsid w:val="700AF863"/>
    <w:rsid w:val="7030F7DC"/>
    <w:rsid w:val="70809E2D"/>
    <w:rsid w:val="70E12172"/>
    <w:rsid w:val="7113BC4D"/>
    <w:rsid w:val="719ABF7A"/>
    <w:rsid w:val="71F1EF3E"/>
    <w:rsid w:val="72C83294"/>
    <w:rsid w:val="72EAF50D"/>
    <w:rsid w:val="72F093EC"/>
    <w:rsid w:val="731955A9"/>
    <w:rsid w:val="735AF84D"/>
    <w:rsid w:val="736887C0"/>
    <w:rsid w:val="73A466A5"/>
    <w:rsid w:val="73A59F8E"/>
    <w:rsid w:val="73FACDA7"/>
    <w:rsid w:val="743BB8B9"/>
    <w:rsid w:val="746990C2"/>
    <w:rsid w:val="748CBA04"/>
    <w:rsid w:val="74A88C0C"/>
    <w:rsid w:val="74B37B66"/>
    <w:rsid w:val="74BE8096"/>
    <w:rsid w:val="74F4FF0F"/>
    <w:rsid w:val="752F0F6D"/>
    <w:rsid w:val="75369D84"/>
    <w:rsid w:val="75567C6D"/>
    <w:rsid w:val="75612CFF"/>
    <w:rsid w:val="757295F7"/>
    <w:rsid w:val="757295F7"/>
    <w:rsid w:val="7585271E"/>
    <w:rsid w:val="75AB2710"/>
    <w:rsid w:val="75B65FAB"/>
    <w:rsid w:val="7634FA45"/>
    <w:rsid w:val="763570DE"/>
    <w:rsid w:val="765CFABC"/>
    <w:rsid w:val="7664148C"/>
    <w:rsid w:val="7669F4E4"/>
    <w:rsid w:val="76BCF0D5"/>
    <w:rsid w:val="76F89672"/>
    <w:rsid w:val="771C4566"/>
    <w:rsid w:val="774A9088"/>
    <w:rsid w:val="77602BC5"/>
    <w:rsid w:val="77AEA7BF"/>
    <w:rsid w:val="77B6358A"/>
    <w:rsid w:val="78158710"/>
    <w:rsid w:val="781906C9"/>
    <w:rsid w:val="78AF8931"/>
    <w:rsid w:val="78B32272"/>
    <w:rsid w:val="78B7B8CD"/>
    <w:rsid w:val="78C413D1"/>
    <w:rsid w:val="78CDE9B1"/>
    <w:rsid w:val="79377C2E"/>
    <w:rsid w:val="79477329"/>
    <w:rsid w:val="7952896C"/>
    <w:rsid w:val="79765719"/>
    <w:rsid w:val="797B9326"/>
    <w:rsid w:val="79AE837E"/>
    <w:rsid w:val="79EEDD72"/>
    <w:rsid w:val="79EEDD72"/>
    <w:rsid w:val="79F063AB"/>
    <w:rsid w:val="7A1C6BA4"/>
    <w:rsid w:val="7A296530"/>
    <w:rsid w:val="7A2A0024"/>
    <w:rsid w:val="7A6A72E9"/>
    <w:rsid w:val="7A6C737B"/>
    <w:rsid w:val="7A8E746A"/>
    <w:rsid w:val="7AB5F893"/>
    <w:rsid w:val="7B2B762D"/>
    <w:rsid w:val="7B2F2AFB"/>
    <w:rsid w:val="7BC6217B"/>
    <w:rsid w:val="7C1DEAB9"/>
    <w:rsid w:val="7C6ED77E"/>
    <w:rsid w:val="7CE69D5B"/>
    <w:rsid w:val="7D7E0DB1"/>
    <w:rsid w:val="7D890A00"/>
    <w:rsid w:val="7DA0A1C6"/>
    <w:rsid w:val="7DAD6A02"/>
    <w:rsid w:val="7DF2B374"/>
    <w:rsid w:val="7E142244"/>
    <w:rsid w:val="7E27695D"/>
    <w:rsid w:val="7E54F42D"/>
    <w:rsid w:val="7E7E86EC"/>
    <w:rsid w:val="7E823617"/>
    <w:rsid w:val="7EA55816"/>
    <w:rsid w:val="7EFE44B1"/>
    <w:rsid w:val="7EFE44B1"/>
    <w:rsid w:val="7F0F01C6"/>
    <w:rsid w:val="7F0FBD95"/>
    <w:rsid w:val="7F1303B3"/>
    <w:rsid w:val="7F3FAF91"/>
    <w:rsid w:val="7FAFD0FC"/>
    <w:rsid w:val="7FB6E92A"/>
  </w:rsids>
  <w14:docId w14:val="5C593D50"/>
  <w15:docId w15:val="{4454B2F9-048F-48E7-B5D1-B6E10D5C54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ptos" w:hAnsi="Aptos" w:eastAsia="Aptos" w:cs="Aptos"/>
      <w:b/>
      <w:bCs/>
      <w:color w:val="0D1B2E"/>
      <w:sz w:val="36"/>
      <w:szCs w:val="36"/>
    </w:rPr>
  </w:style>
  <w:style w:type="paragraph" w:styleId="Heading2">
    <w:name w:val="heading 20"/>
    <w:basedOn w:val="Normal"/>
    <w:next w:val="Normal"/>
    <w:qFormat/>
    <w:pPr>
      <w:spacing w:before="280" w:after="80"/>
      <w:outlineLvl w:val="1"/>
    </w:pPr>
    <w:rPr>
      <w:rFonts w:ascii="Aptos" w:hAnsi="Aptos" w:eastAsia="Aptos" w:cs="Aptos"/>
      <w:b/>
      <w:bCs/>
      <w:color w:val="0D1B2E"/>
      <w:sz w:val="28"/>
      <w:szCs w:val="28"/>
    </w:rPr>
  </w:style>
  <w:style w:type="paragraph" w:styleId="Heading3">
    <w:name w:val="heading 30"/>
    <w:basedOn w:val="Normal"/>
    <w:next w:val="Normal"/>
    <w:qFormat/>
    <w:pPr>
      <w:spacing w:before="200" w:after="60"/>
      <w:outlineLvl w:val="2"/>
    </w:pPr>
    <w:rPr>
      <w:rFonts w:ascii="Aptos" w:hAnsi="Aptos" w:eastAsia="Aptos" w:cs="Aptos"/>
      <w:b/>
      <w:bCs/>
      <w:color w:val="1A3A5C"/>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image" Target="/media/image5.png" Id="rId1395493748" /><Relationship Type="http://schemas.openxmlformats.org/officeDocument/2006/relationships/customXml" Target="../customXml/item3.xml" Id="rId1395493751" /><Relationship Type="http://schemas.openxmlformats.org/officeDocument/2006/relationships/image" Target="/media/image6.png" Id="rId1107180169" /><Relationship Type="http://schemas.openxmlformats.org/officeDocument/2006/relationships/header" Target="header1.xml" Id="rId7" /><Relationship Type="http://schemas.openxmlformats.org/officeDocument/2006/relationships/customXml" Target="../customXml/item2.xml" Id="rId1395493750" /><Relationship Type="http://schemas.openxmlformats.org/officeDocument/2006/relationships/numbering" Target="numbering.xml" Id="rId2" /><Relationship Type="http://schemas.microsoft.com/office/2020/10/relationships/intelligence" Target="intelligence2.xml" Id="Rbc9195bf7a3a42c2" /><Relationship Type="http://schemas.openxmlformats.org/officeDocument/2006/relationships/styles" Target="styles.xml" Id="rId1" /><Relationship Type="http://schemas.openxmlformats.org/officeDocument/2006/relationships/image" Target="media/71c5d1c07fc05b41030f9d4967b2ab473b787cae.png" Id="rId11" /><Relationship Type="http://schemas.openxmlformats.org/officeDocument/2006/relationships/settings" Target="settings.xml" Id="rId5" /><Relationship Type="http://schemas.openxmlformats.org/officeDocument/2006/relationships/image" Target="media/e0383fcc3688aebfdde837a536676e530abad20b.png" Id="rId10" /><Relationship Type="http://schemas.openxmlformats.org/officeDocument/2006/relationships/customXml" Target="../customXml/item1.xml" Id="rId1395493749" /><Relationship Type="http://schemas.openxmlformats.org/officeDocument/2006/relationships/comments" Target="comments.xml" Id="R01d510a80fbb4239" /><Relationship Type="http://schemas.microsoft.com/office/2016/09/relationships/commentsIds" Target="commentsIds.xml" Id="Rd5fb615af1e74ff1" /><Relationship Type="http://schemas.microsoft.com/office/2011/relationships/commentsExtended" Target="commentsExtended.xml" Id="R53585064bbaf4c77" /><Relationship Type="http://schemas.microsoft.com/office/2018/08/relationships/commentsExtensible" Target="commentsExtensible.xml" Id="R67b99988bfd249bb" /><Relationship Type="http://schemas.microsoft.com/office/2011/relationships/people" Target="people.xml" Id="Rb8d101c6dd4b4070" /><Relationship Type="http://schemas.openxmlformats.org/officeDocument/2006/relationships/image" Target="/media/image7.png" Id="rId23939482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&#65279;<?xml version="1.0" encoding="utf-8"?><Relationships xmlns="http://schemas.openxmlformats.org/package/2006/relationships"><Relationship Type="http://schemas.microsoft.com/office/2011/relationships/webextension" Target="/word/webextensions/webextension.xml" Id="R46fdf6b423664ac6"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46fdf6b423664ac6"/>
  </wetp:taskpane>
</wetp:taskpanes>
</file>

<file path=word/webextensions/webextension.xml><?xml version="1.0" encoding="utf-8"?>
<we:webextension xmlns:we="http://schemas.microsoft.com/office/webextensions/webextension/2010/11" id="16b34823-db4e-4bb7-b944-8a7b092559f5">
  <we:reference id="WA200010453" version="1.0.0.1" store="en-us" storeType="omex"/>
  <we:alternateReferences>
    <we:reference id="WA200010453" version="1.0.0.1" store="en-us" storeType="omex"/>
  </we:alternateReferences>
  <we:properties>
    <we:property name="claude.fileId" value="&quot;18770210-25da-4257-95fb-ee7c40f4206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A136EA7B12B445B5CFADC6AAB41E73" ma:contentTypeVersion="10" ma:contentTypeDescription="Create a new document." ma:contentTypeScope="" ma:versionID="053e882349a9da65ec6154ad692e5314">
  <xsd:schema xmlns:xsd="http://www.w3.org/2001/XMLSchema" xmlns:xs="http://www.w3.org/2001/XMLSchema" xmlns:p="http://schemas.microsoft.com/office/2006/metadata/properties" xmlns:ns2="ef518f63-64d3-45e3-b1a9-4c78f7a46df2" targetNamespace="http://schemas.microsoft.com/office/2006/metadata/properties" ma:root="true" ma:fieldsID="27a608a24cd166d845e89e2e5cb99d2f" ns2:_="">
    <xsd:import namespace="ef518f63-64d3-45e3-b1a9-4c78f7a46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18f63-64d3-45e3-b1a9-4c78f7a46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5a558e-13c6-440f-af0f-9d3b843cf99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518f63-64d3-45e3-b1a9-4c78f7a46d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C4E41B-CD1C-4EA7-8CE4-B1F37DF11F6B}"/>
</file>

<file path=customXml/itemProps2.xml><?xml version="1.0" encoding="utf-8"?>
<ds:datastoreItem xmlns:ds="http://schemas.openxmlformats.org/officeDocument/2006/customXml" ds:itemID="{0043373C-9D3B-4AC3-B913-3F349A446158}"/>
</file>

<file path=customXml/itemProps3.xml><?xml version="1.0" encoding="utf-8"?>
<ds:datastoreItem xmlns:ds="http://schemas.openxmlformats.org/officeDocument/2006/customXml" ds:itemID="{A1146714-09D6-4134-9A17-581FC0FAFC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Muhammad Usman Khan</lastModifiedBy>
  <revision>11</revision>
  <dcterms:created xsi:type="dcterms:W3CDTF">2026-06-03T06:37:47.0000000Z</dcterms:created>
  <dcterms:modified xsi:type="dcterms:W3CDTF">2026-06-04T08:24:17.4478358Z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0x0101003AA136EA7B12B445B5CFADC6AAB41E73</vt:lpwstr>
  </property>
  <property fmtid="{D5CDD505-2E9C-101B-9397-08002B2CF9AE}" pid="3" name="MediaServiceImageTags">
    <vt:lpwstr/>
  </property>
</Properties>
</file>