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5617464"/>
        <w:docPartObj>
          <w:docPartGallery w:val="Cover Pages"/>
          <w:docPartUnique/>
        </w:docPartObj>
      </w:sdtPr>
      <w:sdtEndPr/>
      <w:sdtContent>
        <w:p w14:paraId="1E14923E" w14:textId="06092897" w:rsidR="00E17E06" w:rsidRDefault="00E17E06"/>
        <w:tbl>
          <w:tblPr>
            <w:tblpPr w:leftFromText="187" w:rightFromText="187" w:horzAnchor="margin" w:tblpXSpec="center" w:tblpY="2881"/>
            <w:tblW w:w="4296" w:type="pct"/>
            <w:tblBorders>
              <w:left w:val="single" w:sz="12" w:space="0" w:color="4472C4" w:themeColor="accent1"/>
            </w:tblBorders>
            <w:tblCellMar>
              <w:left w:w="144" w:type="dxa"/>
              <w:right w:w="115" w:type="dxa"/>
            </w:tblCellMar>
            <w:tblLook w:val="04A0" w:firstRow="1" w:lastRow="0" w:firstColumn="1" w:lastColumn="0" w:noHBand="0" w:noVBand="1"/>
          </w:tblPr>
          <w:tblGrid>
            <w:gridCol w:w="8029"/>
          </w:tblGrid>
          <w:tr w:rsidR="00E17E06" w14:paraId="71303F5C" w14:textId="77777777" w:rsidTr="008342E6">
            <w:trPr>
              <w:trHeight w:val="261"/>
            </w:trPr>
            <w:tc>
              <w:tcPr>
                <w:tcW w:w="8029" w:type="dxa"/>
                <w:tcMar>
                  <w:top w:w="216" w:type="dxa"/>
                  <w:left w:w="115" w:type="dxa"/>
                  <w:bottom w:w="216" w:type="dxa"/>
                  <w:right w:w="115" w:type="dxa"/>
                </w:tcMar>
              </w:tcPr>
              <w:p w14:paraId="163B04B5" w14:textId="291A684A" w:rsidR="00E17E06" w:rsidRDefault="00E17E06">
                <w:pPr>
                  <w:pStyle w:val="NoSpacing"/>
                  <w:rPr>
                    <w:color w:val="2F5496" w:themeColor="accent1" w:themeShade="BF"/>
                    <w:sz w:val="24"/>
                  </w:rPr>
                </w:pPr>
              </w:p>
            </w:tc>
          </w:tr>
          <w:tr w:rsidR="00E17E06" w14:paraId="6A769AC0" w14:textId="77777777" w:rsidTr="008342E6">
            <w:trPr>
              <w:trHeight w:val="4235"/>
            </w:trPr>
            <w:tc>
              <w:tcPr>
                <w:tcW w:w="8029" w:type="dxa"/>
              </w:tcPr>
              <w:sdt>
                <w:sdtPr>
                  <w:rPr>
                    <w:rFonts w:asciiTheme="majorHAnsi" w:eastAsiaTheme="majorEastAsia" w:hAnsiTheme="majorHAnsi" w:cstheme="majorBidi"/>
                    <w:sz w:val="88"/>
                    <w:szCs w:val="88"/>
                  </w:rPr>
                  <w:alias w:val="Title"/>
                  <w:id w:val="13406919"/>
                  <w:placeholder>
                    <w:docPart w:val="01B9B8F620234CE9B31BE3B83EC30421"/>
                  </w:placeholder>
                  <w:dataBinding w:prefixMappings="xmlns:ns0='http://schemas.openxmlformats.org/package/2006/metadata/core-properties' xmlns:ns1='http://purl.org/dc/elements/1.1/'" w:xpath="/ns0:coreProperties[1]/ns1:title[1]" w:storeItemID="{6C3C8BC8-F283-45AE-878A-BAB7291924A1}"/>
                  <w:text/>
                </w:sdtPr>
                <w:sdtEndPr/>
                <w:sdtContent>
                  <w:p w14:paraId="62FBA1AF" w14:textId="6442BF89" w:rsidR="00E17E06" w:rsidRDefault="003D45A4">
                    <w:pPr>
                      <w:pStyle w:val="NoSpacing"/>
                      <w:spacing w:line="216" w:lineRule="auto"/>
                      <w:rPr>
                        <w:rFonts w:asciiTheme="majorHAnsi" w:eastAsiaTheme="majorEastAsia" w:hAnsiTheme="majorHAnsi" w:cstheme="majorBidi"/>
                        <w:color w:val="4472C4" w:themeColor="accent1"/>
                        <w:sz w:val="88"/>
                        <w:szCs w:val="88"/>
                      </w:rPr>
                    </w:pPr>
                    <w:r w:rsidRPr="008342E6">
                      <w:rPr>
                        <w:rFonts w:asciiTheme="majorHAnsi" w:eastAsiaTheme="majorEastAsia" w:hAnsiTheme="majorHAnsi" w:cstheme="majorBidi"/>
                        <w:sz w:val="88"/>
                        <w:szCs w:val="88"/>
                      </w:rPr>
                      <w:t>Using Machine Learning Techniques to Predict Energy Consumption</w:t>
                    </w:r>
                  </w:p>
                </w:sdtContent>
              </w:sdt>
            </w:tc>
          </w:tr>
          <w:tr w:rsidR="00E17E06" w14:paraId="38954703" w14:textId="77777777" w:rsidTr="008342E6">
            <w:trPr>
              <w:trHeight w:val="261"/>
            </w:trPr>
            <w:tc>
              <w:tcPr>
                <w:tcW w:w="8029" w:type="dxa"/>
                <w:tcMar>
                  <w:top w:w="216" w:type="dxa"/>
                  <w:left w:w="115" w:type="dxa"/>
                  <w:bottom w:w="216" w:type="dxa"/>
                  <w:right w:w="115" w:type="dxa"/>
                </w:tcMar>
              </w:tcPr>
              <w:p w14:paraId="631BB255" w14:textId="45829407" w:rsidR="00E17E06" w:rsidRDefault="00E17E06">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E17E06" w14:paraId="3EFED7EA"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60F70AC6858E44CD82A594604D5C62BD"/>
                  </w:placeholder>
                  <w:dataBinding w:prefixMappings="xmlns:ns0='http://schemas.openxmlformats.org/package/2006/metadata/core-properties' xmlns:ns1='http://purl.org/dc/elements/1.1/'" w:xpath="/ns0:coreProperties[1]/ns1:creator[1]" w:storeItemID="{6C3C8BC8-F283-45AE-878A-BAB7291924A1}"/>
                  <w:text/>
                </w:sdtPr>
                <w:sdtEndPr/>
                <w:sdtContent>
                  <w:p w14:paraId="51D219A7" w14:textId="670BDF61" w:rsidR="00E17E06" w:rsidRDefault="00E17E06">
                    <w:pPr>
                      <w:pStyle w:val="NoSpacing"/>
                      <w:rPr>
                        <w:color w:val="4472C4" w:themeColor="accent1"/>
                        <w:sz w:val="28"/>
                        <w:szCs w:val="28"/>
                      </w:rPr>
                    </w:pPr>
                    <w:r>
                      <w:rPr>
                        <w:color w:val="4472C4" w:themeColor="accent1"/>
                        <w:sz w:val="28"/>
                        <w:szCs w:val="28"/>
                      </w:rPr>
                      <w:t>Usman Kolo Mohammed</w:t>
                    </w:r>
                  </w:p>
                </w:sdtContent>
              </w:sdt>
              <w:sdt>
                <w:sdtPr>
                  <w:rPr>
                    <w:color w:val="4472C4" w:themeColor="accent1"/>
                    <w:sz w:val="28"/>
                    <w:szCs w:val="28"/>
                  </w:rPr>
                  <w:alias w:val="Date"/>
                  <w:tag w:val="Date"/>
                  <w:id w:val="13406932"/>
                  <w:placeholder>
                    <w:docPart w:val="81DCB43E50DE485C81769DA50F6439FE"/>
                  </w:placeholder>
                  <w:dataBinding w:prefixMappings="xmlns:ns0='http://schemas.microsoft.com/office/2006/coverPageProps'" w:xpath="/ns0:CoverPageProperties[1]/ns0:PublishDate[1]" w:storeItemID="{55AF091B-3C7A-41E3-B477-F2FDAA23CFDA}"/>
                  <w:date w:fullDate="2022-04-30T00:00:00Z">
                    <w:dateFormat w:val="M-d-yyyy"/>
                    <w:lid w:val="en-US"/>
                    <w:storeMappedDataAs w:val="dateTime"/>
                    <w:calendar w:val="gregorian"/>
                  </w:date>
                </w:sdtPr>
                <w:sdtEndPr/>
                <w:sdtContent>
                  <w:p w14:paraId="042EF42A" w14:textId="02013451" w:rsidR="00E17E06" w:rsidRDefault="008342E6">
                    <w:pPr>
                      <w:pStyle w:val="NoSpacing"/>
                      <w:rPr>
                        <w:color w:val="4472C4" w:themeColor="accent1"/>
                        <w:sz w:val="28"/>
                        <w:szCs w:val="28"/>
                      </w:rPr>
                    </w:pPr>
                    <w:r>
                      <w:rPr>
                        <w:color w:val="4472C4" w:themeColor="accent1"/>
                        <w:sz w:val="28"/>
                        <w:szCs w:val="28"/>
                      </w:rPr>
                      <w:t>4-30-2022</w:t>
                    </w:r>
                  </w:p>
                </w:sdtContent>
              </w:sdt>
              <w:p w14:paraId="1859903B" w14:textId="77777777" w:rsidR="00E17E06" w:rsidRDefault="00E17E06">
                <w:pPr>
                  <w:pStyle w:val="NoSpacing"/>
                  <w:rPr>
                    <w:color w:val="4472C4" w:themeColor="accent1"/>
                  </w:rPr>
                </w:pPr>
              </w:p>
            </w:tc>
          </w:tr>
        </w:tbl>
        <w:p w14:paraId="7EB5C35C" w14:textId="04DF4FE8" w:rsidR="00E17E06" w:rsidRDefault="00E17E06">
          <w:pPr>
            <w:rPr>
              <w:rFonts w:asciiTheme="majorHAnsi" w:eastAsiaTheme="majorEastAsia" w:hAnsiTheme="majorHAnsi" w:cstheme="majorBidi"/>
              <w:sz w:val="32"/>
              <w:szCs w:val="32"/>
            </w:rPr>
          </w:pPr>
          <w:r>
            <w:br w:type="page"/>
          </w:r>
        </w:p>
      </w:sdtContent>
    </w:sdt>
    <w:sdt>
      <w:sdtPr>
        <w:rPr>
          <w:rFonts w:asciiTheme="minorHAnsi" w:eastAsiaTheme="minorHAnsi" w:hAnsiTheme="minorHAnsi" w:cstheme="minorBidi"/>
          <w:color w:val="auto"/>
          <w:sz w:val="22"/>
          <w:szCs w:val="22"/>
          <w:lang w:val="en-GB"/>
        </w:rPr>
        <w:id w:val="-656615222"/>
        <w:docPartObj>
          <w:docPartGallery w:val="Table of Contents"/>
          <w:docPartUnique/>
        </w:docPartObj>
      </w:sdtPr>
      <w:sdtEndPr>
        <w:rPr>
          <w:b/>
          <w:bCs/>
          <w:noProof/>
        </w:rPr>
      </w:sdtEndPr>
      <w:sdtContent>
        <w:p w14:paraId="3B887415" w14:textId="7C6D0DC2" w:rsidR="00CD6923" w:rsidRPr="00372065" w:rsidRDefault="00CD6923">
          <w:pPr>
            <w:pStyle w:val="TOCHeading"/>
            <w:rPr>
              <w:color w:val="auto"/>
            </w:rPr>
          </w:pPr>
          <w:r w:rsidRPr="00372065">
            <w:rPr>
              <w:color w:val="auto"/>
            </w:rPr>
            <w:t>Table of Contents</w:t>
          </w:r>
        </w:p>
        <w:p w14:paraId="23E04FCE" w14:textId="55366503" w:rsidR="005C7835" w:rsidRDefault="00CD6923">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02576961" w:history="1">
            <w:r w:rsidR="005C7835" w:rsidRPr="00785D9D">
              <w:rPr>
                <w:rStyle w:val="Hyperlink"/>
                <w:noProof/>
              </w:rPr>
              <w:t>Table of Figures</w:t>
            </w:r>
            <w:r w:rsidR="005C7835">
              <w:rPr>
                <w:noProof/>
                <w:webHidden/>
              </w:rPr>
              <w:tab/>
            </w:r>
            <w:r w:rsidR="005C7835">
              <w:rPr>
                <w:noProof/>
                <w:webHidden/>
              </w:rPr>
              <w:fldChar w:fldCharType="begin"/>
            </w:r>
            <w:r w:rsidR="005C7835">
              <w:rPr>
                <w:noProof/>
                <w:webHidden/>
              </w:rPr>
              <w:instrText xml:space="preserve"> PAGEREF _Toc102576961 \h </w:instrText>
            </w:r>
            <w:r w:rsidR="005C7835">
              <w:rPr>
                <w:noProof/>
                <w:webHidden/>
              </w:rPr>
            </w:r>
            <w:r w:rsidR="005C7835">
              <w:rPr>
                <w:noProof/>
                <w:webHidden/>
              </w:rPr>
              <w:fldChar w:fldCharType="separate"/>
            </w:r>
            <w:r w:rsidR="005C7835">
              <w:rPr>
                <w:noProof/>
                <w:webHidden/>
              </w:rPr>
              <w:t>5</w:t>
            </w:r>
            <w:r w:rsidR="005C7835">
              <w:rPr>
                <w:noProof/>
                <w:webHidden/>
              </w:rPr>
              <w:fldChar w:fldCharType="end"/>
            </w:r>
          </w:hyperlink>
        </w:p>
        <w:p w14:paraId="6F624529" w14:textId="73CDC632" w:rsidR="005C7835" w:rsidRDefault="005C7835">
          <w:pPr>
            <w:pStyle w:val="TOC1"/>
            <w:tabs>
              <w:tab w:val="right" w:leader="dot" w:pos="9350"/>
            </w:tabs>
            <w:rPr>
              <w:rFonts w:eastAsiaTheme="minorEastAsia"/>
              <w:noProof/>
              <w:lang w:val="en-US"/>
            </w:rPr>
          </w:pPr>
          <w:hyperlink w:anchor="_Toc102576962" w:history="1">
            <w:r w:rsidRPr="00785D9D">
              <w:rPr>
                <w:rStyle w:val="Hyperlink"/>
                <w:noProof/>
              </w:rPr>
              <w:t>Introduction</w:t>
            </w:r>
            <w:r>
              <w:rPr>
                <w:noProof/>
                <w:webHidden/>
              </w:rPr>
              <w:tab/>
            </w:r>
            <w:r>
              <w:rPr>
                <w:noProof/>
                <w:webHidden/>
              </w:rPr>
              <w:fldChar w:fldCharType="begin"/>
            </w:r>
            <w:r>
              <w:rPr>
                <w:noProof/>
                <w:webHidden/>
              </w:rPr>
              <w:instrText xml:space="preserve"> PAGEREF _Toc102576962 \h </w:instrText>
            </w:r>
            <w:r>
              <w:rPr>
                <w:noProof/>
                <w:webHidden/>
              </w:rPr>
            </w:r>
            <w:r>
              <w:rPr>
                <w:noProof/>
                <w:webHidden/>
              </w:rPr>
              <w:fldChar w:fldCharType="separate"/>
            </w:r>
            <w:r>
              <w:rPr>
                <w:noProof/>
                <w:webHidden/>
              </w:rPr>
              <w:t>6</w:t>
            </w:r>
            <w:r>
              <w:rPr>
                <w:noProof/>
                <w:webHidden/>
              </w:rPr>
              <w:fldChar w:fldCharType="end"/>
            </w:r>
          </w:hyperlink>
        </w:p>
        <w:p w14:paraId="28041FFF" w14:textId="0E93BFC8" w:rsidR="005C7835" w:rsidRDefault="005C7835">
          <w:pPr>
            <w:pStyle w:val="TOC2"/>
            <w:tabs>
              <w:tab w:val="right" w:leader="dot" w:pos="9350"/>
            </w:tabs>
            <w:rPr>
              <w:rFonts w:eastAsiaTheme="minorEastAsia"/>
              <w:noProof/>
              <w:lang w:val="en-US"/>
            </w:rPr>
          </w:pPr>
          <w:hyperlink w:anchor="_Toc102576963" w:history="1">
            <w:r w:rsidRPr="00785D9D">
              <w:rPr>
                <w:rStyle w:val="Hyperlink"/>
                <w:noProof/>
              </w:rPr>
              <w:t>Background</w:t>
            </w:r>
            <w:r>
              <w:rPr>
                <w:noProof/>
                <w:webHidden/>
              </w:rPr>
              <w:tab/>
            </w:r>
            <w:r>
              <w:rPr>
                <w:noProof/>
                <w:webHidden/>
              </w:rPr>
              <w:fldChar w:fldCharType="begin"/>
            </w:r>
            <w:r>
              <w:rPr>
                <w:noProof/>
                <w:webHidden/>
              </w:rPr>
              <w:instrText xml:space="preserve"> PAGEREF _Toc102576963 \h </w:instrText>
            </w:r>
            <w:r>
              <w:rPr>
                <w:noProof/>
                <w:webHidden/>
              </w:rPr>
            </w:r>
            <w:r>
              <w:rPr>
                <w:noProof/>
                <w:webHidden/>
              </w:rPr>
              <w:fldChar w:fldCharType="separate"/>
            </w:r>
            <w:r>
              <w:rPr>
                <w:noProof/>
                <w:webHidden/>
              </w:rPr>
              <w:t>6</w:t>
            </w:r>
            <w:r>
              <w:rPr>
                <w:noProof/>
                <w:webHidden/>
              </w:rPr>
              <w:fldChar w:fldCharType="end"/>
            </w:r>
          </w:hyperlink>
        </w:p>
        <w:p w14:paraId="414C34E8" w14:textId="33CE2718" w:rsidR="005C7835" w:rsidRDefault="005C7835">
          <w:pPr>
            <w:pStyle w:val="TOC2"/>
            <w:tabs>
              <w:tab w:val="right" w:leader="dot" w:pos="9350"/>
            </w:tabs>
            <w:rPr>
              <w:rFonts w:eastAsiaTheme="minorEastAsia"/>
              <w:noProof/>
              <w:lang w:val="en-US"/>
            </w:rPr>
          </w:pPr>
          <w:hyperlink w:anchor="_Toc102576964" w:history="1">
            <w:r w:rsidRPr="00785D9D">
              <w:rPr>
                <w:rStyle w:val="Hyperlink"/>
                <w:noProof/>
              </w:rPr>
              <w:t>Organisation of thesis</w:t>
            </w:r>
            <w:r>
              <w:rPr>
                <w:noProof/>
                <w:webHidden/>
              </w:rPr>
              <w:tab/>
            </w:r>
            <w:r>
              <w:rPr>
                <w:noProof/>
                <w:webHidden/>
              </w:rPr>
              <w:fldChar w:fldCharType="begin"/>
            </w:r>
            <w:r>
              <w:rPr>
                <w:noProof/>
                <w:webHidden/>
              </w:rPr>
              <w:instrText xml:space="preserve"> PAGEREF _Toc102576964 \h </w:instrText>
            </w:r>
            <w:r>
              <w:rPr>
                <w:noProof/>
                <w:webHidden/>
              </w:rPr>
            </w:r>
            <w:r>
              <w:rPr>
                <w:noProof/>
                <w:webHidden/>
              </w:rPr>
              <w:fldChar w:fldCharType="separate"/>
            </w:r>
            <w:r>
              <w:rPr>
                <w:noProof/>
                <w:webHidden/>
              </w:rPr>
              <w:t>7</w:t>
            </w:r>
            <w:r>
              <w:rPr>
                <w:noProof/>
                <w:webHidden/>
              </w:rPr>
              <w:fldChar w:fldCharType="end"/>
            </w:r>
          </w:hyperlink>
        </w:p>
        <w:p w14:paraId="239675C2" w14:textId="439860C5" w:rsidR="005C7835" w:rsidRDefault="005C7835">
          <w:pPr>
            <w:pStyle w:val="TOC1"/>
            <w:tabs>
              <w:tab w:val="right" w:leader="dot" w:pos="9350"/>
            </w:tabs>
            <w:rPr>
              <w:rFonts w:eastAsiaTheme="minorEastAsia"/>
              <w:noProof/>
              <w:lang w:val="en-US"/>
            </w:rPr>
          </w:pPr>
          <w:hyperlink w:anchor="_Toc102576965" w:history="1">
            <w:r w:rsidRPr="00785D9D">
              <w:rPr>
                <w:rStyle w:val="Hyperlink"/>
                <w:noProof/>
              </w:rPr>
              <w:t>Literature Review</w:t>
            </w:r>
            <w:r>
              <w:rPr>
                <w:noProof/>
                <w:webHidden/>
              </w:rPr>
              <w:tab/>
            </w:r>
            <w:r>
              <w:rPr>
                <w:noProof/>
                <w:webHidden/>
              </w:rPr>
              <w:fldChar w:fldCharType="begin"/>
            </w:r>
            <w:r>
              <w:rPr>
                <w:noProof/>
                <w:webHidden/>
              </w:rPr>
              <w:instrText xml:space="preserve"> PAGEREF _Toc102576965 \h </w:instrText>
            </w:r>
            <w:r>
              <w:rPr>
                <w:noProof/>
                <w:webHidden/>
              </w:rPr>
            </w:r>
            <w:r>
              <w:rPr>
                <w:noProof/>
                <w:webHidden/>
              </w:rPr>
              <w:fldChar w:fldCharType="separate"/>
            </w:r>
            <w:r>
              <w:rPr>
                <w:noProof/>
                <w:webHidden/>
              </w:rPr>
              <w:t>8</w:t>
            </w:r>
            <w:r>
              <w:rPr>
                <w:noProof/>
                <w:webHidden/>
              </w:rPr>
              <w:fldChar w:fldCharType="end"/>
            </w:r>
          </w:hyperlink>
        </w:p>
        <w:p w14:paraId="5E306645" w14:textId="6CC123CA" w:rsidR="005C7835" w:rsidRDefault="005C7835">
          <w:pPr>
            <w:pStyle w:val="TOC2"/>
            <w:tabs>
              <w:tab w:val="right" w:leader="dot" w:pos="9350"/>
            </w:tabs>
            <w:rPr>
              <w:rFonts w:eastAsiaTheme="minorEastAsia"/>
              <w:noProof/>
              <w:lang w:val="en-US"/>
            </w:rPr>
          </w:pPr>
          <w:hyperlink w:anchor="_Toc102576966" w:history="1">
            <w:r w:rsidRPr="00785D9D">
              <w:rPr>
                <w:rStyle w:val="Hyperlink"/>
                <w:noProof/>
              </w:rPr>
              <w:t>Introduction</w:t>
            </w:r>
            <w:r>
              <w:rPr>
                <w:noProof/>
                <w:webHidden/>
              </w:rPr>
              <w:tab/>
            </w:r>
            <w:r>
              <w:rPr>
                <w:noProof/>
                <w:webHidden/>
              </w:rPr>
              <w:fldChar w:fldCharType="begin"/>
            </w:r>
            <w:r>
              <w:rPr>
                <w:noProof/>
                <w:webHidden/>
              </w:rPr>
              <w:instrText xml:space="preserve"> PAGEREF _Toc102576966 \h </w:instrText>
            </w:r>
            <w:r>
              <w:rPr>
                <w:noProof/>
                <w:webHidden/>
              </w:rPr>
            </w:r>
            <w:r>
              <w:rPr>
                <w:noProof/>
                <w:webHidden/>
              </w:rPr>
              <w:fldChar w:fldCharType="separate"/>
            </w:r>
            <w:r>
              <w:rPr>
                <w:noProof/>
                <w:webHidden/>
              </w:rPr>
              <w:t>8</w:t>
            </w:r>
            <w:r>
              <w:rPr>
                <w:noProof/>
                <w:webHidden/>
              </w:rPr>
              <w:fldChar w:fldCharType="end"/>
            </w:r>
          </w:hyperlink>
        </w:p>
        <w:p w14:paraId="01D05A42" w14:textId="799C4212" w:rsidR="005C7835" w:rsidRDefault="005C7835">
          <w:pPr>
            <w:pStyle w:val="TOC2"/>
            <w:tabs>
              <w:tab w:val="right" w:leader="dot" w:pos="9350"/>
            </w:tabs>
            <w:rPr>
              <w:rFonts w:eastAsiaTheme="minorEastAsia"/>
              <w:noProof/>
              <w:lang w:val="en-US"/>
            </w:rPr>
          </w:pPr>
          <w:hyperlink w:anchor="_Toc102576967" w:history="1">
            <w:r w:rsidRPr="00785D9D">
              <w:rPr>
                <w:rStyle w:val="Hyperlink"/>
                <w:noProof/>
              </w:rPr>
              <w:t>Regression Models</w:t>
            </w:r>
            <w:r>
              <w:rPr>
                <w:noProof/>
                <w:webHidden/>
              </w:rPr>
              <w:tab/>
            </w:r>
            <w:r>
              <w:rPr>
                <w:noProof/>
                <w:webHidden/>
              </w:rPr>
              <w:fldChar w:fldCharType="begin"/>
            </w:r>
            <w:r>
              <w:rPr>
                <w:noProof/>
                <w:webHidden/>
              </w:rPr>
              <w:instrText xml:space="preserve"> PAGEREF _Toc102576967 \h </w:instrText>
            </w:r>
            <w:r>
              <w:rPr>
                <w:noProof/>
                <w:webHidden/>
              </w:rPr>
            </w:r>
            <w:r>
              <w:rPr>
                <w:noProof/>
                <w:webHidden/>
              </w:rPr>
              <w:fldChar w:fldCharType="separate"/>
            </w:r>
            <w:r>
              <w:rPr>
                <w:noProof/>
                <w:webHidden/>
              </w:rPr>
              <w:t>8</w:t>
            </w:r>
            <w:r>
              <w:rPr>
                <w:noProof/>
                <w:webHidden/>
              </w:rPr>
              <w:fldChar w:fldCharType="end"/>
            </w:r>
          </w:hyperlink>
        </w:p>
        <w:p w14:paraId="31234CC0" w14:textId="0ADCDEE5" w:rsidR="005C7835" w:rsidRDefault="005C7835">
          <w:pPr>
            <w:pStyle w:val="TOC2"/>
            <w:tabs>
              <w:tab w:val="right" w:leader="dot" w:pos="9350"/>
            </w:tabs>
            <w:rPr>
              <w:rFonts w:eastAsiaTheme="minorEastAsia"/>
              <w:noProof/>
              <w:lang w:val="en-US"/>
            </w:rPr>
          </w:pPr>
          <w:hyperlink w:anchor="_Toc102576968" w:history="1">
            <w:r w:rsidRPr="00785D9D">
              <w:rPr>
                <w:rStyle w:val="Hyperlink"/>
                <w:noProof/>
              </w:rPr>
              <w:t>Machine Learning Introduction</w:t>
            </w:r>
            <w:r>
              <w:rPr>
                <w:noProof/>
                <w:webHidden/>
              </w:rPr>
              <w:tab/>
            </w:r>
            <w:r>
              <w:rPr>
                <w:noProof/>
                <w:webHidden/>
              </w:rPr>
              <w:fldChar w:fldCharType="begin"/>
            </w:r>
            <w:r>
              <w:rPr>
                <w:noProof/>
                <w:webHidden/>
              </w:rPr>
              <w:instrText xml:space="preserve"> PAGEREF _Toc102576968 \h </w:instrText>
            </w:r>
            <w:r>
              <w:rPr>
                <w:noProof/>
                <w:webHidden/>
              </w:rPr>
            </w:r>
            <w:r>
              <w:rPr>
                <w:noProof/>
                <w:webHidden/>
              </w:rPr>
              <w:fldChar w:fldCharType="separate"/>
            </w:r>
            <w:r>
              <w:rPr>
                <w:noProof/>
                <w:webHidden/>
              </w:rPr>
              <w:t>9</w:t>
            </w:r>
            <w:r>
              <w:rPr>
                <w:noProof/>
                <w:webHidden/>
              </w:rPr>
              <w:fldChar w:fldCharType="end"/>
            </w:r>
          </w:hyperlink>
        </w:p>
        <w:p w14:paraId="32443320" w14:textId="71FD9E3E" w:rsidR="005C7835" w:rsidRDefault="005C7835">
          <w:pPr>
            <w:pStyle w:val="TOC2"/>
            <w:tabs>
              <w:tab w:val="right" w:leader="dot" w:pos="9350"/>
            </w:tabs>
            <w:rPr>
              <w:rFonts w:eastAsiaTheme="minorEastAsia"/>
              <w:noProof/>
              <w:lang w:val="en-US"/>
            </w:rPr>
          </w:pPr>
          <w:hyperlink w:anchor="_Toc102576969" w:history="1">
            <w:r w:rsidRPr="00785D9D">
              <w:rPr>
                <w:rStyle w:val="Hyperlink"/>
                <w:noProof/>
              </w:rPr>
              <w:t>Long Short-Term Memory (LSTM)</w:t>
            </w:r>
            <w:r>
              <w:rPr>
                <w:noProof/>
                <w:webHidden/>
              </w:rPr>
              <w:tab/>
            </w:r>
            <w:r>
              <w:rPr>
                <w:noProof/>
                <w:webHidden/>
              </w:rPr>
              <w:fldChar w:fldCharType="begin"/>
            </w:r>
            <w:r>
              <w:rPr>
                <w:noProof/>
                <w:webHidden/>
              </w:rPr>
              <w:instrText xml:space="preserve"> PAGEREF _Toc102576969 \h </w:instrText>
            </w:r>
            <w:r>
              <w:rPr>
                <w:noProof/>
                <w:webHidden/>
              </w:rPr>
            </w:r>
            <w:r>
              <w:rPr>
                <w:noProof/>
                <w:webHidden/>
              </w:rPr>
              <w:fldChar w:fldCharType="separate"/>
            </w:r>
            <w:r>
              <w:rPr>
                <w:noProof/>
                <w:webHidden/>
              </w:rPr>
              <w:t>9</w:t>
            </w:r>
            <w:r>
              <w:rPr>
                <w:noProof/>
                <w:webHidden/>
              </w:rPr>
              <w:fldChar w:fldCharType="end"/>
            </w:r>
          </w:hyperlink>
        </w:p>
        <w:p w14:paraId="7D6A2724" w14:textId="5850F473" w:rsidR="005C7835" w:rsidRDefault="005C7835">
          <w:pPr>
            <w:pStyle w:val="TOC2"/>
            <w:tabs>
              <w:tab w:val="right" w:leader="dot" w:pos="9350"/>
            </w:tabs>
            <w:rPr>
              <w:rFonts w:eastAsiaTheme="minorEastAsia"/>
              <w:noProof/>
              <w:lang w:val="en-US"/>
            </w:rPr>
          </w:pPr>
          <w:hyperlink w:anchor="_Toc102576970" w:history="1">
            <w:r w:rsidRPr="00785D9D">
              <w:rPr>
                <w:rStyle w:val="Hyperlink"/>
                <w:noProof/>
              </w:rPr>
              <w:t>Bidirectional-LSTM (BLSTM)</w:t>
            </w:r>
            <w:r>
              <w:rPr>
                <w:noProof/>
                <w:webHidden/>
              </w:rPr>
              <w:tab/>
            </w:r>
            <w:r>
              <w:rPr>
                <w:noProof/>
                <w:webHidden/>
              </w:rPr>
              <w:fldChar w:fldCharType="begin"/>
            </w:r>
            <w:r>
              <w:rPr>
                <w:noProof/>
                <w:webHidden/>
              </w:rPr>
              <w:instrText xml:space="preserve"> PAGEREF _Toc102576970 \h </w:instrText>
            </w:r>
            <w:r>
              <w:rPr>
                <w:noProof/>
                <w:webHidden/>
              </w:rPr>
            </w:r>
            <w:r>
              <w:rPr>
                <w:noProof/>
                <w:webHidden/>
              </w:rPr>
              <w:fldChar w:fldCharType="separate"/>
            </w:r>
            <w:r>
              <w:rPr>
                <w:noProof/>
                <w:webHidden/>
              </w:rPr>
              <w:t>11</w:t>
            </w:r>
            <w:r>
              <w:rPr>
                <w:noProof/>
                <w:webHidden/>
              </w:rPr>
              <w:fldChar w:fldCharType="end"/>
            </w:r>
          </w:hyperlink>
        </w:p>
        <w:p w14:paraId="6C6C8C15" w14:textId="2379C9A6" w:rsidR="005C7835" w:rsidRDefault="005C7835">
          <w:pPr>
            <w:pStyle w:val="TOC2"/>
            <w:tabs>
              <w:tab w:val="right" w:leader="dot" w:pos="9350"/>
            </w:tabs>
            <w:rPr>
              <w:rFonts w:eastAsiaTheme="minorEastAsia"/>
              <w:noProof/>
              <w:lang w:val="en-US"/>
            </w:rPr>
          </w:pPr>
          <w:hyperlink w:anchor="_Toc102576971" w:history="1">
            <w:r w:rsidRPr="00785D9D">
              <w:rPr>
                <w:rStyle w:val="Hyperlink"/>
                <w:noProof/>
              </w:rPr>
              <w:t>Gradient Boosting Regression Trees</w:t>
            </w:r>
            <w:r>
              <w:rPr>
                <w:noProof/>
                <w:webHidden/>
              </w:rPr>
              <w:tab/>
            </w:r>
            <w:r>
              <w:rPr>
                <w:noProof/>
                <w:webHidden/>
              </w:rPr>
              <w:fldChar w:fldCharType="begin"/>
            </w:r>
            <w:r>
              <w:rPr>
                <w:noProof/>
                <w:webHidden/>
              </w:rPr>
              <w:instrText xml:space="preserve"> PAGEREF _Toc102576971 \h </w:instrText>
            </w:r>
            <w:r>
              <w:rPr>
                <w:noProof/>
                <w:webHidden/>
              </w:rPr>
            </w:r>
            <w:r>
              <w:rPr>
                <w:noProof/>
                <w:webHidden/>
              </w:rPr>
              <w:fldChar w:fldCharType="separate"/>
            </w:r>
            <w:r>
              <w:rPr>
                <w:noProof/>
                <w:webHidden/>
              </w:rPr>
              <w:t>11</w:t>
            </w:r>
            <w:r>
              <w:rPr>
                <w:noProof/>
                <w:webHidden/>
              </w:rPr>
              <w:fldChar w:fldCharType="end"/>
            </w:r>
          </w:hyperlink>
        </w:p>
        <w:p w14:paraId="1B46F326" w14:textId="0DB9E46F" w:rsidR="005C7835" w:rsidRDefault="005C7835">
          <w:pPr>
            <w:pStyle w:val="TOC3"/>
            <w:tabs>
              <w:tab w:val="right" w:leader="dot" w:pos="9350"/>
            </w:tabs>
            <w:rPr>
              <w:rFonts w:eastAsiaTheme="minorEastAsia"/>
              <w:noProof/>
              <w:lang w:val="en-US"/>
            </w:rPr>
          </w:pPr>
          <w:hyperlink w:anchor="_Toc102576972" w:history="1">
            <w:r w:rsidRPr="00785D9D">
              <w:rPr>
                <w:rStyle w:val="Hyperlink"/>
                <w:noProof/>
              </w:rPr>
              <w:t>XGBoost</w:t>
            </w:r>
            <w:r>
              <w:rPr>
                <w:noProof/>
                <w:webHidden/>
              </w:rPr>
              <w:tab/>
            </w:r>
            <w:r>
              <w:rPr>
                <w:noProof/>
                <w:webHidden/>
              </w:rPr>
              <w:fldChar w:fldCharType="begin"/>
            </w:r>
            <w:r>
              <w:rPr>
                <w:noProof/>
                <w:webHidden/>
              </w:rPr>
              <w:instrText xml:space="preserve"> PAGEREF _Toc102576972 \h </w:instrText>
            </w:r>
            <w:r>
              <w:rPr>
                <w:noProof/>
                <w:webHidden/>
              </w:rPr>
            </w:r>
            <w:r>
              <w:rPr>
                <w:noProof/>
                <w:webHidden/>
              </w:rPr>
              <w:fldChar w:fldCharType="separate"/>
            </w:r>
            <w:r>
              <w:rPr>
                <w:noProof/>
                <w:webHidden/>
              </w:rPr>
              <w:t>11</w:t>
            </w:r>
            <w:r>
              <w:rPr>
                <w:noProof/>
                <w:webHidden/>
              </w:rPr>
              <w:fldChar w:fldCharType="end"/>
            </w:r>
          </w:hyperlink>
        </w:p>
        <w:p w14:paraId="0BEAB37A" w14:textId="280BDAE0" w:rsidR="005C7835" w:rsidRDefault="005C7835">
          <w:pPr>
            <w:pStyle w:val="TOC3"/>
            <w:tabs>
              <w:tab w:val="right" w:leader="dot" w:pos="9350"/>
            </w:tabs>
            <w:rPr>
              <w:rFonts w:eastAsiaTheme="minorEastAsia"/>
              <w:noProof/>
              <w:lang w:val="en-US"/>
            </w:rPr>
          </w:pPr>
          <w:hyperlink w:anchor="_Toc102576973" w:history="1">
            <w:r w:rsidRPr="00785D9D">
              <w:rPr>
                <w:rStyle w:val="Hyperlink"/>
                <w:noProof/>
              </w:rPr>
              <w:t>LightGBM</w:t>
            </w:r>
            <w:r>
              <w:rPr>
                <w:noProof/>
                <w:webHidden/>
              </w:rPr>
              <w:tab/>
            </w:r>
            <w:r>
              <w:rPr>
                <w:noProof/>
                <w:webHidden/>
              </w:rPr>
              <w:fldChar w:fldCharType="begin"/>
            </w:r>
            <w:r>
              <w:rPr>
                <w:noProof/>
                <w:webHidden/>
              </w:rPr>
              <w:instrText xml:space="preserve"> PAGEREF _Toc102576973 \h </w:instrText>
            </w:r>
            <w:r>
              <w:rPr>
                <w:noProof/>
                <w:webHidden/>
              </w:rPr>
            </w:r>
            <w:r>
              <w:rPr>
                <w:noProof/>
                <w:webHidden/>
              </w:rPr>
              <w:fldChar w:fldCharType="separate"/>
            </w:r>
            <w:r>
              <w:rPr>
                <w:noProof/>
                <w:webHidden/>
              </w:rPr>
              <w:t>12</w:t>
            </w:r>
            <w:r>
              <w:rPr>
                <w:noProof/>
                <w:webHidden/>
              </w:rPr>
              <w:fldChar w:fldCharType="end"/>
            </w:r>
          </w:hyperlink>
        </w:p>
        <w:p w14:paraId="45F40B6A" w14:textId="1BCDC99A" w:rsidR="005C7835" w:rsidRDefault="005C7835">
          <w:pPr>
            <w:pStyle w:val="TOC2"/>
            <w:tabs>
              <w:tab w:val="right" w:leader="dot" w:pos="9350"/>
            </w:tabs>
            <w:rPr>
              <w:rFonts w:eastAsiaTheme="minorEastAsia"/>
              <w:noProof/>
              <w:lang w:val="en-US"/>
            </w:rPr>
          </w:pPr>
          <w:hyperlink w:anchor="_Toc102576974" w:history="1">
            <w:r w:rsidRPr="00785D9D">
              <w:rPr>
                <w:rStyle w:val="Hyperlink"/>
                <w:noProof/>
              </w:rPr>
              <w:t>Facebook Prophet</w:t>
            </w:r>
            <w:r>
              <w:rPr>
                <w:noProof/>
                <w:webHidden/>
              </w:rPr>
              <w:tab/>
            </w:r>
            <w:r>
              <w:rPr>
                <w:noProof/>
                <w:webHidden/>
              </w:rPr>
              <w:fldChar w:fldCharType="begin"/>
            </w:r>
            <w:r>
              <w:rPr>
                <w:noProof/>
                <w:webHidden/>
              </w:rPr>
              <w:instrText xml:space="preserve"> PAGEREF _Toc102576974 \h </w:instrText>
            </w:r>
            <w:r>
              <w:rPr>
                <w:noProof/>
                <w:webHidden/>
              </w:rPr>
            </w:r>
            <w:r>
              <w:rPr>
                <w:noProof/>
                <w:webHidden/>
              </w:rPr>
              <w:fldChar w:fldCharType="separate"/>
            </w:r>
            <w:r>
              <w:rPr>
                <w:noProof/>
                <w:webHidden/>
              </w:rPr>
              <w:t>12</w:t>
            </w:r>
            <w:r>
              <w:rPr>
                <w:noProof/>
                <w:webHidden/>
              </w:rPr>
              <w:fldChar w:fldCharType="end"/>
            </w:r>
          </w:hyperlink>
        </w:p>
        <w:p w14:paraId="3E66AEE9" w14:textId="63D8D788" w:rsidR="005C7835" w:rsidRDefault="005C7835">
          <w:pPr>
            <w:pStyle w:val="TOC1"/>
            <w:tabs>
              <w:tab w:val="right" w:leader="dot" w:pos="9350"/>
            </w:tabs>
            <w:rPr>
              <w:rFonts w:eastAsiaTheme="minorEastAsia"/>
              <w:noProof/>
              <w:lang w:val="en-US"/>
            </w:rPr>
          </w:pPr>
          <w:hyperlink w:anchor="_Toc102576975" w:history="1">
            <w:r w:rsidRPr="00785D9D">
              <w:rPr>
                <w:rStyle w:val="Hyperlink"/>
                <w:noProof/>
              </w:rPr>
              <w:t>Methodology</w:t>
            </w:r>
            <w:r>
              <w:rPr>
                <w:noProof/>
                <w:webHidden/>
              </w:rPr>
              <w:tab/>
            </w:r>
            <w:r>
              <w:rPr>
                <w:noProof/>
                <w:webHidden/>
              </w:rPr>
              <w:fldChar w:fldCharType="begin"/>
            </w:r>
            <w:r>
              <w:rPr>
                <w:noProof/>
                <w:webHidden/>
              </w:rPr>
              <w:instrText xml:space="preserve"> PAGEREF _Toc102576975 \h </w:instrText>
            </w:r>
            <w:r>
              <w:rPr>
                <w:noProof/>
                <w:webHidden/>
              </w:rPr>
            </w:r>
            <w:r>
              <w:rPr>
                <w:noProof/>
                <w:webHidden/>
              </w:rPr>
              <w:fldChar w:fldCharType="separate"/>
            </w:r>
            <w:r>
              <w:rPr>
                <w:noProof/>
                <w:webHidden/>
              </w:rPr>
              <w:t>14</w:t>
            </w:r>
            <w:r>
              <w:rPr>
                <w:noProof/>
                <w:webHidden/>
              </w:rPr>
              <w:fldChar w:fldCharType="end"/>
            </w:r>
          </w:hyperlink>
        </w:p>
        <w:p w14:paraId="0450EC7A" w14:textId="1139B13A" w:rsidR="005C7835" w:rsidRDefault="005C7835">
          <w:pPr>
            <w:pStyle w:val="TOC2"/>
            <w:tabs>
              <w:tab w:val="right" w:leader="dot" w:pos="9350"/>
            </w:tabs>
            <w:rPr>
              <w:rFonts w:eastAsiaTheme="minorEastAsia"/>
              <w:noProof/>
              <w:lang w:val="en-US"/>
            </w:rPr>
          </w:pPr>
          <w:hyperlink w:anchor="_Toc102576976" w:history="1">
            <w:r w:rsidRPr="00785D9D">
              <w:rPr>
                <w:rStyle w:val="Hyperlink"/>
                <w:noProof/>
              </w:rPr>
              <w:t>Model</w:t>
            </w:r>
            <w:r>
              <w:rPr>
                <w:noProof/>
                <w:webHidden/>
              </w:rPr>
              <w:tab/>
            </w:r>
            <w:r>
              <w:rPr>
                <w:noProof/>
                <w:webHidden/>
              </w:rPr>
              <w:fldChar w:fldCharType="begin"/>
            </w:r>
            <w:r>
              <w:rPr>
                <w:noProof/>
                <w:webHidden/>
              </w:rPr>
              <w:instrText xml:space="preserve"> PAGEREF _Toc102576976 \h </w:instrText>
            </w:r>
            <w:r>
              <w:rPr>
                <w:noProof/>
                <w:webHidden/>
              </w:rPr>
            </w:r>
            <w:r>
              <w:rPr>
                <w:noProof/>
                <w:webHidden/>
              </w:rPr>
              <w:fldChar w:fldCharType="separate"/>
            </w:r>
            <w:r>
              <w:rPr>
                <w:noProof/>
                <w:webHidden/>
              </w:rPr>
              <w:t>14</w:t>
            </w:r>
            <w:r>
              <w:rPr>
                <w:noProof/>
                <w:webHidden/>
              </w:rPr>
              <w:fldChar w:fldCharType="end"/>
            </w:r>
          </w:hyperlink>
        </w:p>
        <w:p w14:paraId="2F8CB0E7" w14:textId="5D996D12" w:rsidR="005C7835" w:rsidRDefault="005C7835">
          <w:pPr>
            <w:pStyle w:val="TOC2"/>
            <w:tabs>
              <w:tab w:val="right" w:leader="dot" w:pos="9350"/>
            </w:tabs>
            <w:rPr>
              <w:rFonts w:eastAsiaTheme="minorEastAsia"/>
              <w:noProof/>
              <w:lang w:val="en-US"/>
            </w:rPr>
          </w:pPr>
          <w:hyperlink w:anchor="_Toc102576977" w:history="1">
            <w:r w:rsidRPr="00785D9D">
              <w:rPr>
                <w:rStyle w:val="Hyperlink"/>
                <w:noProof/>
              </w:rPr>
              <w:t>RNN</w:t>
            </w:r>
            <w:r>
              <w:rPr>
                <w:noProof/>
                <w:webHidden/>
              </w:rPr>
              <w:tab/>
            </w:r>
            <w:r>
              <w:rPr>
                <w:noProof/>
                <w:webHidden/>
              </w:rPr>
              <w:fldChar w:fldCharType="begin"/>
            </w:r>
            <w:r>
              <w:rPr>
                <w:noProof/>
                <w:webHidden/>
              </w:rPr>
              <w:instrText xml:space="preserve"> PAGEREF _Toc102576977 \h </w:instrText>
            </w:r>
            <w:r>
              <w:rPr>
                <w:noProof/>
                <w:webHidden/>
              </w:rPr>
            </w:r>
            <w:r>
              <w:rPr>
                <w:noProof/>
                <w:webHidden/>
              </w:rPr>
              <w:fldChar w:fldCharType="separate"/>
            </w:r>
            <w:r>
              <w:rPr>
                <w:noProof/>
                <w:webHidden/>
              </w:rPr>
              <w:t>14</w:t>
            </w:r>
            <w:r>
              <w:rPr>
                <w:noProof/>
                <w:webHidden/>
              </w:rPr>
              <w:fldChar w:fldCharType="end"/>
            </w:r>
          </w:hyperlink>
        </w:p>
        <w:p w14:paraId="436B6AAE" w14:textId="501AFEC7" w:rsidR="005C7835" w:rsidRDefault="005C7835">
          <w:pPr>
            <w:pStyle w:val="TOC3"/>
            <w:tabs>
              <w:tab w:val="right" w:leader="dot" w:pos="9350"/>
            </w:tabs>
            <w:rPr>
              <w:rFonts w:eastAsiaTheme="minorEastAsia"/>
              <w:noProof/>
              <w:lang w:val="en-US"/>
            </w:rPr>
          </w:pPr>
          <w:hyperlink w:anchor="_Toc102576978" w:history="1">
            <w:r w:rsidRPr="00785D9D">
              <w:rPr>
                <w:rStyle w:val="Hyperlink"/>
                <w:noProof/>
              </w:rPr>
              <w:t>LSTM</w:t>
            </w:r>
            <w:r>
              <w:rPr>
                <w:noProof/>
                <w:webHidden/>
              </w:rPr>
              <w:tab/>
            </w:r>
            <w:r>
              <w:rPr>
                <w:noProof/>
                <w:webHidden/>
              </w:rPr>
              <w:fldChar w:fldCharType="begin"/>
            </w:r>
            <w:r>
              <w:rPr>
                <w:noProof/>
                <w:webHidden/>
              </w:rPr>
              <w:instrText xml:space="preserve"> PAGEREF _Toc102576978 \h </w:instrText>
            </w:r>
            <w:r>
              <w:rPr>
                <w:noProof/>
                <w:webHidden/>
              </w:rPr>
            </w:r>
            <w:r>
              <w:rPr>
                <w:noProof/>
                <w:webHidden/>
              </w:rPr>
              <w:fldChar w:fldCharType="separate"/>
            </w:r>
            <w:r>
              <w:rPr>
                <w:noProof/>
                <w:webHidden/>
              </w:rPr>
              <w:t>15</w:t>
            </w:r>
            <w:r>
              <w:rPr>
                <w:noProof/>
                <w:webHidden/>
              </w:rPr>
              <w:fldChar w:fldCharType="end"/>
            </w:r>
          </w:hyperlink>
        </w:p>
        <w:p w14:paraId="0AE86A1C" w14:textId="20EADF8D" w:rsidR="005C7835" w:rsidRDefault="005C7835">
          <w:pPr>
            <w:pStyle w:val="TOC3"/>
            <w:tabs>
              <w:tab w:val="right" w:leader="dot" w:pos="9350"/>
            </w:tabs>
            <w:rPr>
              <w:rFonts w:eastAsiaTheme="minorEastAsia"/>
              <w:noProof/>
              <w:lang w:val="en-US"/>
            </w:rPr>
          </w:pPr>
          <w:hyperlink w:anchor="_Toc102576979" w:history="1">
            <w:r w:rsidRPr="00785D9D">
              <w:rPr>
                <w:rStyle w:val="Hyperlink"/>
                <w:noProof/>
              </w:rPr>
              <w:t>Bidirectional LSTM</w:t>
            </w:r>
            <w:r>
              <w:rPr>
                <w:noProof/>
                <w:webHidden/>
              </w:rPr>
              <w:tab/>
            </w:r>
            <w:r>
              <w:rPr>
                <w:noProof/>
                <w:webHidden/>
              </w:rPr>
              <w:fldChar w:fldCharType="begin"/>
            </w:r>
            <w:r>
              <w:rPr>
                <w:noProof/>
                <w:webHidden/>
              </w:rPr>
              <w:instrText xml:space="preserve"> PAGEREF _Toc102576979 \h </w:instrText>
            </w:r>
            <w:r>
              <w:rPr>
                <w:noProof/>
                <w:webHidden/>
              </w:rPr>
            </w:r>
            <w:r>
              <w:rPr>
                <w:noProof/>
                <w:webHidden/>
              </w:rPr>
              <w:fldChar w:fldCharType="separate"/>
            </w:r>
            <w:r>
              <w:rPr>
                <w:noProof/>
                <w:webHidden/>
              </w:rPr>
              <w:t>16</w:t>
            </w:r>
            <w:r>
              <w:rPr>
                <w:noProof/>
                <w:webHidden/>
              </w:rPr>
              <w:fldChar w:fldCharType="end"/>
            </w:r>
          </w:hyperlink>
        </w:p>
        <w:p w14:paraId="113B5FEF" w14:textId="17F37980" w:rsidR="005C7835" w:rsidRDefault="005C7835">
          <w:pPr>
            <w:pStyle w:val="TOC2"/>
            <w:tabs>
              <w:tab w:val="right" w:leader="dot" w:pos="9350"/>
            </w:tabs>
            <w:rPr>
              <w:rFonts w:eastAsiaTheme="minorEastAsia"/>
              <w:noProof/>
              <w:lang w:val="en-US"/>
            </w:rPr>
          </w:pPr>
          <w:hyperlink w:anchor="_Toc102576980" w:history="1">
            <w:r w:rsidRPr="00785D9D">
              <w:rPr>
                <w:rStyle w:val="Hyperlink"/>
                <w:noProof/>
              </w:rPr>
              <w:t>XGBoost</w:t>
            </w:r>
            <w:r>
              <w:rPr>
                <w:noProof/>
                <w:webHidden/>
              </w:rPr>
              <w:tab/>
            </w:r>
            <w:r>
              <w:rPr>
                <w:noProof/>
                <w:webHidden/>
              </w:rPr>
              <w:fldChar w:fldCharType="begin"/>
            </w:r>
            <w:r>
              <w:rPr>
                <w:noProof/>
                <w:webHidden/>
              </w:rPr>
              <w:instrText xml:space="preserve"> PAGEREF _Toc102576980 \h </w:instrText>
            </w:r>
            <w:r>
              <w:rPr>
                <w:noProof/>
                <w:webHidden/>
              </w:rPr>
            </w:r>
            <w:r>
              <w:rPr>
                <w:noProof/>
                <w:webHidden/>
              </w:rPr>
              <w:fldChar w:fldCharType="separate"/>
            </w:r>
            <w:r>
              <w:rPr>
                <w:noProof/>
                <w:webHidden/>
              </w:rPr>
              <w:t>17</w:t>
            </w:r>
            <w:r>
              <w:rPr>
                <w:noProof/>
                <w:webHidden/>
              </w:rPr>
              <w:fldChar w:fldCharType="end"/>
            </w:r>
          </w:hyperlink>
        </w:p>
        <w:p w14:paraId="2DDC0A4C" w14:textId="51447203" w:rsidR="005C7835" w:rsidRDefault="005C7835">
          <w:pPr>
            <w:pStyle w:val="TOC2"/>
            <w:tabs>
              <w:tab w:val="right" w:leader="dot" w:pos="9350"/>
            </w:tabs>
            <w:rPr>
              <w:rFonts w:eastAsiaTheme="minorEastAsia"/>
              <w:noProof/>
              <w:lang w:val="en-US"/>
            </w:rPr>
          </w:pPr>
          <w:hyperlink w:anchor="_Toc102576981" w:history="1">
            <w:r w:rsidRPr="00785D9D">
              <w:rPr>
                <w:rStyle w:val="Hyperlink"/>
                <w:noProof/>
              </w:rPr>
              <w:t>Prophet</w:t>
            </w:r>
            <w:r>
              <w:rPr>
                <w:noProof/>
                <w:webHidden/>
              </w:rPr>
              <w:tab/>
            </w:r>
            <w:r>
              <w:rPr>
                <w:noProof/>
                <w:webHidden/>
              </w:rPr>
              <w:fldChar w:fldCharType="begin"/>
            </w:r>
            <w:r>
              <w:rPr>
                <w:noProof/>
                <w:webHidden/>
              </w:rPr>
              <w:instrText xml:space="preserve"> PAGEREF _Toc102576981 \h </w:instrText>
            </w:r>
            <w:r>
              <w:rPr>
                <w:noProof/>
                <w:webHidden/>
              </w:rPr>
            </w:r>
            <w:r>
              <w:rPr>
                <w:noProof/>
                <w:webHidden/>
              </w:rPr>
              <w:fldChar w:fldCharType="separate"/>
            </w:r>
            <w:r>
              <w:rPr>
                <w:noProof/>
                <w:webHidden/>
              </w:rPr>
              <w:t>18</w:t>
            </w:r>
            <w:r>
              <w:rPr>
                <w:noProof/>
                <w:webHidden/>
              </w:rPr>
              <w:fldChar w:fldCharType="end"/>
            </w:r>
          </w:hyperlink>
        </w:p>
        <w:p w14:paraId="6D83E178" w14:textId="5815441D" w:rsidR="005C7835" w:rsidRDefault="005C7835">
          <w:pPr>
            <w:pStyle w:val="TOC2"/>
            <w:tabs>
              <w:tab w:val="right" w:leader="dot" w:pos="9350"/>
            </w:tabs>
            <w:rPr>
              <w:rFonts w:eastAsiaTheme="minorEastAsia"/>
              <w:noProof/>
              <w:lang w:val="en-US"/>
            </w:rPr>
          </w:pPr>
          <w:hyperlink w:anchor="_Toc102576982" w:history="1">
            <w:r w:rsidRPr="00785D9D">
              <w:rPr>
                <w:rStyle w:val="Hyperlink"/>
                <w:noProof/>
              </w:rPr>
              <w:t>LightGBM</w:t>
            </w:r>
            <w:r>
              <w:rPr>
                <w:noProof/>
                <w:webHidden/>
              </w:rPr>
              <w:tab/>
            </w:r>
            <w:r>
              <w:rPr>
                <w:noProof/>
                <w:webHidden/>
              </w:rPr>
              <w:fldChar w:fldCharType="begin"/>
            </w:r>
            <w:r>
              <w:rPr>
                <w:noProof/>
                <w:webHidden/>
              </w:rPr>
              <w:instrText xml:space="preserve"> PAGEREF _Toc102576982 \h </w:instrText>
            </w:r>
            <w:r>
              <w:rPr>
                <w:noProof/>
                <w:webHidden/>
              </w:rPr>
            </w:r>
            <w:r>
              <w:rPr>
                <w:noProof/>
                <w:webHidden/>
              </w:rPr>
              <w:fldChar w:fldCharType="separate"/>
            </w:r>
            <w:r>
              <w:rPr>
                <w:noProof/>
                <w:webHidden/>
              </w:rPr>
              <w:t>19</w:t>
            </w:r>
            <w:r>
              <w:rPr>
                <w:noProof/>
                <w:webHidden/>
              </w:rPr>
              <w:fldChar w:fldCharType="end"/>
            </w:r>
          </w:hyperlink>
        </w:p>
        <w:p w14:paraId="776DACF4" w14:textId="6CC14461" w:rsidR="005C7835" w:rsidRDefault="005C7835">
          <w:pPr>
            <w:pStyle w:val="TOC2"/>
            <w:tabs>
              <w:tab w:val="right" w:leader="dot" w:pos="9350"/>
            </w:tabs>
            <w:rPr>
              <w:rFonts w:eastAsiaTheme="minorEastAsia"/>
              <w:noProof/>
              <w:lang w:val="en-US"/>
            </w:rPr>
          </w:pPr>
          <w:hyperlink w:anchor="_Toc102576983" w:history="1">
            <w:r w:rsidRPr="00785D9D">
              <w:rPr>
                <w:rStyle w:val="Hyperlink"/>
                <w:noProof/>
              </w:rPr>
              <w:t>Loss Functions</w:t>
            </w:r>
            <w:r>
              <w:rPr>
                <w:noProof/>
                <w:webHidden/>
              </w:rPr>
              <w:tab/>
            </w:r>
            <w:r>
              <w:rPr>
                <w:noProof/>
                <w:webHidden/>
              </w:rPr>
              <w:fldChar w:fldCharType="begin"/>
            </w:r>
            <w:r>
              <w:rPr>
                <w:noProof/>
                <w:webHidden/>
              </w:rPr>
              <w:instrText xml:space="preserve"> PAGEREF _Toc102576983 \h </w:instrText>
            </w:r>
            <w:r>
              <w:rPr>
                <w:noProof/>
                <w:webHidden/>
              </w:rPr>
            </w:r>
            <w:r>
              <w:rPr>
                <w:noProof/>
                <w:webHidden/>
              </w:rPr>
              <w:fldChar w:fldCharType="separate"/>
            </w:r>
            <w:r>
              <w:rPr>
                <w:noProof/>
                <w:webHidden/>
              </w:rPr>
              <w:t>19</w:t>
            </w:r>
            <w:r>
              <w:rPr>
                <w:noProof/>
                <w:webHidden/>
              </w:rPr>
              <w:fldChar w:fldCharType="end"/>
            </w:r>
          </w:hyperlink>
        </w:p>
        <w:p w14:paraId="4591104A" w14:textId="384CAA4B" w:rsidR="005C7835" w:rsidRDefault="005C7835">
          <w:pPr>
            <w:pStyle w:val="TOC3"/>
            <w:tabs>
              <w:tab w:val="right" w:leader="dot" w:pos="9350"/>
            </w:tabs>
            <w:rPr>
              <w:rFonts w:eastAsiaTheme="minorEastAsia"/>
              <w:noProof/>
              <w:lang w:val="en-US"/>
            </w:rPr>
          </w:pPr>
          <w:hyperlink w:anchor="_Toc102576984" w:history="1">
            <w:r w:rsidRPr="00785D9D">
              <w:rPr>
                <w:rStyle w:val="Hyperlink"/>
                <w:noProof/>
              </w:rPr>
              <w:t>Mean Squared Error</w:t>
            </w:r>
            <w:r>
              <w:rPr>
                <w:noProof/>
                <w:webHidden/>
              </w:rPr>
              <w:tab/>
            </w:r>
            <w:r>
              <w:rPr>
                <w:noProof/>
                <w:webHidden/>
              </w:rPr>
              <w:fldChar w:fldCharType="begin"/>
            </w:r>
            <w:r>
              <w:rPr>
                <w:noProof/>
                <w:webHidden/>
              </w:rPr>
              <w:instrText xml:space="preserve"> PAGEREF _Toc102576984 \h </w:instrText>
            </w:r>
            <w:r>
              <w:rPr>
                <w:noProof/>
                <w:webHidden/>
              </w:rPr>
            </w:r>
            <w:r>
              <w:rPr>
                <w:noProof/>
                <w:webHidden/>
              </w:rPr>
              <w:fldChar w:fldCharType="separate"/>
            </w:r>
            <w:r>
              <w:rPr>
                <w:noProof/>
                <w:webHidden/>
              </w:rPr>
              <w:t>20</w:t>
            </w:r>
            <w:r>
              <w:rPr>
                <w:noProof/>
                <w:webHidden/>
              </w:rPr>
              <w:fldChar w:fldCharType="end"/>
            </w:r>
          </w:hyperlink>
        </w:p>
        <w:p w14:paraId="692AC644" w14:textId="784F8931" w:rsidR="005C7835" w:rsidRDefault="005C7835">
          <w:pPr>
            <w:pStyle w:val="TOC3"/>
            <w:tabs>
              <w:tab w:val="right" w:leader="dot" w:pos="9350"/>
            </w:tabs>
            <w:rPr>
              <w:rFonts w:eastAsiaTheme="minorEastAsia"/>
              <w:noProof/>
              <w:lang w:val="en-US"/>
            </w:rPr>
          </w:pPr>
          <w:hyperlink w:anchor="_Toc102576985" w:history="1">
            <w:r w:rsidRPr="00785D9D">
              <w:rPr>
                <w:rStyle w:val="Hyperlink"/>
                <w:noProof/>
              </w:rPr>
              <w:t>Mean Absolute Error</w:t>
            </w:r>
            <w:r>
              <w:rPr>
                <w:noProof/>
                <w:webHidden/>
              </w:rPr>
              <w:tab/>
            </w:r>
            <w:r>
              <w:rPr>
                <w:noProof/>
                <w:webHidden/>
              </w:rPr>
              <w:fldChar w:fldCharType="begin"/>
            </w:r>
            <w:r>
              <w:rPr>
                <w:noProof/>
                <w:webHidden/>
              </w:rPr>
              <w:instrText xml:space="preserve"> PAGEREF _Toc102576985 \h </w:instrText>
            </w:r>
            <w:r>
              <w:rPr>
                <w:noProof/>
                <w:webHidden/>
              </w:rPr>
            </w:r>
            <w:r>
              <w:rPr>
                <w:noProof/>
                <w:webHidden/>
              </w:rPr>
              <w:fldChar w:fldCharType="separate"/>
            </w:r>
            <w:r>
              <w:rPr>
                <w:noProof/>
                <w:webHidden/>
              </w:rPr>
              <w:t>20</w:t>
            </w:r>
            <w:r>
              <w:rPr>
                <w:noProof/>
                <w:webHidden/>
              </w:rPr>
              <w:fldChar w:fldCharType="end"/>
            </w:r>
          </w:hyperlink>
        </w:p>
        <w:p w14:paraId="2905014F" w14:textId="2C6EC937" w:rsidR="005C7835" w:rsidRDefault="005C7835">
          <w:pPr>
            <w:pStyle w:val="TOC3"/>
            <w:tabs>
              <w:tab w:val="right" w:leader="dot" w:pos="9350"/>
            </w:tabs>
            <w:rPr>
              <w:rFonts w:eastAsiaTheme="minorEastAsia"/>
              <w:noProof/>
              <w:lang w:val="en-US"/>
            </w:rPr>
          </w:pPr>
          <w:hyperlink w:anchor="_Toc102576986" w:history="1">
            <w:r w:rsidRPr="00785D9D">
              <w:rPr>
                <w:rStyle w:val="Hyperlink"/>
                <w:noProof/>
              </w:rPr>
              <w:t>Root Mean Squared Error</w:t>
            </w:r>
            <w:r>
              <w:rPr>
                <w:noProof/>
                <w:webHidden/>
              </w:rPr>
              <w:tab/>
            </w:r>
            <w:r>
              <w:rPr>
                <w:noProof/>
                <w:webHidden/>
              </w:rPr>
              <w:fldChar w:fldCharType="begin"/>
            </w:r>
            <w:r>
              <w:rPr>
                <w:noProof/>
                <w:webHidden/>
              </w:rPr>
              <w:instrText xml:space="preserve"> PAGEREF _Toc102576986 \h </w:instrText>
            </w:r>
            <w:r>
              <w:rPr>
                <w:noProof/>
                <w:webHidden/>
              </w:rPr>
            </w:r>
            <w:r>
              <w:rPr>
                <w:noProof/>
                <w:webHidden/>
              </w:rPr>
              <w:fldChar w:fldCharType="separate"/>
            </w:r>
            <w:r>
              <w:rPr>
                <w:noProof/>
                <w:webHidden/>
              </w:rPr>
              <w:t>20</w:t>
            </w:r>
            <w:r>
              <w:rPr>
                <w:noProof/>
                <w:webHidden/>
              </w:rPr>
              <w:fldChar w:fldCharType="end"/>
            </w:r>
          </w:hyperlink>
        </w:p>
        <w:p w14:paraId="40100F0A" w14:textId="3CA93FF4" w:rsidR="005C7835" w:rsidRDefault="005C7835">
          <w:pPr>
            <w:pStyle w:val="TOC3"/>
            <w:tabs>
              <w:tab w:val="right" w:leader="dot" w:pos="9350"/>
            </w:tabs>
            <w:rPr>
              <w:rFonts w:eastAsiaTheme="minorEastAsia"/>
              <w:noProof/>
              <w:lang w:val="en-US"/>
            </w:rPr>
          </w:pPr>
          <w:hyperlink w:anchor="_Toc102576987" w:history="1">
            <w:r w:rsidRPr="00785D9D">
              <w:rPr>
                <w:rStyle w:val="Hyperlink"/>
                <w:noProof/>
              </w:rPr>
              <w:t>R-squared</w:t>
            </w:r>
            <w:r>
              <w:rPr>
                <w:noProof/>
                <w:webHidden/>
              </w:rPr>
              <w:tab/>
            </w:r>
            <w:r>
              <w:rPr>
                <w:noProof/>
                <w:webHidden/>
              </w:rPr>
              <w:fldChar w:fldCharType="begin"/>
            </w:r>
            <w:r>
              <w:rPr>
                <w:noProof/>
                <w:webHidden/>
              </w:rPr>
              <w:instrText xml:space="preserve"> PAGEREF _Toc102576987 \h </w:instrText>
            </w:r>
            <w:r>
              <w:rPr>
                <w:noProof/>
                <w:webHidden/>
              </w:rPr>
            </w:r>
            <w:r>
              <w:rPr>
                <w:noProof/>
                <w:webHidden/>
              </w:rPr>
              <w:fldChar w:fldCharType="separate"/>
            </w:r>
            <w:r>
              <w:rPr>
                <w:noProof/>
                <w:webHidden/>
              </w:rPr>
              <w:t>21</w:t>
            </w:r>
            <w:r>
              <w:rPr>
                <w:noProof/>
                <w:webHidden/>
              </w:rPr>
              <w:fldChar w:fldCharType="end"/>
            </w:r>
          </w:hyperlink>
        </w:p>
        <w:p w14:paraId="431DB638" w14:textId="48CAA66E" w:rsidR="005C7835" w:rsidRDefault="005C7835">
          <w:pPr>
            <w:pStyle w:val="TOC1"/>
            <w:tabs>
              <w:tab w:val="right" w:leader="dot" w:pos="9350"/>
            </w:tabs>
            <w:rPr>
              <w:rFonts w:eastAsiaTheme="minorEastAsia"/>
              <w:noProof/>
              <w:lang w:val="en-US"/>
            </w:rPr>
          </w:pPr>
          <w:hyperlink w:anchor="_Toc102576988" w:history="1">
            <w:r w:rsidRPr="00785D9D">
              <w:rPr>
                <w:rStyle w:val="Hyperlink"/>
                <w:noProof/>
              </w:rPr>
              <w:t>Data Analysis</w:t>
            </w:r>
            <w:r>
              <w:rPr>
                <w:noProof/>
                <w:webHidden/>
              </w:rPr>
              <w:tab/>
            </w:r>
            <w:r>
              <w:rPr>
                <w:noProof/>
                <w:webHidden/>
              </w:rPr>
              <w:fldChar w:fldCharType="begin"/>
            </w:r>
            <w:r>
              <w:rPr>
                <w:noProof/>
                <w:webHidden/>
              </w:rPr>
              <w:instrText xml:space="preserve"> PAGEREF _Toc102576988 \h </w:instrText>
            </w:r>
            <w:r>
              <w:rPr>
                <w:noProof/>
                <w:webHidden/>
              </w:rPr>
            </w:r>
            <w:r>
              <w:rPr>
                <w:noProof/>
                <w:webHidden/>
              </w:rPr>
              <w:fldChar w:fldCharType="separate"/>
            </w:r>
            <w:r>
              <w:rPr>
                <w:noProof/>
                <w:webHidden/>
              </w:rPr>
              <w:t>22</w:t>
            </w:r>
            <w:r>
              <w:rPr>
                <w:noProof/>
                <w:webHidden/>
              </w:rPr>
              <w:fldChar w:fldCharType="end"/>
            </w:r>
          </w:hyperlink>
        </w:p>
        <w:p w14:paraId="65E45609" w14:textId="32F5C025" w:rsidR="005C7835" w:rsidRDefault="005C7835">
          <w:pPr>
            <w:pStyle w:val="TOC2"/>
            <w:tabs>
              <w:tab w:val="right" w:leader="dot" w:pos="9350"/>
            </w:tabs>
            <w:rPr>
              <w:rFonts w:eastAsiaTheme="minorEastAsia"/>
              <w:noProof/>
              <w:lang w:val="en-US"/>
            </w:rPr>
          </w:pPr>
          <w:hyperlink w:anchor="_Toc102576989" w:history="1">
            <w:r w:rsidRPr="00785D9D">
              <w:rPr>
                <w:rStyle w:val="Hyperlink"/>
                <w:noProof/>
              </w:rPr>
              <w:t>Queens Building Dataset</w:t>
            </w:r>
            <w:r>
              <w:rPr>
                <w:noProof/>
                <w:webHidden/>
              </w:rPr>
              <w:tab/>
            </w:r>
            <w:r>
              <w:rPr>
                <w:noProof/>
                <w:webHidden/>
              </w:rPr>
              <w:fldChar w:fldCharType="begin"/>
            </w:r>
            <w:r>
              <w:rPr>
                <w:noProof/>
                <w:webHidden/>
              </w:rPr>
              <w:instrText xml:space="preserve"> PAGEREF _Toc102576989 \h </w:instrText>
            </w:r>
            <w:r>
              <w:rPr>
                <w:noProof/>
                <w:webHidden/>
              </w:rPr>
            </w:r>
            <w:r>
              <w:rPr>
                <w:noProof/>
                <w:webHidden/>
              </w:rPr>
              <w:fldChar w:fldCharType="separate"/>
            </w:r>
            <w:r>
              <w:rPr>
                <w:noProof/>
                <w:webHidden/>
              </w:rPr>
              <w:t>22</w:t>
            </w:r>
            <w:r>
              <w:rPr>
                <w:noProof/>
                <w:webHidden/>
              </w:rPr>
              <w:fldChar w:fldCharType="end"/>
            </w:r>
          </w:hyperlink>
        </w:p>
        <w:p w14:paraId="03C5935B" w14:textId="39A78D9A" w:rsidR="005C7835" w:rsidRDefault="005C7835">
          <w:pPr>
            <w:pStyle w:val="TOC3"/>
            <w:tabs>
              <w:tab w:val="right" w:leader="dot" w:pos="9350"/>
            </w:tabs>
            <w:rPr>
              <w:rFonts w:eastAsiaTheme="minorEastAsia"/>
              <w:noProof/>
              <w:lang w:val="en-US"/>
            </w:rPr>
          </w:pPr>
          <w:hyperlink w:anchor="_Toc102576990" w:history="1">
            <w:r w:rsidRPr="00785D9D">
              <w:rPr>
                <w:rStyle w:val="Hyperlink"/>
                <w:noProof/>
              </w:rPr>
              <w:t>Preprocess/Cleaning</w:t>
            </w:r>
            <w:r>
              <w:rPr>
                <w:noProof/>
                <w:webHidden/>
              </w:rPr>
              <w:tab/>
            </w:r>
            <w:r>
              <w:rPr>
                <w:noProof/>
                <w:webHidden/>
              </w:rPr>
              <w:fldChar w:fldCharType="begin"/>
            </w:r>
            <w:r>
              <w:rPr>
                <w:noProof/>
                <w:webHidden/>
              </w:rPr>
              <w:instrText xml:space="preserve"> PAGEREF _Toc102576990 \h </w:instrText>
            </w:r>
            <w:r>
              <w:rPr>
                <w:noProof/>
                <w:webHidden/>
              </w:rPr>
            </w:r>
            <w:r>
              <w:rPr>
                <w:noProof/>
                <w:webHidden/>
              </w:rPr>
              <w:fldChar w:fldCharType="separate"/>
            </w:r>
            <w:r>
              <w:rPr>
                <w:noProof/>
                <w:webHidden/>
              </w:rPr>
              <w:t>22</w:t>
            </w:r>
            <w:r>
              <w:rPr>
                <w:noProof/>
                <w:webHidden/>
              </w:rPr>
              <w:fldChar w:fldCharType="end"/>
            </w:r>
          </w:hyperlink>
        </w:p>
        <w:p w14:paraId="4DB2B5BE" w14:textId="156E0D1F" w:rsidR="005C7835" w:rsidRDefault="005C7835">
          <w:pPr>
            <w:pStyle w:val="TOC3"/>
            <w:tabs>
              <w:tab w:val="right" w:leader="dot" w:pos="9350"/>
            </w:tabs>
            <w:rPr>
              <w:rFonts w:eastAsiaTheme="minorEastAsia"/>
              <w:noProof/>
              <w:lang w:val="en-US"/>
            </w:rPr>
          </w:pPr>
          <w:hyperlink w:anchor="_Toc102576991" w:history="1">
            <w:r w:rsidRPr="00785D9D">
              <w:rPr>
                <w:rStyle w:val="Hyperlink"/>
                <w:noProof/>
              </w:rPr>
              <w:t>Visualize</w:t>
            </w:r>
            <w:r>
              <w:rPr>
                <w:noProof/>
                <w:webHidden/>
              </w:rPr>
              <w:tab/>
            </w:r>
            <w:r>
              <w:rPr>
                <w:noProof/>
                <w:webHidden/>
              </w:rPr>
              <w:fldChar w:fldCharType="begin"/>
            </w:r>
            <w:r>
              <w:rPr>
                <w:noProof/>
                <w:webHidden/>
              </w:rPr>
              <w:instrText xml:space="preserve"> PAGEREF _Toc102576991 \h </w:instrText>
            </w:r>
            <w:r>
              <w:rPr>
                <w:noProof/>
                <w:webHidden/>
              </w:rPr>
            </w:r>
            <w:r>
              <w:rPr>
                <w:noProof/>
                <w:webHidden/>
              </w:rPr>
              <w:fldChar w:fldCharType="separate"/>
            </w:r>
            <w:r>
              <w:rPr>
                <w:noProof/>
                <w:webHidden/>
              </w:rPr>
              <w:t>23</w:t>
            </w:r>
            <w:r>
              <w:rPr>
                <w:noProof/>
                <w:webHidden/>
              </w:rPr>
              <w:fldChar w:fldCharType="end"/>
            </w:r>
          </w:hyperlink>
        </w:p>
        <w:p w14:paraId="5BF30FE4" w14:textId="6A524728" w:rsidR="005C7835" w:rsidRDefault="005C7835">
          <w:pPr>
            <w:pStyle w:val="TOC3"/>
            <w:tabs>
              <w:tab w:val="right" w:leader="dot" w:pos="9350"/>
            </w:tabs>
            <w:rPr>
              <w:rFonts w:eastAsiaTheme="minorEastAsia"/>
              <w:noProof/>
              <w:lang w:val="en-US"/>
            </w:rPr>
          </w:pPr>
          <w:hyperlink w:anchor="_Toc102576992" w:history="1">
            <w:r w:rsidRPr="00785D9D">
              <w:rPr>
                <w:rStyle w:val="Hyperlink"/>
                <w:noProof/>
              </w:rPr>
              <w:t>Check for stationarity</w:t>
            </w:r>
            <w:r>
              <w:rPr>
                <w:noProof/>
                <w:webHidden/>
              </w:rPr>
              <w:tab/>
            </w:r>
            <w:r>
              <w:rPr>
                <w:noProof/>
                <w:webHidden/>
              </w:rPr>
              <w:fldChar w:fldCharType="begin"/>
            </w:r>
            <w:r>
              <w:rPr>
                <w:noProof/>
                <w:webHidden/>
              </w:rPr>
              <w:instrText xml:space="preserve"> PAGEREF _Toc102576992 \h </w:instrText>
            </w:r>
            <w:r>
              <w:rPr>
                <w:noProof/>
                <w:webHidden/>
              </w:rPr>
            </w:r>
            <w:r>
              <w:rPr>
                <w:noProof/>
                <w:webHidden/>
              </w:rPr>
              <w:fldChar w:fldCharType="separate"/>
            </w:r>
            <w:r>
              <w:rPr>
                <w:noProof/>
                <w:webHidden/>
              </w:rPr>
              <w:t>24</w:t>
            </w:r>
            <w:r>
              <w:rPr>
                <w:noProof/>
                <w:webHidden/>
              </w:rPr>
              <w:fldChar w:fldCharType="end"/>
            </w:r>
          </w:hyperlink>
        </w:p>
        <w:p w14:paraId="16B57DD0" w14:textId="460DC650" w:rsidR="005C7835" w:rsidRDefault="005C7835">
          <w:pPr>
            <w:pStyle w:val="TOC3"/>
            <w:tabs>
              <w:tab w:val="right" w:leader="dot" w:pos="9350"/>
            </w:tabs>
            <w:rPr>
              <w:rFonts w:eastAsiaTheme="minorEastAsia"/>
              <w:noProof/>
              <w:lang w:val="en-US"/>
            </w:rPr>
          </w:pPr>
          <w:hyperlink w:anchor="_Toc102576993" w:history="1">
            <w:r w:rsidRPr="00785D9D">
              <w:rPr>
                <w:rStyle w:val="Hyperlink"/>
                <w:noProof/>
              </w:rPr>
              <w:t>Correlation</w:t>
            </w:r>
            <w:r>
              <w:rPr>
                <w:noProof/>
                <w:webHidden/>
              </w:rPr>
              <w:tab/>
            </w:r>
            <w:r>
              <w:rPr>
                <w:noProof/>
                <w:webHidden/>
              </w:rPr>
              <w:fldChar w:fldCharType="begin"/>
            </w:r>
            <w:r>
              <w:rPr>
                <w:noProof/>
                <w:webHidden/>
              </w:rPr>
              <w:instrText xml:space="preserve"> PAGEREF _Toc102576993 \h </w:instrText>
            </w:r>
            <w:r>
              <w:rPr>
                <w:noProof/>
                <w:webHidden/>
              </w:rPr>
            </w:r>
            <w:r>
              <w:rPr>
                <w:noProof/>
                <w:webHidden/>
              </w:rPr>
              <w:fldChar w:fldCharType="separate"/>
            </w:r>
            <w:r>
              <w:rPr>
                <w:noProof/>
                <w:webHidden/>
              </w:rPr>
              <w:t>25</w:t>
            </w:r>
            <w:r>
              <w:rPr>
                <w:noProof/>
                <w:webHidden/>
              </w:rPr>
              <w:fldChar w:fldCharType="end"/>
            </w:r>
          </w:hyperlink>
        </w:p>
        <w:p w14:paraId="4BA86230" w14:textId="4FDCAF2D" w:rsidR="005C7835" w:rsidRDefault="005C7835">
          <w:pPr>
            <w:pStyle w:val="TOC3"/>
            <w:tabs>
              <w:tab w:val="right" w:leader="dot" w:pos="9350"/>
            </w:tabs>
            <w:rPr>
              <w:rFonts w:eastAsiaTheme="minorEastAsia"/>
              <w:noProof/>
              <w:lang w:val="en-US"/>
            </w:rPr>
          </w:pPr>
          <w:hyperlink w:anchor="_Toc102576994" w:history="1">
            <w:r w:rsidRPr="00785D9D">
              <w:rPr>
                <w:rStyle w:val="Hyperlink"/>
                <w:noProof/>
              </w:rPr>
              <w:t>Feature Importance</w:t>
            </w:r>
            <w:r>
              <w:rPr>
                <w:noProof/>
                <w:webHidden/>
              </w:rPr>
              <w:tab/>
            </w:r>
            <w:r>
              <w:rPr>
                <w:noProof/>
                <w:webHidden/>
              </w:rPr>
              <w:fldChar w:fldCharType="begin"/>
            </w:r>
            <w:r>
              <w:rPr>
                <w:noProof/>
                <w:webHidden/>
              </w:rPr>
              <w:instrText xml:space="preserve"> PAGEREF _Toc102576994 \h </w:instrText>
            </w:r>
            <w:r>
              <w:rPr>
                <w:noProof/>
                <w:webHidden/>
              </w:rPr>
            </w:r>
            <w:r>
              <w:rPr>
                <w:noProof/>
                <w:webHidden/>
              </w:rPr>
              <w:fldChar w:fldCharType="separate"/>
            </w:r>
            <w:r>
              <w:rPr>
                <w:noProof/>
                <w:webHidden/>
              </w:rPr>
              <w:t>26</w:t>
            </w:r>
            <w:r>
              <w:rPr>
                <w:noProof/>
                <w:webHidden/>
              </w:rPr>
              <w:fldChar w:fldCharType="end"/>
            </w:r>
          </w:hyperlink>
        </w:p>
        <w:p w14:paraId="15CBAC2C" w14:textId="3821C03C" w:rsidR="005C7835" w:rsidRDefault="005C7835">
          <w:pPr>
            <w:pStyle w:val="TOC2"/>
            <w:tabs>
              <w:tab w:val="right" w:leader="dot" w:pos="9350"/>
            </w:tabs>
            <w:rPr>
              <w:rFonts w:eastAsiaTheme="minorEastAsia"/>
              <w:noProof/>
              <w:lang w:val="en-US"/>
            </w:rPr>
          </w:pPr>
          <w:hyperlink w:anchor="_Toc102576995" w:history="1">
            <w:r w:rsidRPr="00785D9D">
              <w:rPr>
                <w:rStyle w:val="Hyperlink"/>
                <w:noProof/>
              </w:rPr>
              <w:t>Hugh Aston Building Dataset</w:t>
            </w:r>
            <w:r>
              <w:rPr>
                <w:noProof/>
                <w:webHidden/>
              </w:rPr>
              <w:tab/>
            </w:r>
            <w:r>
              <w:rPr>
                <w:noProof/>
                <w:webHidden/>
              </w:rPr>
              <w:fldChar w:fldCharType="begin"/>
            </w:r>
            <w:r>
              <w:rPr>
                <w:noProof/>
                <w:webHidden/>
              </w:rPr>
              <w:instrText xml:space="preserve"> PAGEREF _Toc102576995 \h </w:instrText>
            </w:r>
            <w:r>
              <w:rPr>
                <w:noProof/>
                <w:webHidden/>
              </w:rPr>
            </w:r>
            <w:r>
              <w:rPr>
                <w:noProof/>
                <w:webHidden/>
              </w:rPr>
              <w:fldChar w:fldCharType="separate"/>
            </w:r>
            <w:r>
              <w:rPr>
                <w:noProof/>
                <w:webHidden/>
              </w:rPr>
              <w:t>27</w:t>
            </w:r>
            <w:r>
              <w:rPr>
                <w:noProof/>
                <w:webHidden/>
              </w:rPr>
              <w:fldChar w:fldCharType="end"/>
            </w:r>
          </w:hyperlink>
        </w:p>
        <w:p w14:paraId="4198DA91" w14:textId="5F6AD5D2" w:rsidR="005C7835" w:rsidRDefault="005C7835">
          <w:pPr>
            <w:pStyle w:val="TOC3"/>
            <w:tabs>
              <w:tab w:val="right" w:leader="dot" w:pos="9350"/>
            </w:tabs>
            <w:rPr>
              <w:rFonts w:eastAsiaTheme="minorEastAsia"/>
              <w:noProof/>
              <w:lang w:val="en-US"/>
            </w:rPr>
          </w:pPr>
          <w:hyperlink w:anchor="_Toc102576996" w:history="1">
            <w:r w:rsidRPr="00785D9D">
              <w:rPr>
                <w:rStyle w:val="Hyperlink"/>
                <w:noProof/>
              </w:rPr>
              <w:t>Preprocess/Cleaning</w:t>
            </w:r>
            <w:r>
              <w:rPr>
                <w:noProof/>
                <w:webHidden/>
              </w:rPr>
              <w:tab/>
            </w:r>
            <w:r>
              <w:rPr>
                <w:noProof/>
                <w:webHidden/>
              </w:rPr>
              <w:fldChar w:fldCharType="begin"/>
            </w:r>
            <w:r>
              <w:rPr>
                <w:noProof/>
                <w:webHidden/>
              </w:rPr>
              <w:instrText xml:space="preserve"> PAGEREF _Toc102576996 \h </w:instrText>
            </w:r>
            <w:r>
              <w:rPr>
                <w:noProof/>
                <w:webHidden/>
              </w:rPr>
            </w:r>
            <w:r>
              <w:rPr>
                <w:noProof/>
                <w:webHidden/>
              </w:rPr>
              <w:fldChar w:fldCharType="separate"/>
            </w:r>
            <w:r>
              <w:rPr>
                <w:noProof/>
                <w:webHidden/>
              </w:rPr>
              <w:t>27</w:t>
            </w:r>
            <w:r>
              <w:rPr>
                <w:noProof/>
                <w:webHidden/>
              </w:rPr>
              <w:fldChar w:fldCharType="end"/>
            </w:r>
          </w:hyperlink>
        </w:p>
        <w:p w14:paraId="2005CA90" w14:textId="4D66E7D5" w:rsidR="005C7835" w:rsidRDefault="005C7835">
          <w:pPr>
            <w:pStyle w:val="TOC3"/>
            <w:tabs>
              <w:tab w:val="right" w:leader="dot" w:pos="9350"/>
            </w:tabs>
            <w:rPr>
              <w:rFonts w:eastAsiaTheme="minorEastAsia"/>
              <w:noProof/>
              <w:lang w:val="en-US"/>
            </w:rPr>
          </w:pPr>
          <w:hyperlink w:anchor="_Toc102576997" w:history="1">
            <w:r w:rsidRPr="00785D9D">
              <w:rPr>
                <w:rStyle w:val="Hyperlink"/>
                <w:noProof/>
              </w:rPr>
              <w:t>Visualize</w:t>
            </w:r>
            <w:r>
              <w:rPr>
                <w:noProof/>
                <w:webHidden/>
              </w:rPr>
              <w:tab/>
            </w:r>
            <w:r>
              <w:rPr>
                <w:noProof/>
                <w:webHidden/>
              </w:rPr>
              <w:fldChar w:fldCharType="begin"/>
            </w:r>
            <w:r>
              <w:rPr>
                <w:noProof/>
                <w:webHidden/>
              </w:rPr>
              <w:instrText xml:space="preserve"> PAGEREF _Toc102576997 \h </w:instrText>
            </w:r>
            <w:r>
              <w:rPr>
                <w:noProof/>
                <w:webHidden/>
              </w:rPr>
            </w:r>
            <w:r>
              <w:rPr>
                <w:noProof/>
                <w:webHidden/>
              </w:rPr>
              <w:fldChar w:fldCharType="separate"/>
            </w:r>
            <w:r>
              <w:rPr>
                <w:noProof/>
                <w:webHidden/>
              </w:rPr>
              <w:t>28</w:t>
            </w:r>
            <w:r>
              <w:rPr>
                <w:noProof/>
                <w:webHidden/>
              </w:rPr>
              <w:fldChar w:fldCharType="end"/>
            </w:r>
          </w:hyperlink>
        </w:p>
        <w:p w14:paraId="1938C0A5" w14:textId="327E3E78" w:rsidR="005C7835" w:rsidRDefault="005C7835">
          <w:pPr>
            <w:pStyle w:val="TOC3"/>
            <w:tabs>
              <w:tab w:val="right" w:leader="dot" w:pos="9350"/>
            </w:tabs>
            <w:rPr>
              <w:rFonts w:eastAsiaTheme="minorEastAsia"/>
              <w:noProof/>
              <w:lang w:val="en-US"/>
            </w:rPr>
          </w:pPr>
          <w:hyperlink w:anchor="_Toc102576998" w:history="1">
            <w:r w:rsidRPr="00785D9D">
              <w:rPr>
                <w:rStyle w:val="Hyperlink"/>
                <w:noProof/>
              </w:rPr>
              <w:t>Check for stationarity</w:t>
            </w:r>
            <w:r>
              <w:rPr>
                <w:noProof/>
                <w:webHidden/>
              </w:rPr>
              <w:tab/>
            </w:r>
            <w:r>
              <w:rPr>
                <w:noProof/>
                <w:webHidden/>
              </w:rPr>
              <w:fldChar w:fldCharType="begin"/>
            </w:r>
            <w:r>
              <w:rPr>
                <w:noProof/>
                <w:webHidden/>
              </w:rPr>
              <w:instrText xml:space="preserve"> PAGEREF _Toc102576998 \h </w:instrText>
            </w:r>
            <w:r>
              <w:rPr>
                <w:noProof/>
                <w:webHidden/>
              </w:rPr>
            </w:r>
            <w:r>
              <w:rPr>
                <w:noProof/>
                <w:webHidden/>
              </w:rPr>
              <w:fldChar w:fldCharType="separate"/>
            </w:r>
            <w:r>
              <w:rPr>
                <w:noProof/>
                <w:webHidden/>
              </w:rPr>
              <w:t>28</w:t>
            </w:r>
            <w:r>
              <w:rPr>
                <w:noProof/>
                <w:webHidden/>
              </w:rPr>
              <w:fldChar w:fldCharType="end"/>
            </w:r>
          </w:hyperlink>
        </w:p>
        <w:p w14:paraId="3143349D" w14:textId="4B9B36B5" w:rsidR="005C7835" w:rsidRDefault="005C7835">
          <w:pPr>
            <w:pStyle w:val="TOC3"/>
            <w:tabs>
              <w:tab w:val="right" w:leader="dot" w:pos="9350"/>
            </w:tabs>
            <w:rPr>
              <w:rFonts w:eastAsiaTheme="minorEastAsia"/>
              <w:noProof/>
              <w:lang w:val="en-US"/>
            </w:rPr>
          </w:pPr>
          <w:hyperlink w:anchor="_Toc102576999" w:history="1">
            <w:r w:rsidRPr="00785D9D">
              <w:rPr>
                <w:rStyle w:val="Hyperlink"/>
                <w:noProof/>
              </w:rPr>
              <w:t>Correlation</w:t>
            </w:r>
            <w:r>
              <w:rPr>
                <w:noProof/>
                <w:webHidden/>
              </w:rPr>
              <w:tab/>
            </w:r>
            <w:r>
              <w:rPr>
                <w:noProof/>
                <w:webHidden/>
              </w:rPr>
              <w:fldChar w:fldCharType="begin"/>
            </w:r>
            <w:r>
              <w:rPr>
                <w:noProof/>
                <w:webHidden/>
              </w:rPr>
              <w:instrText xml:space="preserve"> PAGEREF _Toc102576999 \h </w:instrText>
            </w:r>
            <w:r>
              <w:rPr>
                <w:noProof/>
                <w:webHidden/>
              </w:rPr>
            </w:r>
            <w:r>
              <w:rPr>
                <w:noProof/>
                <w:webHidden/>
              </w:rPr>
              <w:fldChar w:fldCharType="separate"/>
            </w:r>
            <w:r>
              <w:rPr>
                <w:noProof/>
                <w:webHidden/>
              </w:rPr>
              <w:t>29</w:t>
            </w:r>
            <w:r>
              <w:rPr>
                <w:noProof/>
                <w:webHidden/>
              </w:rPr>
              <w:fldChar w:fldCharType="end"/>
            </w:r>
          </w:hyperlink>
        </w:p>
        <w:p w14:paraId="7A462720" w14:textId="77AFB330" w:rsidR="005C7835" w:rsidRDefault="005C7835">
          <w:pPr>
            <w:pStyle w:val="TOC3"/>
            <w:tabs>
              <w:tab w:val="right" w:leader="dot" w:pos="9350"/>
            </w:tabs>
            <w:rPr>
              <w:rFonts w:eastAsiaTheme="minorEastAsia"/>
              <w:noProof/>
              <w:lang w:val="en-US"/>
            </w:rPr>
          </w:pPr>
          <w:hyperlink w:anchor="_Toc102577000" w:history="1">
            <w:r w:rsidRPr="00785D9D">
              <w:rPr>
                <w:rStyle w:val="Hyperlink"/>
                <w:noProof/>
              </w:rPr>
              <w:t>Feature Importance</w:t>
            </w:r>
            <w:r>
              <w:rPr>
                <w:noProof/>
                <w:webHidden/>
              </w:rPr>
              <w:tab/>
            </w:r>
            <w:r>
              <w:rPr>
                <w:noProof/>
                <w:webHidden/>
              </w:rPr>
              <w:fldChar w:fldCharType="begin"/>
            </w:r>
            <w:r>
              <w:rPr>
                <w:noProof/>
                <w:webHidden/>
              </w:rPr>
              <w:instrText xml:space="preserve"> PAGEREF _Toc102577000 \h </w:instrText>
            </w:r>
            <w:r>
              <w:rPr>
                <w:noProof/>
                <w:webHidden/>
              </w:rPr>
            </w:r>
            <w:r>
              <w:rPr>
                <w:noProof/>
                <w:webHidden/>
              </w:rPr>
              <w:fldChar w:fldCharType="separate"/>
            </w:r>
            <w:r>
              <w:rPr>
                <w:noProof/>
                <w:webHidden/>
              </w:rPr>
              <w:t>31</w:t>
            </w:r>
            <w:r>
              <w:rPr>
                <w:noProof/>
                <w:webHidden/>
              </w:rPr>
              <w:fldChar w:fldCharType="end"/>
            </w:r>
          </w:hyperlink>
        </w:p>
        <w:p w14:paraId="7057EA63" w14:textId="48D2E0C5" w:rsidR="005C7835" w:rsidRDefault="005C7835">
          <w:pPr>
            <w:pStyle w:val="TOC2"/>
            <w:tabs>
              <w:tab w:val="right" w:leader="dot" w:pos="9350"/>
            </w:tabs>
            <w:rPr>
              <w:rFonts w:eastAsiaTheme="minorEastAsia"/>
              <w:noProof/>
              <w:lang w:val="en-US"/>
            </w:rPr>
          </w:pPr>
          <w:hyperlink w:anchor="_Toc102577001" w:history="1">
            <w:r w:rsidRPr="00785D9D">
              <w:rPr>
                <w:rStyle w:val="Hyperlink"/>
                <w:noProof/>
              </w:rPr>
              <w:t>Gateway House Building Dataset</w:t>
            </w:r>
            <w:r>
              <w:rPr>
                <w:noProof/>
                <w:webHidden/>
              </w:rPr>
              <w:tab/>
            </w:r>
            <w:r>
              <w:rPr>
                <w:noProof/>
                <w:webHidden/>
              </w:rPr>
              <w:fldChar w:fldCharType="begin"/>
            </w:r>
            <w:r>
              <w:rPr>
                <w:noProof/>
                <w:webHidden/>
              </w:rPr>
              <w:instrText xml:space="preserve"> PAGEREF _Toc102577001 \h </w:instrText>
            </w:r>
            <w:r>
              <w:rPr>
                <w:noProof/>
                <w:webHidden/>
              </w:rPr>
            </w:r>
            <w:r>
              <w:rPr>
                <w:noProof/>
                <w:webHidden/>
              </w:rPr>
              <w:fldChar w:fldCharType="separate"/>
            </w:r>
            <w:r>
              <w:rPr>
                <w:noProof/>
                <w:webHidden/>
              </w:rPr>
              <w:t>31</w:t>
            </w:r>
            <w:r>
              <w:rPr>
                <w:noProof/>
                <w:webHidden/>
              </w:rPr>
              <w:fldChar w:fldCharType="end"/>
            </w:r>
          </w:hyperlink>
        </w:p>
        <w:p w14:paraId="77C7CA3A" w14:textId="3E779739" w:rsidR="005C7835" w:rsidRDefault="005C7835">
          <w:pPr>
            <w:pStyle w:val="TOC3"/>
            <w:tabs>
              <w:tab w:val="right" w:leader="dot" w:pos="9350"/>
            </w:tabs>
            <w:rPr>
              <w:rFonts w:eastAsiaTheme="minorEastAsia"/>
              <w:noProof/>
              <w:lang w:val="en-US"/>
            </w:rPr>
          </w:pPr>
          <w:hyperlink w:anchor="_Toc102577002" w:history="1">
            <w:r w:rsidRPr="00785D9D">
              <w:rPr>
                <w:rStyle w:val="Hyperlink"/>
                <w:noProof/>
              </w:rPr>
              <w:t>Preprocess/Cleaning</w:t>
            </w:r>
            <w:r>
              <w:rPr>
                <w:noProof/>
                <w:webHidden/>
              </w:rPr>
              <w:tab/>
            </w:r>
            <w:r>
              <w:rPr>
                <w:noProof/>
                <w:webHidden/>
              </w:rPr>
              <w:fldChar w:fldCharType="begin"/>
            </w:r>
            <w:r>
              <w:rPr>
                <w:noProof/>
                <w:webHidden/>
              </w:rPr>
              <w:instrText xml:space="preserve"> PAGEREF _Toc102577002 \h </w:instrText>
            </w:r>
            <w:r>
              <w:rPr>
                <w:noProof/>
                <w:webHidden/>
              </w:rPr>
            </w:r>
            <w:r>
              <w:rPr>
                <w:noProof/>
                <w:webHidden/>
              </w:rPr>
              <w:fldChar w:fldCharType="separate"/>
            </w:r>
            <w:r>
              <w:rPr>
                <w:noProof/>
                <w:webHidden/>
              </w:rPr>
              <w:t>31</w:t>
            </w:r>
            <w:r>
              <w:rPr>
                <w:noProof/>
                <w:webHidden/>
              </w:rPr>
              <w:fldChar w:fldCharType="end"/>
            </w:r>
          </w:hyperlink>
        </w:p>
        <w:p w14:paraId="46A6136C" w14:textId="25DE90F3" w:rsidR="005C7835" w:rsidRDefault="005C7835">
          <w:pPr>
            <w:pStyle w:val="TOC3"/>
            <w:tabs>
              <w:tab w:val="right" w:leader="dot" w:pos="9350"/>
            </w:tabs>
            <w:rPr>
              <w:rFonts w:eastAsiaTheme="minorEastAsia"/>
              <w:noProof/>
              <w:lang w:val="en-US"/>
            </w:rPr>
          </w:pPr>
          <w:hyperlink w:anchor="_Toc102577003" w:history="1">
            <w:r w:rsidRPr="00785D9D">
              <w:rPr>
                <w:rStyle w:val="Hyperlink"/>
                <w:noProof/>
              </w:rPr>
              <w:t>Visualize</w:t>
            </w:r>
            <w:r>
              <w:rPr>
                <w:noProof/>
                <w:webHidden/>
              </w:rPr>
              <w:tab/>
            </w:r>
            <w:r>
              <w:rPr>
                <w:noProof/>
                <w:webHidden/>
              </w:rPr>
              <w:fldChar w:fldCharType="begin"/>
            </w:r>
            <w:r>
              <w:rPr>
                <w:noProof/>
                <w:webHidden/>
              </w:rPr>
              <w:instrText xml:space="preserve"> PAGEREF _Toc102577003 \h </w:instrText>
            </w:r>
            <w:r>
              <w:rPr>
                <w:noProof/>
                <w:webHidden/>
              </w:rPr>
            </w:r>
            <w:r>
              <w:rPr>
                <w:noProof/>
                <w:webHidden/>
              </w:rPr>
              <w:fldChar w:fldCharType="separate"/>
            </w:r>
            <w:r>
              <w:rPr>
                <w:noProof/>
                <w:webHidden/>
              </w:rPr>
              <w:t>32</w:t>
            </w:r>
            <w:r>
              <w:rPr>
                <w:noProof/>
                <w:webHidden/>
              </w:rPr>
              <w:fldChar w:fldCharType="end"/>
            </w:r>
          </w:hyperlink>
        </w:p>
        <w:p w14:paraId="6C43F5EA" w14:textId="1E163CBE" w:rsidR="005C7835" w:rsidRDefault="005C7835">
          <w:pPr>
            <w:pStyle w:val="TOC3"/>
            <w:tabs>
              <w:tab w:val="right" w:leader="dot" w:pos="9350"/>
            </w:tabs>
            <w:rPr>
              <w:rFonts w:eastAsiaTheme="minorEastAsia"/>
              <w:noProof/>
              <w:lang w:val="en-US"/>
            </w:rPr>
          </w:pPr>
          <w:hyperlink w:anchor="_Toc102577004" w:history="1">
            <w:r w:rsidRPr="00785D9D">
              <w:rPr>
                <w:rStyle w:val="Hyperlink"/>
                <w:noProof/>
              </w:rPr>
              <w:t>Check for stationarity</w:t>
            </w:r>
            <w:r>
              <w:rPr>
                <w:noProof/>
                <w:webHidden/>
              </w:rPr>
              <w:tab/>
            </w:r>
            <w:r>
              <w:rPr>
                <w:noProof/>
                <w:webHidden/>
              </w:rPr>
              <w:fldChar w:fldCharType="begin"/>
            </w:r>
            <w:r>
              <w:rPr>
                <w:noProof/>
                <w:webHidden/>
              </w:rPr>
              <w:instrText xml:space="preserve"> PAGEREF _Toc102577004 \h </w:instrText>
            </w:r>
            <w:r>
              <w:rPr>
                <w:noProof/>
                <w:webHidden/>
              </w:rPr>
            </w:r>
            <w:r>
              <w:rPr>
                <w:noProof/>
                <w:webHidden/>
              </w:rPr>
              <w:fldChar w:fldCharType="separate"/>
            </w:r>
            <w:r>
              <w:rPr>
                <w:noProof/>
                <w:webHidden/>
              </w:rPr>
              <w:t>33</w:t>
            </w:r>
            <w:r>
              <w:rPr>
                <w:noProof/>
                <w:webHidden/>
              </w:rPr>
              <w:fldChar w:fldCharType="end"/>
            </w:r>
          </w:hyperlink>
        </w:p>
        <w:p w14:paraId="063E107E" w14:textId="3173878E" w:rsidR="005C7835" w:rsidRDefault="005C7835">
          <w:pPr>
            <w:pStyle w:val="TOC3"/>
            <w:tabs>
              <w:tab w:val="right" w:leader="dot" w:pos="9350"/>
            </w:tabs>
            <w:rPr>
              <w:rFonts w:eastAsiaTheme="minorEastAsia"/>
              <w:noProof/>
              <w:lang w:val="en-US"/>
            </w:rPr>
          </w:pPr>
          <w:hyperlink w:anchor="_Toc102577005" w:history="1">
            <w:r w:rsidRPr="00785D9D">
              <w:rPr>
                <w:rStyle w:val="Hyperlink"/>
                <w:noProof/>
              </w:rPr>
              <w:t>Correlation</w:t>
            </w:r>
            <w:r>
              <w:rPr>
                <w:noProof/>
                <w:webHidden/>
              </w:rPr>
              <w:tab/>
            </w:r>
            <w:r>
              <w:rPr>
                <w:noProof/>
                <w:webHidden/>
              </w:rPr>
              <w:fldChar w:fldCharType="begin"/>
            </w:r>
            <w:r>
              <w:rPr>
                <w:noProof/>
                <w:webHidden/>
              </w:rPr>
              <w:instrText xml:space="preserve"> PAGEREF _Toc102577005 \h </w:instrText>
            </w:r>
            <w:r>
              <w:rPr>
                <w:noProof/>
                <w:webHidden/>
              </w:rPr>
            </w:r>
            <w:r>
              <w:rPr>
                <w:noProof/>
                <w:webHidden/>
              </w:rPr>
              <w:fldChar w:fldCharType="separate"/>
            </w:r>
            <w:r>
              <w:rPr>
                <w:noProof/>
                <w:webHidden/>
              </w:rPr>
              <w:t>33</w:t>
            </w:r>
            <w:r>
              <w:rPr>
                <w:noProof/>
                <w:webHidden/>
              </w:rPr>
              <w:fldChar w:fldCharType="end"/>
            </w:r>
          </w:hyperlink>
        </w:p>
        <w:p w14:paraId="160B5644" w14:textId="2F70BF75" w:rsidR="005C7835" w:rsidRDefault="005C7835">
          <w:pPr>
            <w:pStyle w:val="TOC3"/>
            <w:tabs>
              <w:tab w:val="right" w:leader="dot" w:pos="9350"/>
            </w:tabs>
            <w:rPr>
              <w:rFonts w:eastAsiaTheme="minorEastAsia"/>
              <w:noProof/>
              <w:lang w:val="en-US"/>
            </w:rPr>
          </w:pPr>
          <w:hyperlink w:anchor="_Toc102577006" w:history="1">
            <w:r w:rsidRPr="00785D9D">
              <w:rPr>
                <w:rStyle w:val="Hyperlink"/>
                <w:noProof/>
              </w:rPr>
              <w:t>Feature Importance</w:t>
            </w:r>
            <w:r>
              <w:rPr>
                <w:noProof/>
                <w:webHidden/>
              </w:rPr>
              <w:tab/>
            </w:r>
            <w:r>
              <w:rPr>
                <w:noProof/>
                <w:webHidden/>
              </w:rPr>
              <w:fldChar w:fldCharType="begin"/>
            </w:r>
            <w:r>
              <w:rPr>
                <w:noProof/>
                <w:webHidden/>
              </w:rPr>
              <w:instrText xml:space="preserve"> PAGEREF _Toc102577006 \h </w:instrText>
            </w:r>
            <w:r>
              <w:rPr>
                <w:noProof/>
                <w:webHidden/>
              </w:rPr>
            </w:r>
            <w:r>
              <w:rPr>
                <w:noProof/>
                <w:webHidden/>
              </w:rPr>
              <w:fldChar w:fldCharType="separate"/>
            </w:r>
            <w:r>
              <w:rPr>
                <w:noProof/>
                <w:webHidden/>
              </w:rPr>
              <w:t>35</w:t>
            </w:r>
            <w:r>
              <w:rPr>
                <w:noProof/>
                <w:webHidden/>
              </w:rPr>
              <w:fldChar w:fldCharType="end"/>
            </w:r>
          </w:hyperlink>
        </w:p>
        <w:p w14:paraId="4BF933C9" w14:textId="23B1810C" w:rsidR="005C7835" w:rsidRDefault="005C7835">
          <w:pPr>
            <w:pStyle w:val="TOC2"/>
            <w:tabs>
              <w:tab w:val="right" w:leader="dot" w:pos="9350"/>
            </w:tabs>
            <w:rPr>
              <w:rFonts w:eastAsiaTheme="minorEastAsia"/>
              <w:noProof/>
              <w:lang w:val="en-US"/>
            </w:rPr>
          </w:pPr>
          <w:hyperlink w:anchor="_Toc102577007" w:history="1">
            <w:r w:rsidRPr="00785D9D">
              <w:rPr>
                <w:rStyle w:val="Hyperlink"/>
                <w:noProof/>
              </w:rPr>
              <w:t>Weather Dataset</w:t>
            </w:r>
            <w:r>
              <w:rPr>
                <w:noProof/>
                <w:webHidden/>
              </w:rPr>
              <w:tab/>
            </w:r>
            <w:r>
              <w:rPr>
                <w:noProof/>
                <w:webHidden/>
              </w:rPr>
              <w:fldChar w:fldCharType="begin"/>
            </w:r>
            <w:r>
              <w:rPr>
                <w:noProof/>
                <w:webHidden/>
              </w:rPr>
              <w:instrText xml:space="preserve"> PAGEREF _Toc102577007 \h </w:instrText>
            </w:r>
            <w:r>
              <w:rPr>
                <w:noProof/>
                <w:webHidden/>
              </w:rPr>
            </w:r>
            <w:r>
              <w:rPr>
                <w:noProof/>
                <w:webHidden/>
              </w:rPr>
              <w:fldChar w:fldCharType="separate"/>
            </w:r>
            <w:r>
              <w:rPr>
                <w:noProof/>
                <w:webHidden/>
              </w:rPr>
              <w:t>35</w:t>
            </w:r>
            <w:r>
              <w:rPr>
                <w:noProof/>
                <w:webHidden/>
              </w:rPr>
              <w:fldChar w:fldCharType="end"/>
            </w:r>
          </w:hyperlink>
        </w:p>
        <w:p w14:paraId="324491FE" w14:textId="14F1CFB7" w:rsidR="005C7835" w:rsidRDefault="005C7835">
          <w:pPr>
            <w:pStyle w:val="TOC3"/>
            <w:tabs>
              <w:tab w:val="right" w:leader="dot" w:pos="9350"/>
            </w:tabs>
            <w:rPr>
              <w:rFonts w:eastAsiaTheme="minorEastAsia"/>
              <w:noProof/>
              <w:lang w:val="en-US"/>
            </w:rPr>
          </w:pPr>
          <w:hyperlink w:anchor="_Toc102577008" w:history="1">
            <w:r w:rsidRPr="00785D9D">
              <w:rPr>
                <w:rStyle w:val="Hyperlink"/>
                <w:noProof/>
                <w:lang w:val="en-US"/>
              </w:rPr>
              <w:t>Preprocessing</w:t>
            </w:r>
            <w:r>
              <w:rPr>
                <w:noProof/>
                <w:webHidden/>
              </w:rPr>
              <w:tab/>
            </w:r>
            <w:r>
              <w:rPr>
                <w:noProof/>
                <w:webHidden/>
              </w:rPr>
              <w:fldChar w:fldCharType="begin"/>
            </w:r>
            <w:r>
              <w:rPr>
                <w:noProof/>
                <w:webHidden/>
              </w:rPr>
              <w:instrText xml:space="preserve"> PAGEREF _Toc102577008 \h </w:instrText>
            </w:r>
            <w:r>
              <w:rPr>
                <w:noProof/>
                <w:webHidden/>
              </w:rPr>
            </w:r>
            <w:r>
              <w:rPr>
                <w:noProof/>
                <w:webHidden/>
              </w:rPr>
              <w:fldChar w:fldCharType="separate"/>
            </w:r>
            <w:r>
              <w:rPr>
                <w:noProof/>
                <w:webHidden/>
              </w:rPr>
              <w:t>36</w:t>
            </w:r>
            <w:r>
              <w:rPr>
                <w:noProof/>
                <w:webHidden/>
              </w:rPr>
              <w:fldChar w:fldCharType="end"/>
            </w:r>
          </w:hyperlink>
        </w:p>
        <w:p w14:paraId="0BA18D4D" w14:textId="4A8BC8D5" w:rsidR="005C7835" w:rsidRDefault="005C7835">
          <w:pPr>
            <w:pStyle w:val="TOC3"/>
            <w:tabs>
              <w:tab w:val="right" w:leader="dot" w:pos="9350"/>
            </w:tabs>
            <w:rPr>
              <w:rFonts w:eastAsiaTheme="minorEastAsia"/>
              <w:noProof/>
              <w:lang w:val="en-US"/>
            </w:rPr>
          </w:pPr>
          <w:hyperlink w:anchor="_Toc102577009" w:history="1">
            <w:r w:rsidRPr="00785D9D">
              <w:rPr>
                <w:rStyle w:val="Hyperlink"/>
                <w:noProof/>
                <w:lang w:val="en-US"/>
              </w:rPr>
              <w:t>V</w:t>
            </w:r>
            <w:r w:rsidRPr="00785D9D">
              <w:rPr>
                <w:rStyle w:val="Hyperlink"/>
                <w:noProof/>
              </w:rPr>
              <w:t>isualization</w:t>
            </w:r>
            <w:r>
              <w:rPr>
                <w:noProof/>
                <w:webHidden/>
              </w:rPr>
              <w:tab/>
            </w:r>
            <w:r>
              <w:rPr>
                <w:noProof/>
                <w:webHidden/>
              </w:rPr>
              <w:fldChar w:fldCharType="begin"/>
            </w:r>
            <w:r>
              <w:rPr>
                <w:noProof/>
                <w:webHidden/>
              </w:rPr>
              <w:instrText xml:space="preserve"> PAGEREF _Toc102577009 \h </w:instrText>
            </w:r>
            <w:r>
              <w:rPr>
                <w:noProof/>
                <w:webHidden/>
              </w:rPr>
            </w:r>
            <w:r>
              <w:rPr>
                <w:noProof/>
                <w:webHidden/>
              </w:rPr>
              <w:fldChar w:fldCharType="separate"/>
            </w:r>
            <w:r>
              <w:rPr>
                <w:noProof/>
                <w:webHidden/>
              </w:rPr>
              <w:t>38</w:t>
            </w:r>
            <w:r>
              <w:rPr>
                <w:noProof/>
                <w:webHidden/>
              </w:rPr>
              <w:fldChar w:fldCharType="end"/>
            </w:r>
          </w:hyperlink>
        </w:p>
        <w:p w14:paraId="4FB67626" w14:textId="1BFBC786" w:rsidR="005C7835" w:rsidRDefault="005C7835">
          <w:pPr>
            <w:pStyle w:val="TOC3"/>
            <w:tabs>
              <w:tab w:val="right" w:leader="dot" w:pos="9350"/>
            </w:tabs>
            <w:rPr>
              <w:rFonts w:eastAsiaTheme="minorEastAsia"/>
              <w:noProof/>
              <w:lang w:val="en-US"/>
            </w:rPr>
          </w:pPr>
          <w:hyperlink w:anchor="_Toc102577010" w:history="1">
            <w:r w:rsidRPr="00785D9D">
              <w:rPr>
                <w:rStyle w:val="Hyperlink"/>
                <w:noProof/>
                <w:lang w:val="en-US"/>
              </w:rPr>
              <w:t>Feature Selection</w:t>
            </w:r>
            <w:r>
              <w:rPr>
                <w:noProof/>
                <w:webHidden/>
              </w:rPr>
              <w:tab/>
            </w:r>
            <w:r>
              <w:rPr>
                <w:noProof/>
                <w:webHidden/>
              </w:rPr>
              <w:fldChar w:fldCharType="begin"/>
            </w:r>
            <w:r>
              <w:rPr>
                <w:noProof/>
                <w:webHidden/>
              </w:rPr>
              <w:instrText xml:space="preserve"> PAGEREF _Toc102577010 \h </w:instrText>
            </w:r>
            <w:r>
              <w:rPr>
                <w:noProof/>
                <w:webHidden/>
              </w:rPr>
            </w:r>
            <w:r>
              <w:rPr>
                <w:noProof/>
                <w:webHidden/>
              </w:rPr>
              <w:fldChar w:fldCharType="separate"/>
            </w:r>
            <w:r>
              <w:rPr>
                <w:noProof/>
                <w:webHidden/>
              </w:rPr>
              <w:t>40</w:t>
            </w:r>
            <w:r>
              <w:rPr>
                <w:noProof/>
                <w:webHidden/>
              </w:rPr>
              <w:fldChar w:fldCharType="end"/>
            </w:r>
          </w:hyperlink>
        </w:p>
        <w:p w14:paraId="25DF6BF8" w14:textId="093F4F29" w:rsidR="005C7835" w:rsidRDefault="005C7835">
          <w:pPr>
            <w:pStyle w:val="TOC2"/>
            <w:tabs>
              <w:tab w:val="right" w:leader="dot" w:pos="9350"/>
            </w:tabs>
            <w:rPr>
              <w:rFonts w:eastAsiaTheme="minorEastAsia"/>
              <w:noProof/>
              <w:lang w:val="en-US"/>
            </w:rPr>
          </w:pPr>
          <w:hyperlink w:anchor="_Toc102577011" w:history="1">
            <w:r w:rsidRPr="00785D9D">
              <w:rPr>
                <w:rStyle w:val="Hyperlink"/>
                <w:noProof/>
              </w:rPr>
              <w:t>Normalization</w:t>
            </w:r>
            <w:r>
              <w:rPr>
                <w:noProof/>
                <w:webHidden/>
              </w:rPr>
              <w:tab/>
            </w:r>
            <w:r>
              <w:rPr>
                <w:noProof/>
                <w:webHidden/>
              </w:rPr>
              <w:fldChar w:fldCharType="begin"/>
            </w:r>
            <w:r>
              <w:rPr>
                <w:noProof/>
                <w:webHidden/>
              </w:rPr>
              <w:instrText xml:space="preserve"> PAGEREF _Toc102577011 \h </w:instrText>
            </w:r>
            <w:r>
              <w:rPr>
                <w:noProof/>
                <w:webHidden/>
              </w:rPr>
            </w:r>
            <w:r>
              <w:rPr>
                <w:noProof/>
                <w:webHidden/>
              </w:rPr>
              <w:fldChar w:fldCharType="separate"/>
            </w:r>
            <w:r>
              <w:rPr>
                <w:noProof/>
                <w:webHidden/>
              </w:rPr>
              <w:t>40</w:t>
            </w:r>
            <w:r>
              <w:rPr>
                <w:noProof/>
                <w:webHidden/>
              </w:rPr>
              <w:fldChar w:fldCharType="end"/>
            </w:r>
          </w:hyperlink>
        </w:p>
        <w:p w14:paraId="073DCC9C" w14:textId="31E3B974" w:rsidR="005C7835" w:rsidRDefault="005C7835">
          <w:pPr>
            <w:pStyle w:val="TOC3"/>
            <w:tabs>
              <w:tab w:val="right" w:leader="dot" w:pos="9350"/>
            </w:tabs>
            <w:rPr>
              <w:rFonts w:eastAsiaTheme="minorEastAsia"/>
              <w:noProof/>
              <w:lang w:val="en-US"/>
            </w:rPr>
          </w:pPr>
          <w:hyperlink w:anchor="_Toc102577012" w:history="1">
            <w:r w:rsidRPr="00785D9D">
              <w:rPr>
                <w:rStyle w:val="Hyperlink"/>
                <w:noProof/>
              </w:rPr>
              <w:t>Min-Max Scaler</w:t>
            </w:r>
            <w:r>
              <w:rPr>
                <w:noProof/>
                <w:webHidden/>
              </w:rPr>
              <w:tab/>
            </w:r>
            <w:r>
              <w:rPr>
                <w:noProof/>
                <w:webHidden/>
              </w:rPr>
              <w:fldChar w:fldCharType="begin"/>
            </w:r>
            <w:r>
              <w:rPr>
                <w:noProof/>
                <w:webHidden/>
              </w:rPr>
              <w:instrText xml:space="preserve"> PAGEREF _Toc102577012 \h </w:instrText>
            </w:r>
            <w:r>
              <w:rPr>
                <w:noProof/>
                <w:webHidden/>
              </w:rPr>
            </w:r>
            <w:r>
              <w:rPr>
                <w:noProof/>
                <w:webHidden/>
              </w:rPr>
              <w:fldChar w:fldCharType="separate"/>
            </w:r>
            <w:r>
              <w:rPr>
                <w:noProof/>
                <w:webHidden/>
              </w:rPr>
              <w:t>41</w:t>
            </w:r>
            <w:r>
              <w:rPr>
                <w:noProof/>
                <w:webHidden/>
              </w:rPr>
              <w:fldChar w:fldCharType="end"/>
            </w:r>
          </w:hyperlink>
        </w:p>
        <w:p w14:paraId="68DF2308" w14:textId="5C7B22FD" w:rsidR="005C7835" w:rsidRDefault="005C7835">
          <w:pPr>
            <w:pStyle w:val="TOC3"/>
            <w:tabs>
              <w:tab w:val="right" w:leader="dot" w:pos="9350"/>
            </w:tabs>
            <w:rPr>
              <w:rFonts w:eastAsiaTheme="minorEastAsia"/>
              <w:noProof/>
              <w:lang w:val="en-US"/>
            </w:rPr>
          </w:pPr>
          <w:hyperlink w:anchor="_Toc102577013" w:history="1">
            <w:r w:rsidRPr="00785D9D">
              <w:rPr>
                <w:rStyle w:val="Hyperlink"/>
                <w:noProof/>
              </w:rPr>
              <w:t>Standard Scaler</w:t>
            </w:r>
            <w:r>
              <w:rPr>
                <w:noProof/>
                <w:webHidden/>
              </w:rPr>
              <w:tab/>
            </w:r>
            <w:r>
              <w:rPr>
                <w:noProof/>
                <w:webHidden/>
              </w:rPr>
              <w:fldChar w:fldCharType="begin"/>
            </w:r>
            <w:r>
              <w:rPr>
                <w:noProof/>
                <w:webHidden/>
              </w:rPr>
              <w:instrText xml:space="preserve"> PAGEREF _Toc102577013 \h </w:instrText>
            </w:r>
            <w:r>
              <w:rPr>
                <w:noProof/>
                <w:webHidden/>
              </w:rPr>
            </w:r>
            <w:r>
              <w:rPr>
                <w:noProof/>
                <w:webHidden/>
              </w:rPr>
              <w:fldChar w:fldCharType="separate"/>
            </w:r>
            <w:r>
              <w:rPr>
                <w:noProof/>
                <w:webHidden/>
              </w:rPr>
              <w:t>41</w:t>
            </w:r>
            <w:r>
              <w:rPr>
                <w:noProof/>
                <w:webHidden/>
              </w:rPr>
              <w:fldChar w:fldCharType="end"/>
            </w:r>
          </w:hyperlink>
        </w:p>
        <w:p w14:paraId="534FEA1C" w14:textId="70500A3E" w:rsidR="005C7835" w:rsidRDefault="005C7835">
          <w:pPr>
            <w:pStyle w:val="TOC1"/>
            <w:tabs>
              <w:tab w:val="right" w:leader="dot" w:pos="9350"/>
            </w:tabs>
            <w:rPr>
              <w:rFonts w:eastAsiaTheme="minorEastAsia"/>
              <w:noProof/>
              <w:lang w:val="en-US"/>
            </w:rPr>
          </w:pPr>
          <w:hyperlink w:anchor="_Toc102577014" w:history="1">
            <w:r w:rsidRPr="00785D9D">
              <w:rPr>
                <w:rStyle w:val="Hyperlink"/>
                <w:noProof/>
              </w:rPr>
              <w:t>Experimentation</w:t>
            </w:r>
            <w:r>
              <w:rPr>
                <w:noProof/>
                <w:webHidden/>
              </w:rPr>
              <w:tab/>
            </w:r>
            <w:r>
              <w:rPr>
                <w:noProof/>
                <w:webHidden/>
              </w:rPr>
              <w:fldChar w:fldCharType="begin"/>
            </w:r>
            <w:r>
              <w:rPr>
                <w:noProof/>
                <w:webHidden/>
              </w:rPr>
              <w:instrText xml:space="preserve"> PAGEREF _Toc102577014 \h </w:instrText>
            </w:r>
            <w:r>
              <w:rPr>
                <w:noProof/>
                <w:webHidden/>
              </w:rPr>
            </w:r>
            <w:r>
              <w:rPr>
                <w:noProof/>
                <w:webHidden/>
              </w:rPr>
              <w:fldChar w:fldCharType="separate"/>
            </w:r>
            <w:r>
              <w:rPr>
                <w:noProof/>
                <w:webHidden/>
              </w:rPr>
              <w:t>43</w:t>
            </w:r>
            <w:r>
              <w:rPr>
                <w:noProof/>
                <w:webHidden/>
              </w:rPr>
              <w:fldChar w:fldCharType="end"/>
            </w:r>
          </w:hyperlink>
        </w:p>
        <w:p w14:paraId="3BD505D8" w14:textId="54220D01" w:rsidR="005C7835" w:rsidRDefault="005C7835">
          <w:pPr>
            <w:pStyle w:val="TOC2"/>
            <w:tabs>
              <w:tab w:val="right" w:leader="dot" w:pos="9350"/>
            </w:tabs>
            <w:rPr>
              <w:rFonts w:eastAsiaTheme="minorEastAsia"/>
              <w:noProof/>
              <w:lang w:val="en-US"/>
            </w:rPr>
          </w:pPr>
          <w:hyperlink w:anchor="_Toc102577015" w:history="1">
            <w:r w:rsidRPr="00785D9D">
              <w:rPr>
                <w:rStyle w:val="Hyperlink"/>
                <w:noProof/>
              </w:rPr>
              <w:t>Hardware</w:t>
            </w:r>
            <w:r>
              <w:rPr>
                <w:noProof/>
                <w:webHidden/>
              </w:rPr>
              <w:tab/>
            </w:r>
            <w:r>
              <w:rPr>
                <w:noProof/>
                <w:webHidden/>
              </w:rPr>
              <w:fldChar w:fldCharType="begin"/>
            </w:r>
            <w:r>
              <w:rPr>
                <w:noProof/>
                <w:webHidden/>
              </w:rPr>
              <w:instrText xml:space="preserve"> PAGEREF _Toc102577015 \h </w:instrText>
            </w:r>
            <w:r>
              <w:rPr>
                <w:noProof/>
                <w:webHidden/>
              </w:rPr>
            </w:r>
            <w:r>
              <w:rPr>
                <w:noProof/>
                <w:webHidden/>
              </w:rPr>
              <w:fldChar w:fldCharType="separate"/>
            </w:r>
            <w:r>
              <w:rPr>
                <w:noProof/>
                <w:webHidden/>
              </w:rPr>
              <w:t>43</w:t>
            </w:r>
            <w:r>
              <w:rPr>
                <w:noProof/>
                <w:webHidden/>
              </w:rPr>
              <w:fldChar w:fldCharType="end"/>
            </w:r>
          </w:hyperlink>
        </w:p>
        <w:p w14:paraId="764E08DB" w14:textId="58EE4DE5" w:rsidR="005C7835" w:rsidRDefault="005C7835">
          <w:pPr>
            <w:pStyle w:val="TOC2"/>
            <w:tabs>
              <w:tab w:val="right" w:leader="dot" w:pos="9350"/>
            </w:tabs>
            <w:rPr>
              <w:rFonts w:eastAsiaTheme="minorEastAsia"/>
              <w:noProof/>
              <w:lang w:val="en-US"/>
            </w:rPr>
          </w:pPr>
          <w:hyperlink w:anchor="_Toc102577016" w:history="1">
            <w:r w:rsidRPr="00785D9D">
              <w:rPr>
                <w:rStyle w:val="Hyperlink"/>
                <w:noProof/>
              </w:rPr>
              <w:t>Software</w:t>
            </w:r>
            <w:r>
              <w:rPr>
                <w:noProof/>
                <w:webHidden/>
              </w:rPr>
              <w:tab/>
            </w:r>
            <w:r>
              <w:rPr>
                <w:noProof/>
                <w:webHidden/>
              </w:rPr>
              <w:fldChar w:fldCharType="begin"/>
            </w:r>
            <w:r>
              <w:rPr>
                <w:noProof/>
                <w:webHidden/>
              </w:rPr>
              <w:instrText xml:space="preserve"> PAGEREF _Toc102577016 \h </w:instrText>
            </w:r>
            <w:r>
              <w:rPr>
                <w:noProof/>
                <w:webHidden/>
              </w:rPr>
            </w:r>
            <w:r>
              <w:rPr>
                <w:noProof/>
                <w:webHidden/>
              </w:rPr>
              <w:fldChar w:fldCharType="separate"/>
            </w:r>
            <w:r>
              <w:rPr>
                <w:noProof/>
                <w:webHidden/>
              </w:rPr>
              <w:t>43</w:t>
            </w:r>
            <w:r>
              <w:rPr>
                <w:noProof/>
                <w:webHidden/>
              </w:rPr>
              <w:fldChar w:fldCharType="end"/>
            </w:r>
          </w:hyperlink>
        </w:p>
        <w:p w14:paraId="2AB6AE26" w14:textId="20E0C49C" w:rsidR="005C7835" w:rsidRDefault="005C7835">
          <w:pPr>
            <w:pStyle w:val="TOC2"/>
            <w:tabs>
              <w:tab w:val="right" w:leader="dot" w:pos="9350"/>
            </w:tabs>
            <w:rPr>
              <w:rFonts w:eastAsiaTheme="minorEastAsia"/>
              <w:noProof/>
              <w:lang w:val="en-US"/>
            </w:rPr>
          </w:pPr>
          <w:hyperlink w:anchor="_Toc102577017" w:history="1">
            <w:r w:rsidRPr="00785D9D">
              <w:rPr>
                <w:rStyle w:val="Hyperlink"/>
                <w:noProof/>
              </w:rPr>
              <w:t>Settings</w:t>
            </w:r>
            <w:r>
              <w:rPr>
                <w:noProof/>
                <w:webHidden/>
              </w:rPr>
              <w:tab/>
            </w:r>
            <w:r>
              <w:rPr>
                <w:noProof/>
                <w:webHidden/>
              </w:rPr>
              <w:fldChar w:fldCharType="begin"/>
            </w:r>
            <w:r>
              <w:rPr>
                <w:noProof/>
                <w:webHidden/>
              </w:rPr>
              <w:instrText xml:space="preserve"> PAGEREF _Toc102577017 \h </w:instrText>
            </w:r>
            <w:r>
              <w:rPr>
                <w:noProof/>
                <w:webHidden/>
              </w:rPr>
            </w:r>
            <w:r>
              <w:rPr>
                <w:noProof/>
                <w:webHidden/>
              </w:rPr>
              <w:fldChar w:fldCharType="separate"/>
            </w:r>
            <w:r>
              <w:rPr>
                <w:noProof/>
                <w:webHidden/>
              </w:rPr>
              <w:t>43</w:t>
            </w:r>
            <w:r>
              <w:rPr>
                <w:noProof/>
                <w:webHidden/>
              </w:rPr>
              <w:fldChar w:fldCharType="end"/>
            </w:r>
          </w:hyperlink>
        </w:p>
        <w:p w14:paraId="3D43B38F" w14:textId="15AC7D76" w:rsidR="005C7835" w:rsidRDefault="005C7835">
          <w:pPr>
            <w:pStyle w:val="TOC2"/>
            <w:tabs>
              <w:tab w:val="right" w:leader="dot" w:pos="9350"/>
            </w:tabs>
            <w:rPr>
              <w:rFonts w:eastAsiaTheme="minorEastAsia"/>
              <w:noProof/>
              <w:lang w:val="en-US"/>
            </w:rPr>
          </w:pPr>
          <w:hyperlink w:anchor="_Toc102577018" w:history="1">
            <w:r w:rsidRPr="00785D9D">
              <w:rPr>
                <w:rStyle w:val="Hyperlink"/>
                <w:noProof/>
              </w:rPr>
              <w:t>Training</w:t>
            </w:r>
            <w:r>
              <w:rPr>
                <w:noProof/>
                <w:webHidden/>
              </w:rPr>
              <w:tab/>
            </w:r>
            <w:r>
              <w:rPr>
                <w:noProof/>
                <w:webHidden/>
              </w:rPr>
              <w:fldChar w:fldCharType="begin"/>
            </w:r>
            <w:r>
              <w:rPr>
                <w:noProof/>
                <w:webHidden/>
              </w:rPr>
              <w:instrText xml:space="preserve"> PAGEREF _Toc102577018 \h </w:instrText>
            </w:r>
            <w:r>
              <w:rPr>
                <w:noProof/>
                <w:webHidden/>
              </w:rPr>
            </w:r>
            <w:r>
              <w:rPr>
                <w:noProof/>
                <w:webHidden/>
              </w:rPr>
              <w:fldChar w:fldCharType="separate"/>
            </w:r>
            <w:r>
              <w:rPr>
                <w:noProof/>
                <w:webHidden/>
              </w:rPr>
              <w:t>43</w:t>
            </w:r>
            <w:r>
              <w:rPr>
                <w:noProof/>
                <w:webHidden/>
              </w:rPr>
              <w:fldChar w:fldCharType="end"/>
            </w:r>
          </w:hyperlink>
        </w:p>
        <w:p w14:paraId="694C40ED" w14:textId="700489EB" w:rsidR="005C7835" w:rsidRDefault="005C7835">
          <w:pPr>
            <w:pStyle w:val="TOC2"/>
            <w:tabs>
              <w:tab w:val="right" w:leader="dot" w:pos="9350"/>
            </w:tabs>
            <w:rPr>
              <w:rFonts w:eastAsiaTheme="minorEastAsia"/>
              <w:noProof/>
              <w:lang w:val="en-US"/>
            </w:rPr>
          </w:pPr>
          <w:hyperlink w:anchor="_Toc102577019" w:history="1">
            <w:r w:rsidRPr="00785D9D">
              <w:rPr>
                <w:rStyle w:val="Hyperlink"/>
                <w:noProof/>
              </w:rPr>
              <w:t>Experiments and Results</w:t>
            </w:r>
            <w:r>
              <w:rPr>
                <w:noProof/>
                <w:webHidden/>
              </w:rPr>
              <w:tab/>
            </w:r>
            <w:r>
              <w:rPr>
                <w:noProof/>
                <w:webHidden/>
              </w:rPr>
              <w:fldChar w:fldCharType="begin"/>
            </w:r>
            <w:r>
              <w:rPr>
                <w:noProof/>
                <w:webHidden/>
              </w:rPr>
              <w:instrText xml:space="preserve"> PAGEREF _Toc102577019 \h </w:instrText>
            </w:r>
            <w:r>
              <w:rPr>
                <w:noProof/>
                <w:webHidden/>
              </w:rPr>
            </w:r>
            <w:r>
              <w:rPr>
                <w:noProof/>
                <w:webHidden/>
              </w:rPr>
              <w:fldChar w:fldCharType="separate"/>
            </w:r>
            <w:r>
              <w:rPr>
                <w:noProof/>
                <w:webHidden/>
              </w:rPr>
              <w:t>44</w:t>
            </w:r>
            <w:r>
              <w:rPr>
                <w:noProof/>
                <w:webHidden/>
              </w:rPr>
              <w:fldChar w:fldCharType="end"/>
            </w:r>
          </w:hyperlink>
        </w:p>
        <w:p w14:paraId="2D63A4FB" w14:textId="14F30716" w:rsidR="005C7835" w:rsidRDefault="005C7835">
          <w:pPr>
            <w:pStyle w:val="TOC3"/>
            <w:tabs>
              <w:tab w:val="right" w:leader="dot" w:pos="9350"/>
            </w:tabs>
            <w:rPr>
              <w:rFonts w:eastAsiaTheme="minorEastAsia"/>
              <w:noProof/>
              <w:lang w:val="en-US"/>
            </w:rPr>
          </w:pPr>
          <w:hyperlink w:anchor="_Toc102577020" w:history="1">
            <w:r w:rsidRPr="00785D9D">
              <w:rPr>
                <w:rStyle w:val="Hyperlink"/>
                <w:noProof/>
              </w:rPr>
              <w:t>Queen’s Building</w:t>
            </w:r>
            <w:r>
              <w:rPr>
                <w:noProof/>
                <w:webHidden/>
              </w:rPr>
              <w:tab/>
            </w:r>
            <w:r>
              <w:rPr>
                <w:noProof/>
                <w:webHidden/>
              </w:rPr>
              <w:fldChar w:fldCharType="begin"/>
            </w:r>
            <w:r>
              <w:rPr>
                <w:noProof/>
                <w:webHidden/>
              </w:rPr>
              <w:instrText xml:space="preserve"> PAGEREF _Toc102577020 \h </w:instrText>
            </w:r>
            <w:r>
              <w:rPr>
                <w:noProof/>
                <w:webHidden/>
              </w:rPr>
            </w:r>
            <w:r>
              <w:rPr>
                <w:noProof/>
                <w:webHidden/>
              </w:rPr>
              <w:fldChar w:fldCharType="separate"/>
            </w:r>
            <w:r>
              <w:rPr>
                <w:noProof/>
                <w:webHidden/>
              </w:rPr>
              <w:t>44</w:t>
            </w:r>
            <w:r>
              <w:rPr>
                <w:noProof/>
                <w:webHidden/>
              </w:rPr>
              <w:fldChar w:fldCharType="end"/>
            </w:r>
          </w:hyperlink>
        </w:p>
        <w:p w14:paraId="62BD05B3" w14:textId="05598A7D" w:rsidR="005C7835" w:rsidRDefault="005C7835">
          <w:pPr>
            <w:pStyle w:val="TOC3"/>
            <w:tabs>
              <w:tab w:val="right" w:leader="dot" w:pos="9350"/>
            </w:tabs>
            <w:rPr>
              <w:rFonts w:eastAsiaTheme="minorEastAsia"/>
              <w:noProof/>
              <w:lang w:val="en-US"/>
            </w:rPr>
          </w:pPr>
          <w:hyperlink w:anchor="_Toc102577021" w:history="1">
            <w:r w:rsidRPr="00785D9D">
              <w:rPr>
                <w:rStyle w:val="Hyperlink"/>
                <w:noProof/>
              </w:rPr>
              <w:t>Hugh Aston</w:t>
            </w:r>
            <w:r>
              <w:rPr>
                <w:noProof/>
                <w:webHidden/>
              </w:rPr>
              <w:tab/>
            </w:r>
            <w:r>
              <w:rPr>
                <w:noProof/>
                <w:webHidden/>
              </w:rPr>
              <w:fldChar w:fldCharType="begin"/>
            </w:r>
            <w:r>
              <w:rPr>
                <w:noProof/>
                <w:webHidden/>
              </w:rPr>
              <w:instrText xml:space="preserve"> PAGEREF _Toc102577021 \h </w:instrText>
            </w:r>
            <w:r>
              <w:rPr>
                <w:noProof/>
                <w:webHidden/>
              </w:rPr>
            </w:r>
            <w:r>
              <w:rPr>
                <w:noProof/>
                <w:webHidden/>
              </w:rPr>
              <w:fldChar w:fldCharType="separate"/>
            </w:r>
            <w:r>
              <w:rPr>
                <w:noProof/>
                <w:webHidden/>
              </w:rPr>
              <w:t>51</w:t>
            </w:r>
            <w:r>
              <w:rPr>
                <w:noProof/>
                <w:webHidden/>
              </w:rPr>
              <w:fldChar w:fldCharType="end"/>
            </w:r>
          </w:hyperlink>
        </w:p>
        <w:p w14:paraId="0890A00A" w14:textId="52239C41" w:rsidR="005C7835" w:rsidRDefault="005C7835">
          <w:pPr>
            <w:pStyle w:val="TOC3"/>
            <w:tabs>
              <w:tab w:val="right" w:leader="dot" w:pos="9350"/>
            </w:tabs>
            <w:rPr>
              <w:rFonts w:eastAsiaTheme="minorEastAsia"/>
              <w:noProof/>
              <w:lang w:val="en-US"/>
            </w:rPr>
          </w:pPr>
          <w:hyperlink w:anchor="_Toc102577022" w:history="1">
            <w:r w:rsidRPr="00785D9D">
              <w:rPr>
                <w:rStyle w:val="Hyperlink"/>
                <w:noProof/>
              </w:rPr>
              <w:t>Gateway House</w:t>
            </w:r>
            <w:r>
              <w:rPr>
                <w:noProof/>
                <w:webHidden/>
              </w:rPr>
              <w:tab/>
            </w:r>
            <w:r>
              <w:rPr>
                <w:noProof/>
                <w:webHidden/>
              </w:rPr>
              <w:fldChar w:fldCharType="begin"/>
            </w:r>
            <w:r>
              <w:rPr>
                <w:noProof/>
                <w:webHidden/>
              </w:rPr>
              <w:instrText xml:space="preserve"> PAGEREF _Toc102577022 \h </w:instrText>
            </w:r>
            <w:r>
              <w:rPr>
                <w:noProof/>
                <w:webHidden/>
              </w:rPr>
            </w:r>
            <w:r>
              <w:rPr>
                <w:noProof/>
                <w:webHidden/>
              </w:rPr>
              <w:fldChar w:fldCharType="separate"/>
            </w:r>
            <w:r>
              <w:rPr>
                <w:noProof/>
                <w:webHidden/>
              </w:rPr>
              <w:t>57</w:t>
            </w:r>
            <w:r>
              <w:rPr>
                <w:noProof/>
                <w:webHidden/>
              </w:rPr>
              <w:fldChar w:fldCharType="end"/>
            </w:r>
          </w:hyperlink>
        </w:p>
        <w:p w14:paraId="2F584459" w14:textId="1CED1872" w:rsidR="005C7835" w:rsidRDefault="005C7835">
          <w:pPr>
            <w:pStyle w:val="TOC3"/>
            <w:tabs>
              <w:tab w:val="right" w:leader="dot" w:pos="9350"/>
            </w:tabs>
            <w:rPr>
              <w:rFonts w:eastAsiaTheme="minorEastAsia"/>
              <w:noProof/>
              <w:lang w:val="en-US"/>
            </w:rPr>
          </w:pPr>
          <w:hyperlink w:anchor="_Toc102577023" w:history="1">
            <w:r w:rsidRPr="00785D9D">
              <w:rPr>
                <w:rStyle w:val="Hyperlink"/>
                <w:noProof/>
              </w:rPr>
              <w:t>Summary of Results</w:t>
            </w:r>
            <w:r>
              <w:rPr>
                <w:noProof/>
                <w:webHidden/>
              </w:rPr>
              <w:tab/>
            </w:r>
            <w:r>
              <w:rPr>
                <w:noProof/>
                <w:webHidden/>
              </w:rPr>
              <w:fldChar w:fldCharType="begin"/>
            </w:r>
            <w:r>
              <w:rPr>
                <w:noProof/>
                <w:webHidden/>
              </w:rPr>
              <w:instrText xml:space="preserve"> PAGEREF _Toc102577023 \h </w:instrText>
            </w:r>
            <w:r>
              <w:rPr>
                <w:noProof/>
                <w:webHidden/>
              </w:rPr>
            </w:r>
            <w:r>
              <w:rPr>
                <w:noProof/>
                <w:webHidden/>
              </w:rPr>
              <w:fldChar w:fldCharType="separate"/>
            </w:r>
            <w:r>
              <w:rPr>
                <w:noProof/>
                <w:webHidden/>
              </w:rPr>
              <w:t>64</w:t>
            </w:r>
            <w:r>
              <w:rPr>
                <w:noProof/>
                <w:webHidden/>
              </w:rPr>
              <w:fldChar w:fldCharType="end"/>
            </w:r>
          </w:hyperlink>
        </w:p>
        <w:p w14:paraId="6842E452" w14:textId="2FD4B77F" w:rsidR="005C7835" w:rsidRDefault="005C7835">
          <w:pPr>
            <w:pStyle w:val="TOC1"/>
            <w:tabs>
              <w:tab w:val="right" w:leader="dot" w:pos="9350"/>
            </w:tabs>
            <w:rPr>
              <w:rFonts w:eastAsiaTheme="minorEastAsia"/>
              <w:noProof/>
              <w:lang w:val="en-US"/>
            </w:rPr>
          </w:pPr>
          <w:hyperlink w:anchor="_Toc102577024" w:history="1">
            <w:r w:rsidRPr="00785D9D">
              <w:rPr>
                <w:rStyle w:val="Hyperlink"/>
                <w:noProof/>
              </w:rPr>
              <w:t>Conclusion</w:t>
            </w:r>
            <w:r>
              <w:rPr>
                <w:noProof/>
                <w:webHidden/>
              </w:rPr>
              <w:tab/>
            </w:r>
            <w:r>
              <w:rPr>
                <w:noProof/>
                <w:webHidden/>
              </w:rPr>
              <w:fldChar w:fldCharType="begin"/>
            </w:r>
            <w:r>
              <w:rPr>
                <w:noProof/>
                <w:webHidden/>
              </w:rPr>
              <w:instrText xml:space="preserve"> PAGEREF _Toc102577024 \h </w:instrText>
            </w:r>
            <w:r>
              <w:rPr>
                <w:noProof/>
                <w:webHidden/>
              </w:rPr>
            </w:r>
            <w:r>
              <w:rPr>
                <w:noProof/>
                <w:webHidden/>
              </w:rPr>
              <w:fldChar w:fldCharType="separate"/>
            </w:r>
            <w:r>
              <w:rPr>
                <w:noProof/>
                <w:webHidden/>
              </w:rPr>
              <w:t>65</w:t>
            </w:r>
            <w:r>
              <w:rPr>
                <w:noProof/>
                <w:webHidden/>
              </w:rPr>
              <w:fldChar w:fldCharType="end"/>
            </w:r>
          </w:hyperlink>
        </w:p>
        <w:p w14:paraId="693DFD65" w14:textId="37168E92" w:rsidR="005C7835" w:rsidRDefault="005C7835">
          <w:pPr>
            <w:pStyle w:val="TOC1"/>
            <w:tabs>
              <w:tab w:val="right" w:leader="dot" w:pos="9350"/>
            </w:tabs>
            <w:rPr>
              <w:rFonts w:eastAsiaTheme="minorEastAsia"/>
              <w:noProof/>
              <w:lang w:val="en-US"/>
            </w:rPr>
          </w:pPr>
          <w:hyperlink w:anchor="_Toc102577025" w:history="1">
            <w:r w:rsidRPr="00785D9D">
              <w:rPr>
                <w:rStyle w:val="Hyperlink"/>
                <w:noProof/>
              </w:rPr>
              <w:t>References</w:t>
            </w:r>
            <w:r>
              <w:rPr>
                <w:noProof/>
                <w:webHidden/>
              </w:rPr>
              <w:tab/>
            </w:r>
            <w:r>
              <w:rPr>
                <w:noProof/>
                <w:webHidden/>
              </w:rPr>
              <w:fldChar w:fldCharType="begin"/>
            </w:r>
            <w:r>
              <w:rPr>
                <w:noProof/>
                <w:webHidden/>
              </w:rPr>
              <w:instrText xml:space="preserve"> PAGEREF _Toc102577025 \h </w:instrText>
            </w:r>
            <w:r>
              <w:rPr>
                <w:noProof/>
                <w:webHidden/>
              </w:rPr>
            </w:r>
            <w:r>
              <w:rPr>
                <w:noProof/>
                <w:webHidden/>
              </w:rPr>
              <w:fldChar w:fldCharType="separate"/>
            </w:r>
            <w:r>
              <w:rPr>
                <w:noProof/>
                <w:webHidden/>
              </w:rPr>
              <w:t>67</w:t>
            </w:r>
            <w:r>
              <w:rPr>
                <w:noProof/>
                <w:webHidden/>
              </w:rPr>
              <w:fldChar w:fldCharType="end"/>
            </w:r>
          </w:hyperlink>
        </w:p>
        <w:p w14:paraId="7CDA2F4E" w14:textId="0A2F0335" w:rsidR="00CD6923" w:rsidRDefault="00CD6923">
          <w:r>
            <w:rPr>
              <w:b/>
              <w:bCs/>
              <w:noProof/>
            </w:rPr>
            <w:lastRenderedPageBreak/>
            <w:fldChar w:fldCharType="end"/>
          </w:r>
        </w:p>
      </w:sdtContent>
    </w:sdt>
    <w:p w14:paraId="212EAD17" w14:textId="4C4AC87D" w:rsidR="0031483B" w:rsidRDefault="0031483B">
      <w:pPr>
        <w:rPr>
          <w:rFonts w:asciiTheme="majorHAnsi" w:eastAsiaTheme="majorEastAsia" w:hAnsiTheme="majorHAnsi" w:cstheme="majorBidi"/>
          <w:sz w:val="32"/>
          <w:szCs w:val="32"/>
        </w:rPr>
      </w:pPr>
    </w:p>
    <w:p w14:paraId="52934F5D" w14:textId="05DA4250" w:rsidR="00BE167D" w:rsidRPr="0031483B" w:rsidRDefault="0031483B" w:rsidP="0031483B">
      <w:pPr>
        <w:pStyle w:val="Heading1"/>
        <w:rPr>
          <w:color w:val="auto"/>
        </w:rPr>
      </w:pPr>
      <w:bookmarkStart w:id="0" w:name="_Toc102576961"/>
      <w:r w:rsidRPr="0031483B">
        <w:rPr>
          <w:color w:val="auto"/>
        </w:rPr>
        <w:t>Table of Figures</w:t>
      </w:r>
      <w:bookmarkEnd w:id="0"/>
    </w:p>
    <w:p w14:paraId="46889E54" w14:textId="2C8702F6" w:rsidR="00BE167D" w:rsidRPr="00BE167D" w:rsidRDefault="00BE167D">
      <w:pPr>
        <w:pStyle w:val="TableofFigures"/>
        <w:tabs>
          <w:tab w:val="right" w:leader="dot" w:pos="9350"/>
        </w:tabs>
        <w:rPr>
          <w:rFonts w:eastAsiaTheme="minorEastAsia" w:cstheme="minorBidi"/>
          <w:b/>
          <w:bCs/>
          <w:smallCaps w:val="0"/>
          <w:noProof/>
          <w:sz w:val="22"/>
          <w:szCs w:val="22"/>
          <w:lang w:val="en-US"/>
        </w:rPr>
      </w:pPr>
      <w:r w:rsidRPr="00BE167D">
        <w:rPr>
          <w:b/>
          <w:bCs/>
        </w:rPr>
        <w:fldChar w:fldCharType="begin"/>
      </w:r>
      <w:r w:rsidRPr="00BE167D">
        <w:rPr>
          <w:b/>
          <w:bCs/>
        </w:rPr>
        <w:instrText xml:space="preserve"> TOC \h \z \c "Figure" </w:instrText>
      </w:r>
      <w:r w:rsidRPr="00BE167D">
        <w:rPr>
          <w:b/>
          <w:bCs/>
        </w:rPr>
        <w:fldChar w:fldCharType="separate"/>
      </w:r>
      <w:hyperlink w:anchor="_Toc102576811" w:history="1">
        <w:r w:rsidRPr="00BE167D">
          <w:rPr>
            <w:rStyle w:val="Hyperlink"/>
            <w:b/>
            <w:bCs/>
            <w:noProof/>
          </w:rPr>
          <w:t>Figure 1: Recurrent Neural Network</w:t>
        </w:r>
        <w:r w:rsidRPr="00BE167D">
          <w:rPr>
            <w:b/>
            <w:bCs/>
            <w:noProof/>
            <w:webHidden/>
          </w:rPr>
          <w:tab/>
        </w:r>
        <w:r w:rsidRPr="00BE167D">
          <w:rPr>
            <w:b/>
            <w:bCs/>
            <w:noProof/>
            <w:webHidden/>
          </w:rPr>
          <w:fldChar w:fldCharType="begin"/>
        </w:r>
        <w:r w:rsidRPr="00BE167D">
          <w:rPr>
            <w:b/>
            <w:bCs/>
            <w:noProof/>
            <w:webHidden/>
          </w:rPr>
          <w:instrText xml:space="preserve"> PAGEREF _Toc102576811 \h </w:instrText>
        </w:r>
        <w:r w:rsidRPr="00BE167D">
          <w:rPr>
            <w:b/>
            <w:bCs/>
            <w:noProof/>
            <w:webHidden/>
          </w:rPr>
        </w:r>
        <w:r w:rsidRPr="00BE167D">
          <w:rPr>
            <w:b/>
            <w:bCs/>
            <w:noProof/>
            <w:webHidden/>
          </w:rPr>
          <w:fldChar w:fldCharType="separate"/>
        </w:r>
        <w:r w:rsidRPr="00BE167D">
          <w:rPr>
            <w:b/>
            <w:bCs/>
            <w:noProof/>
            <w:webHidden/>
          </w:rPr>
          <w:t>14</w:t>
        </w:r>
        <w:r w:rsidRPr="00BE167D">
          <w:rPr>
            <w:b/>
            <w:bCs/>
            <w:noProof/>
            <w:webHidden/>
          </w:rPr>
          <w:fldChar w:fldCharType="end"/>
        </w:r>
      </w:hyperlink>
    </w:p>
    <w:p w14:paraId="022EE259" w14:textId="667FF892"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12" w:history="1">
        <w:r w:rsidRPr="00BE167D">
          <w:rPr>
            <w:rStyle w:val="Hyperlink"/>
            <w:b/>
            <w:bCs/>
            <w:noProof/>
          </w:rPr>
          <w:t>Figure 2: Simple RNN structure with a hidden layer</w:t>
        </w:r>
        <w:r w:rsidRPr="00BE167D">
          <w:rPr>
            <w:b/>
            <w:bCs/>
            <w:noProof/>
            <w:webHidden/>
          </w:rPr>
          <w:tab/>
        </w:r>
        <w:r w:rsidRPr="00BE167D">
          <w:rPr>
            <w:b/>
            <w:bCs/>
            <w:noProof/>
            <w:webHidden/>
          </w:rPr>
          <w:fldChar w:fldCharType="begin"/>
        </w:r>
        <w:r w:rsidRPr="00BE167D">
          <w:rPr>
            <w:b/>
            <w:bCs/>
            <w:noProof/>
            <w:webHidden/>
          </w:rPr>
          <w:instrText xml:space="preserve"> PAGEREF _Toc102576812 \h </w:instrText>
        </w:r>
        <w:r w:rsidRPr="00BE167D">
          <w:rPr>
            <w:b/>
            <w:bCs/>
            <w:noProof/>
            <w:webHidden/>
          </w:rPr>
        </w:r>
        <w:r w:rsidRPr="00BE167D">
          <w:rPr>
            <w:b/>
            <w:bCs/>
            <w:noProof/>
            <w:webHidden/>
          </w:rPr>
          <w:fldChar w:fldCharType="separate"/>
        </w:r>
        <w:r w:rsidRPr="00BE167D">
          <w:rPr>
            <w:b/>
            <w:bCs/>
            <w:noProof/>
            <w:webHidden/>
          </w:rPr>
          <w:t>15</w:t>
        </w:r>
        <w:r w:rsidRPr="00BE167D">
          <w:rPr>
            <w:b/>
            <w:bCs/>
            <w:noProof/>
            <w:webHidden/>
          </w:rPr>
          <w:fldChar w:fldCharType="end"/>
        </w:r>
      </w:hyperlink>
    </w:p>
    <w:p w14:paraId="5BAE1E09" w14:textId="0828B2DC"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13" w:history="1">
        <w:r w:rsidRPr="00BE167D">
          <w:rPr>
            <w:rStyle w:val="Hyperlink"/>
            <w:b/>
            <w:bCs/>
            <w:noProof/>
          </w:rPr>
          <w:t>Figure 3: RNN with one hidden layer expanded over time</w:t>
        </w:r>
        <w:r w:rsidRPr="00BE167D">
          <w:rPr>
            <w:b/>
            <w:bCs/>
            <w:noProof/>
            <w:webHidden/>
          </w:rPr>
          <w:tab/>
        </w:r>
        <w:r w:rsidRPr="00BE167D">
          <w:rPr>
            <w:b/>
            <w:bCs/>
            <w:noProof/>
            <w:webHidden/>
          </w:rPr>
          <w:fldChar w:fldCharType="begin"/>
        </w:r>
        <w:r w:rsidRPr="00BE167D">
          <w:rPr>
            <w:b/>
            <w:bCs/>
            <w:noProof/>
            <w:webHidden/>
          </w:rPr>
          <w:instrText xml:space="preserve"> PAGEREF _Toc102576813 \h </w:instrText>
        </w:r>
        <w:r w:rsidRPr="00BE167D">
          <w:rPr>
            <w:b/>
            <w:bCs/>
            <w:noProof/>
            <w:webHidden/>
          </w:rPr>
        </w:r>
        <w:r w:rsidRPr="00BE167D">
          <w:rPr>
            <w:b/>
            <w:bCs/>
            <w:noProof/>
            <w:webHidden/>
          </w:rPr>
          <w:fldChar w:fldCharType="separate"/>
        </w:r>
        <w:r w:rsidRPr="00BE167D">
          <w:rPr>
            <w:b/>
            <w:bCs/>
            <w:noProof/>
            <w:webHidden/>
          </w:rPr>
          <w:t>15</w:t>
        </w:r>
        <w:r w:rsidRPr="00BE167D">
          <w:rPr>
            <w:b/>
            <w:bCs/>
            <w:noProof/>
            <w:webHidden/>
          </w:rPr>
          <w:fldChar w:fldCharType="end"/>
        </w:r>
      </w:hyperlink>
    </w:p>
    <w:p w14:paraId="41C337D5" w14:textId="37A71DAE"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14" w:history="1">
        <w:r w:rsidRPr="00BE167D">
          <w:rPr>
            <w:rStyle w:val="Hyperlink"/>
            <w:b/>
            <w:bCs/>
            <w:noProof/>
          </w:rPr>
          <w:t>Figure 4: Single LSTM neuron</w:t>
        </w:r>
        <w:r w:rsidRPr="00BE167D">
          <w:rPr>
            <w:b/>
            <w:bCs/>
            <w:noProof/>
            <w:webHidden/>
          </w:rPr>
          <w:tab/>
        </w:r>
        <w:r w:rsidRPr="00BE167D">
          <w:rPr>
            <w:b/>
            <w:bCs/>
            <w:noProof/>
            <w:webHidden/>
          </w:rPr>
          <w:fldChar w:fldCharType="begin"/>
        </w:r>
        <w:r w:rsidRPr="00BE167D">
          <w:rPr>
            <w:b/>
            <w:bCs/>
            <w:noProof/>
            <w:webHidden/>
          </w:rPr>
          <w:instrText xml:space="preserve"> PAGEREF _Toc102576814 \h </w:instrText>
        </w:r>
        <w:r w:rsidRPr="00BE167D">
          <w:rPr>
            <w:b/>
            <w:bCs/>
            <w:noProof/>
            <w:webHidden/>
          </w:rPr>
        </w:r>
        <w:r w:rsidRPr="00BE167D">
          <w:rPr>
            <w:b/>
            <w:bCs/>
            <w:noProof/>
            <w:webHidden/>
          </w:rPr>
          <w:fldChar w:fldCharType="separate"/>
        </w:r>
        <w:r w:rsidRPr="00BE167D">
          <w:rPr>
            <w:b/>
            <w:bCs/>
            <w:noProof/>
            <w:webHidden/>
          </w:rPr>
          <w:t>16</w:t>
        </w:r>
        <w:r w:rsidRPr="00BE167D">
          <w:rPr>
            <w:b/>
            <w:bCs/>
            <w:noProof/>
            <w:webHidden/>
          </w:rPr>
          <w:fldChar w:fldCharType="end"/>
        </w:r>
      </w:hyperlink>
    </w:p>
    <w:p w14:paraId="7941BAD2" w14:textId="580E063C"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15" w:history="1">
        <w:r w:rsidRPr="00BE167D">
          <w:rPr>
            <w:rStyle w:val="Hyperlink"/>
            <w:b/>
            <w:bCs/>
            <w:noProof/>
          </w:rPr>
          <w:t>Figure 5: Bidirectional LSTM Structure</w:t>
        </w:r>
        <w:r w:rsidRPr="00BE167D">
          <w:rPr>
            <w:b/>
            <w:bCs/>
            <w:noProof/>
            <w:webHidden/>
          </w:rPr>
          <w:tab/>
        </w:r>
        <w:r w:rsidRPr="00BE167D">
          <w:rPr>
            <w:b/>
            <w:bCs/>
            <w:noProof/>
            <w:webHidden/>
          </w:rPr>
          <w:fldChar w:fldCharType="begin"/>
        </w:r>
        <w:r w:rsidRPr="00BE167D">
          <w:rPr>
            <w:b/>
            <w:bCs/>
            <w:noProof/>
            <w:webHidden/>
          </w:rPr>
          <w:instrText xml:space="preserve"> PAGEREF _Toc102576815 \h </w:instrText>
        </w:r>
        <w:r w:rsidRPr="00BE167D">
          <w:rPr>
            <w:b/>
            <w:bCs/>
            <w:noProof/>
            <w:webHidden/>
          </w:rPr>
        </w:r>
        <w:r w:rsidRPr="00BE167D">
          <w:rPr>
            <w:b/>
            <w:bCs/>
            <w:noProof/>
            <w:webHidden/>
          </w:rPr>
          <w:fldChar w:fldCharType="separate"/>
        </w:r>
        <w:r w:rsidRPr="00BE167D">
          <w:rPr>
            <w:b/>
            <w:bCs/>
            <w:noProof/>
            <w:webHidden/>
          </w:rPr>
          <w:t>17</w:t>
        </w:r>
        <w:r w:rsidRPr="00BE167D">
          <w:rPr>
            <w:b/>
            <w:bCs/>
            <w:noProof/>
            <w:webHidden/>
          </w:rPr>
          <w:fldChar w:fldCharType="end"/>
        </w:r>
      </w:hyperlink>
    </w:p>
    <w:p w14:paraId="69A8FF53" w14:textId="760F75CA"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16" w:history="1">
        <w:r w:rsidRPr="00BE167D">
          <w:rPr>
            <w:rStyle w:val="Hyperlink"/>
            <w:b/>
            <w:bCs/>
            <w:noProof/>
          </w:rPr>
          <w:t>Figure 6:Evolution of XGBoost from Decision Trees</w:t>
        </w:r>
        <w:r w:rsidRPr="00BE167D">
          <w:rPr>
            <w:b/>
            <w:bCs/>
            <w:noProof/>
            <w:webHidden/>
          </w:rPr>
          <w:tab/>
        </w:r>
        <w:r w:rsidRPr="00BE167D">
          <w:rPr>
            <w:b/>
            <w:bCs/>
            <w:noProof/>
            <w:webHidden/>
          </w:rPr>
          <w:fldChar w:fldCharType="begin"/>
        </w:r>
        <w:r w:rsidRPr="00BE167D">
          <w:rPr>
            <w:b/>
            <w:bCs/>
            <w:noProof/>
            <w:webHidden/>
          </w:rPr>
          <w:instrText xml:space="preserve"> PAGEREF _Toc102576816 \h </w:instrText>
        </w:r>
        <w:r w:rsidRPr="00BE167D">
          <w:rPr>
            <w:b/>
            <w:bCs/>
            <w:noProof/>
            <w:webHidden/>
          </w:rPr>
        </w:r>
        <w:r w:rsidRPr="00BE167D">
          <w:rPr>
            <w:b/>
            <w:bCs/>
            <w:noProof/>
            <w:webHidden/>
          </w:rPr>
          <w:fldChar w:fldCharType="separate"/>
        </w:r>
        <w:r w:rsidRPr="00BE167D">
          <w:rPr>
            <w:b/>
            <w:bCs/>
            <w:noProof/>
            <w:webHidden/>
          </w:rPr>
          <w:t>17</w:t>
        </w:r>
        <w:r w:rsidRPr="00BE167D">
          <w:rPr>
            <w:b/>
            <w:bCs/>
            <w:noProof/>
            <w:webHidden/>
          </w:rPr>
          <w:fldChar w:fldCharType="end"/>
        </w:r>
      </w:hyperlink>
    </w:p>
    <w:p w14:paraId="135808DE" w14:textId="79253754"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17" w:history="1">
        <w:r w:rsidRPr="00BE167D">
          <w:rPr>
            <w:rStyle w:val="Hyperlink"/>
            <w:b/>
            <w:bCs/>
            <w:noProof/>
          </w:rPr>
          <w:t>Figure 7: Example of the Prophet algorithm output</w:t>
        </w:r>
        <w:r w:rsidRPr="00BE167D">
          <w:rPr>
            <w:b/>
            <w:bCs/>
            <w:noProof/>
            <w:webHidden/>
          </w:rPr>
          <w:tab/>
        </w:r>
        <w:r w:rsidRPr="00BE167D">
          <w:rPr>
            <w:b/>
            <w:bCs/>
            <w:noProof/>
            <w:webHidden/>
          </w:rPr>
          <w:fldChar w:fldCharType="begin"/>
        </w:r>
        <w:r w:rsidRPr="00BE167D">
          <w:rPr>
            <w:b/>
            <w:bCs/>
            <w:noProof/>
            <w:webHidden/>
          </w:rPr>
          <w:instrText xml:space="preserve"> PAGEREF _Toc102576817 \h </w:instrText>
        </w:r>
        <w:r w:rsidRPr="00BE167D">
          <w:rPr>
            <w:b/>
            <w:bCs/>
            <w:noProof/>
            <w:webHidden/>
          </w:rPr>
        </w:r>
        <w:r w:rsidRPr="00BE167D">
          <w:rPr>
            <w:b/>
            <w:bCs/>
            <w:noProof/>
            <w:webHidden/>
          </w:rPr>
          <w:fldChar w:fldCharType="separate"/>
        </w:r>
        <w:r w:rsidRPr="00BE167D">
          <w:rPr>
            <w:b/>
            <w:bCs/>
            <w:noProof/>
            <w:webHidden/>
          </w:rPr>
          <w:t>18</w:t>
        </w:r>
        <w:r w:rsidRPr="00BE167D">
          <w:rPr>
            <w:b/>
            <w:bCs/>
            <w:noProof/>
            <w:webHidden/>
          </w:rPr>
          <w:fldChar w:fldCharType="end"/>
        </w:r>
      </w:hyperlink>
    </w:p>
    <w:p w14:paraId="3358EDD6" w14:textId="2EA91FBF"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18" w:history="1">
        <w:r w:rsidRPr="00BE167D">
          <w:rPr>
            <w:rStyle w:val="Hyperlink"/>
            <w:b/>
            <w:bCs/>
            <w:noProof/>
          </w:rPr>
          <w:t>Figure 8: Diagrammatic representation of Leaf-Wise Tree Growth</w:t>
        </w:r>
        <w:r w:rsidRPr="00BE167D">
          <w:rPr>
            <w:b/>
            <w:bCs/>
            <w:noProof/>
            <w:webHidden/>
          </w:rPr>
          <w:tab/>
        </w:r>
        <w:r w:rsidRPr="00BE167D">
          <w:rPr>
            <w:b/>
            <w:bCs/>
            <w:noProof/>
            <w:webHidden/>
          </w:rPr>
          <w:fldChar w:fldCharType="begin"/>
        </w:r>
        <w:r w:rsidRPr="00BE167D">
          <w:rPr>
            <w:b/>
            <w:bCs/>
            <w:noProof/>
            <w:webHidden/>
          </w:rPr>
          <w:instrText xml:space="preserve"> PAGEREF _Toc102576818 \h </w:instrText>
        </w:r>
        <w:r w:rsidRPr="00BE167D">
          <w:rPr>
            <w:b/>
            <w:bCs/>
            <w:noProof/>
            <w:webHidden/>
          </w:rPr>
        </w:r>
        <w:r w:rsidRPr="00BE167D">
          <w:rPr>
            <w:b/>
            <w:bCs/>
            <w:noProof/>
            <w:webHidden/>
          </w:rPr>
          <w:fldChar w:fldCharType="separate"/>
        </w:r>
        <w:r w:rsidRPr="00BE167D">
          <w:rPr>
            <w:b/>
            <w:bCs/>
            <w:noProof/>
            <w:webHidden/>
          </w:rPr>
          <w:t>19</w:t>
        </w:r>
        <w:r w:rsidRPr="00BE167D">
          <w:rPr>
            <w:b/>
            <w:bCs/>
            <w:noProof/>
            <w:webHidden/>
          </w:rPr>
          <w:fldChar w:fldCharType="end"/>
        </w:r>
      </w:hyperlink>
    </w:p>
    <w:p w14:paraId="75A905A1" w14:textId="498C8FE0"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19" w:history="1">
        <w:r w:rsidRPr="00BE167D">
          <w:rPr>
            <w:rStyle w:val="Hyperlink"/>
            <w:b/>
            <w:bCs/>
            <w:noProof/>
          </w:rPr>
          <w:t>Figure 9: Queen’s Building Electricity Reading before cleaning</w:t>
        </w:r>
        <w:r w:rsidRPr="00BE167D">
          <w:rPr>
            <w:b/>
            <w:bCs/>
            <w:noProof/>
            <w:webHidden/>
          </w:rPr>
          <w:tab/>
        </w:r>
        <w:r w:rsidRPr="00BE167D">
          <w:rPr>
            <w:b/>
            <w:bCs/>
            <w:noProof/>
            <w:webHidden/>
          </w:rPr>
          <w:fldChar w:fldCharType="begin"/>
        </w:r>
        <w:r w:rsidRPr="00BE167D">
          <w:rPr>
            <w:b/>
            <w:bCs/>
            <w:noProof/>
            <w:webHidden/>
          </w:rPr>
          <w:instrText xml:space="preserve"> PAGEREF _Toc102576819 \h </w:instrText>
        </w:r>
        <w:r w:rsidRPr="00BE167D">
          <w:rPr>
            <w:b/>
            <w:bCs/>
            <w:noProof/>
            <w:webHidden/>
          </w:rPr>
        </w:r>
        <w:r w:rsidRPr="00BE167D">
          <w:rPr>
            <w:b/>
            <w:bCs/>
            <w:noProof/>
            <w:webHidden/>
          </w:rPr>
          <w:fldChar w:fldCharType="separate"/>
        </w:r>
        <w:r w:rsidRPr="00BE167D">
          <w:rPr>
            <w:b/>
            <w:bCs/>
            <w:noProof/>
            <w:webHidden/>
          </w:rPr>
          <w:t>22</w:t>
        </w:r>
        <w:r w:rsidRPr="00BE167D">
          <w:rPr>
            <w:b/>
            <w:bCs/>
            <w:noProof/>
            <w:webHidden/>
          </w:rPr>
          <w:fldChar w:fldCharType="end"/>
        </w:r>
      </w:hyperlink>
    </w:p>
    <w:p w14:paraId="7049D7FD" w14:textId="13BACB7F"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0" w:history="1">
        <w:r w:rsidRPr="00BE167D">
          <w:rPr>
            <w:rStyle w:val="Hyperlink"/>
            <w:b/>
            <w:bCs/>
            <w:noProof/>
          </w:rPr>
          <w:t>Figure 10: Queen’s Building Electricity Reading after cleaning</w:t>
        </w:r>
        <w:r w:rsidRPr="00BE167D">
          <w:rPr>
            <w:b/>
            <w:bCs/>
            <w:noProof/>
            <w:webHidden/>
          </w:rPr>
          <w:tab/>
        </w:r>
        <w:r w:rsidRPr="00BE167D">
          <w:rPr>
            <w:b/>
            <w:bCs/>
            <w:noProof/>
            <w:webHidden/>
          </w:rPr>
          <w:fldChar w:fldCharType="begin"/>
        </w:r>
        <w:r w:rsidRPr="00BE167D">
          <w:rPr>
            <w:b/>
            <w:bCs/>
            <w:noProof/>
            <w:webHidden/>
          </w:rPr>
          <w:instrText xml:space="preserve"> PAGEREF _Toc102576820 \h </w:instrText>
        </w:r>
        <w:r w:rsidRPr="00BE167D">
          <w:rPr>
            <w:b/>
            <w:bCs/>
            <w:noProof/>
            <w:webHidden/>
          </w:rPr>
        </w:r>
        <w:r w:rsidRPr="00BE167D">
          <w:rPr>
            <w:b/>
            <w:bCs/>
            <w:noProof/>
            <w:webHidden/>
          </w:rPr>
          <w:fldChar w:fldCharType="separate"/>
        </w:r>
        <w:r w:rsidRPr="00BE167D">
          <w:rPr>
            <w:b/>
            <w:bCs/>
            <w:noProof/>
            <w:webHidden/>
          </w:rPr>
          <w:t>22</w:t>
        </w:r>
        <w:r w:rsidRPr="00BE167D">
          <w:rPr>
            <w:b/>
            <w:bCs/>
            <w:noProof/>
            <w:webHidden/>
          </w:rPr>
          <w:fldChar w:fldCharType="end"/>
        </w:r>
      </w:hyperlink>
    </w:p>
    <w:p w14:paraId="5BEFF154" w14:textId="1F8BF7A3"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1" w:history="1">
        <w:r w:rsidRPr="00BE167D">
          <w:rPr>
            <w:rStyle w:val="Hyperlink"/>
            <w:b/>
            <w:bCs/>
            <w:noProof/>
          </w:rPr>
          <w:t>Figure 11: Electricity Daily Dataset</w:t>
        </w:r>
        <w:r w:rsidRPr="00BE167D">
          <w:rPr>
            <w:b/>
            <w:bCs/>
            <w:noProof/>
            <w:webHidden/>
          </w:rPr>
          <w:tab/>
        </w:r>
        <w:r w:rsidRPr="00BE167D">
          <w:rPr>
            <w:b/>
            <w:bCs/>
            <w:noProof/>
            <w:webHidden/>
          </w:rPr>
          <w:fldChar w:fldCharType="begin"/>
        </w:r>
        <w:r w:rsidRPr="00BE167D">
          <w:rPr>
            <w:b/>
            <w:bCs/>
            <w:noProof/>
            <w:webHidden/>
          </w:rPr>
          <w:instrText xml:space="preserve"> PAGEREF _Toc102576821 \h </w:instrText>
        </w:r>
        <w:r w:rsidRPr="00BE167D">
          <w:rPr>
            <w:b/>
            <w:bCs/>
            <w:noProof/>
            <w:webHidden/>
          </w:rPr>
        </w:r>
        <w:r w:rsidRPr="00BE167D">
          <w:rPr>
            <w:b/>
            <w:bCs/>
            <w:noProof/>
            <w:webHidden/>
          </w:rPr>
          <w:fldChar w:fldCharType="separate"/>
        </w:r>
        <w:r w:rsidRPr="00BE167D">
          <w:rPr>
            <w:b/>
            <w:bCs/>
            <w:noProof/>
            <w:webHidden/>
          </w:rPr>
          <w:t>23</w:t>
        </w:r>
        <w:r w:rsidRPr="00BE167D">
          <w:rPr>
            <w:b/>
            <w:bCs/>
            <w:noProof/>
            <w:webHidden/>
          </w:rPr>
          <w:fldChar w:fldCharType="end"/>
        </w:r>
      </w:hyperlink>
    </w:p>
    <w:p w14:paraId="1F0A1D6D" w14:textId="3526FE1D"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2" w:history="1">
        <w:r w:rsidRPr="00BE167D">
          <w:rPr>
            <w:rStyle w:val="Hyperlink"/>
            <w:b/>
            <w:bCs/>
            <w:noProof/>
          </w:rPr>
          <w:t>Figure 12:Electricity Monthly Dataset</w:t>
        </w:r>
        <w:r w:rsidRPr="00BE167D">
          <w:rPr>
            <w:b/>
            <w:bCs/>
            <w:noProof/>
            <w:webHidden/>
          </w:rPr>
          <w:tab/>
        </w:r>
        <w:r w:rsidRPr="00BE167D">
          <w:rPr>
            <w:b/>
            <w:bCs/>
            <w:noProof/>
            <w:webHidden/>
          </w:rPr>
          <w:fldChar w:fldCharType="begin"/>
        </w:r>
        <w:r w:rsidRPr="00BE167D">
          <w:rPr>
            <w:b/>
            <w:bCs/>
            <w:noProof/>
            <w:webHidden/>
          </w:rPr>
          <w:instrText xml:space="preserve"> PAGEREF _Toc102576822 \h </w:instrText>
        </w:r>
        <w:r w:rsidRPr="00BE167D">
          <w:rPr>
            <w:b/>
            <w:bCs/>
            <w:noProof/>
            <w:webHidden/>
          </w:rPr>
        </w:r>
        <w:r w:rsidRPr="00BE167D">
          <w:rPr>
            <w:b/>
            <w:bCs/>
            <w:noProof/>
            <w:webHidden/>
          </w:rPr>
          <w:fldChar w:fldCharType="separate"/>
        </w:r>
        <w:r w:rsidRPr="00BE167D">
          <w:rPr>
            <w:b/>
            <w:bCs/>
            <w:noProof/>
            <w:webHidden/>
          </w:rPr>
          <w:t>24</w:t>
        </w:r>
        <w:r w:rsidRPr="00BE167D">
          <w:rPr>
            <w:b/>
            <w:bCs/>
            <w:noProof/>
            <w:webHidden/>
          </w:rPr>
          <w:fldChar w:fldCharType="end"/>
        </w:r>
      </w:hyperlink>
    </w:p>
    <w:p w14:paraId="6217A661" w14:textId="6F0CD5C0"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3" w:history="1">
        <w:r w:rsidRPr="00BE167D">
          <w:rPr>
            <w:rStyle w:val="Hyperlink"/>
            <w:b/>
            <w:bCs/>
            <w:noProof/>
          </w:rPr>
          <w:t>Figure 13: Heatmap between Queen’s Building Daily Dataset</w:t>
        </w:r>
        <w:r w:rsidRPr="00BE167D">
          <w:rPr>
            <w:b/>
            <w:bCs/>
            <w:noProof/>
            <w:webHidden/>
          </w:rPr>
          <w:tab/>
        </w:r>
        <w:r w:rsidRPr="00BE167D">
          <w:rPr>
            <w:b/>
            <w:bCs/>
            <w:noProof/>
            <w:webHidden/>
          </w:rPr>
          <w:fldChar w:fldCharType="begin"/>
        </w:r>
        <w:r w:rsidRPr="00BE167D">
          <w:rPr>
            <w:b/>
            <w:bCs/>
            <w:noProof/>
            <w:webHidden/>
          </w:rPr>
          <w:instrText xml:space="preserve"> PAGEREF _Toc102576823 \h </w:instrText>
        </w:r>
        <w:r w:rsidRPr="00BE167D">
          <w:rPr>
            <w:b/>
            <w:bCs/>
            <w:noProof/>
            <w:webHidden/>
          </w:rPr>
        </w:r>
        <w:r w:rsidRPr="00BE167D">
          <w:rPr>
            <w:b/>
            <w:bCs/>
            <w:noProof/>
            <w:webHidden/>
          </w:rPr>
          <w:fldChar w:fldCharType="separate"/>
        </w:r>
        <w:r w:rsidRPr="00BE167D">
          <w:rPr>
            <w:b/>
            <w:bCs/>
            <w:noProof/>
            <w:webHidden/>
          </w:rPr>
          <w:t>25</w:t>
        </w:r>
        <w:r w:rsidRPr="00BE167D">
          <w:rPr>
            <w:b/>
            <w:bCs/>
            <w:noProof/>
            <w:webHidden/>
          </w:rPr>
          <w:fldChar w:fldCharType="end"/>
        </w:r>
      </w:hyperlink>
    </w:p>
    <w:p w14:paraId="4056B187" w14:textId="44C22F3A"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4" w:history="1">
        <w:r w:rsidRPr="00BE167D">
          <w:rPr>
            <w:rStyle w:val="Hyperlink"/>
            <w:b/>
            <w:bCs/>
            <w:noProof/>
          </w:rPr>
          <w:t>Figure 14: Example showing a correlation between Electricity and Water Datasets</w:t>
        </w:r>
        <w:r w:rsidRPr="00BE167D">
          <w:rPr>
            <w:b/>
            <w:bCs/>
            <w:noProof/>
            <w:webHidden/>
          </w:rPr>
          <w:tab/>
        </w:r>
        <w:r w:rsidRPr="00BE167D">
          <w:rPr>
            <w:b/>
            <w:bCs/>
            <w:noProof/>
            <w:webHidden/>
          </w:rPr>
          <w:fldChar w:fldCharType="begin"/>
        </w:r>
        <w:r w:rsidRPr="00BE167D">
          <w:rPr>
            <w:b/>
            <w:bCs/>
            <w:noProof/>
            <w:webHidden/>
          </w:rPr>
          <w:instrText xml:space="preserve"> PAGEREF _Toc102576824 \h </w:instrText>
        </w:r>
        <w:r w:rsidRPr="00BE167D">
          <w:rPr>
            <w:b/>
            <w:bCs/>
            <w:noProof/>
            <w:webHidden/>
          </w:rPr>
        </w:r>
        <w:r w:rsidRPr="00BE167D">
          <w:rPr>
            <w:b/>
            <w:bCs/>
            <w:noProof/>
            <w:webHidden/>
          </w:rPr>
          <w:fldChar w:fldCharType="separate"/>
        </w:r>
        <w:r w:rsidRPr="00BE167D">
          <w:rPr>
            <w:b/>
            <w:bCs/>
            <w:noProof/>
            <w:webHidden/>
          </w:rPr>
          <w:t>26</w:t>
        </w:r>
        <w:r w:rsidRPr="00BE167D">
          <w:rPr>
            <w:b/>
            <w:bCs/>
            <w:noProof/>
            <w:webHidden/>
          </w:rPr>
          <w:fldChar w:fldCharType="end"/>
        </w:r>
      </w:hyperlink>
    </w:p>
    <w:p w14:paraId="58E55D29" w14:textId="3C965229"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5" w:history="1">
        <w:r w:rsidRPr="00BE167D">
          <w:rPr>
            <w:rStyle w:val="Hyperlink"/>
            <w:b/>
            <w:bCs/>
            <w:noProof/>
          </w:rPr>
          <w:t>Figure 15: Example showing a correlation between Electricity and Gas Datasets</w:t>
        </w:r>
        <w:r w:rsidRPr="00BE167D">
          <w:rPr>
            <w:b/>
            <w:bCs/>
            <w:noProof/>
            <w:webHidden/>
          </w:rPr>
          <w:tab/>
        </w:r>
        <w:r w:rsidRPr="00BE167D">
          <w:rPr>
            <w:b/>
            <w:bCs/>
            <w:noProof/>
            <w:webHidden/>
          </w:rPr>
          <w:fldChar w:fldCharType="begin"/>
        </w:r>
        <w:r w:rsidRPr="00BE167D">
          <w:rPr>
            <w:b/>
            <w:bCs/>
            <w:noProof/>
            <w:webHidden/>
          </w:rPr>
          <w:instrText xml:space="preserve"> PAGEREF _Toc102576825 \h </w:instrText>
        </w:r>
        <w:r w:rsidRPr="00BE167D">
          <w:rPr>
            <w:b/>
            <w:bCs/>
            <w:noProof/>
            <w:webHidden/>
          </w:rPr>
        </w:r>
        <w:r w:rsidRPr="00BE167D">
          <w:rPr>
            <w:b/>
            <w:bCs/>
            <w:noProof/>
            <w:webHidden/>
          </w:rPr>
          <w:fldChar w:fldCharType="separate"/>
        </w:r>
        <w:r w:rsidRPr="00BE167D">
          <w:rPr>
            <w:b/>
            <w:bCs/>
            <w:noProof/>
            <w:webHidden/>
          </w:rPr>
          <w:t>26</w:t>
        </w:r>
        <w:r w:rsidRPr="00BE167D">
          <w:rPr>
            <w:b/>
            <w:bCs/>
            <w:noProof/>
            <w:webHidden/>
          </w:rPr>
          <w:fldChar w:fldCharType="end"/>
        </w:r>
      </w:hyperlink>
    </w:p>
    <w:p w14:paraId="7233D4EB" w14:textId="7C141E30"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6" w:history="1">
        <w:r w:rsidRPr="00BE167D">
          <w:rPr>
            <w:rStyle w:val="Hyperlink"/>
            <w:b/>
            <w:bCs/>
            <w:noProof/>
          </w:rPr>
          <w:t>Figure 16: Feature importance based on electricity</w:t>
        </w:r>
        <w:r w:rsidRPr="00BE167D">
          <w:rPr>
            <w:b/>
            <w:bCs/>
            <w:noProof/>
            <w:webHidden/>
          </w:rPr>
          <w:tab/>
        </w:r>
        <w:r w:rsidRPr="00BE167D">
          <w:rPr>
            <w:b/>
            <w:bCs/>
            <w:noProof/>
            <w:webHidden/>
          </w:rPr>
          <w:fldChar w:fldCharType="begin"/>
        </w:r>
        <w:r w:rsidRPr="00BE167D">
          <w:rPr>
            <w:b/>
            <w:bCs/>
            <w:noProof/>
            <w:webHidden/>
          </w:rPr>
          <w:instrText xml:space="preserve"> PAGEREF _Toc102576826 \h </w:instrText>
        </w:r>
        <w:r w:rsidRPr="00BE167D">
          <w:rPr>
            <w:b/>
            <w:bCs/>
            <w:noProof/>
            <w:webHidden/>
          </w:rPr>
        </w:r>
        <w:r w:rsidRPr="00BE167D">
          <w:rPr>
            <w:b/>
            <w:bCs/>
            <w:noProof/>
            <w:webHidden/>
          </w:rPr>
          <w:fldChar w:fldCharType="separate"/>
        </w:r>
        <w:r w:rsidRPr="00BE167D">
          <w:rPr>
            <w:b/>
            <w:bCs/>
            <w:noProof/>
            <w:webHidden/>
          </w:rPr>
          <w:t>27</w:t>
        </w:r>
        <w:r w:rsidRPr="00BE167D">
          <w:rPr>
            <w:b/>
            <w:bCs/>
            <w:noProof/>
            <w:webHidden/>
          </w:rPr>
          <w:fldChar w:fldCharType="end"/>
        </w:r>
      </w:hyperlink>
    </w:p>
    <w:p w14:paraId="497C3235" w14:textId="5EBE07B4"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7" w:history="1">
        <w:r w:rsidRPr="00BE167D">
          <w:rPr>
            <w:rStyle w:val="Hyperlink"/>
            <w:b/>
            <w:bCs/>
            <w:noProof/>
          </w:rPr>
          <w:t>Figure 17: Hugh Aston Electricity Reading Before Cleaning</w:t>
        </w:r>
        <w:r w:rsidRPr="00BE167D">
          <w:rPr>
            <w:b/>
            <w:bCs/>
            <w:noProof/>
            <w:webHidden/>
          </w:rPr>
          <w:tab/>
        </w:r>
        <w:r w:rsidRPr="00BE167D">
          <w:rPr>
            <w:b/>
            <w:bCs/>
            <w:noProof/>
            <w:webHidden/>
          </w:rPr>
          <w:fldChar w:fldCharType="begin"/>
        </w:r>
        <w:r w:rsidRPr="00BE167D">
          <w:rPr>
            <w:b/>
            <w:bCs/>
            <w:noProof/>
            <w:webHidden/>
          </w:rPr>
          <w:instrText xml:space="preserve"> PAGEREF _Toc102576827 \h </w:instrText>
        </w:r>
        <w:r w:rsidRPr="00BE167D">
          <w:rPr>
            <w:b/>
            <w:bCs/>
            <w:noProof/>
            <w:webHidden/>
          </w:rPr>
        </w:r>
        <w:r w:rsidRPr="00BE167D">
          <w:rPr>
            <w:b/>
            <w:bCs/>
            <w:noProof/>
            <w:webHidden/>
          </w:rPr>
          <w:fldChar w:fldCharType="separate"/>
        </w:r>
        <w:r w:rsidRPr="00BE167D">
          <w:rPr>
            <w:b/>
            <w:bCs/>
            <w:noProof/>
            <w:webHidden/>
          </w:rPr>
          <w:t>27</w:t>
        </w:r>
        <w:r w:rsidRPr="00BE167D">
          <w:rPr>
            <w:b/>
            <w:bCs/>
            <w:noProof/>
            <w:webHidden/>
          </w:rPr>
          <w:fldChar w:fldCharType="end"/>
        </w:r>
      </w:hyperlink>
    </w:p>
    <w:p w14:paraId="3C9EF864" w14:textId="6015BD4A"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8" w:history="1">
        <w:r w:rsidRPr="00BE167D">
          <w:rPr>
            <w:rStyle w:val="Hyperlink"/>
            <w:b/>
            <w:bCs/>
            <w:noProof/>
          </w:rPr>
          <w:t>Figure 18: Hugh Aston Electricity Reading After Cleaning</w:t>
        </w:r>
        <w:r w:rsidRPr="00BE167D">
          <w:rPr>
            <w:b/>
            <w:bCs/>
            <w:noProof/>
            <w:webHidden/>
          </w:rPr>
          <w:tab/>
        </w:r>
        <w:r w:rsidRPr="00BE167D">
          <w:rPr>
            <w:b/>
            <w:bCs/>
            <w:noProof/>
            <w:webHidden/>
          </w:rPr>
          <w:fldChar w:fldCharType="begin"/>
        </w:r>
        <w:r w:rsidRPr="00BE167D">
          <w:rPr>
            <w:b/>
            <w:bCs/>
            <w:noProof/>
            <w:webHidden/>
          </w:rPr>
          <w:instrText xml:space="preserve"> PAGEREF _Toc102576828 \h </w:instrText>
        </w:r>
        <w:r w:rsidRPr="00BE167D">
          <w:rPr>
            <w:b/>
            <w:bCs/>
            <w:noProof/>
            <w:webHidden/>
          </w:rPr>
        </w:r>
        <w:r w:rsidRPr="00BE167D">
          <w:rPr>
            <w:b/>
            <w:bCs/>
            <w:noProof/>
            <w:webHidden/>
          </w:rPr>
          <w:fldChar w:fldCharType="separate"/>
        </w:r>
        <w:r w:rsidRPr="00BE167D">
          <w:rPr>
            <w:b/>
            <w:bCs/>
            <w:noProof/>
            <w:webHidden/>
          </w:rPr>
          <w:t>28</w:t>
        </w:r>
        <w:r w:rsidRPr="00BE167D">
          <w:rPr>
            <w:b/>
            <w:bCs/>
            <w:noProof/>
            <w:webHidden/>
          </w:rPr>
          <w:fldChar w:fldCharType="end"/>
        </w:r>
      </w:hyperlink>
    </w:p>
    <w:p w14:paraId="39ABE5B3" w14:textId="0FC718BE"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29" w:history="1">
        <w:r w:rsidRPr="00BE167D">
          <w:rPr>
            <w:rStyle w:val="Hyperlink"/>
            <w:b/>
            <w:bCs/>
            <w:noProof/>
          </w:rPr>
          <w:t>Figure 19: Electricity Monthly Dataset</w:t>
        </w:r>
        <w:r w:rsidRPr="00BE167D">
          <w:rPr>
            <w:b/>
            <w:bCs/>
            <w:noProof/>
            <w:webHidden/>
          </w:rPr>
          <w:tab/>
        </w:r>
        <w:r w:rsidRPr="00BE167D">
          <w:rPr>
            <w:b/>
            <w:bCs/>
            <w:noProof/>
            <w:webHidden/>
          </w:rPr>
          <w:fldChar w:fldCharType="begin"/>
        </w:r>
        <w:r w:rsidRPr="00BE167D">
          <w:rPr>
            <w:b/>
            <w:bCs/>
            <w:noProof/>
            <w:webHidden/>
          </w:rPr>
          <w:instrText xml:space="preserve"> PAGEREF _Toc102576829 \h </w:instrText>
        </w:r>
        <w:r w:rsidRPr="00BE167D">
          <w:rPr>
            <w:b/>
            <w:bCs/>
            <w:noProof/>
            <w:webHidden/>
          </w:rPr>
        </w:r>
        <w:r w:rsidRPr="00BE167D">
          <w:rPr>
            <w:b/>
            <w:bCs/>
            <w:noProof/>
            <w:webHidden/>
          </w:rPr>
          <w:fldChar w:fldCharType="separate"/>
        </w:r>
        <w:r w:rsidRPr="00BE167D">
          <w:rPr>
            <w:b/>
            <w:bCs/>
            <w:noProof/>
            <w:webHidden/>
          </w:rPr>
          <w:t>28</w:t>
        </w:r>
        <w:r w:rsidRPr="00BE167D">
          <w:rPr>
            <w:b/>
            <w:bCs/>
            <w:noProof/>
            <w:webHidden/>
          </w:rPr>
          <w:fldChar w:fldCharType="end"/>
        </w:r>
      </w:hyperlink>
    </w:p>
    <w:p w14:paraId="1297E7E9" w14:textId="49C8BC6A"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0" w:history="1">
        <w:r w:rsidRPr="00BE167D">
          <w:rPr>
            <w:rStyle w:val="Hyperlink"/>
            <w:b/>
            <w:bCs/>
            <w:noProof/>
          </w:rPr>
          <w:t>Figure 20: Heatmap between Hugh Aston Daily Dataset</w:t>
        </w:r>
        <w:r w:rsidRPr="00BE167D">
          <w:rPr>
            <w:b/>
            <w:bCs/>
            <w:noProof/>
            <w:webHidden/>
          </w:rPr>
          <w:tab/>
        </w:r>
        <w:r w:rsidRPr="00BE167D">
          <w:rPr>
            <w:b/>
            <w:bCs/>
            <w:noProof/>
            <w:webHidden/>
          </w:rPr>
          <w:fldChar w:fldCharType="begin"/>
        </w:r>
        <w:r w:rsidRPr="00BE167D">
          <w:rPr>
            <w:b/>
            <w:bCs/>
            <w:noProof/>
            <w:webHidden/>
          </w:rPr>
          <w:instrText xml:space="preserve"> PAGEREF _Toc102576830 \h </w:instrText>
        </w:r>
        <w:r w:rsidRPr="00BE167D">
          <w:rPr>
            <w:b/>
            <w:bCs/>
            <w:noProof/>
            <w:webHidden/>
          </w:rPr>
        </w:r>
        <w:r w:rsidRPr="00BE167D">
          <w:rPr>
            <w:b/>
            <w:bCs/>
            <w:noProof/>
            <w:webHidden/>
          </w:rPr>
          <w:fldChar w:fldCharType="separate"/>
        </w:r>
        <w:r w:rsidRPr="00BE167D">
          <w:rPr>
            <w:b/>
            <w:bCs/>
            <w:noProof/>
            <w:webHidden/>
          </w:rPr>
          <w:t>29</w:t>
        </w:r>
        <w:r w:rsidRPr="00BE167D">
          <w:rPr>
            <w:b/>
            <w:bCs/>
            <w:noProof/>
            <w:webHidden/>
          </w:rPr>
          <w:fldChar w:fldCharType="end"/>
        </w:r>
      </w:hyperlink>
    </w:p>
    <w:p w14:paraId="68A88DFD" w14:textId="749D9A17"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1" w:history="1">
        <w:r w:rsidRPr="00BE167D">
          <w:rPr>
            <w:rStyle w:val="Hyperlink"/>
            <w:b/>
            <w:bCs/>
            <w:noProof/>
          </w:rPr>
          <w:t>Figure 21: Electricity and Gas Correlation</w:t>
        </w:r>
        <w:r w:rsidRPr="00BE167D">
          <w:rPr>
            <w:b/>
            <w:bCs/>
            <w:noProof/>
            <w:webHidden/>
          </w:rPr>
          <w:tab/>
        </w:r>
        <w:r w:rsidRPr="00BE167D">
          <w:rPr>
            <w:b/>
            <w:bCs/>
            <w:noProof/>
            <w:webHidden/>
          </w:rPr>
          <w:fldChar w:fldCharType="begin"/>
        </w:r>
        <w:r w:rsidRPr="00BE167D">
          <w:rPr>
            <w:b/>
            <w:bCs/>
            <w:noProof/>
            <w:webHidden/>
          </w:rPr>
          <w:instrText xml:space="preserve"> PAGEREF _Toc102576831 \h </w:instrText>
        </w:r>
        <w:r w:rsidRPr="00BE167D">
          <w:rPr>
            <w:b/>
            <w:bCs/>
            <w:noProof/>
            <w:webHidden/>
          </w:rPr>
        </w:r>
        <w:r w:rsidRPr="00BE167D">
          <w:rPr>
            <w:b/>
            <w:bCs/>
            <w:noProof/>
            <w:webHidden/>
          </w:rPr>
          <w:fldChar w:fldCharType="separate"/>
        </w:r>
        <w:r w:rsidRPr="00BE167D">
          <w:rPr>
            <w:b/>
            <w:bCs/>
            <w:noProof/>
            <w:webHidden/>
          </w:rPr>
          <w:t>30</w:t>
        </w:r>
        <w:r w:rsidRPr="00BE167D">
          <w:rPr>
            <w:b/>
            <w:bCs/>
            <w:noProof/>
            <w:webHidden/>
          </w:rPr>
          <w:fldChar w:fldCharType="end"/>
        </w:r>
      </w:hyperlink>
    </w:p>
    <w:p w14:paraId="255C1388" w14:textId="55089E1F"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2" w:history="1">
        <w:r w:rsidRPr="00BE167D">
          <w:rPr>
            <w:rStyle w:val="Hyperlink"/>
            <w:b/>
            <w:bCs/>
            <w:noProof/>
          </w:rPr>
          <w:t>Figure 22: Electricity and Water Correlation</w:t>
        </w:r>
        <w:r w:rsidRPr="00BE167D">
          <w:rPr>
            <w:b/>
            <w:bCs/>
            <w:noProof/>
            <w:webHidden/>
          </w:rPr>
          <w:tab/>
        </w:r>
        <w:r w:rsidRPr="00BE167D">
          <w:rPr>
            <w:b/>
            <w:bCs/>
            <w:noProof/>
            <w:webHidden/>
          </w:rPr>
          <w:fldChar w:fldCharType="begin"/>
        </w:r>
        <w:r w:rsidRPr="00BE167D">
          <w:rPr>
            <w:b/>
            <w:bCs/>
            <w:noProof/>
            <w:webHidden/>
          </w:rPr>
          <w:instrText xml:space="preserve"> PAGEREF _Toc102576832 \h </w:instrText>
        </w:r>
        <w:r w:rsidRPr="00BE167D">
          <w:rPr>
            <w:b/>
            <w:bCs/>
            <w:noProof/>
            <w:webHidden/>
          </w:rPr>
        </w:r>
        <w:r w:rsidRPr="00BE167D">
          <w:rPr>
            <w:b/>
            <w:bCs/>
            <w:noProof/>
            <w:webHidden/>
          </w:rPr>
          <w:fldChar w:fldCharType="separate"/>
        </w:r>
        <w:r w:rsidRPr="00BE167D">
          <w:rPr>
            <w:b/>
            <w:bCs/>
            <w:noProof/>
            <w:webHidden/>
          </w:rPr>
          <w:t>30</w:t>
        </w:r>
        <w:r w:rsidRPr="00BE167D">
          <w:rPr>
            <w:b/>
            <w:bCs/>
            <w:noProof/>
            <w:webHidden/>
          </w:rPr>
          <w:fldChar w:fldCharType="end"/>
        </w:r>
      </w:hyperlink>
    </w:p>
    <w:p w14:paraId="5865FC1B" w14:textId="5D2E6E33"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3" w:history="1">
        <w:r w:rsidRPr="00BE167D">
          <w:rPr>
            <w:rStyle w:val="Hyperlink"/>
            <w:b/>
            <w:bCs/>
            <w:noProof/>
          </w:rPr>
          <w:t>Figure 23: Feature Importance</w:t>
        </w:r>
        <w:r w:rsidRPr="00BE167D">
          <w:rPr>
            <w:b/>
            <w:bCs/>
            <w:noProof/>
            <w:webHidden/>
          </w:rPr>
          <w:tab/>
        </w:r>
        <w:r w:rsidRPr="00BE167D">
          <w:rPr>
            <w:b/>
            <w:bCs/>
            <w:noProof/>
            <w:webHidden/>
          </w:rPr>
          <w:fldChar w:fldCharType="begin"/>
        </w:r>
        <w:r w:rsidRPr="00BE167D">
          <w:rPr>
            <w:b/>
            <w:bCs/>
            <w:noProof/>
            <w:webHidden/>
          </w:rPr>
          <w:instrText xml:space="preserve"> PAGEREF _Toc102576833 \h </w:instrText>
        </w:r>
        <w:r w:rsidRPr="00BE167D">
          <w:rPr>
            <w:b/>
            <w:bCs/>
            <w:noProof/>
            <w:webHidden/>
          </w:rPr>
        </w:r>
        <w:r w:rsidRPr="00BE167D">
          <w:rPr>
            <w:b/>
            <w:bCs/>
            <w:noProof/>
            <w:webHidden/>
          </w:rPr>
          <w:fldChar w:fldCharType="separate"/>
        </w:r>
        <w:r w:rsidRPr="00BE167D">
          <w:rPr>
            <w:b/>
            <w:bCs/>
            <w:noProof/>
            <w:webHidden/>
          </w:rPr>
          <w:t>31</w:t>
        </w:r>
        <w:r w:rsidRPr="00BE167D">
          <w:rPr>
            <w:b/>
            <w:bCs/>
            <w:noProof/>
            <w:webHidden/>
          </w:rPr>
          <w:fldChar w:fldCharType="end"/>
        </w:r>
      </w:hyperlink>
    </w:p>
    <w:p w14:paraId="5B857E62" w14:textId="4E68935B"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4" w:history="1">
        <w:r w:rsidRPr="00BE167D">
          <w:rPr>
            <w:rStyle w:val="Hyperlink"/>
            <w:b/>
            <w:bCs/>
            <w:noProof/>
          </w:rPr>
          <w:t>Figure 24: Gateway House Electricity Dataset before cleaning</w:t>
        </w:r>
        <w:r w:rsidRPr="00BE167D">
          <w:rPr>
            <w:b/>
            <w:bCs/>
            <w:noProof/>
            <w:webHidden/>
          </w:rPr>
          <w:tab/>
        </w:r>
        <w:r w:rsidRPr="00BE167D">
          <w:rPr>
            <w:b/>
            <w:bCs/>
            <w:noProof/>
            <w:webHidden/>
          </w:rPr>
          <w:fldChar w:fldCharType="begin"/>
        </w:r>
        <w:r w:rsidRPr="00BE167D">
          <w:rPr>
            <w:b/>
            <w:bCs/>
            <w:noProof/>
            <w:webHidden/>
          </w:rPr>
          <w:instrText xml:space="preserve"> PAGEREF _Toc102576834 \h </w:instrText>
        </w:r>
        <w:r w:rsidRPr="00BE167D">
          <w:rPr>
            <w:b/>
            <w:bCs/>
            <w:noProof/>
            <w:webHidden/>
          </w:rPr>
        </w:r>
        <w:r w:rsidRPr="00BE167D">
          <w:rPr>
            <w:b/>
            <w:bCs/>
            <w:noProof/>
            <w:webHidden/>
          </w:rPr>
          <w:fldChar w:fldCharType="separate"/>
        </w:r>
        <w:r w:rsidRPr="00BE167D">
          <w:rPr>
            <w:b/>
            <w:bCs/>
            <w:noProof/>
            <w:webHidden/>
          </w:rPr>
          <w:t>31</w:t>
        </w:r>
        <w:r w:rsidRPr="00BE167D">
          <w:rPr>
            <w:b/>
            <w:bCs/>
            <w:noProof/>
            <w:webHidden/>
          </w:rPr>
          <w:fldChar w:fldCharType="end"/>
        </w:r>
      </w:hyperlink>
    </w:p>
    <w:p w14:paraId="2B4E68FE" w14:textId="3633EB5D"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5" w:history="1">
        <w:r w:rsidRPr="00BE167D">
          <w:rPr>
            <w:rStyle w:val="Hyperlink"/>
            <w:b/>
            <w:bCs/>
            <w:noProof/>
          </w:rPr>
          <w:t>Figure 25: Gateway House Electricity Dataset after cleaning</w:t>
        </w:r>
        <w:r w:rsidRPr="00BE167D">
          <w:rPr>
            <w:b/>
            <w:bCs/>
            <w:noProof/>
            <w:webHidden/>
          </w:rPr>
          <w:tab/>
        </w:r>
        <w:r w:rsidRPr="00BE167D">
          <w:rPr>
            <w:b/>
            <w:bCs/>
            <w:noProof/>
            <w:webHidden/>
          </w:rPr>
          <w:fldChar w:fldCharType="begin"/>
        </w:r>
        <w:r w:rsidRPr="00BE167D">
          <w:rPr>
            <w:b/>
            <w:bCs/>
            <w:noProof/>
            <w:webHidden/>
          </w:rPr>
          <w:instrText xml:space="preserve"> PAGEREF _Toc102576835 \h </w:instrText>
        </w:r>
        <w:r w:rsidRPr="00BE167D">
          <w:rPr>
            <w:b/>
            <w:bCs/>
            <w:noProof/>
            <w:webHidden/>
          </w:rPr>
        </w:r>
        <w:r w:rsidRPr="00BE167D">
          <w:rPr>
            <w:b/>
            <w:bCs/>
            <w:noProof/>
            <w:webHidden/>
          </w:rPr>
          <w:fldChar w:fldCharType="separate"/>
        </w:r>
        <w:r w:rsidRPr="00BE167D">
          <w:rPr>
            <w:b/>
            <w:bCs/>
            <w:noProof/>
            <w:webHidden/>
          </w:rPr>
          <w:t>32</w:t>
        </w:r>
        <w:r w:rsidRPr="00BE167D">
          <w:rPr>
            <w:b/>
            <w:bCs/>
            <w:noProof/>
            <w:webHidden/>
          </w:rPr>
          <w:fldChar w:fldCharType="end"/>
        </w:r>
      </w:hyperlink>
    </w:p>
    <w:p w14:paraId="7A1EA79F" w14:textId="2F236EF6"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6" w:history="1">
        <w:r w:rsidRPr="00BE167D">
          <w:rPr>
            <w:rStyle w:val="Hyperlink"/>
            <w:b/>
            <w:bCs/>
            <w:noProof/>
          </w:rPr>
          <w:t>Figure 26: Electricity Monthly Dataset</w:t>
        </w:r>
        <w:r w:rsidRPr="00BE167D">
          <w:rPr>
            <w:b/>
            <w:bCs/>
            <w:noProof/>
            <w:webHidden/>
          </w:rPr>
          <w:tab/>
        </w:r>
        <w:r w:rsidRPr="00BE167D">
          <w:rPr>
            <w:b/>
            <w:bCs/>
            <w:noProof/>
            <w:webHidden/>
          </w:rPr>
          <w:fldChar w:fldCharType="begin"/>
        </w:r>
        <w:r w:rsidRPr="00BE167D">
          <w:rPr>
            <w:b/>
            <w:bCs/>
            <w:noProof/>
            <w:webHidden/>
          </w:rPr>
          <w:instrText xml:space="preserve"> PAGEREF _Toc102576836 \h </w:instrText>
        </w:r>
        <w:r w:rsidRPr="00BE167D">
          <w:rPr>
            <w:b/>
            <w:bCs/>
            <w:noProof/>
            <w:webHidden/>
          </w:rPr>
        </w:r>
        <w:r w:rsidRPr="00BE167D">
          <w:rPr>
            <w:b/>
            <w:bCs/>
            <w:noProof/>
            <w:webHidden/>
          </w:rPr>
          <w:fldChar w:fldCharType="separate"/>
        </w:r>
        <w:r w:rsidRPr="00BE167D">
          <w:rPr>
            <w:b/>
            <w:bCs/>
            <w:noProof/>
            <w:webHidden/>
          </w:rPr>
          <w:t>32</w:t>
        </w:r>
        <w:r w:rsidRPr="00BE167D">
          <w:rPr>
            <w:b/>
            <w:bCs/>
            <w:noProof/>
            <w:webHidden/>
          </w:rPr>
          <w:fldChar w:fldCharType="end"/>
        </w:r>
      </w:hyperlink>
    </w:p>
    <w:p w14:paraId="05116651" w14:textId="4FCCBFA6"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7" w:history="1">
        <w:r w:rsidRPr="00BE167D">
          <w:rPr>
            <w:rStyle w:val="Hyperlink"/>
            <w:b/>
            <w:bCs/>
            <w:noProof/>
          </w:rPr>
          <w:t>Figure 27: Heatmap between Gateway House Daily Dataset</w:t>
        </w:r>
        <w:r w:rsidRPr="00BE167D">
          <w:rPr>
            <w:b/>
            <w:bCs/>
            <w:noProof/>
            <w:webHidden/>
          </w:rPr>
          <w:tab/>
        </w:r>
        <w:r w:rsidRPr="00BE167D">
          <w:rPr>
            <w:b/>
            <w:bCs/>
            <w:noProof/>
            <w:webHidden/>
          </w:rPr>
          <w:fldChar w:fldCharType="begin"/>
        </w:r>
        <w:r w:rsidRPr="00BE167D">
          <w:rPr>
            <w:b/>
            <w:bCs/>
            <w:noProof/>
            <w:webHidden/>
          </w:rPr>
          <w:instrText xml:space="preserve"> PAGEREF _Toc102576837 \h </w:instrText>
        </w:r>
        <w:r w:rsidRPr="00BE167D">
          <w:rPr>
            <w:b/>
            <w:bCs/>
            <w:noProof/>
            <w:webHidden/>
          </w:rPr>
        </w:r>
        <w:r w:rsidRPr="00BE167D">
          <w:rPr>
            <w:b/>
            <w:bCs/>
            <w:noProof/>
            <w:webHidden/>
          </w:rPr>
          <w:fldChar w:fldCharType="separate"/>
        </w:r>
        <w:r w:rsidRPr="00BE167D">
          <w:rPr>
            <w:b/>
            <w:bCs/>
            <w:noProof/>
            <w:webHidden/>
          </w:rPr>
          <w:t>33</w:t>
        </w:r>
        <w:r w:rsidRPr="00BE167D">
          <w:rPr>
            <w:b/>
            <w:bCs/>
            <w:noProof/>
            <w:webHidden/>
          </w:rPr>
          <w:fldChar w:fldCharType="end"/>
        </w:r>
      </w:hyperlink>
    </w:p>
    <w:p w14:paraId="078EE61B" w14:textId="7D881EBE"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8" w:history="1">
        <w:r w:rsidRPr="00BE167D">
          <w:rPr>
            <w:rStyle w:val="Hyperlink"/>
            <w:b/>
            <w:bCs/>
            <w:noProof/>
          </w:rPr>
          <w:t>Figure 28: Correlation between Electricity and Gas</w:t>
        </w:r>
        <w:r w:rsidRPr="00BE167D">
          <w:rPr>
            <w:b/>
            <w:bCs/>
            <w:noProof/>
            <w:webHidden/>
          </w:rPr>
          <w:tab/>
        </w:r>
        <w:r w:rsidRPr="00BE167D">
          <w:rPr>
            <w:b/>
            <w:bCs/>
            <w:noProof/>
            <w:webHidden/>
          </w:rPr>
          <w:fldChar w:fldCharType="begin"/>
        </w:r>
        <w:r w:rsidRPr="00BE167D">
          <w:rPr>
            <w:b/>
            <w:bCs/>
            <w:noProof/>
            <w:webHidden/>
          </w:rPr>
          <w:instrText xml:space="preserve"> PAGEREF _Toc102576838 \h </w:instrText>
        </w:r>
        <w:r w:rsidRPr="00BE167D">
          <w:rPr>
            <w:b/>
            <w:bCs/>
            <w:noProof/>
            <w:webHidden/>
          </w:rPr>
        </w:r>
        <w:r w:rsidRPr="00BE167D">
          <w:rPr>
            <w:b/>
            <w:bCs/>
            <w:noProof/>
            <w:webHidden/>
          </w:rPr>
          <w:fldChar w:fldCharType="separate"/>
        </w:r>
        <w:r w:rsidRPr="00BE167D">
          <w:rPr>
            <w:b/>
            <w:bCs/>
            <w:noProof/>
            <w:webHidden/>
          </w:rPr>
          <w:t>34</w:t>
        </w:r>
        <w:r w:rsidRPr="00BE167D">
          <w:rPr>
            <w:b/>
            <w:bCs/>
            <w:noProof/>
            <w:webHidden/>
          </w:rPr>
          <w:fldChar w:fldCharType="end"/>
        </w:r>
      </w:hyperlink>
    </w:p>
    <w:p w14:paraId="101E4186" w14:textId="143734E1"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39" w:history="1">
        <w:r w:rsidRPr="00BE167D">
          <w:rPr>
            <w:rStyle w:val="Hyperlink"/>
            <w:b/>
            <w:bCs/>
            <w:noProof/>
          </w:rPr>
          <w:t>Figure 29: Correlation between Electricity and Water</w:t>
        </w:r>
        <w:r w:rsidRPr="00BE167D">
          <w:rPr>
            <w:b/>
            <w:bCs/>
            <w:noProof/>
            <w:webHidden/>
          </w:rPr>
          <w:tab/>
        </w:r>
        <w:r w:rsidRPr="00BE167D">
          <w:rPr>
            <w:b/>
            <w:bCs/>
            <w:noProof/>
            <w:webHidden/>
          </w:rPr>
          <w:fldChar w:fldCharType="begin"/>
        </w:r>
        <w:r w:rsidRPr="00BE167D">
          <w:rPr>
            <w:b/>
            <w:bCs/>
            <w:noProof/>
            <w:webHidden/>
          </w:rPr>
          <w:instrText xml:space="preserve"> PAGEREF _Toc102576839 \h </w:instrText>
        </w:r>
        <w:r w:rsidRPr="00BE167D">
          <w:rPr>
            <w:b/>
            <w:bCs/>
            <w:noProof/>
            <w:webHidden/>
          </w:rPr>
        </w:r>
        <w:r w:rsidRPr="00BE167D">
          <w:rPr>
            <w:b/>
            <w:bCs/>
            <w:noProof/>
            <w:webHidden/>
          </w:rPr>
          <w:fldChar w:fldCharType="separate"/>
        </w:r>
        <w:r w:rsidRPr="00BE167D">
          <w:rPr>
            <w:b/>
            <w:bCs/>
            <w:noProof/>
            <w:webHidden/>
          </w:rPr>
          <w:t>34</w:t>
        </w:r>
        <w:r w:rsidRPr="00BE167D">
          <w:rPr>
            <w:b/>
            <w:bCs/>
            <w:noProof/>
            <w:webHidden/>
          </w:rPr>
          <w:fldChar w:fldCharType="end"/>
        </w:r>
      </w:hyperlink>
    </w:p>
    <w:p w14:paraId="73C46F7E" w14:textId="24B7185A"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0" w:history="1">
        <w:r w:rsidRPr="00BE167D">
          <w:rPr>
            <w:rStyle w:val="Hyperlink"/>
            <w:b/>
            <w:bCs/>
            <w:noProof/>
          </w:rPr>
          <w:t>Figure 30: Feature Importance</w:t>
        </w:r>
        <w:r w:rsidRPr="00BE167D">
          <w:rPr>
            <w:b/>
            <w:bCs/>
            <w:noProof/>
            <w:webHidden/>
          </w:rPr>
          <w:tab/>
        </w:r>
        <w:r w:rsidRPr="00BE167D">
          <w:rPr>
            <w:b/>
            <w:bCs/>
            <w:noProof/>
            <w:webHidden/>
          </w:rPr>
          <w:fldChar w:fldCharType="begin"/>
        </w:r>
        <w:r w:rsidRPr="00BE167D">
          <w:rPr>
            <w:b/>
            <w:bCs/>
            <w:noProof/>
            <w:webHidden/>
          </w:rPr>
          <w:instrText xml:space="preserve"> PAGEREF _Toc102576840 \h </w:instrText>
        </w:r>
        <w:r w:rsidRPr="00BE167D">
          <w:rPr>
            <w:b/>
            <w:bCs/>
            <w:noProof/>
            <w:webHidden/>
          </w:rPr>
        </w:r>
        <w:r w:rsidRPr="00BE167D">
          <w:rPr>
            <w:b/>
            <w:bCs/>
            <w:noProof/>
            <w:webHidden/>
          </w:rPr>
          <w:fldChar w:fldCharType="separate"/>
        </w:r>
        <w:r w:rsidRPr="00BE167D">
          <w:rPr>
            <w:b/>
            <w:bCs/>
            <w:noProof/>
            <w:webHidden/>
          </w:rPr>
          <w:t>35</w:t>
        </w:r>
        <w:r w:rsidRPr="00BE167D">
          <w:rPr>
            <w:b/>
            <w:bCs/>
            <w:noProof/>
            <w:webHidden/>
          </w:rPr>
          <w:fldChar w:fldCharType="end"/>
        </w:r>
      </w:hyperlink>
    </w:p>
    <w:p w14:paraId="51F62F5B" w14:textId="0145A4CA"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1" w:history="1">
        <w:r w:rsidRPr="00BE167D">
          <w:rPr>
            <w:rStyle w:val="Hyperlink"/>
            <w:b/>
            <w:bCs/>
            <w:noProof/>
          </w:rPr>
          <w:t>Figure 31: Raw Weather Data Statistics</w:t>
        </w:r>
        <w:r w:rsidRPr="00BE167D">
          <w:rPr>
            <w:b/>
            <w:bCs/>
            <w:noProof/>
            <w:webHidden/>
          </w:rPr>
          <w:tab/>
        </w:r>
        <w:r w:rsidRPr="00BE167D">
          <w:rPr>
            <w:b/>
            <w:bCs/>
            <w:noProof/>
            <w:webHidden/>
          </w:rPr>
          <w:fldChar w:fldCharType="begin"/>
        </w:r>
        <w:r w:rsidRPr="00BE167D">
          <w:rPr>
            <w:b/>
            <w:bCs/>
            <w:noProof/>
            <w:webHidden/>
          </w:rPr>
          <w:instrText xml:space="preserve"> PAGEREF _Toc102576841 \h </w:instrText>
        </w:r>
        <w:r w:rsidRPr="00BE167D">
          <w:rPr>
            <w:b/>
            <w:bCs/>
            <w:noProof/>
            <w:webHidden/>
          </w:rPr>
        </w:r>
        <w:r w:rsidRPr="00BE167D">
          <w:rPr>
            <w:b/>
            <w:bCs/>
            <w:noProof/>
            <w:webHidden/>
          </w:rPr>
          <w:fldChar w:fldCharType="separate"/>
        </w:r>
        <w:r w:rsidRPr="00BE167D">
          <w:rPr>
            <w:b/>
            <w:bCs/>
            <w:noProof/>
            <w:webHidden/>
          </w:rPr>
          <w:t>36</w:t>
        </w:r>
        <w:r w:rsidRPr="00BE167D">
          <w:rPr>
            <w:b/>
            <w:bCs/>
            <w:noProof/>
            <w:webHidden/>
          </w:rPr>
          <w:fldChar w:fldCharType="end"/>
        </w:r>
      </w:hyperlink>
    </w:p>
    <w:p w14:paraId="6C839630" w14:textId="159D1BD4"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2" w:history="1">
        <w:r w:rsidRPr="00BE167D">
          <w:rPr>
            <w:rStyle w:val="Hyperlink"/>
            <w:b/>
            <w:bCs/>
            <w:noProof/>
          </w:rPr>
          <w:t>Figure 32: Null Values removed</w:t>
        </w:r>
        <w:r w:rsidRPr="00BE167D">
          <w:rPr>
            <w:b/>
            <w:bCs/>
            <w:noProof/>
            <w:webHidden/>
          </w:rPr>
          <w:tab/>
        </w:r>
        <w:r w:rsidRPr="00BE167D">
          <w:rPr>
            <w:b/>
            <w:bCs/>
            <w:noProof/>
            <w:webHidden/>
          </w:rPr>
          <w:fldChar w:fldCharType="begin"/>
        </w:r>
        <w:r w:rsidRPr="00BE167D">
          <w:rPr>
            <w:b/>
            <w:bCs/>
            <w:noProof/>
            <w:webHidden/>
          </w:rPr>
          <w:instrText xml:space="preserve"> PAGEREF _Toc102576842 \h </w:instrText>
        </w:r>
        <w:r w:rsidRPr="00BE167D">
          <w:rPr>
            <w:b/>
            <w:bCs/>
            <w:noProof/>
            <w:webHidden/>
          </w:rPr>
        </w:r>
        <w:r w:rsidRPr="00BE167D">
          <w:rPr>
            <w:b/>
            <w:bCs/>
            <w:noProof/>
            <w:webHidden/>
          </w:rPr>
          <w:fldChar w:fldCharType="separate"/>
        </w:r>
        <w:r w:rsidRPr="00BE167D">
          <w:rPr>
            <w:b/>
            <w:bCs/>
            <w:noProof/>
            <w:webHidden/>
          </w:rPr>
          <w:t>36</w:t>
        </w:r>
        <w:r w:rsidRPr="00BE167D">
          <w:rPr>
            <w:b/>
            <w:bCs/>
            <w:noProof/>
            <w:webHidden/>
          </w:rPr>
          <w:fldChar w:fldCharType="end"/>
        </w:r>
      </w:hyperlink>
    </w:p>
    <w:p w14:paraId="0F25B15E" w14:textId="78026748"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3" w:history="1">
        <w:r w:rsidRPr="00BE167D">
          <w:rPr>
            <w:rStyle w:val="Hyperlink"/>
            <w:b/>
            <w:bCs/>
            <w:noProof/>
          </w:rPr>
          <w:t>Figure 33: Encoded categorical features</w:t>
        </w:r>
        <w:r w:rsidRPr="00BE167D">
          <w:rPr>
            <w:b/>
            <w:bCs/>
            <w:noProof/>
            <w:webHidden/>
          </w:rPr>
          <w:tab/>
        </w:r>
        <w:r w:rsidRPr="00BE167D">
          <w:rPr>
            <w:b/>
            <w:bCs/>
            <w:noProof/>
            <w:webHidden/>
          </w:rPr>
          <w:fldChar w:fldCharType="begin"/>
        </w:r>
        <w:r w:rsidRPr="00BE167D">
          <w:rPr>
            <w:b/>
            <w:bCs/>
            <w:noProof/>
            <w:webHidden/>
          </w:rPr>
          <w:instrText xml:space="preserve"> PAGEREF _Toc102576843 \h </w:instrText>
        </w:r>
        <w:r w:rsidRPr="00BE167D">
          <w:rPr>
            <w:b/>
            <w:bCs/>
            <w:noProof/>
            <w:webHidden/>
          </w:rPr>
        </w:r>
        <w:r w:rsidRPr="00BE167D">
          <w:rPr>
            <w:b/>
            <w:bCs/>
            <w:noProof/>
            <w:webHidden/>
          </w:rPr>
          <w:fldChar w:fldCharType="separate"/>
        </w:r>
        <w:r w:rsidRPr="00BE167D">
          <w:rPr>
            <w:b/>
            <w:bCs/>
            <w:noProof/>
            <w:webHidden/>
          </w:rPr>
          <w:t>37</w:t>
        </w:r>
        <w:r w:rsidRPr="00BE167D">
          <w:rPr>
            <w:b/>
            <w:bCs/>
            <w:noProof/>
            <w:webHidden/>
          </w:rPr>
          <w:fldChar w:fldCharType="end"/>
        </w:r>
      </w:hyperlink>
    </w:p>
    <w:p w14:paraId="3412156D" w14:textId="2035386B"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4" w:history="1">
        <w:r w:rsidRPr="00BE167D">
          <w:rPr>
            <w:rStyle w:val="Hyperlink"/>
            <w:b/>
            <w:bCs/>
            <w:noProof/>
          </w:rPr>
          <w:t>Figure 34: Unnecessary Values removed</w:t>
        </w:r>
        <w:r w:rsidRPr="00BE167D">
          <w:rPr>
            <w:b/>
            <w:bCs/>
            <w:noProof/>
            <w:webHidden/>
          </w:rPr>
          <w:tab/>
        </w:r>
        <w:r w:rsidRPr="00BE167D">
          <w:rPr>
            <w:b/>
            <w:bCs/>
            <w:noProof/>
            <w:webHidden/>
          </w:rPr>
          <w:fldChar w:fldCharType="begin"/>
        </w:r>
        <w:r w:rsidRPr="00BE167D">
          <w:rPr>
            <w:b/>
            <w:bCs/>
            <w:noProof/>
            <w:webHidden/>
          </w:rPr>
          <w:instrText xml:space="preserve"> PAGEREF _Toc102576844 \h </w:instrText>
        </w:r>
        <w:r w:rsidRPr="00BE167D">
          <w:rPr>
            <w:b/>
            <w:bCs/>
            <w:noProof/>
            <w:webHidden/>
          </w:rPr>
        </w:r>
        <w:r w:rsidRPr="00BE167D">
          <w:rPr>
            <w:b/>
            <w:bCs/>
            <w:noProof/>
            <w:webHidden/>
          </w:rPr>
          <w:fldChar w:fldCharType="separate"/>
        </w:r>
        <w:r w:rsidRPr="00BE167D">
          <w:rPr>
            <w:b/>
            <w:bCs/>
            <w:noProof/>
            <w:webHidden/>
          </w:rPr>
          <w:t>38</w:t>
        </w:r>
        <w:r w:rsidRPr="00BE167D">
          <w:rPr>
            <w:b/>
            <w:bCs/>
            <w:noProof/>
            <w:webHidden/>
          </w:rPr>
          <w:fldChar w:fldCharType="end"/>
        </w:r>
      </w:hyperlink>
    </w:p>
    <w:p w14:paraId="34CCCBDE" w14:textId="0E7F0C1E"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5" w:history="1">
        <w:r w:rsidRPr="00BE167D">
          <w:rPr>
            <w:rStyle w:val="Hyperlink"/>
            <w:b/>
            <w:bCs/>
            <w:noProof/>
          </w:rPr>
          <w:t>Figure 35: Heatmap between features in Weather Dataset</w:t>
        </w:r>
        <w:r w:rsidRPr="00BE167D">
          <w:rPr>
            <w:b/>
            <w:bCs/>
            <w:noProof/>
            <w:webHidden/>
          </w:rPr>
          <w:tab/>
        </w:r>
        <w:r w:rsidRPr="00BE167D">
          <w:rPr>
            <w:b/>
            <w:bCs/>
            <w:noProof/>
            <w:webHidden/>
          </w:rPr>
          <w:fldChar w:fldCharType="begin"/>
        </w:r>
        <w:r w:rsidRPr="00BE167D">
          <w:rPr>
            <w:b/>
            <w:bCs/>
            <w:noProof/>
            <w:webHidden/>
          </w:rPr>
          <w:instrText xml:space="preserve"> PAGEREF _Toc102576845 \h </w:instrText>
        </w:r>
        <w:r w:rsidRPr="00BE167D">
          <w:rPr>
            <w:b/>
            <w:bCs/>
            <w:noProof/>
            <w:webHidden/>
          </w:rPr>
        </w:r>
        <w:r w:rsidRPr="00BE167D">
          <w:rPr>
            <w:b/>
            <w:bCs/>
            <w:noProof/>
            <w:webHidden/>
          </w:rPr>
          <w:fldChar w:fldCharType="separate"/>
        </w:r>
        <w:r w:rsidRPr="00BE167D">
          <w:rPr>
            <w:b/>
            <w:bCs/>
            <w:noProof/>
            <w:webHidden/>
          </w:rPr>
          <w:t>38</w:t>
        </w:r>
        <w:r w:rsidRPr="00BE167D">
          <w:rPr>
            <w:b/>
            <w:bCs/>
            <w:noProof/>
            <w:webHidden/>
          </w:rPr>
          <w:fldChar w:fldCharType="end"/>
        </w:r>
      </w:hyperlink>
    </w:p>
    <w:p w14:paraId="2FB5D240" w14:textId="7F012715"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6" w:history="1">
        <w:r w:rsidRPr="00BE167D">
          <w:rPr>
            <w:rStyle w:val="Hyperlink"/>
            <w:b/>
            <w:bCs/>
            <w:noProof/>
          </w:rPr>
          <w:t>Figure 36: Example showing the negative correlation between Temperature and Humidity</w:t>
        </w:r>
        <w:r w:rsidRPr="00BE167D">
          <w:rPr>
            <w:b/>
            <w:bCs/>
            <w:noProof/>
            <w:webHidden/>
          </w:rPr>
          <w:tab/>
        </w:r>
        <w:r w:rsidRPr="00BE167D">
          <w:rPr>
            <w:b/>
            <w:bCs/>
            <w:noProof/>
            <w:webHidden/>
          </w:rPr>
          <w:fldChar w:fldCharType="begin"/>
        </w:r>
        <w:r w:rsidRPr="00BE167D">
          <w:rPr>
            <w:b/>
            <w:bCs/>
            <w:noProof/>
            <w:webHidden/>
          </w:rPr>
          <w:instrText xml:space="preserve"> PAGEREF _Toc102576846 \h </w:instrText>
        </w:r>
        <w:r w:rsidRPr="00BE167D">
          <w:rPr>
            <w:b/>
            <w:bCs/>
            <w:noProof/>
            <w:webHidden/>
          </w:rPr>
        </w:r>
        <w:r w:rsidRPr="00BE167D">
          <w:rPr>
            <w:b/>
            <w:bCs/>
            <w:noProof/>
            <w:webHidden/>
          </w:rPr>
          <w:fldChar w:fldCharType="separate"/>
        </w:r>
        <w:r w:rsidRPr="00BE167D">
          <w:rPr>
            <w:b/>
            <w:bCs/>
            <w:noProof/>
            <w:webHidden/>
          </w:rPr>
          <w:t>39</w:t>
        </w:r>
        <w:r w:rsidRPr="00BE167D">
          <w:rPr>
            <w:b/>
            <w:bCs/>
            <w:noProof/>
            <w:webHidden/>
          </w:rPr>
          <w:fldChar w:fldCharType="end"/>
        </w:r>
      </w:hyperlink>
    </w:p>
    <w:p w14:paraId="6D4FA97A" w14:textId="44A956DD"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7" w:history="1">
        <w:r w:rsidRPr="00BE167D">
          <w:rPr>
            <w:rStyle w:val="Hyperlink"/>
            <w:b/>
            <w:bCs/>
            <w:noProof/>
          </w:rPr>
          <w:t>Figure 37: Positive correlation between Temperature and Dewpoint</w:t>
        </w:r>
        <w:r w:rsidRPr="00BE167D">
          <w:rPr>
            <w:b/>
            <w:bCs/>
            <w:noProof/>
            <w:webHidden/>
          </w:rPr>
          <w:tab/>
        </w:r>
        <w:r w:rsidRPr="00BE167D">
          <w:rPr>
            <w:b/>
            <w:bCs/>
            <w:noProof/>
            <w:webHidden/>
          </w:rPr>
          <w:fldChar w:fldCharType="begin"/>
        </w:r>
        <w:r w:rsidRPr="00BE167D">
          <w:rPr>
            <w:b/>
            <w:bCs/>
            <w:noProof/>
            <w:webHidden/>
          </w:rPr>
          <w:instrText xml:space="preserve"> PAGEREF _Toc102576847 \h </w:instrText>
        </w:r>
        <w:r w:rsidRPr="00BE167D">
          <w:rPr>
            <w:b/>
            <w:bCs/>
            <w:noProof/>
            <w:webHidden/>
          </w:rPr>
        </w:r>
        <w:r w:rsidRPr="00BE167D">
          <w:rPr>
            <w:b/>
            <w:bCs/>
            <w:noProof/>
            <w:webHidden/>
          </w:rPr>
          <w:fldChar w:fldCharType="separate"/>
        </w:r>
        <w:r w:rsidRPr="00BE167D">
          <w:rPr>
            <w:b/>
            <w:bCs/>
            <w:noProof/>
            <w:webHidden/>
          </w:rPr>
          <w:t>39</w:t>
        </w:r>
        <w:r w:rsidRPr="00BE167D">
          <w:rPr>
            <w:b/>
            <w:bCs/>
            <w:noProof/>
            <w:webHidden/>
          </w:rPr>
          <w:fldChar w:fldCharType="end"/>
        </w:r>
      </w:hyperlink>
    </w:p>
    <w:p w14:paraId="2425B16C" w14:textId="01A1CB98"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8" w:history="1">
        <w:r w:rsidRPr="00BE167D">
          <w:rPr>
            <w:rStyle w:val="Hyperlink"/>
            <w:b/>
            <w:bCs/>
            <w:noProof/>
          </w:rPr>
          <w:t>Figure 38: Dataframe before feature selection</w:t>
        </w:r>
        <w:r w:rsidRPr="00BE167D">
          <w:rPr>
            <w:b/>
            <w:bCs/>
            <w:noProof/>
            <w:webHidden/>
          </w:rPr>
          <w:tab/>
        </w:r>
        <w:r w:rsidRPr="00BE167D">
          <w:rPr>
            <w:b/>
            <w:bCs/>
            <w:noProof/>
            <w:webHidden/>
          </w:rPr>
          <w:fldChar w:fldCharType="begin"/>
        </w:r>
        <w:r w:rsidRPr="00BE167D">
          <w:rPr>
            <w:b/>
            <w:bCs/>
            <w:noProof/>
            <w:webHidden/>
          </w:rPr>
          <w:instrText xml:space="preserve"> PAGEREF _Toc102576848 \h </w:instrText>
        </w:r>
        <w:r w:rsidRPr="00BE167D">
          <w:rPr>
            <w:b/>
            <w:bCs/>
            <w:noProof/>
            <w:webHidden/>
          </w:rPr>
        </w:r>
        <w:r w:rsidRPr="00BE167D">
          <w:rPr>
            <w:b/>
            <w:bCs/>
            <w:noProof/>
            <w:webHidden/>
          </w:rPr>
          <w:fldChar w:fldCharType="separate"/>
        </w:r>
        <w:r w:rsidRPr="00BE167D">
          <w:rPr>
            <w:b/>
            <w:bCs/>
            <w:noProof/>
            <w:webHidden/>
          </w:rPr>
          <w:t>40</w:t>
        </w:r>
        <w:r w:rsidRPr="00BE167D">
          <w:rPr>
            <w:b/>
            <w:bCs/>
            <w:noProof/>
            <w:webHidden/>
          </w:rPr>
          <w:fldChar w:fldCharType="end"/>
        </w:r>
      </w:hyperlink>
    </w:p>
    <w:p w14:paraId="551438B3" w14:textId="37C0B645"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49" w:history="1">
        <w:r w:rsidRPr="00BE167D">
          <w:rPr>
            <w:rStyle w:val="Hyperlink"/>
            <w:b/>
            <w:bCs/>
            <w:noProof/>
          </w:rPr>
          <w:t>Figure 39: Features scaled using Min-Max</w:t>
        </w:r>
        <w:r w:rsidRPr="00BE167D">
          <w:rPr>
            <w:b/>
            <w:bCs/>
            <w:noProof/>
            <w:webHidden/>
          </w:rPr>
          <w:tab/>
        </w:r>
        <w:r w:rsidRPr="00BE167D">
          <w:rPr>
            <w:b/>
            <w:bCs/>
            <w:noProof/>
            <w:webHidden/>
          </w:rPr>
          <w:fldChar w:fldCharType="begin"/>
        </w:r>
        <w:r w:rsidRPr="00BE167D">
          <w:rPr>
            <w:b/>
            <w:bCs/>
            <w:noProof/>
            <w:webHidden/>
          </w:rPr>
          <w:instrText xml:space="preserve"> PAGEREF _Toc102576849 \h </w:instrText>
        </w:r>
        <w:r w:rsidRPr="00BE167D">
          <w:rPr>
            <w:b/>
            <w:bCs/>
            <w:noProof/>
            <w:webHidden/>
          </w:rPr>
        </w:r>
        <w:r w:rsidRPr="00BE167D">
          <w:rPr>
            <w:b/>
            <w:bCs/>
            <w:noProof/>
            <w:webHidden/>
          </w:rPr>
          <w:fldChar w:fldCharType="separate"/>
        </w:r>
        <w:r w:rsidRPr="00BE167D">
          <w:rPr>
            <w:b/>
            <w:bCs/>
            <w:noProof/>
            <w:webHidden/>
          </w:rPr>
          <w:t>41</w:t>
        </w:r>
        <w:r w:rsidRPr="00BE167D">
          <w:rPr>
            <w:b/>
            <w:bCs/>
            <w:noProof/>
            <w:webHidden/>
          </w:rPr>
          <w:fldChar w:fldCharType="end"/>
        </w:r>
      </w:hyperlink>
    </w:p>
    <w:p w14:paraId="03D01B46" w14:textId="53118330"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50" w:history="1">
        <w:r w:rsidRPr="00BE167D">
          <w:rPr>
            <w:rStyle w:val="Hyperlink"/>
            <w:b/>
            <w:bCs/>
            <w:noProof/>
          </w:rPr>
          <w:t>Figure 40: Features scaled using Standard Scaler</w:t>
        </w:r>
        <w:r w:rsidRPr="00BE167D">
          <w:rPr>
            <w:b/>
            <w:bCs/>
            <w:noProof/>
            <w:webHidden/>
          </w:rPr>
          <w:tab/>
        </w:r>
        <w:r w:rsidRPr="00BE167D">
          <w:rPr>
            <w:b/>
            <w:bCs/>
            <w:noProof/>
            <w:webHidden/>
          </w:rPr>
          <w:fldChar w:fldCharType="begin"/>
        </w:r>
        <w:r w:rsidRPr="00BE167D">
          <w:rPr>
            <w:b/>
            <w:bCs/>
            <w:noProof/>
            <w:webHidden/>
          </w:rPr>
          <w:instrText xml:space="preserve"> PAGEREF _Toc102576850 \h </w:instrText>
        </w:r>
        <w:r w:rsidRPr="00BE167D">
          <w:rPr>
            <w:b/>
            <w:bCs/>
            <w:noProof/>
            <w:webHidden/>
          </w:rPr>
        </w:r>
        <w:r w:rsidRPr="00BE167D">
          <w:rPr>
            <w:b/>
            <w:bCs/>
            <w:noProof/>
            <w:webHidden/>
          </w:rPr>
          <w:fldChar w:fldCharType="separate"/>
        </w:r>
        <w:r w:rsidRPr="00BE167D">
          <w:rPr>
            <w:b/>
            <w:bCs/>
            <w:noProof/>
            <w:webHidden/>
          </w:rPr>
          <w:t>42</w:t>
        </w:r>
        <w:r w:rsidRPr="00BE167D">
          <w:rPr>
            <w:b/>
            <w:bCs/>
            <w:noProof/>
            <w:webHidden/>
          </w:rPr>
          <w:fldChar w:fldCharType="end"/>
        </w:r>
      </w:hyperlink>
    </w:p>
    <w:p w14:paraId="61B303A6" w14:textId="08CB572F"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51" w:history="1">
        <w:r w:rsidRPr="00BE167D">
          <w:rPr>
            <w:rStyle w:val="Hyperlink"/>
            <w:b/>
            <w:bCs/>
            <w:noProof/>
          </w:rPr>
          <w:t>Figure 41: Expanding window</w:t>
        </w:r>
        <w:r w:rsidRPr="00BE167D">
          <w:rPr>
            <w:b/>
            <w:bCs/>
            <w:noProof/>
            <w:webHidden/>
          </w:rPr>
          <w:tab/>
        </w:r>
        <w:r w:rsidRPr="00BE167D">
          <w:rPr>
            <w:b/>
            <w:bCs/>
            <w:noProof/>
            <w:webHidden/>
          </w:rPr>
          <w:fldChar w:fldCharType="begin"/>
        </w:r>
        <w:r w:rsidRPr="00BE167D">
          <w:rPr>
            <w:b/>
            <w:bCs/>
            <w:noProof/>
            <w:webHidden/>
          </w:rPr>
          <w:instrText xml:space="preserve"> PAGEREF _Toc102576851 \h </w:instrText>
        </w:r>
        <w:r w:rsidRPr="00BE167D">
          <w:rPr>
            <w:b/>
            <w:bCs/>
            <w:noProof/>
            <w:webHidden/>
          </w:rPr>
        </w:r>
        <w:r w:rsidRPr="00BE167D">
          <w:rPr>
            <w:b/>
            <w:bCs/>
            <w:noProof/>
            <w:webHidden/>
          </w:rPr>
          <w:fldChar w:fldCharType="separate"/>
        </w:r>
        <w:r w:rsidRPr="00BE167D">
          <w:rPr>
            <w:b/>
            <w:bCs/>
            <w:noProof/>
            <w:webHidden/>
          </w:rPr>
          <w:t>44</w:t>
        </w:r>
        <w:r w:rsidRPr="00BE167D">
          <w:rPr>
            <w:b/>
            <w:bCs/>
            <w:noProof/>
            <w:webHidden/>
          </w:rPr>
          <w:fldChar w:fldCharType="end"/>
        </w:r>
      </w:hyperlink>
    </w:p>
    <w:p w14:paraId="2B9FF27D" w14:textId="7396E8E1"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52" w:history="1">
        <w:r w:rsidRPr="00BE167D">
          <w:rPr>
            <w:rStyle w:val="Hyperlink"/>
            <w:b/>
            <w:bCs/>
            <w:noProof/>
          </w:rPr>
          <w:t>Figure 42: The plot of Queen’s Building Gas Hourly Dataset</w:t>
        </w:r>
        <w:r w:rsidRPr="00BE167D">
          <w:rPr>
            <w:b/>
            <w:bCs/>
            <w:noProof/>
            <w:webHidden/>
          </w:rPr>
          <w:tab/>
        </w:r>
        <w:r w:rsidRPr="00BE167D">
          <w:rPr>
            <w:b/>
            <w:bCs/>
            <w:noProof/>
            <w:webHidden/>
          </w:rPr>
          <w:fldChar w:fldCharType="begin"/>
        </w:r>
        <w:r w:rsidRPr="00BE167D">
          <w:rPr>
            <w:b/>
            <w:bCs/>
            <w:noProof/>
            <w:webHidden/>
          </w:rPr>
          <w:instrText xml:space="preserve"> PAGEREF _Toc102576852 \h </w:instrText>
        </w:r>
        <w:r w:rsidRPr="00BE167D">
          <w:rPr>
            <w:b/>
            <w:bCs/>
            <w:noProof/>
            <w:webHidden/>
          </w:rPr>
        </w:r>
        <w:r w:rsidRPr="00BE167D">
          <w:rPr>
            <w:b/>
            <w:bCs/>
            <w:noProof/>
            <w:webHidden/>
          </w:rPr>
          <w:fldChar w:fldCharType="separate"/>
        </w:r>
        <w:r w:rsidRPr="00BE167D">
          <w:rPr>
            <w:b/>
            <w:bCs/>
            <w:noProof/>
            <w:webHidden/>
          </w:rPr>
          <w:t>45</w:t>
        </w:r>
        <w:r w:rsidRPr="00BE167D">
          <w:rPr>
            <w:b/>
            <w:bCs/>
            <w:noProof/>
            <w:webHidden/>
          </w:rPr>
          <w:fldChar w:fldCharType="end"/>
        </w:r>
      </w:hyperlink>
    </w:p>
    <w:p w14:paraId="32267090" w14:textId="25EA4EBB"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53" w:history="1">
        <w:r w:rsidRPr="00BE167D">
          <w:rPr>
            <w:rStyle w:val="Hyperlink"/>
            <w:b/>
            <w:bCs/>
            <w:noProof/>
          </w:rPr>
          <w:t>Figure 43: Queen’s Building Forecast using Prophet</w:t>
        </w:r>
        <w:r w:rsidRPr="00BE167D">
          <w:rPr>
            <w:b/>
            <w:bCs/>
            <w:noProof/>
            <w:webHidden/>
          </w:rPr>
          <w:tab/>
        </w:r>
        <w:r w:rsidRPr="00BE167D">
          <w:rPr>
            <w:b/>
            <w:bCs/>
            <w:noProof/>
            <w:webHidden/>
          </w:rPr>
          <w:fldChar w:fldCharType="begin"/>
        </w:r>
        <w:r w:rsidRPr="00BE167D">
          <w:rPr>
            <w:b/>
            <w:bCs/>
            <w:noProof/>
            <w:webHidden/>
          </w:rPr>
          <w:instrText xml:space="preserve"> PAGEREF _Toc102576853 \h </w:instrText>
        </w:r>
        <w:r w:rsidRPr="00BE167D">
          <w:rPr>
            <w:b/>
            <w:bCs/>
            <w:noProof/>
            <w:webHidden/>
          </w:rPr>
        </w:r>
        <w:r w:rsidRPr="00BE167D">
          <w:rPr>
            <w:b/>
            <w:bCs/>
            <w:noProof/>
            <w:webHidden/>
          </w:rPr>
          <w:fldChar w:fldCharType="separate"/>
        </w:r>
        <w:r w:rsidRPr="00BE167D">
          <w:rPr>
            <w:b/>
            <w:bCs/>
            <w:noProof/>
            <w:webHidden/>
          </w:rPr>
          <w:t>51</w:t>
        </w:r>
        <w:r w:rsidRPr="00BE167D">
          <w:rPr>
            <w:b/>
            <w:bCs/>
            <w:noProof/>
            <w:webHidden/>
          </w:rPr>
          <w:fldChar w:fldCharType="end"/>
        </w:r>
      </w:hyperlink>
    </w:p>
    <w:p w14:paraId="07B92546" w14:textId="50DECEB6"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54" w:history="1">
        <w:r w:rsidRPr="00BE167D">
          <w:rPr>
            <w:rStyle w:val="Hyperlink"/>
            <w:b/>
            <w:bCs/>
            <w:noProof/>
          </w:rPr>
          <w:t>Figure 44: Hugh Aston forecast using Prophet</w:t>
        </w:r>
        <w:r w:rsidRPr="00BE167D">
          <w:rPr>
            <w:b/>
            <w:bCs/>
            <w:noProof/>
            <w:webHidden/>
          </w:rPr>
          <w:tab/>
        </w:r>
        <w:r w:rsidRPr="00BE167D">
          <w:rPr>
            <w:b/>
            <w:bCs/>
            <w:noProof/>
            <w:webHidden/>
          </w:rPr>
          <w:fldChar w:fldCharType="begin"/>
        </w:r>
        <w:r w:rsidRPr="00BE167D">
          <w:rPr>
            <w:b/>
            <w:bCs/>
            <w:noProof/>
            <w:webHidden/>
          </w:rPr>
          <w:instrText xml:space="preserve"> PAGEREF _Toc102576854 \h </w:instrText>
        </w:r>
        <w:r w:rsidRPr="00BE167D">
          <w:rPr>
            <w:b/>
            <w:bCs/>
            <w:noProof/>
            <w:webHidden/>
          </w:rPr>
        </w:r>
        <w:r w:rsidRPr="00BE167D">
          <w:rPr>
            <w:b/>
            <w:bCs/>
            <w:noProof/>
            <w:webHidden/>
          </w:rPr>
          <w:fldChar w:fldCharType="separate"/>
        </w:r>
        <w:r w:rsidRPr="00BE167D">
          <w:rPr>
            <w:b/>
            <w:bCs/>
            <w:noProof/>
            <w:webHidden/>
          </w:rPr>
          <w:t>57</w:t>
        </w:r>
        <w:r w:rsidRPr="00BE167D">
          <w:rPr>
            <w:b/>
            <w:bCs/>
            <w:noProof/>
            <w:webHidden/>
          </w:rPr>
          <w:fldChar w:fldCharType="end"/>
        </w:r>
      </w:hyperlink>
    </w:p>
    <w:p w14:paraId="64D7A38D" w14:textId="36673852"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55" w:history="1">
        <w:r w:rsidRPr="00BE167D">
          <w:rPr>
            <w:rStyle w:val="Hyperlink"/>
            <w:b/>
            <w:bCs/>
            <w:noProof/>
          </w:rPr>
          <w:t>Figure 45: Gateway House forecast using Prophet</w:t>
        </w:r>
        <w:r w:rsidRPr="00BE167D">
          <w:rPr>
            <w:b/>
            <w:bCs/>
            <w:noProof/>
            <w:webHidden/>
          </w:rPr>
          <w:tab/>
        </w:r>
        <w:r w:rsidRPr="00BE167D">
          <w:rPr>
            <w:b/>
            <w:bCs/>
            <w:noProof/>
            <w:webHidden/>
          </w:rPr>
          <w:fldChar w:fldCharType="begin"/>
        </w:r>
        <w:r w:rsidRPr="00BE167D">
          <w:rPr>
            <w:b/>
            <w:bCs/>
            <w:noProof/>
            <w:webHidden/>
          </w:rPr>
          <w:instrText xml:space="preserve"> PAGEREF _Toc102576855 \h </w:instrText>
        </w:r>
        <w:r w:rsidRPr="00BE167D">
          <w:rPr>
            <w:b/>
            <w:bCs/>
            <w:noProof/>
            <w:webHidden/>
          </w:rPr>
        </w:r>
        <w:r w:rsidRPr="00BE167D">
          <w:rPr>
            <w:b/>
            <w:bCs/>
            <w:noProof/>
            <w:webHidden/>
          </w:rPr>
          <w:fldChar w:fldCharType="separate"/>
        </w:r>
        <w:r w:rsidRPr="00BE167D">
          <w:rPr>
            <w:b/>
            <w:bCs/>
            <w:noProof/>
            <w:webHidden/>
          </w:rPr>
          <w:t>63</w:t>
        </w:r>
        <w:r w:rsidRPr="00BE167D">
          <w:rPr>
            <w:b/>
            <w:bCs/>
            <w:noProof/>
            <w:webHidden/>
          </w:rPr>
          <w:fldChar w:fldCharType="end"/>
        </w:r>
      </w:hyperlink>
    </w:p>
    <w:p w14:paraId="3FAA501C" w14:textId="3CF779CD" w:rsidR="00BE167D" w:rsidRPr="00BE167D" w:rsidRDefault="00BE167D">
      <w:pPr>
        <w:pStyle w:val="TableofFigures"/>
        <w:tabs>
          <w:tab w:val="right" w:leader="dot" w:pos="9350"/>
        </w:tabs>
        <w:rPr>
          <w:rFonts w:eastAsiaTheme="minorEastAsia" w:cstheme="minorBidi"/>
          <w:b/>
          <w:bCs/>
          <w:smallCaps w:val="0"/>
          <w:noProof/>
          <w:sz w:val="22"/>
          <w:szCs w:val="22"/>
          <w:lang w:val="en-US"/>
        </w:rPr>
      </w:pPr>
      <w:hyperlink w:anchor="_Toc102576856" w:history="1">
        <w:r w:rsidRPr="00BE167D">
          <w:rPr>
            <w:rStyle w:val="Hyperlink"/>
            <w:b/>
            <w:bCs/>
            <w:noProof/>
          </w:rPr>
          <w:t>Figure 46: RMSE  vs Baseline</w:t>
        </w:r>
        <w:r w:rsidRPr="00BE167D">
          <w:rPr>
            <w:b/>
            <w:bCs/>
            <w:noProof/>
            <w:webHidden/>
          </w:rPr>
          <w:tab/>
        </w:r>
        <w:r w:rsidRPr="00BE167D">
          <w:rPr>
            <w:b/>
            <w:bCs/>
            <w:noProof/>
            <w:webHidden/>
          </w:rPr>
          <w:fldChar w:fldCharType="begin"/>
        </w:r>
        <w:r w:rsidRPr="00BE167D">
          <w:rPr>
            <w:b/>
            <w:bCs/>
            <w:noProof/>
            <w:webHidden/>
          </w:rPr>
          <w:instrText xml:space="preserve"> PAGEREF _Toc102576856 \h </w:instrText>
        </w:r>
        <w:r w:rsidRPr="00BE167D">
          <w:rPr>
            <w:b/>
            <w:bCs/>
            <w:noProof/>
            <w:webHidden/>
          </w:rPr>
        </w:r>
        <w:r w:rsidRPr="00BE167D">
          <w:rPr>
            <w:b/>
            <w:bCs/>
            <w:noProof/>
            <w:webHidden/>
          </w:rPr>
          <w:fldChar w:fldCharType="separate"/>
        </w:r>
        <w:r w:rsidRPr="00BE167D">
          <w:rPr>
            <w:b/>
            <w:bCs/>
            <w:noProof/>
            <w:webHidden/>
          </w:rPr>
          <w:t>64</w:t>
        </w:r>
        <w:r w:rsidRPr="00BE167D">
          <w:rPr>
            <w:b/>
            <w:bCs/>
            <w:noProof/>
            <w:webHidden/>
          </w:rPr>
          <w:fldChar w:fldCharType="end"/>
        </w:r>
      </w:hyperlink>
    </w:p>
    <w:p w14:paraId="311401B9" w14:textId="03D00DA1" w:rsidR="00CD6923" w:rsidRPr="00BE167D" w:rsidRDefault="00BE167D">
      <w:pPr>
        <w:rPr>
          <w:rFonts w:asciiTheme="majorHAnsi" w:eastAsiaTheme="majorEastAsia" w:hAnsiTheme="majorHAnsi" w:cstheme="majorBidi"/>
          <w:b/>
          <w:bCs/>
          <w:sz w:val="32"/>
          <w:szCs w:val="32"/>
        </w:rPr>
      </w:pPr>
      <w:r w:rsidRPr="00BE167D">
        <w:rPr>
          <w:b/>
          <w:bCs/>
        </w:rPr>
        <w:fldChar w:fldCharType="end"/>
      </w:r>
      <w:r w:rsidR="00CD6923" w:rsidRPr="00BE167D">
        <w:rPr>
          <w:b/>
          <w:bCs/>
        </w:rPr>
        <w:br w:type="page"/>
      </w:r>
    </w:p>
    <w:p w14:paraId="374BD028" w14:textId="35199272" w:rsidR="00862936" w:rsidRDefault="00862936" w:rsidP="00862936">
      <w:pPr>
        <w:pStyle w:val="Heading1"/>
        <w:rPr>
          <w:color w:val="auto"/>
        </w:rPr>
      </w:pPr>
      <w:bookmarkStart w:id="1" w:name="_Toc102576962"/>
      <w:r w:rsidRPr="00D60A5A">
        <w:rPr>
          <w:color w:val="auto"/>
        </w:rPr>
        <w:lastRenderedPageBreak/>
        <w:t>Introduction</w:t>
      </w:r>
      <w:bookmarkEnd w:id="1"/>
    </w:p>
    <w:p w14:paraId="727D6EBD" w14:textId="77777777" w:rsidR="00862936" w:rsidRDefault="00862936" w:rsidP="00862936">
      <w:pPr>
        <w:pStyle w:val="Heading2"/>
        <w:rPr>
          <w:color w:val="auto"/>
        </w:rPr>
      </w:pPr>
      <w:bookmarkStart w:id="2" w:name="_Toc102576963"/>
      <w:r w:rsidRPr="00E26754">
        <w:rPr>
          <w:color w:val="auto"/>
        </w:rPr>
        <w:t>Background</w:t>
      </w:r>
      <w:bookmarkEnd w:id="2"/>
    </w:p>
    <w:p w14:paraId="510E2B31" w14:textId="314EC37E" w:rsidR="00862936" w:rsidRDefault="00862936" w:rsidP="00862936">
      <w:pPr>
        <w:jc w:val="both"/>
      </w:pPr>
      <w:r w:rsidRPr="005550EB">
        <w:t xml:space="preserve">Buildings are the largest energy consumer in the United Kingdom, accounting for 40% of total energy consumption [1]. The consumption of electricity in Higher Education (HE) facilities accounts for </w:t>
      </w:r>
      <w:r w:rsidR="004360D9">
        <w:t>majority</w:t>
      </w:r>
      <w:r w:rsidRPr="005550EB">
        <w:t xml:space="preserve"> the sector's carbon pollution [2]. Once the Higher Education Funding Council of England (HEFCE) mandated a 43 percent reduction in carbon emissions by 2020 for all participating institutions compared to the baseline year 2005, energy management solutions have quickly acquired traction in the UK HE sectors [3]. Most of England's member institutions now have a </w:t>
      </w:r>
      <w:r w:rsidR="004360D9" w:rsidRPr="005550EB">
        <w:t>resolute</w:t>
      </w:r>
      <w:r w:rsidRPr="005550EB">
        <w:t xml:space="preserve"> energy management team dedicated to achieving this goal. Figure 1 depicts the change in Dioxide (CO2) emissions in the sector from 2008/09 through 2014/2015. It shows that electricity usage is the largest contributor, accounting for 63</w:t>
      </w:r>
      <w:r>
        <w:t>%</w:t>
      </w:r>
      <w:r w:rsidRPr="005550EB">
        <w:t>, followed by natural gas, which accounts for 33.3</w:t>
      </w:r>
      <w:r>
        <w:t xml:space="preserve">% </w:t>
      </w:r>
      <w:r w:rsidRPr="005550EB">
        <w:t>[1,4,5].</w:t>
      </w:r>
    </w:p>
    <w:p w14:paraId="279BCB3F" w14:textId="3BFC0DA4" w:rsidR="00862936" w:rsidRDefault="00862936" w:rsidP="00862936">
      <w:pPr>
        <w:jc w:val="both"/>
      </w:pPr>
      <w:r w:rsidRPr="0024031C">
        <w:t>Building type, building age, occupancy, working hours, kind of equipment fitted, and weather patterns are all variables that impact energy usage in university buildings. Academic buildings (</w:t>
      </w:r>
      <w:r>
        <w:t>42%</w:t>
      </w:r>
      <w:r w:rsidRPr="0024031C">
        <w:t>) and administrative buildings (</w:t>
      </w:r>
      <w:r>
        <w:t>26%</w:t>
      </w:r>
      <w:r w:rsidRPr="0024031C">
        <w:t xml:space="preserve">) </w:t>
      </w:r>
      <w:r w:rsidR="005116A6" w:rsidRPr="0024031C">
        <w:t>assume</w:t>
      </w:r>
      <w:r w:rsidRPr="0024031C">
        <w:t xml:space="preserve"> about 68 percent of the space on a typical university campus in England [6]. In 2014/15, non-residential facilities at English universities </w:t>
      </w:r>
      <w:r w:rsidR="005116A6" w:rsidRPr="0024031C">
        <w:t>used</w:t>
      </w:r>
      <w:r w:rsidRPr="0024031C">
        <w:t xml:space="preserve"> around 80% of overall energy consumption, while residential buildings consumed 20% of total energy consumption [4].</w:t>
      </w:r>
    </w:p>
    <w:p w14:paraId="1ED0FE90" w14:textId="77777777" w:rsidR="00862936" w:rsidRDefault="00862936" w:rsidP="00862936">
      <w:pPr>
        <w:jc w:val="both"/>
      </w:pPr>
      <w:r w:rsidRPr="00AD78B5">
        <w:t>With shares of 63 percent and 33 percent, respective, the previously stated data shows clearly how gas and electricity use are the two biggest carbon-emitting sources in England's HE sectors [4]. The modest decline in carbon emissions in the industry implies that universities ought to investigate more energy-saving alternatives as well as improve their energy management systems.</w:t>
      </w:r>
    </w:p>
    <w:p w14:paraId="52C2A983" w14:textId="64324D45" w:rsidR="00862936" w:rsidRDefault="00862936" w:rsidP="00862936">
      <w:pPr>
        <w:jc w:val="both"/>
      </w:pPr>
      <w:r w:rsidRPr="005E14F3">
        <w:t xml:space="preserve">One of the essential parts of a successful energy management system is monitoring and analysing building energy consumption trends, which aids in analysing the facility's operational behaviour under various conditions. It also aids in the detection of unintended energy waste under specified conditions. If energy consumption data </w:t>
      </w:r>
      <w:proofErr w:type="gramStart"/>
      <w:r w:rsidRPr="005E14F3">
        <w:t>is properly extracted</w:t>
      </w:r>
      <w:proofErr w:type="gramEnd"/>
      <w:r w:rsidRPr="005E14F3">
        <w:t xml:space="preserve"> and stored, the relationship between the data and various variables such as temperature, humidity, number of occupants, and so on may be explored, and future energy projections can be formed using all these variables. Another significant advantage is that forecasted energy consumption data might </w:t>
      </w:r>
      <w:proofErr w:type="gramStart"/>
      <w:r w:rsidRPr="005E14F3">
        <w:t xml:space="preserve">be </w:t>
      </w:r>
      <w:r w:rsidR="005116A6" w:rsidRPr="005E14F3">
        <w:t>used</w:t>
      </w:r>
      <w:proofErr w:type="gramEnd"/>
      <w:r w:rsidRPr="005E14F3">
        <w:t xml:space="preserve"> to forecast realistic future energy budgets. Universities' energy management teams oversee monitoring, evaluating, and keeping data on energy consumption in their buildings. They oversee setting up realistic energy consumption predictions and identifying options for energy conservation to build their energy budget predictions for the years ahead.</w:t>
      </w:r>
    </w:p>
    <w:p w14:paraId="10EDE035" w14:textId="77777777" w:rsidR="00862936" w:rsidRDefault="00862936" w:rsidP="00862936">
      <w:pPr>
        <w:jc w:val="both"/>
      </w:pPr>
      <w:r w:rsidRPr="00B213E5">
        <w:t xml:space="preserve">The ability to accurately estimate energy use is important to the effective application of energy management systems. Due to a major lack of forecasting and the adoption of less efficient forecasting methodologies for planning, many businesses have struggled to control energy use and budgets [7,8]. Forecasting aids in assessing present and future economic conditions to guide the organization's policies and decisions. It's a technique that uses past and current data to forecast future information. A credible prediction system can assist financial and energy management teams at universities in establishing objectives and strategic goals and can even </w:t>
      </w:r>
      <w:proofErr w:type="gramStart"/>
      <w:r w:rsidRPr="00B213E5">
        <w:t>be used</w:t>
      </w:r>
      <w:proofErr w:type="gramEnd"/>
      <w:r w:rsidRPr="00B213E5">
        <w:t xml:space="preserve"> as part of its annual budgetary process [9].</w:t>
      </w:r>
    </w:p>
    <w:p w14:paraId="10BF0E06" w14:textId="613DCC42" w:rsidR="00862936" w:rsidRDefault="00862936" w:rsidP="00862936">
      <w:pPr>
        <w:jc w:val="both"/>
      </w:pPr>
      <w:r w:rsidRPr="0040201F">
        <w:t xml:space="preserve">Researchers have extensively employed diverse predictive techniques including MR, ANN, and GA for energy consumption prediction for various building types in various areas [10]. MR is an easy, </w:t>
      </w:r>
      <w:r w:rsidR="005116A6" w:rsidRPr="0040201F">
        <w:t>dependable</w:t>
      </w:r>
      <w:r w:rsidRPr="0040201F">
        <w:t xml:space="preserve">, and rapid technique among such [11,12]. Several researchers have employed the MR approach in their studies [11,12,15], but all such MR models anticipate the energy consumption of a single building or an </w:t>
      </w:r>
      <w:r w:rsidRPr="0040201F">
        <w:lastRenderedPageBreak/>
        <w:t>area and require a large amount of input data. Energy managers and their staff are often busy, thus a single, trustworthy, and rapid model for diverse building categories would be preferable to multiple forecasting methods.</w:t>
      </w:r>
    </w:p>
    <w:p w14:paraId="0C89BB93" w14:textId="586EC4C1" w:rsidR="00862936" w:rsidRDefault="00862936" w:rsidP="00862936">
      <w:pPr>
        <w:jc w:val="both"/>
      </w:pPr>
      <w:r w:rsidRPr="005152FB">
        <w:t xml:space="preserve">This study intends to assist the university's energy management teams by creating a fast and easy predictive model that employs a variety of methodologies. Every manager should be able to anticipate the hourly, daily, and monthly energy usage of the facilities using these methodologies. Three buildings on DE Montfort University's main campus </w:t>
      </w:r>
      <w:r w:rsidR="001511D5">
        <w:t>was</w:t>
      </w:r>
      <w:r w:rsidRPr="005152FB">
        <w:t xml:space="preserve"> chosen for this purpose, and their past energy usage data </w:t>
      </w:r>
      <w:proofErr w:type="gramStart"/>
      <w:r w:rsidRPr="005152FB">
        <w:t>was used</w:t>
      </w:r>
      <w:proofErr w:type="gramEnd"/>
      <w:r w:rsidRPr="005152FB">
        <w:t xml:space="preserve"> to generate the forecasting models.</w:t>
      </w:r>
    </w:p>
    <w:p w14:paraId="1AED9D25" w14:textId="77777777" w:rsidR="00862936" w:rsidRDefault="00862936" w:rsidP="00862936">
      <w:pPr>
        <w:pStyle w:val="Heading2"/>
        <w:rPr>
          <w:color w:val="auto"/>
        </w:rPr>
      </w:pPr>
      <w:bookmarkStart w:id="3" w:name="_Toc102576964"/>
      <w:r w:rsidRPr="00E26754">
        <w:rPr>
          <w:color w:val="auto"/>
        </w:rPr>
        <w:t>Organisation of thesis</w:t>
      </w:r>
      <w:bookmarkEnd w:id="3"/>
    </w:p>
    <w:p w14:paraId="28B24466" w14:textId="4DD54722" w:rsidR="00862936" w:rsidRPr="00B548AC" w:rsidRDefault="00862936" w:rsidP="00862936">
      <w:pPr>
        <w:jc w:val="both"/>
      </w:pPr>
      <w:r w:rsidRPr="00B548AC">
        <w:t xml:space="preserve">There are </w:t>
      </w:r>
      <w:r w:rsidR="003061DC">
        <w:t>five</w:t>
      </w:r>
      <w:r w:rsidRPr="00B548AC">
        <w:t xml:space="preserve"> chapters in this thesis, as well as an opening abstract. The abstract will give the reader a quick overview of the work that went into creating this dissertation. The foundation of the dissertation </w:t>
      </w:r>
      <w:proofErr w:type="gramStart"/>
      <w:r w:rsidRPr="00B548AC">
        <w:t>is discussed</w:t>
      </w:r>
      <w:proofErr w:type="gramEnd"/>
      <w:r w:rsidRPr="00B548AC">
        <w:t xml:space="preserve"> in depth in the first chapter. The chapter also discusses the energy industry's present issues, the purpose for energy prediction, and a brief explanation of the IAC programme. The second chapter looks at various methods for predicting energy usage in buildings. After a brief overview, the chapter discusses how each approach (regression, support vector machines, random forests, and artificial neural network (ann) performed in estimating energy. The methodologies employed in this thesis' case study from the IAC database </w:t>
      </w:r>
      <w:proofErr w:type="gramStart"/>
      <w:r w:rsidRPr="00B548AC">
        <w:t>are detailed</w:t>
      </w:r>
      <w:proofErr w:type="gramEnd"/>
      <w:r w:rsidRPr="00B548AC">
        <w:t xml:space="preserve"> in the third chapter. The workings of regression, support vector regression and random forests in parameter prediction are all detailed in this chapter. The fourth chapter explains each variable in the dataset </w:t>
      </w:r>
      <w:r w:rsidR="005116A6" w:rsidRPr="00B548AC">
        <w:t>used</w:t>
      </w:r>
      <w:r w:rsidRPr="00B548AC">
        <w:t xml:space="preserve"> for prediction. The chapter also includes the many equations used in the case study and explains how to apply the methodology from chapter 3 to the dataset </w:t>
      </w:r>
      <w:r w:rsidR="005116A6" w:rsidRPr="00B548AC">
        <w:t>used</w:t>
      </w:r>
      <w:r w:rsidRPr="00B548AC">
        <w:t xml:space="preserve"> in this thesis. The fifth chapter examines the model's performance and describes the results obtained from the model constructed in chapter 4. The chapter also examines a few conclusions drawn from the data. The dissertation </w:t>
      </w:r>
      <w:proofErr w:type="gramStart"/>
      <w:r w:rsidRPr="00B548AC">
        <w:t>is concluded</w:t>
      </w:r>
      <w:proofErr w:type="gramEnd"/>
      <w:r w:rsidRPr="00B548AC">
        <w:t xml:space="preserve"> in the last chapter, which also specifies prospective future research.</w:t>
      </w:r>
    </w:p>
    <w:p w14:paraId="062C5B2E" w14:textId="77777777" w:rsidR="00061AAB" w:rsidRDefault="00061AAB">
      <w:pPr>
        <w:rPr>
          <w:rFonts w:asciiTheme="majorHAnsi" w:eastAsiaTheme="majorEastAsia" w:hAnsiTheme="majorHAnsi" w:cstheme="majorBidi"/>
          <w:sz w:val="32"/>
          <w:szCs w:val="32"/>
        </w:rPr>
      </w:pPr>
      <w:r>
        <w:br w:type="page"/>
      </w:r>
    </w:p>
    <w:p w14:paraId="6988C604" w14:textId="0E5B530D" w:rsidR="006518C9" w:rsidRDefault="006518C9" w:rsidP="0028392C">
      <w:pPr>
        <w:pStyle w:val="Heading1"/>
        <w:rPr>
          <w:color w:val="auto"/>
        </w:rPr>
      </w:pPr>
      <w:bookmarkStart w:id="4" w:name="_Toc102576965"/>
      <w:r>
        <w:rPr>
          <w:color w:val="auto"/>
        </w:rPr>
        <w:lastRenderedPageBreak/>
        <w:t>Literature Review</w:t>
      </w:r>
      <w:bookmarkEnd w:id="4"/>
    </w:p>
    <w:p w14:paraId="658C2324" w14:textId="0390EAB5" w:rsidR="0028392C" w:rsidRPr="006518C9" w:rsidRDefault="0028392C" w:rsidP="006518C9">
      <w:pPr>
        <w:pStyle w:val="Heading2"/>
        <w:rPr>
          <w:color w:val="auto"/>
        </w:rPr>
      </w:pPr>
      <w:bookmarkStart w:id="5" w:name="_Toc102576966"/>
      <w:r w:rsidRPr="006518C9">
        <w:rPr>
          <w:color w:val="auto"/>
        </w:rPr>
        <w:t>Introduction</w:t>
      </w:r>
      <w:bookmarkEnd w:id="5"/>
    </w:p>
    <w:p w14:paraId="4C2D13D0" w14:textId="28B91C17" w:rsidR="0028392C" w:rsidRPr="00256250" w:rsidRDefault="0028392C" w:rsidP="0028392C">
      <w:pPr>
        <w:jc w:val="both"/>
      </w:pPr>
      <w:r w:rsidRPr="00D855FD">
        <w:t xml:space="preserve">The goal of this chapter is to provide a thorough examination of the efforts undertaken in the field of energy prediction. This chapter will cover a variety of subjects all connected to energy forecasting models and the results that determine which method is the best. In the past, best-fit regression equations </w:t>
      </w:r>
      <w:proofErr w:type="gramStart"/>
      <w:r w:rsidRPr="00D855FD">
        <w:t xml:space="preserve">were </w:t>
      </w:r>
      <w:r w:rsidR="005116A6" w:rsidRPr="00D855FD">
        <w:t>used</w:t>
      </w:r>
      <w:proofErr w:type="gramEnd"/>
      <w:r w:rsidRPr="00D855FD">
        <w:t xml:space="preserve"> for prediction and analysis [</w:t>
      </w:r>
      <w:r>
        <w:t>14</w:t>
      </w:r>
      <w:r w:rsidRPr="00D855FD">
        <w:t xml:space="preserve">]. This can </w:t>
      </w:r>
      <w:proofErr w:type="gramStart"/>
      <w:r w:rsidRPr="00D855FD">
        <w:t>be thought</w:t>
      </w:r>
      <w:proofErr w:type="gramEnd"/>
      <w:r w:rsidRPr="00D855FD">
        <w:t xml:space="preserve"> of as a "go-to" strategy for constructing equations from historical data and predicting future key variables. To better forecast the future, modern machine learning techniques are replacing or collaborating with traditional methodologies such as regression. This chapter will discuss previous work on regression, and machine learning techniques such as decision trees, </w:t>
      </w:r>
      <w:r>
        <w:t>Facebook Prophet</w:t>
      </w:r>
      <w:r w:rsidRPr="00D855FD">
        <w:t xml:space="preserve">, and </w:t>
      </w:r>
      <w:r>
        <w:t>R</w:t>
      </w:r>
      <w:r w:rsidRPr="00D855FD">
        <w:t>NNs specifically for energy prediction</w:t>
      </w:r>
      <w:r>
        <w:t>.</w:t>
      </w:r>
    </w:p>
    <w:p w14:paraId="785DF670" w14:textId="77777777" w:rsidR="0028392C" w:rsidRPr="006518C9" w:rsidRDefault="0028392C" w:rsidP="006518C9">
      <w:pPr>
        <w:pStyle w:val="Heading2"/>
        <w:rPr>
          <w:color w:val="auto"/>
        </w:rPr>
      </w:pPr>
      <w:bookmarkStart w:id="6" w:name="_Toc102576967"/>
      <w:r w:rsidRPr="006518C9">
        <w:rPr>
          <w:color w:val="auto"/>
        </w:rPr>
        <w:t>Regression Models</w:t>
      </w:r>
      <w:bookmarkEnd w:id="6"/>
    </w:p>
    <w:p w14:paraId="47C42BC3" w14:textId="628FE4BB" w:rsidR="0028392C" w:rsidRDefault="0028392C" w:rsidP="0028392C">
      <w:pPr>
        <w:jc w:val="both"/>
      </w:pPr>
      <w:r>
        <w:t xml:space="preserve">[10, 15] described how regression can </w:t>
      </w:r>
      <w:proofErr w:type="gramStart"/>
      <w:r>
        <w:t>be used</w:t>
      </w:r>
      <w:proofErr w:type="gramEnd"/>
      <w:r>
        <w:t xml:space="preserve"> to predict energy use. According to [10], the amount of energy consumed by buildings supports the need for thorough research and modelling in this field. According to the article, quantitative methods are a particularly convenient option for constructing energy models when its user only has access to historical data but not the multiple values necessary for technical equations. When compared to other quantitative methodology, linear regression was determined to be a comparatively simple and accurate application. Hourly and daily records from a residence dedicated to research </w:t>
      </w:r>
      <w:proofErr w:type="gramStart"/>
      <w:r>
        <w:t>were used</w:t>
      </w:r>
      <w:proofErr w:type="gramEnd"/>
      <w:r>
        <w:t xml:space="preserve"> in this study. Because of the time difference, the researchers were able to investigate the impact of data collection frequency on the model's precision. External temperature and sun radiation were significant variables. The dependent variable was energy consumption. Simple and multiple linear regression, as well as quadratic linear regression, were all examined. It </w:t>
      </w:r>
      <w:proofErr w:type="gramStart"/>
      <w:r>
        <w:t xml:space="preserve">was </w:t>
      </w:r>
      <w:r w:rsidR="005116A6">
        <w:t>conducted</w:t>
      </w:r>
      <w:proofErr w:type="gramEnd"/>
      <w:r>
        <w:t xml:space="preserve"> to check if the quadratic regression's extra depth was supported by a higher quality of performance.</w:t>
      </w:r>
    </w:p>
    <w:p w14:paraId="4BCFA218" w14:textId="77777777" w:rsidR="0028392C" w:rsidRDefault="0028392C" w:rsidP="0028392C">
      <w:pPr>
        <w:jc w:val="both"/>
      </w:pPr>
      <w:r>
        <w:t xml:space="preserve">The time interval </w:t>
      </w:r>
      <w:proofErr w:type="gramStart"/>
      <w:r>
        <w:t>was discovered</w:t>
      </w:r>
      <w:proofErr w:type="gramEnd"/>
      <w:r>
        <w:t xml:space="preserve"> to be a critical aspect in determining the model's quality. The model's performance improves with the length of time. To clarify this, the researchers state that when data </w:t>
      </w:r>
      <w:proofErr w:type="gramStart"/>
      <w:r>
        <w:t>is obtained</w:t>
      </w:r>
      <w:proofErr w:type="gramEnd"/>
      <w:r>
        <w:t xml:space="preserve"> over a shorter period, energy usage anomalies reveal large disparities. When a larger amount of data </w:t>
      </w:r>
      <w:proofErr w:type="gramStart"/>
      <w:r>
        <w:t>is acquired</w:t>
      </w:r>
      <w:proofErr w:type="gramEnd"/>
      <w:r>
        <w:t xml:space="preserve"> over a longer period, the errors average out over time. Using a multiple linear regression model, the coefficient of determination </w:t>
      </w:r>
      <w:proofErr w:type="gramStart"/>
      <w:r>
        <w:t>was enhanced</w:t>
      </w:r>
      <w:proofErr w:type="gramEnd"/>
      <w:r>
        <w:t xml:space="preserve">. However, the RMSE suffered because of this method. When both criteria </w:t>
      </w:r>
      <w:proofErr w:type="gramStart"/>
      <w:r>
        <w:t>were considered</w:t>
      </w:r>
      <w:proofErr w:type="gramEnd"/>
      <w:r>
        <w:t>, it was discovered that multiple linear regression provided the best overall quality of energy prediction. Daily time intervals also yielded the most accurate model parameters.</w:t>
      </w:r>
    </w:p>
    <w:p w14:paraId="778A4CC8" w14:textId="46C72971" w:rsidR="0028392C" w:rsidRDefault="0028392C" w:rsidP="0028392C">
      <w:pPr>
        <w:jc w:val="both"/>
      </w:pPr>
      <w:r>
        <w:t xml:space="preserve">A multiple regression model for predicting heating energy demand </w:t>
      </w:r>
      <w:proofErr w:type="gramStart"/>
      <w:r>
        <w:t>was presented</w:t>
      </w:r>
      <w:proofErr w:type="gramEnd"/>
      <w:r>
        <w:t xml:space="preserve"> in [15]. Heating energy demand, according to the authors, is a crucial estimate. It </w:t>
      </w:r>
      <w:proofErr w:type="gramStart"/>
      <w:r>
        <w:t>is used</w:t>
      </w:r>
      <w:proofErr w:type="gramEnd"/>
      <w:r>
        <w:t xml:space="preserve"> during the design phase of a building to anticipate how much energy will be required for space conditioning over its lifetime. The global energy loss coefficient of a building, south equivalent surface, and temperature difference </w:t>
      </w:r>
      <w:proofErr w:type="gramStart"/>
      <w:r>
        <w:t>were used</w:t>
      </w:r>
      <w:proofErr w:type="gramEnd"/>
      <w:r>
        <w:t xml:space="preserve"> as independent variables. [15] is a simpler model than [10] because only three variables and a single prediction model </w:t>
      </w:r>
      <w:proofErr w:type="gramStart"/>
      <w:r>
        <w:t xml:space="preserve">were </w:t>
      </w:r>
      <w:r w:rsidR="005116A6">
        <w:t>used</w:t>
      </w:r>
      <w:proofErr w:type="gramEnd"/>
      <w:r>
        <w:t xml:space="preserve">. [15] also adds that in the event of big datasets, such as the one used in this work, a regression can be employed with reasonable success, even though the fact that it is simpler and easier to construct. The model in this article </w:t>
      </w:r>
      <w:proofErr w:type="gramStart"/>
      <w:r>
        <w:t>was developed</w:t>
      </w:r>
      <w:proofErr w:type="gramEnd"/>
      <w:r>
        <w:t xml:space="preserve"> using the "black box" idea. When input and output variables are known, and the user </w:t>
      </w:r>
      <w:proofErr w:type="gramStart"/>
      <w:r>
        <w:t>is required</w:t>
      </w:r>
      <w:proofErr w:type="gramEnd"/>
      <w:r>
        <w:t xml:space="preserve"> to fit in the best curve possible (also known as "black-box" owing to the unknown nature) to build a generalised relationship between dependent and independent factors, this approach is applied. Though least squares estimation is the most popular method, it can occasionally result in errors that are not normally distributed, which is a strong validation </w:t>
      </w:r>
      <w:r>
        <w:lastRenderedPageBreak/>
        <w:t xml:space="preserve">of any curve fitting model [15]. As a result, we employed an incrementally reweighted least-squares method. To lessen the impact of a residual anomaly, this approach modifies the weight of the coefficients in the regression model. </w:t>
      </w:r>
      <w:r w:rsidR="002E63E5">
        <w:t>This</w:t>
      </w:r>
      <w:r>
        <w:t xml:space="preserve"> method of determining the best fit curve yields a better least square estimate.</w:t>
      </w:r>
    </w:p>
    <w:p w14:paraId="0FB07B3D" w14:textId="77777777" w:rsidR="0028392C" w:rsidRPr="003900F6" w:rsidRDefault="0028392C" w:rsidP="0028392C">
      <w:pPr>
        <w:jc w:val="both"/>
      </w:pPr>
      <w:r>
        <w:t xml:space="preserve">The model </w:t>
      </w:r>
      <w:proofErr w:type="gramStart"/>
      <w:r>
        <w:t>was evaluated</w:t>
      </w:r>
      <w:proofErr w:type="gramEnd"/>
      <w:r>
        <w:t xml:space="preserve"> on 17 blocks of apartments once it had been trained. With an </w:t>
      </w:r>
      <m:oMath>
        <m:r>
          <w:rPr>
            <w:rFonts w:ascii="Cambria Math" w:hAnsi="Cambria Math"/>
          </w:rPr>
          <m:t>R²</m:t>
        </m:r>
      </m:oMath>
      <w:r>
        <w:t xml:space="preserve"> of 0.9744, the model was determined to be quite efficient. Also, it </w:t>
      </w:r>
      <w:proofErr w:type="gramStart"/>
      <w:r>
        <w:t>was discovered</w:t>
      </w:r>
      <w:proofErr w:type="gramEnd"/>
      <w:r>
        <w:t xml:space="preserve"> that 90% of the calculated results exhibited relative errors of 20% or less. [15] also analyses the model against several dynamic solutions, claiming that such a proposed approach is quicker and produces similar outcomes. Regression is the optimum strategy in terms of model quality and efficiency when constructing models for datasets with a lesser set of variables, according to [15].</w:t>
      </w:r>
    </w:p>
    <w:p w14:paraId="007479E7" w14:textId="77777777" w:rsidR="0028392C" w:rsidRPr="006518C9" w:rsidRDefault="0028392C" w:rsidP="006518C9">
      <w:pPr>
        <w:pStyle w:val="Heading2"/>
        <w:rPr>
          <w:color w:val="auto"/>
        </w:rPr>
      </w:pPr>
      <w:bookmarkStart w:id="7" w:name="_Toc102576968"/>
      <w:r w:rsidRPr="006518C9">
        <w:rPr>
          <w:color w:val="auto"/>
        </w:rPr>
        <w:t>Machine Learning Introduction</w:t>
      </w:r>
      <w:bookmarkEnd w:id="7"/>
    </w:p>
    <w:p w14:paraId="0F7542E0" w14:textId="464CADA9" w:rsidR="0028392C" w:rsidRDefault="0028392C" w:rsidP="0028392C">
      <w:pPr>
        <w:jc w:val="both"/>
      </w:pPr>
      <w:r w:rsidRPr="006E2BB1">
        <w:t xml:space="preserve">Machine learning </w:t>
      </w:r>
      <w:proofErr w:type="gramStart"/>
      <w:r w:rsidRPr="006E2BB1">
        <w:t>is described</w:t>
      </w:r>
      <w:proofErr w:type="gramEnd"/>
      <w:r w:rsidRPr="006E2BB1">
        <w:t xml:space="preserve"> as the application of computational methods that have been trained on historical data to assist in the decision-making process for a specific system. These tools </w:t>
      </w:r>
      <w:proofErr w:type="gramStart"/>
      <w:r w:rsidRPr="006E2BB1">
        <w:t>are typically used</w:t>
      </w:r>
      <w:proofErr w:type="gramEnd"/>
      <w:r w:rsidRPr="006E2BB1">
        <w:t xml:space="preserve"> to increase performance or create precise forecasts. Machine learning approaches are currently </w:t>
      </w:r>
      <w:proofErr w:type="gramStart"/>
      <w:r w:rsidRPr="006E2BB1">
        <w:t xml:space="preserve">being </w:t>
      </w:r>
      <w:r w:rsidR="005116A6" w:rsidRPr="006E2BB1">
        <w:t>used</w:t>
      </w:r>
      <w:proofErr w:type="gramEnd"/>
      <w:r w:rsidRPr="006E2BB1">
        <w:t xml:space="preserve"> in a variety of industries to make predictions using historical data, either as a substitute or in conjunction with traditional regression/statistical models [</w:t>
      </w:r>
      <w:r>
        <w:t>16</w:t>
      </w:r>
      <w:r w:rsidRPr="006E2BB1">
        <w:t>]. [</w:t>
      </w:r>
      <w:r>
        <w:t>16</w:t>
      </w:r>
      <w:r w:rsidRPr="006E2BB1">
        <w:t xml:space="preserve">] is a good place to start reading about machine learning's real-world applications. Several machine-learning techniques are now </w:t>
      </w:r>
      <w:proofErr w:type="gramStart"/>
      <w:r w:rsidRPr="006E2BB1">
        <w:t xml:space="preserve">being </w:t>
      </w:r>
      <w:r w:rsidR="005116A6" w:rsidRPr="006E2BB1">
        <w:t>used</w:t>
      </w:r>
      <w:proofErr w:type="gramEnd"/>
      <w:r w:rsidRPr="006E2BB1">
        <w:t xml:space="preserve"> to estimate energy usage, including but not restricted to RF [</w:t>
      </w:r>
      <w:r>
        <w:t>17</w:t>
      </w:r>
      <w:r w:rsidRPr="006E2BB1">
        <w:t>], SVMs [</w:t>
      </w:r>
      <w:r>
        <w:t>18</w:t>
      </w:r>
      <w:r w:rsidRPr="006E2BB1">
        <w:t xml:space="preserve">, </w:t>
      </w:r>
      <w:r>
        <w:t>19</w:t>
      </w:r>
      <w:r w:rsidRPr="006E2BB1">
        <w:t>], and NNs [</w:t>
      </w:r>
      <w:r>
        <w:t>20</w:t>
      </w:r>
      <w:r w:rsidRPr="006E2BB1">
        <w:t xml:space="preserve">, </w:t>
      </w:r>
      <w:r>
        <w:t>21</w:t>
      </w:r>
      <w:r w:rsidRPr="006E2BB1">
        <w:t xml:space="preserve">, </w:t>
      </w:r>
      <w:r>
        <w:t>22</w:t>
      </w:r>
      <w:r w:rsidRPr="006E2BB1">
        <w:t xml:space="preserve">]. Several studies have found that </w:t>
      </w:r>
      <w:r>
        <w:t>ML</w:t>
      </w:r>
      <w:r w:rsidRPr="006E2BB1">
        <w:t xml:space="preserve"> algorithms are at least as effective as traditional methods. This chapter delves into such publications in-depth.</w:t>
      </w:r>
    </w:p>
    <w:p w14:paraId="20934872" w14:textId="77777777" w:rsidR="0028392C" w:rsidRPr="006518C9" w:rsidRDefault="0028392C" w:rsidP="006518C9">
      <w:pPr>
        <w:pStyle w:val="Heading2"/>
        <w:rPr>
          <w:color w:val="auto"/>
        </w:rPr>
      </w:pPr>
      <w:bookmarkStart w:id="8" w:name="_Toc102576969"/>
      <w:r w:rsidRPr="006518C9">
        <w:rPr>
          <w:color w:val="auto"/>
        </w:rPr>
        <w:t>Long Short-Term Memory (LSTM)</w:t>
      </w:r>
      <w:bookmarkEnd w:id="8"/>
    </w:p>
    <w:p w14:paraId="4D4EFDD0" w14:textId="1D3B657F" w:rsidR="0028392C" w:rsidRDefault="0028392C" w:rsidP="0028392C">
      <w:pPr>
        <w:jc w:val="both"/>
      </w:pPr>
      <w:r w:rsidRPr="00D83BB2">
        <w:t>Given the availability of studies that use alternative networks, the far more effective methods for forecasting electricity usage are LSTM networks. As a result, the research presented in [</w:t>
      </w:r>
      <w:r>
        <w:t>27</w:t>
      </w:r>
      <w:r w:rsidRPr="00D83BB2">
        <w:t xml:space="preserve">] investigated the usage of multiple LSTM designs for projecting electricity use in the near to medium term. The ideal number of hidden layers with time lags was determined using a GA. The approach's appropriateness </w:t>
      </w:r>
      <w:proofErr w:type="gramStart"/>
      <w:r w:rsidRPr="00D83BB2">
        <w:t xml:space="preserve">was </w:t>
      </w:r>
      <w:r w:rsidR="005116A6" w:rsidRPr="00D83BB2">
        <w:t>assessed</w:t>
      </w:r>
      <w:proofErr w:type="gramEnd"/>
      <w:r w:rsidRPr="00D83BB2">
        <w:t xml:space="preserve"> using data from France's usage. Bedi et al. [</w:t>
      </w:r>
      <w:r>
        <w:t>26</w:t>
      </w:r>
      <w:r w:rsidRPr="00D83BB2">
        <w:t xml:space="preserve">] provided a methodology for analysing past data's long-term connections as well as short-term trends in segmented data. Later, utilizing electric load data from India, LSTM </w:t>
      </w:r>
      <w:proofErr w:type="gramStart"/>
      <w:r w:rsidRPr="00D83BB2">
        <w:t>was implemented</w:t>
      </w:r>
      <w:proofErr w:type="gramEnd"/>
      <w:r w:rsidRPr="00D83BB2">
        <w:t xml:space="preserve"> with a shifting frame. DRNN, ANN, and SVR were all surpassed by the model constructed. [</w:t>
      </w:r>
      <w:r>
        <w:t>28</w:t>
      </w:r>
      <w:r w:rsidRPr="00D83BB2">
        <w:t xml:space="preserve">] presents the analysis of power prediction using temperature as an independent factor. </w:t>
      </w:r>
      <w:r>
        <w:t xml:space="preserve">They </w:t>
      </w:r>
      <w:r w:rsidRPr="0085790F">
        <w:t>combined power demand data with some other factors such as temperature, air pressure, and humidity to predict power demand usage data</w:t>
      </w:r>
      <w:r w:rsidR="00B54EB6" w:rsidRPr="0085790F">
        <w:t xml:space="preserve">. </w:t>
      </w:r>
      <w:r w:rsidRPr="0085790F">
        <w:t xml:space="preserve">For the short to medium range  (24 and 48 hours, 7 and 30 days), the prediction </w:t>
      </w:r>
      <w:proofErr w:type="gramStart"/>
      <w:r w:rsidRPr="0085790F">
        <w:t>is used</w:t>
      </w:r>
      <w:proofErr w:type="gramEnd"/>
      <w:r w:rsidRPr="0085790F">
        <w:t xml:space="preserve">. Performance measurements like RSME and MAPE </w:t>
      </w:r>
      <w:proofErr w:type="gramStart"/>
      <w:r w:rsidRPr="0085790F">
        <w:t>were used</w:t>
      </w:r>
      <w:proofErr w:type="gramEnd"/>
      <w:r w:rsidRPr="0085790F">
        <w:t xml:space="preserve"> to compare the proposed model to other conventional methods. The analysis indicated that LSTM surpasses competing algorithms when it comes to boosting predictive performance.</w:t>
      </w:r>
      <w:r>
        <w:t xml:space="preserve"> </w:t>
      </w:r>
      <w:r w:rsidRPr="00D83BB2">
        <w:t xml:space="preserve">Using a MATLAB toolkit, the LSTM system </w:t>
      </w:r>
      <w:proofErr w:type="gramStart"/>
      <w:r w:rsidRPr="00D83BB2">
        <w:t>was autonomously tuned</w:t>
      </w:r>
      <w:proofErr w:type="gramEnd"/>
      <w:r w:rsidRPr="00D83BB2">
        <w:t xml:space="preserve">. For many prediction horizons, the results </w:t>
      </w:r>
      <w:proofErr w:type="gramStart"/>
      <w:r w:rsidRPr="00D83BB2">
        <w:t>are then compared</w:t>
      </w:r>
      <w:proofErr w:type="gramEnd"/>
      <w:r w:rsidRPr="00D83BB2">
        <w:t xml:space="preserve"> to that of ARMA, SARIMA, and ARMAX. </w:t>
      </w:r>
    </w:p>
    <w:p w14:paraId="6A6C0630" w14:textId="474F86B4" w:rsidR="0028392C" w:rsidRDefault="0028392C" w:rsidP="0028392C">
      <w:pPr>
        <w:jc w:val="both"/>
      </w:pPr>
      <w:r w:rsidRPr="00D83BB2">
        <w:t xml:space="preserve">External variables </w:t>
      </w:r>
      <w:proofErr w:type="gramStart"/>
      <w:r w:rsidRPr="00D83BB2">
        <w:t>were also given</w:t>
      </w:r>
      <w:proofErr w:type="gramEnd"/>
      <w:r w:rsidRPr="00D83BB2">
        <w:t xml:space="preserve"> to the LSTM by Kwon et al. [</w:t>
      </w:r>
      <w:r>
        <w:t>29</w:t>
      </w:r>
      <w:r w:rsidRPr="00D83BB2">
        <w:t>]. These hyperparameters </w:t>
      </w:r>
      <w:proofErr w:type="gramStart"/>
      <w:r w:rsidRPr="00D83BB2">
        <w:t>were configured</w:t>
      </w:r>
      <w:proofErr w:type="gramEnd"/>
      <w:r w:rsidRPr="00D83BB2">
        <w:t xml:space="preserve"> using a heuristic methodology. The electricity system administrator in Korea </w:t>
      </w:r>
      <w:r w:rsidR="005116A6" w:rsidRPr="00D83BB2">
        <w:t>used</w:t>
      </w:r>
      <w:r w:rsidRPr="00D83BB2">
        <w:t xml:space="preserve"> 2 years to analyse the model, with only an error of 1.5</w:t>
      </w:r>
      <w:r>
        <w:t>%</w:t>
      </w:r>
      <w:r w:rsidRPr="00D83BB2">
        <w:t>. The LSTM presented by [</w:t>
      </w:r>
      <w:r>
        <w:t>30</w:t>
      </w:r>
      <w:r w:rsidRPr="00D83BB2">
        <w:t xml:space="preserve">], on the other hand, provided a data dimension reduction to reduce computing costs. To evaluate the approach's effectiveness, the authors devised two groups of trials. The suggested technique outperformed ANN, ARMA, and ARFIMA in comparisons. </w:t>
      </w:r>
      <w:r w:rsidRPr="00B829E3">
        <w:t xml:space="preserve">The suggested LSTM technique </w:t>
      </w:r>
      <w:proofErr w:type="gramStart"/>
      <w:r w:rsidRPr="00B829E3">
        <w:t>was shown</w:t>
      </w:r>
      <w:proofErr w:type="gramEnd"/>
      <w:r w:rsidRPr="00B829E3">
        <w:t xml:space="preserve"> to have an RMSE of 19.7% lesser than that of the </w:t>
      </w:r>
      <w:r w:rsidRPr="00B829E3">
        <w:lastRenderedPageBreak/>
        <w:t>benchmark feed-forward neural network.</w:t>
      </w:r>
      <w:r>
        <w:t xml:space="preserve"> </w:t>
      </w:r>
      <w:r w:rsidRPr="00D83BB2">
        <w:t>Subsequently, [</w:t>
      </w:r>
      <w:r>
        <w:t>31</w:t>
      </w:r>
      <w:r w:rsidRPr="00D83BB2">
        <w:t xml:space="preserve">] suggested the CVOA, which has </w:t>
      </w:r>
      <w:proofErr w:type="gramStart"/>
      <w:r w:rsidRPr="00D83BB2">
        <w:t xml:space="preserve">been </w:t>
      </w:r>
      <w:r w:rsidR="005116A6" w:rsidRPr="00D83BB2">
        <w:t>used</w:t>
      </w:r>
      <w:proofErr w:type="gramEnd"/>
      <w:r w:rsidRPr="00D83BB2">
        <w:t xml:space="preserve"> to improve the hyper-parameters of an LSTM network. The findings provided surpassed a large variety of deep learning techniques combined with well-known optimization strategies. As a baseline, data on Spanish power use has been employed. </w:t>
      </w:r>
      <w:r w:rsidRPr="0036701F">
        <w:t>[32] proposed a multi-layer bi-directional RNN centred on LSTM and GRU to estimate electricity usage</w:t>
      </w:r>
      <w:r w:rsidRPr="00D83BB2">
        <w:t>. The researchers beat the findings of ANN and SVR when they looked at peak usage and seasonality individually. Pegalajar et al. introduced in recent years three variants of RNN to anticipate Spanish energy demands, comparing the results against a wide range of ML models and finding that they outperformed every one of them [</w:t>
      </w:r>
      <w:r>
        <w:t>33</w:t>
      </w:r>
      <w:r w:rsidRPr="00D83BB2">
        <w:t>].</w:t>
      </w:r>
    </w:p>
    <w:p w14:paraId="4D365E11" w14:textId="367D11F3" w:rsidR="0028392C" w:rsidRDefault="0028392C" w:rsidP="0028392C">
      <w:pPr>
        <w:jc w:val="both"/>
      </w:pPr>
      <w:r w:rsidRPr="00BF30C7">
        <w:t>Utilizing the LSTM algorithm and raw data from a housing complex, Kong et al. [</w:t>
      </w:r>
      <w:r>
        <w:t>34</w:t>
      </w:r>
      <w:r w:rsidRPr="00BF30C7">
        <w:t>] established a framework for estimating short-term load. For most datasets, the suggested LSTM architecture had the best prediction performance. Based on the LSTM method, Jiao et al. [</w:t>
      </w:r>
      <w:r>
        <w:t>35</w:t>
      </w:r>
      <w:r w:rsidRPr="00BF30C7">
        <w:t xml:space="preserve">] created a model for forecasting the demand for non-residential buildings. The suggested framework </w:t>
      </w:r>
      <w:proofErr w:type="gramStart"/>
      <w:r w:rsidRPr="00BF30C7">
        <w:t>was built</w:t>
      </w:r>
      <w:proofErr w:type="gramEnd"/>
      <w:r w:rsidRPr="00BF30C7">
        <w:t xml:space="preserve"> using real data from </w:t>
      </w:r>
      <w:r w:rsidR="002B6598" w:rsidRPr="00BF30C7">
        <w:t>forty-eight</w:t>
      </w:r>
      <w:r w:rsidRPr="00BF30C7">
        <w:t xml:space="preserve"> non-residential buildings, which included energy consumption statistics. Kim and Cho [</w:t>
      </w:r>
      <w:r>
        <w:t>36</w:t>
      </w:r>
      <w:r w:rsidRPr="00BF30C7">
        <w:t xml:space="preserve">] used a mixture of LSTM and CNNs to design a model for precisely estimating the power usage of a housing complex for a steady electrical supply. CNNs </w:t>
      </w:r>
      <w:proofErr w:type="gramStart"/>
      <w:r w:rsidRPr="00BF30C7">
        <w:t>were designed</w:t>
      </w:r>
      <w:proofErr w:type="gramEnd"/>
      <w:r w:rsidRPr="00BF30C7">
        <w:t xml:space="preserve"> to obtain the features of variables that affect power use in the research, which were initially designed for image analysis. LSTM may detect details in time-series data that have an abnormal pattern. Through this work, a CNN–LSTM model </w:t>
      </w:r>
      <w:proofErr w:type="gramStart"/>
      <w:r w:rsidRPr="00BF30C7">
        <w:t>was created</w:t>
      </w:r>
      <w:proofErr w:type="gramEnd"/>
      <w:r w:rsidRPr="00BF30C7">
        <w:t xml:space="preserve"> by merging the properties of the two algorithms, and electricity consumption was forecasted </w:t>
      </w:r>
      <w:r w:rsidR="002E63E5" w:rsidRPr="00BF30C7">
        <w:t>accurately</w:t>
      </w:r>
      <w:r w:rsidRPr="00BF30C7">
        <w:t xml:space="preserve">, which was formerly hard to forecast. Even with minute, hourly, daily, and weekly data, </w:t>
      </w:r>
      <w:r w:rsidR="00B54EB6" w:rsidRPr="00BF30C7">
        <w:t>a prominent level</w:t>
      </w:r>
      <w:r w:rsidRPr="00BF30C7">
        <w:t xml:space="preserve"> of predictive performance </w:t>
      </w:r>
      <w:proofErr w:type="gramStart"/>
      <w:r w:rsidRPr="00BF30C7">
        <w:t>was discovered</w:t>
      </w:r>
      <w:proofErr w:type="gramEnd"/>
      <w:r w:rsidRPr="00BF30C7">
        <w:t>.</w:t>
      </w:r>
      <w:r>
        <w:t xml:space="preserve"> </w:t>
      </w:r>
    </w:p>
    <w:p w14:paraId="39C38AF7" w14:textId="0B2EEA78" w:rsidR="0028392C" w:rsidRDefault="0028392C" w:rsidP="0028392C">
      <w:pPr>
        <w:jc w:val="both"/>
      </w:pPr>
      <w:r w:rsidRPr="00AE2D53">
        <w:t>Khafaf et al. [</w:t>
      </w:r>
      <w:r>
        <w:t>37</w:t>
      </w:r>
      <w:r w:rsidRPr="00AE2D53">
        <w:t xml:space="preserve">] suggested an LSTM neural network model for forecasting </w:t>
      </w:r>
      <w:r w:rsidRPr="00087AEC">
        <w:t>energy consumers' 3-day energy use clusters</w:t>
      </w:r>
      <w:r w:rsidRPr="00AE2D53">
        <w:t>. Wang et al. [</w:t>
      </w:r>
      <w:r>
        <w:t>38</w:t>
      </w:r>
      <w:r w:rsidRPr="00AE2D53">
        <w:t>] used the LSTM neural network to estimate power usage and identify grid irregularities. Regarding energy consumption forecasting in residential and commercial buildings, Khan et al. [</w:t>
      </w:r>
      <w:r>
        <w:t>39</w:t>
      </w:r>
      <w:r w:rsidRPr="00AE2D53">
        <w:t>] used a hybrid CNN with an LSTM autoencoder. Regarding everyday natural gas consumption forecast, Wei et al. [</w:t>
      </w:r>
      <w:r>
        <w:t>40</w:t>
      </w:r>
      <w:r w:rsidRPr="00AE2D53">
        <w:t>] developed a hybrid single spectrum analysis and an LSTM model. Singaravel et al. [</w:t>
      </w:r>
      <w:r>
        <w:t>41</w:t>
      </w:r>
      <w:r w:rsidRPr="00AE2D53">
        <w:t xml:space="preserve">] examined the effectiveness of LSTM in the planning phase of a building. With four alternative versions of the LSTM model, 201 design scenarios </w:t>
      </w:r>
      <w:proofErr w:type="gramStart"/>
      <w:r w:rsidRPr="00AE2D53">
        <w:t>were analysed</w:t>
      </w:r>
      <w:proofErr w:type="gramEnd"/>
      <w:r w:rsidRPr="00AE2D53">
        <w:t xml:space="preserve">. LSTM models </w:t>
      </w:r>
      <w:proofErr w:type="gramStart"/>
      <w:r w:rsidRPr="00AE2D53">
        <w:t>are found</w:t>
      </w:r>
      <w:proofErr w:type="gramEnd"/>
      <w:r w:rsidRPr="00AE2D53">
        <w:t xml:space="preserve"> to have superior accuracy and processing time than ANN models. To estimate the power usage of air-conditioning systems, Zhou et al. [</w:t>
      </w:r>
      <w:r>
        <w:t>42</w:t>
      </w:r>
      <w:r w:rsidRPr="00AE2D53">
        <w:t xml:space="preserve">] presented an LSTM model. The number of iterations, the size of the time series feeding the LSTM, and the learning rate were all </w:t>
      </w:r>
      <w:r w:rsidR="005116A6" w:rsidRPr="00AE2D53">
        <w:t>assessed</w:t>
      </w:r>
      <w:r w:rsidRPr="00AE2D53">
        <w:t xml:space="preserve"> repeatedly to identify the ideal hyper-parameters.</w:t>
      </w:r>
    </w:p>
    <w:p w14:paraId="1DB708F0" w14:textId="77777777" w:rsidR="0028392C" w:rsidRPr="00D83BB2" w:rsidRDefault="0028392C" w:rsidP="0028392C">
      <w:pPr>
        <w:jc w:val="both"/>
      </w:pPr>
      <w:r w:rsidRPr="002218D6">
        <w:t xml:space="preserve">Furthermore, to increase LSTM's predictive performance, hybrid evolutionary optimisation approaches such as GA and PSO </w:t>
      </w:r>
      <w:proofErr w:type="gramStart"/>
      <w:r w:rsidRPr="002218D6">
        <w:t>are merged</w:t>
      </w:r>
      <w:proofErr w:type="gramEnd"/>
      <w:r w:rsidRPr="002218D6">
        <w:t xml:space="preserve"> with it. To find the optimum weight matrix or component of the LSTM hyper-parameters, the majority of GA and PSO </w:t>
      </w:r>
      <w:proofErr w:type="gramStart"/>
      <w:r w:rsidRPr="002218D6">
        <w:t>are used</w:t>
      </w:r>
      <w:proofErr w:type="gramEnd"/>
      <w:r w:rsidRPr="002218D6">
        <w:t>. He et al. [</w:t>
      </w:r>
      <w:r>
        <w:t>43</w:t>
      </w:r>
      <w:r w:rsidRPr="002218D6">
        <w:t>] presented a hybrid short-load forecasting system combining variational mode decomposition and LSTM networks, with the LSTM network's hyper-parameters tuned by using the Bayesian Optimisation algorithm. For home energy usage forecasting, Kim et al. [</w:t>
      </w:r>
      <w:r>
        <w:t>44</w:t>
      </w:r>
      <w:r w:rsidRPr="002218D6">
        <w:t xml:space="preserve">] developed an LSTM network. To determine the best hyperparameters, including learning rate, layer size, and dropout rate, the PSO </w:t>
      </w:r>
      <w:proofErr w:type="gramStart"/>
      <w:r w:rsidRPr="002218D6">
        <w:t>is used</w:t>
      </w:r>
      <w:proofErr w:type="gramEnd"/>
      <w:r w:rsidRPr="002218D6">
        <w:t>. Yang et al. [</w:t>
      </w:r>
      <w:r>
        <w:t>45</w:t>
      </w:r>
      <w:r w:rsidRPr="002218D6">
        <w:t xml:space="preserve">] suggested a hybrid prediction model that combined extreme learning, RNNs, and SVMs. To choose the best weight matrix between these networks, PSO </w:t>
      </w:r>
      <w:proofErr w:type="gramStart"/>
      <w:r w:rsidRPr="002218D6">
        <w:t>is used</w:t>
      </w:r>
      <w:proofErr w:type="gramEnd"/>
      <w:r w:rsidRPr="002218D6">
        <w:t>. Guo et al. [</w:t>
      </w:r>
      <w:r>
        <w:t>46</w:t>
      </w:r>
      <w:r w:rsidRPr="002218D6">
        <w:t xml:space="preserve">] presented an LSTM neural network-based short-term prediction method that captures real-time responses into account. To get the appropriate weight matrix for LSTM, the enhanced GA </w:t>
      </w:r>
      <w:proofErr w:type="gramStart"/>
      <w:r w:rsidRPr="002218D6">
        <w:t>is applied</w:t>
      </w:r>
      <w:proofErr w:type="gramEnd"/>
      <w:r w:rsidRPr="002218D6">
        <w:t>. The LSTM network's architecture, on the other hand, is set based upon that developer's expertise. Regarding hourly natural gas demand forecasting, Su et al. [</w:t>
      </w:r>
      <w:r>
        <w:t>47</w:t>
      </w:r>
      <w:r w:rsidRPr="002218D6">
        <w:t xml:space="preserve">] </w:t>
      </w:r>
      <w:r w:rsidRPr="002218D6">
        <w:lastRenderedPageBreak/>
        <w:t xml:space="preserve">developed a hybrid wavelet transform and an LSTM model. Trial-and-error </w:t>
      </w:r>
      <w:proofErr w:type="gramStart"/>
      <w:r w:rsidRPr="002218D6">
        <w:t>is used</w:t>
      </w:r>
      <w:proofErr w:type="gramEnd"/>
      <w:r w:rsidRPr="002218D6">
        <w:t xml:space="preserve"> to determine the amount of LSTM layers, whereas GA is used to optimise the number of neurons for each LSTM layer.</w:t>
      </w:r>
    </w:p>
    <w:p w14:paraId="11DEA58C" w14:textId="77777777" w:rsidR="0028392C" w:rsidRPr="006518C9" w:rsidRDefault="0028392C" w:rsidP="006518C9">
      <w:pPr>
        <w:pStyle w:val="Heading2"/>
        <w:rPr>
          <w:color w:val="auto"/>
        </w:rPr>
      </w:pPr>
      <w:bookmarkStart w:id="9" w:name="_Toc102576970"/>
      <w:r w:rsidRPr="006518C9">
        <w:rPr>
          <w:color w:val="auto"/>
        </w:rPr>
        <w:t>Bidirectional-LSTM (BLSTM)</w:t>
      </w:r>
      <w:bookmarkEnd w:id="9"/>
    </w:p>
    <w:p w14:paraId="2581B4D7" w14:textId="558EFEC6" w:rsidR="0028392C" w:rsidRDefault="0028392C" w:rsidP="0028392C">
      <w:pPr>
        <w:jc w:val="both"/>
      </w:pPr>
      <w:r w:rsidRPr="00400FC2">
        <w:t xml:space="preserve">Deep neural networks based on </w:t>
      </w:r>
      <w:r>
        <w:t>B</w:t>
      </w:r>
      <w:r w:rsidRPr="00400FC2">
        <w:t xml:space="preserve">LSTM have </w:t>
      </w:r>
      <w:proofErr w:type="gramStart"/>
      <w:r w:rsidRPr="00400FC2">
        <w:t>been extensively used</w:t>
      </w:r>
      <w:proofErr w:type="gramEnd"/>
      <w:r w:rsidRPr="00400FC2">
        <w:t xml:space="preserve"> in speech recognition and text classification, but they are seldom used in time series prediction or stock market forecasting. </w:t>
      </w:r>
      <w:r w:rsidRPr="000402BD">
        <w:t>RNNs aid in the detection of relationships in sequential data. Bi-LSTMs are a type of RNN that can model data forward as well as backwards. This incorporates several previous stock prices as well as potential future stock values. M. Jia et al. [2</w:t>
      </w:r>
      <w:r>
        <w:t>5</w:t>
      </w:r>
      <w:r w:rsidRPr="000402BD">
        <w:t>] established a methodology for predicting the future price of a stock using a BLSTM neural network.</w:t>
      </w:r>
      <w:r>
        <w:t xml:space="preserve"> </w:t>
      </w:r>
      <w:r w:rsidRPr="000402BD">
        <w:t xml:space="preserve">The writers used the GREE stock's statistical data. From January 2017 to May 2019, they compiled data for 568 days. There were </w:t>
      </w:r>
      <w:r w:rsidR="002B6598" w:rsidRPr="000402BD">
        <w:t>fourteen</w:t>
      </w:r>
      <w:r w:rsidRPr="000402BD">
        <w:t xml:space="preserve"> </w:t>
      </w:r>
      <w:r w:rsidR="00B54EB6" w:rsidRPr="000402BD">
        <w:t>distinctive features</w:t>
      </w:r>
      <w:r w:rsidRPr="000402BD">
        <w:t xml:space="preserve"> in the data, which included open, high, close, volume, and so on. The data was pre-processed and standardised. For the forecast, the close price </w:t>
      </w:r>
      <w:proofErr w:type="gramStart"/>
      <w:r w:rsidRPr="000402BD">
        <w:t>was used</w:t>
      </w:r>
      <w:proofErr w:type="gramEnd"/>
      <w:r w:rsidRPr="000402BD">
        <w:t xml:space="preserve"> as a baseline. A one-way and two-way LSTM </w:t>
      </w:r>
      <w:proofErr w:type="gramStart"/>
      <w:r w:rsidRPr="000402BD">
        <w:t>were used</w:t>
      </w:r>
      <w:proofErr w:type="gramEnd"/>
      <w:r w:rsidRPr="000402BD">
        <w:t xml:space="preserve"> to process the pre-processed data. Overfitting can </w:t>
      </w:r>
      <w:proofErr w:type="gramStart"/>
      <w:r w:rsidRPr="000402BD">
        <w:t>be avoided</w:t>
      </w:r>
      <w:proofErr w:type="gramEnd"/>
      <w:r w:rsidRPr="000402BD">
        <w:t xml:space="preserve"> by using a technique called dropout. The neural network </w:t>
      </w:r>
      <w:proofErr w:type="gramStart"/>
      <w:r w:rsidRPr="000402BD">
        <w:t>was subjected</w:t>
      </w:r>
      <w:proofErr w:type="gramEnd"/>
      <w:r w:rsidRPr="000402BD">
        <w:t xml:space="preserve"> to the dropout approach. The suggested BLSTM </w:t>
      </w:r>
      <w:proofErr w:type="gramStart"/>
      <w:r w:rsidRPr="000402BD">
        <w:t>was assessed</w:t>
      </w:r>
      <w:proofErr w:type="gramEnd"/>
      <w:r w:rsidRPr="000402BD">
        <w:t xml:space="preserve"> to both the ARIMA and a standard LSTM model. The RMSE, MAE, and deviation result of the proposed system were determined to assess its accuracy. The suggested approach surpassed both the ARIMA and the LSTM models, as evidenced by the findings. The RMSE and MAE also </w:t>
      </w:r>
      <w:proofErr w:type="gramStart"/>
      <w:r w:rsidRPr="000402BD">
        <w:t>were lowered</w:t>
      </w:r>
      <w:proofErr w:type="gramEnd"/>
      <w:r w:rsidRPr="000402BD">
        <w:t xml:space="preserve"> by 24.2% and 19.4%, correspondingly.</w:t>
      </w:r>
    </w:p>
    <w:p w14:paraId="7C0372CB" w14:textId="77777777" w:rsidR="0028392C" w:rsidRPr="00400FC2" w:rsidRDefault="0028392C" w:rsidP="0028392C">
      <w:pPr>
        <w:jc w:val="both"/>
      </w:pPr>
      <w:r w:rsidRPr="00400FC2">
        <w:t>[2</w:t>
      </w:r>
      <w:r>
        <w:t>3</w:t>
      </w:r>
      <w:r w:rsidRPr="00400FC2">
        <w:t xml:space="preserve">], on the other hand, adopted BLSTM for energy load prediction. The performance of various architectures </w:t>
      </w:r>
      <w:proofErr w:type="gramStart"/>
      <w:r w:rsidRPr="00400FC2">
        <w:t>was examined</w:t>
      </w:r>
      <w:proofErr w:type="gramEnd"/>
      <w:r w:rsidRPr="00400FC2">
        <w:t xml:space="preserve">, including BLSTM, multilayer LSTM, and decoder-encoder architecture. The BLSTM structure </w:t>
      </w:r>
      <w:proofErr w:type="gramStart"/>
      <w:r w:rsidRPr="00400FC2">
        <w:t>was found</w:t>
      </w:r>
      <w:proofErr w:type="gramEnd"/>
      <w:r w:rsidRPr="00400FC2">
        <w:t xml:space="preserve"> to have the best results. [2</w:t>
      </w:r>
      <w:r>
        <w:t>4</w:t>
      </w:r>
      <w:r w:rsidRPr="00400FC2">
        <w:t xml:space="preserve">] also used BLSTM for network-wide traffic speed forecast. Both linear SLSTM and BLSTM neural networks </w:t>
      </w:r>
      <w:proofErr w:type="gramStart"/>
      <w:r w:rsidRPr="00400FC2">
        <w:t>were examined</w:t>
      </w:r>
      <w:proofErr w:type="gramEnd"/>
      <w:r w:rsidRPr="00400FC2">
        <w:t xml:space="preserve"> in this study. It investigated several LSTM structures and found that two layers of stacked BLSTM surpass other LSTM-based designs. Employing multiple tests to assess BLSTM with SLSTM, we study and assess the integration of a suggested methodology using BLSTM into financial time series forecasting.</w:t>
      </w:r>
    </w:p>
    <w:p w14:paraId="2B57DC05" w14:textId="77777777" w:rsidR="0028392C" w:rsidRPr="006518C9" w:rsidRDefault="0028392C" w:rsidP="006518C9">
      <w:pPr>
        <w:pStyle w:val="Heading2"/>
        <w:rPr>
          <w:color w:val="auto"/>
        </w:rPr>
      </w:pPr>
      <w:bookmarkStart w:id="10" w:name="_Toc102576971"/>
      <w:r w:rsidRPr="006518C9">
        <w:rPr>
          <w:color w:val="auto"/>
        </w:rPr>
        <w:t>Gradient Boosting Regression Trees</w:t>
      </w:r>
      <w:bookmarkEnd w:id="10"/>
    </w:p>
    <w:p w14:paraId="64A07279" w14:textId="1054B71E" w:rsidR="0028392C" w:rsidRPr="00EA36B5" w:rsidRDefault="0028392C" w:rsidP="0028392C">
      <w:pPr>
        <w:jc w:val="both"/>
      </w:pPr>
      <w:r w:rsidRPr="006224C0">
        <w:t xml:space="preserve">GBRT variants have </w:t>
      </w:r>
      <w:proofErr w:type="gramStart"/>
      <w:r w:rsidRPr="006224C0">
        <w:t>been pitted</w:t>
      </w:r>
      <w:proofErr w:type="gramEnd"/>
      <w:r w:rsidRPr="006224C0">
        <w:t xml:space="preserve"> against a slew of newer models. Random Forest [56] , XGBoost [56][57], CatBoost [58], AdaBoost [59], SVM [60], MLP [61], and CNN and GRU framework [62] have all outperformed GBRT. [63] advocated evaluating </w:t>
      </w:r>
      <w:r w:rsidR="002B6598" w:rsidRPr="006224C0">
        <w:t>seven</w:t>
      </w:r>
      <w:r w:rsidRPr="006224C0">
        <w:t xml:space="preserve"> algorithms per day during the forecast, including GBRT and XGBoost, and then using the most effective for the next day's forecast. One suggested incorporation of the model is to use it as a foundation for a stacking model that includes RF, XGBoost, SVR, and kNN to increase performance and generalisation [65]. Investigating feature selection approaches such as Mutual Information, F-regression, Elastic Net, and Recursive Feature Elimination in tandem with the GBRT model [64] is another field of research that is beyond the scope of this paper.</w:t>
      </w:r>
    </w:p>
    <w:p w14:paraId="7A5470CF" w14:textId="77777777" w:rsidR="0028392C" w:rsidRPr="006518C9" w:rsidRDefault="0028392C" w:rsidP="006518C9">
      <w:pPr>
        <w:pStyle w:val="Heading3"/>
        <w:rPr>
          <w:color w:val="auto"/>
        </w:rPr>
      </w:pPr>
      <w:bookmarkStart w:id="11" w:name="_Toc102576972"/>
      <w:r w:rsidRPr="006518C9">
        <w:rPr>
          <w:color w:val="auto"/>
        </w:rPr>
        <w:t>XGBoost</w:t>
      </w:r>
      <w:bookmarkEnd w:id="11"/>
    </w:p>
    <w:p w14:paraId="1478A1C6" w14:textId="0C2FA70A" w:rsidR="0028392C" w:rsidRDefault="0028392C" w:rsidP="0028392C">
      <w:pPr>
        <w:jc w:val="both"/>
      </w:pPr>
      <w:r w:rsidRPr="00FE1127">
        <w:t xml:space="preserve">[65] developed a new method for anticipating electricity demand. They took daily power load data and translated it to weekly power demand data. This expands the </w:t>
      </w:r>
      <w:r>
        <w:t>number</w:t>
      </w:r>
      <w:r w:rsidRPr="00FE1127">
        <w:t xml:space="preserve"> of features that can </w:t>
      </w:r>
      <w:proofErr w:type="gramStart"/>
      <w:r w:rsidRPr="00FE1127">
        <w:t>be used</w:t>
      </w:r>
      <w:proofErr w:type="gramEnd"/>
      <w:r w:rsidRPr="00FE1127">
        <w:t xml:space="preserve"> to forecast load for a lag parameter. For selecting features from the transformed data, the XGBoost method </w:t>
      </w:r>
      <w:proofErr w:type="gramStart"/>
      <w:r w:rsidRPr="00FE1127">
        <w:t xml:space="preserve">was </w:t>
      </w:r>
      <w:r w:rsidR="00922939" w:rsidRPr="00FE1127">
        <w:t>used</w:t>
      </w:r>
      <w:proofErr w:type="gramEnd"/>
      <w:r w:rsidRPr="00FE1127">
        <w:t xml:space="preserve">. After that, the model </w:t>
      </w:r>
      <w:proofErr w:type="gramStart"/>
      <w:r w:rsidRPr="00FE1127">
        <w:t>was trained</w:t>
      </w:r>
      <w:proofErr w:type="gramEnd"/>
      <w:r w:rsidRPr="00FE1127">
        <w:t>, yielding a minimum MAPE of 10%, 97% accuracy, and an MAE of 88.90%.</w:t>
      </w:r>
    </w:p>
    <w:p w14:paraId="72E2E40C" w14:textId="026E766E" w:rsidR="0028392C" w:rsidRDefault="0028392C" w:rsidP="0028392C">
      <w:pPr>
        <w:jc w:val="both"/>
      </w:pPr>
      <w:r>
        <w:lastRenderedPageBreak/>
        <w:t>When used in the literature, the XGBoost approach has had a lot of success</w:t>
      </w:r>
      <w:r w:rsidR="00B54EB6">
        <w:t xml:space="preserve">. </w:t>
      </w:r>
      <w:r>
        <w:t xml:space="preserve">XGBoost or XGBoost hybrid systems surpassed other methods [57], [66], [67], [68]. With its capacity to execute parallel processing, XGBoost is incredibly effective [67]. Before training, XGBoost organises the data, stores it in a block structure, and then uses it in later phases. This increases performance by drastically decreasing processing, as grouping the values of the attributes are amongst the most time-consuming phases in decision tree learning. As a result, in the Wang et al. [56] analysis, XGBoost had the optimum performance. Another aspect of XGBoost is its built-in capacity to choose and save </w:t>
      </w:r>
      <w:r w:rsidR="00B54EB6">
        <w:t>notable features</w:t>
      </w:r>
      <w:r>
        <w:t>; as a result, additional feature selection algorithms aren't always necessary by the XGBoost algorithm and can even degrade XGBoost efficiency [70].</w:t>
      </w:r>
    </w:p>
    <w:p w14:paraId="05538644" w14:textId="782C2B7F" w:rsidR="0028392C" w:rsidRPr="005A06CB" w:rsidRDefault="0028392C" w:rsidP="0028392C">
      <w:pPr>
        <w:jc w:val="both"/>
      </w:pPr>
      <w:r>
        <w:t xml:space="preserve">XGBoost </w:t>
      </w:r>
      <w:proofErr w:type="gramStart"/>
      <w:r>
        <w:t>was used</w:t>
      </w:r>
      <w:proofErr w:type="gramEnd"/>
      <w:r>
        <w:t xml:space="preserve"> in conjunction with other techniques by several academics. CEEDMAN would </w:t>
      </w:r>
      <w:proofErr w:type="gramStart"/>
      <w:r>
        <w:t>be used</w:t>
      </w:r>
      <w:proofErr w:type="gramEnd"/>
      <w:r>
        <w:t xml:space="preserve"> initially to de-noise the original data by dividing it into </w:t>
      </w:r>
      <w:r w:rsidR="002B6598">
        <w:t>twelve</w:t>
      </w:r>
      <w:r>
        <w:t xml:space="preserve"> samples, according to Lu et al. XGBoost surpassed SVM with PSO, Least-squares SVM, CEEMDAN Random Forest, and Radial basis function NN in the 12 samples, and the forecast results were then averaged and denormalized. [73]. Pairing EMD and ARIMA with XGBoost [74], along with solely using ARIMA [71], and merging XGBoost with k-means on Similar Days selection [69] are two further instances. All the XGBoost-based models in the prior articles surpassed other algorithms in contrast. Different architectures such as the CNN and GRU frameworks [62], as well as an ANN [72], were able to best XGBoost in a few articles.</w:t>
      </w:r>
    </w:p>
    <w:p w14:paraId="70529360" w14:textId="77777777" w:rsidR="0028392C" w:rsidRPr="006518C9" w:rsidRDefault="0028392C" w:rsidP="006518C9">
      <w:pPr>
        <w:pStyle w:val="Heading3"/>
        <w:rPr>
          <w:color w:val="auto"/>
        </w:rPr>
      </w:pPr>
      <w:bookmarkStart w:id="12" w:name="_Toc102576973"/>
      <w:r w:rsidRPr="006518C9">
        <w:rPr>
          <w:color w:val="auto"/>
        </w:rPr>
        <w:t>LightGBM</w:t>
      </w:r>
      <w:bookmarkEnd w:id="12"/>
    </w:p>
    <w:p w14:paraId="2AECBE51" w14:textId="77777777" w:rsidR="0028392C" w:rsidRPr="00A4486E" w:rsidRDefault="0028392C" w:rsidP="0028392C">
      <w:pPr>
        <w:jc w:val="both"/>
      </w:pPr>
      <w:r w:rsidRPr="00A4486E">
        <w:t xml:space="preserve">A concurrent IDS built on a PID method and LightGBM </w:t>
      </w:r>
      <w:proofErr w:type="gramStart"/>
      <w:r w:rsidRPr="00A4486E">
        <w:t>was proposed</w:t>
      </w:r>
      <w:proofErr w:type="gramEnd"/>
      <w:r w:rsidRPr="00A4486E">
        <w:t xml:space="preserve"> by Jin et al. [78]. To accomplish response time outside of reducing attack detection performance, the suggested framework employs two main methods. To begin, the intrusion sensor is a LightGBM. Next, traffic data </w:t>
      </w:r>
      <w:proofErr w:type="gramStart"/>
      <w:r w:rsidRPr="00A4486E">
        <w:t>is properly analysed</w:t>
      </w:r>
      <w:proofErr w:type="gramEnd"/>
      <w:r w:rsidRPr="00A4486E">
        <w:t xml:space="preserve"> using PID. Rapid IDS </w:t>
      </w:r>
      <w:proofErr w:type="gramStart"/>
      <w:r w:rsidRPr="00A4486E">
        <w:t>is built</w:t>
      </w:r>
      <w:proofErr w:type="gramEnd"/>
      <w:r w:rsidRPr="00A4486E">
        <w:t xml:space="preserve"> on PID methods that have expenses in terms of collaboration and communication. Furthermore, with a connection rate of up to 1.26 Gbit/s, the suggested framework is stable.</w:t>
      </w:r>
    </w:p>
    <w:p w14:paraId="574DE764" w14:textId="77777777" w:rsidR="0028392C" w:rsidRPr="005A06CB" w:rsidRDefault="0028392C" w:rsidP="0028392C">
      <w:pPr>
        <w:jc w:val="both"/>
      </w:pPr>
      <w:r w:rsidRPr="005E40A2">
        <w:t xml:space="preserve">When dealing with non-linear traffic data, machine learning is more precise than mathematical statistics. Nonetheless, the lack of understandability of prediction outputs limits ML. A variety of boosting techniques inspired by the GBDT have recently </w:t>
      </w:r>
      <w:proofErr w:type="gramStart"/>
      <w:r w:rsidRPr="005E40A2">
        <w:t>been discovered</w:t>
      </w:r>
      <w:proofErr w:type="gramEnd"/>
      <w:r w:rsidRPr="005E40A2">
        <w:t xml:space="preserve">. XGBoost [75] and LightGBM [76] are two examples. Due to its parallel learning, robustness to anomalous values, and adaptability to missing values, they have </w:t>
      </w:r>
      <w:proofErr w:type="gramStart"/>
      <w:r w:rsidRPr="005E40A2">
        <w:t>been used</w:t>
      </w:r>
      <w:proofErr w:type="gramEnd"/>
      <w:r w:rsidRPr="005E40A2">
        <w:t xml:space="preserve"> and coupled with other models in a variety of domains. To predict ultra-short-term wind energy, Ju et al. [77] suggested a hybrid model based on CNN and LightGBM, and the findings confirmed that the inclusion of LightGBM surpassed effectiveness and precision.</w:t>
      </w:r>
    </w:p>
    <w:p w14:paraId="62B2C97B" w14:textId="77777777" w:rsidR="0028392C" w:rsidRPr="006518C9" w:rsidRDefault="0028392C" w:rsidP="006518C9">
      <w:pPr>
        <w:pStyle w:val="Heading2"/>
        <w:rPr>
          <w:color w:val="auto"/>
        </w:rPr>
      </w:pPr>
      <w:bookmarkStart w:id="13" w:name="_Toc102576974"/>
      <w:r w:rsidRPr="006518C9">
        <w:rPr>
          <w:color w:val="auto"/>
        </w:rPr>
        <w:t>Facebook Prophet</w:t>
      </w:r>
      <w:bookmarkEnd w:id="13"/>
    </w:p>
    <w:p w14:paraId="7FE871EF" w14:textId="73D2899D" w:rsidR="0028392C" w:rsidRDefault="0028392C" w:rsidP="0028392C">
      <w:pPr>
        <w:jc w:val="both"/>
      </w:pPr>
      <w:r w:rsidRPr="001B70B6">
        <w:t xml:space="preserve">[48] present Prophet as a young technique for predicting that has a lot of promise for use in power demand prediction. In recent years, various applications of this concept have </w:t>
      </w:r>
      <w:proofErr w:type="gramStart"/>
      <w:r w:rsidRPr="001B70B6">
        <w:t>been discovered</w:t>
      </w:r>
      <w:proofErr w:type="gramEnd"/>
      <w:r w:rsidRPr="001B70B6">
        <w:t xml:space="preserve">. In the case of Bitcoin prediction, Yenidogan et al. [49] examined two methods: ARIMA and Prophet. The results suggest the Prophet model had a precision of around 94.5%, making it significantly higher than ARIMA's 68%. Furthermore, Ashwini Chaudhari [50] forecasted the costs of currencies like Bitcoin, Litecoin, and Ethereum using three models: ARIMA, Prophet, and LSTM networks. The findings show that using LSTM and Prophet yielded </w:t>
      </w:r>
      <w:r w:rsidR="00B54EB6" w:rsidRPr="001B70B6">
        <w:t>fully accurate</w:t>
      </w:r>
      <w:r w:rsidRPr="001B70B6">
        <w:t xml:space="preserve"> results for the </w:t>
      </w:r>
      <w:r w:rsidR="00F84629" w:rsidRPr="001B70B6">
        <w:t>three</w:t>
      </w:r>
      <w:r w:rsidRPr="001B70B6">
        <w:t xml:space="preserve"> cryptocurrencies, ranging from 93% to 99% while using the ARIMA model yielded just 82% to 66% accuracy. Furthermore, Bianchi et al. [51] used raw data from an Italian utility business to compare thermal short-term demand forecasting methodologies </w:t>
      </w:r>
      <w:r w:rsidR="00922939" w:rsidRPr="001B70B6">
        <w:t>using</w:t>
      </w:r>
      <w:r w:rsidRPr="001B70B6">
        <w:t xml:space="preserve"> the ARM, NARM, and Prophet. In terms of short-term predicting, the ARM outperformed the other models. Das [52] conducted a comprehensive study in which five alternative forecasting models (SES, </w:t>
      </w:r>
      <w:r w:rsidRPr="001B70B6">
        <w:lastRenderedPageBreak/>
        <w:t xml:space="preserve">Dynamic Harmonic Regression, NN,  ARIMA, and Prophet) </w:t>
      </w:r>
      <w:proofErr w:type="gramStart"/>
      <w:r w:rsidRPr="001B70B6">
        <w:t xml:space="preserve">were </w:t>
      </w:r>
      <w:r w:rsidR="00922939" w:rsidRPr="001B70B6">
        <w:t>used</w:t>
      </w:r>
      <w:proofErr w:type="gramEnd"/>
      <w:r w:rsidRPr="001B70B6">
        <w:t xml:space="preserve"> for wind speed prediction in two Indian states (Tamil Nadu and Maharashtra). The greatest results came from the neural network. The Prophet framework, on the other hand, produced encouraging results and </w:t>
      </w:r>
      <w:proofErr w:type="gramStart"/>
      <w:r w:rsidRPr="001B70B6">
        <w:t>was suggested</w:t>
      </w:r>
      <w:proofErr w:type="gramEnd"/>
      <w:r w:rsidRPr="001B70B6">
        <w:t xml:space="preserve"> for future purposes.</w:t>
      </w:r>
    </w:p>
    <w:p w14:paraId="1367E081" w14:textId="77777777" w:rsidR="0028392C" w:rsidRDefault="0028392C" w:rsidP="0028392C">
      <w:pPr>
        <w:jc w:val="both"/>
      </w:pPr>
      <w:r w:rsidRPr="00B43A65">
        <w:t xml:space="preserve">The evaluation of random forests and Facebook's Prophet in predicting daily flow up to 7 days in advance in a river in the United States </w:t>
      </w:r>
      <w:proofErr w:type="gramStart"/>
      <w:r w:rsidRPr="00B43A65">
        <w:t>is examined</w:t>
      </w:r>
      <w:proofErr w:type="gramEnd"/>
      <w:r w:rsidRPr="00B43A65">
        <w:t xml:space="preserve"> by Papacharalampous &amp; Tyralis [53]. </w:t>
      </w:r>
      <w:r>
        <w:t>These prediction systems employ</w:t>
      </w:r>
      <w:r w:rsidRPr="00B43A65">
        <w:t> historical streamflow data, with random forests also using historical rainfall data. They employ a naive approach based on previous streamflow observations and an MLR model that incorporates identical data as random forests. The findings demonstrate that random forests surpass the naive technique overall, whereas Prophet surpasses it over prediction timeframes greater than 3 days.</w:t>
      </w:r>
    </w:p>
    <w:p w14:paraId="131C5FF3" w14:textId="77777777" w:rsidR="0028392C" w:rsidRPr="001B70B6" w:rsidRDefault="0028392C" w:rsidP="0028392C">
      <w:pPr>
        <w:jc w:val="both"/>
      </w:pPr>
      <w:r w:rsidRPr="006549EE">
        <w:t xml:space="preserve">Earlier studies [54] employed it to forecast sales, and the findings </w:t>
      </w:r>
      <w:proofErr w:type="gramStart"/>
      <w:r w:rsidRPr="006549EE">
        <w:t>were presented</w:t>
      </w:r>
      <w:proofErr w:type="gramEnd"/>
      <w:r w:rsidRPr="006549EE">
        <w:t xml:space="preserve"> using the MAPE level for sales forecasting of various categories of items. On a quarterly forecast, they were able to attain a MAPE of little less than 30% for 70% of the goods. For this study, standard seasonality trends </w:t>
      </w:r>
      <w:proofErr w:type="gramStart"/>
      <w:r w:rsidRPr="006549EE">
        <w:t>were applied</w:t>
      </w:r>
      <w:proofErr w:type="gramEnd"/>
      <w:r w:rsidRPr="006549EE">
        <w:t>.</w:t>
      </w:r>
      <w:r>
        <w:t xml:space="preserve"> </w:t>
      </w:r>
      <w:r w:rsidRPr="00F8758A">
        <w:t xml:space="preserve">The WMS manages a complicated series of processes known as warehousing. The idea of smart WMS </w:t>
      </w:r>
      <w:proofErr w:type="gramStart"/>
      <w:r w:rsidRPr="00F8758A">
        <w:t>is outlined</w:t>
      </w:r>
      <w:proofErr w:type="gramEnd"/>
      <w:r w:rsidRPr="00F8758A">
        <w:t xml:space="preserve"> in [54]. The implementation of Facebook's Prophet algorithm for </w:t>
      </w:r>
      <w:proofErr w:type="gramStart"/>
      <w:r w:rsidRPr="00F8758A">
        <w:t>sales forecasting was outlined by Zunic</w:t>
      </w:r>
      <w:proofErr w:type="gramEnd"/>
      <w:r w:rsidRPr="00F8758A">
        <w:t xml:space="preserve"> et al. [55] as part of the smart WMS notion and improvement of supply companies. In several of Bosnia and Herzegovina's major facilities, the notion of smart WMS and sales forecast has </w:t>
      </w:r>
      <w:proofErr w:type="gramStart"/>
      <w:r w:rsidRPr="00F8758A">
        <w:t>been proven</w:t>
      </w:r>
      <w:proofErr w:type="gramEnd"/>
      <w:r w:rsidRPr="00F8758A">
        <w:t xml:space="preserve"> in actual scenarios and with real data.</w:t>
      </w:r>
      <w:r>
        <w:t xml:space="preserve"> </w:t>
      </w:r>
      <w:r w:rsidRPr="005A06CB">
        <w:t xml:space="preserve">According to the preceding published papers, no study has yet </w:t>
      </w:r>
      <w:proofErr w:type="gramStart"/>
      <w:r w:rsidRPr="005A06CB">
        <w:t>been done</w:t>
      </w:r>
      <w:proofErr w:type="gramEnd"/>
      <w:r w:rsidRPr="005A06CB">
        <w:t xml:space="preserve"> on the Prophet model's accuracy in long-term energy load prediction.</w:t>
      </w:r>
    </w:p>
    <w:p w14:paraId="781399FC" w14:textId="77777777" w:rsidR="00E62F00" w:rsidRDefault="00E62F00">
      <w:pPr>
        <w:rPr>
          <w:rFonts w:asciiTheme="majorHAnsi" w:eastAsiaTheme="majorEastAsia" w:hAnsiTheme="majorHAnsi" w:cstheme="majorBidi"/>
          <w:sz w:val="32"/>
          <w:szCs w:val="32"/>
        </w:rPr>
      </w:pPr>
      <w:r>
        <w:br w:type="page"/>
      </w:r>
    </w:p>
    <w:p w14:paraId="68F9311F" w14:textId="6D0925F1" w:rsidR="00E62F00" w:rsidRDefault="00E62F00" w:rsidP="00A54223">
      <w:pPr>
        <w:pStyle w:val="Heading1"/>
        <w:rPr>
          <w:color w:val="auto"/>
        </w:rPr>
      </w:pPr>
      <w:bookmarkStart w:id="14" w:name="_Toc102576975"/>
      <w:r>
        <w:rPr>
          <w:color w:val="auto"/>
        </w:rPr>
        <w:lastRenderedPageBreak/>
        <w:t>Methodology</w:t>
      </w:r>
      <w:bookmarkEnd w:id="14"/>
    </w:p>
    <w:p w14:paraId="2F926F23" w14:textId="23074545" w:rsidR="00A54223" w:rsidRPr="00E62F00" w:rsidRDefault="00A54223" w:rsidP="00E62F00">
      <w:pPr>
        <w:pStyle w:val="Heading2"/>
        <w:rPr>
          <w:color w:val="auto"/>
        </w:rPr>
      </w:pPr>
      <w:bookmarkStart w:id="15" w:name="_Toc102576976"/>
      <w:r w:rsidRPr="00E62F00">
        <w:rPr>
          <w:color w:val="auto"/>
        </w:rPr>
        <w:t>Model</w:t>
      </w:r>
      <w:bookmarkEnd w:id="15"/>
    </w:p>
    <w:p w14:paraId="1FBE5BF9" w14:textId="77777777" w:rsidR="00A54223" w:rsidRPr="00716BD3" w:rsidRDefault="00A54223" w:rsidP="00A54223">
      <w:pPr>
        <w:jc w:val="both"/>
      </w:pPr>
      <w:r w:rsidRPr="00AF5860">
        <w:t xml:space="preserve">First, we'll go through the RNN and its LSTM structure. Following that, the LSTM will </w:t>
      </w:r>
      <w:proofErr w:type="gramStart"/>
      <w:r w:rsidRPr="00AF5860">
        <w:t>be completely discussed</w:t>
      </w:r>
      <w:proofErr w:type="gramEnd"/>
      <w:r w:rsidRPr="00AF5860">
        <w:t xml:space="preserve">, including its bi-directional properties. Then we'll go into XGBoost and its capabilities in tackling this problem in greater depth. The Facebook Prophet algorithm will </w:t>
      </w:r>
      <w:proofErr w:type="gramStart"/>
      <w:r w:rsidRPr="00AF5860">
        <w:t>be explored</w:t>
      </w:r>
      <w:proofErr w:type="gramEnd"/>
      <w:r w:rsidRPr="00AF5860">
        <w:t>, followed by an examination of the LightGBM</w:t>
      </w:r>
      <w:r>
        <w:t>.</w:t>
      </w:r>
    </w:p>
    <w:p w14:paraId="64DB1328" w14:textId="77777777" w:rsidR="00A54223" w:rsidRPr="00E62F00" w:rsidRDefault="00A54223" w:rsidP="00E62F00">
      <w:pPr>
        <w:pStyle w:val="Heading2"/>
        <w:rPr>
          <w:color w:val="auto"/>
        </w:rPr>
      </w:pPr>
      <w:bookmarkStart w:id="16" w:name="_Toc102576977"/>
      <w:r w:rsidRPr="00E62F00">
        <w:rPr>
          <w:color w:val="auto"/>
        </w:rPr>
        <w:t>RNN</w:t>
      </w:r>
      <w:bookmarkEnd w:id="16"/>
    </w:p>
    <w:p w14:paraId="437ACC1C" w14:textId="77777777" w:rsidR="00A54223" w:rsidRDefault="00A54223" w:rsidP="00A54223">
      <w:pPr>
        <w:jc w:val="both"/>
      </w:pPr>
      <w:r>
        <w:t>Recurrent Neural Networks are robust and effective classes of neural networks ranking among the top algorithms due to them being one with internal memory.</w:t>
      </w:r>
    </w:p>
    <w:p w14:paraId="58F51B32" w14:textId="02902A92" w:rsidR="00A54223" w:rsidRDefault="00A54223" w:rsidP="00A54223">
      <w:pPr>
        <w:jc w:val="both"/>
      </w:pPr>
      <w:r>
        <w:t xml:space="preserve">They are an old deep learning algorithm like many others developed in the </w:t>
      </w:r>
      <w:r w:rsidR="002B6598">
        <w:t>eighties</w:t>
      </w:r>
      <w:r>
        <w:t xml:space="preserve">, but the true potential </w:t>
      </w:r>
      <w:proofErr w:type="gramStart"/>
      <w:r>
        <w:t>was discovered</w:t>
      </w:r>
      <w:proofErr w:type="gramEnd"/>
      <w:r>
        <w:t xml:space="preserve"> only recently. RNNs have </w:t>
      </w:r>
      <w:proofErr w:type="gramStart"/>
      <w:r>
        <w:t>been propelled</w:t>
      </w:r>
      <w:proofErr w:type="gramEnd"/>
      <w:r>
        <w:t xml:space="preserve"> to the forefront through the increased processing power and a large amount of data available today also with the advent of LSTM in the </w:t>
      </w:r>
      <w:r w:rsidR="002B6598">
        <w:t>nineties</w:t>
      </w:r>
      <w:r>
        <w:t>.</w:t>
      </w:r>
    </w:p>
    <w:p w14:paraId="4E2142E0" w14:textId="77777777" w:rsidR="00A54223" w:rsidRDefault="00A54223" w:rsidP="00A54223">
      <w:pPr>
        <w:jc w:val="both"/>
      </w:pPr>
      <w:r>
        <w:t xml:space="preserve">Because of the internal memory, they retain vital information about the inputs received, making it very precise in predictions. </w:t>
      </w:r>
      <w:r w:rsidRPr="00F96EE3">
        <w:t>Therefore, it is the trusted algorithm for time series data, speech, text, weather, video</w:t>
      </w:r>
      <w:r>
        <w:t>,</w:t>
      </w:r>
      <w:r w:rsidRPr="00F96EE3">
        <w:t xml:space="preserve"> and much more sequential data.</w:t>
      </w:r>
      <w:r w:rsidRPr="00270FC1">
        <w:t xml:space="preserve"> Unlike, other algorithms </w:t>
      </w:r>
      <w:r>
        <w:t>RNNs have a</w:t>
      </w:r>
      <w:r w:rsidRPr="00270FC1">
        <w:t xml:space="preserve"> more comprehensive grasp of the sequence and </w:t>
      </w:r>
      <w:r>
        <w:t>its</w:t>
      </w:r>
      <w:r w:rsidRPr="00270FC1">
        <w:t xml:space="preserve"> context.</w:t>
      </w:r>
    </w:p>
    <w:p w14:paraId="6D0F72EC" w14:textId="77777777" w:rsidR="00A54223" w:rsidRDefault="00A54223" w:rsidP="00A54223">
      <w:pPr>
        <w:jc w:val="both"/>
      </w:pPr>
      <w:r>
        <w:t xml:space="preserve">How do they work? The data </w:t>
      </w:r>
      <w:proofErr w:type="gramStart"/>
      <w:r>
        <w:t>is passed</w:t>
      </w:r>
      <w:proofErr w:type="gramEnd"/>
      <w:r>
        <w:t xml:space="preserve"> via a loop. After a choice has </w:t>
      </w:r>
      <w:proofErr w:type="gramStart"/>
      <w:r>
        <w:t>been made</w:t>
      </w:r>
      <w:proofErr w:type="gramEnd"/>
      <w:r>
        <w:t xml:space="preserve">, it accounts for both the current and past inputs. This </w:t>
      </w:r>
      <w:proofErr w:type="gramStart"/>
      <w:r>
        <w:t>is shown</w:t>
      </w:r>
      <w:proofErr w:type="gramEnd"/>
      <w:r>
        <w:t xml:space="preserve"> in the figure below.</w:t>
      </w:r>
    </w:p>
    <w:p w14:paraId="68D79BF9" w14:textId="77777777" w:rsidR="006B3A90" w:rsidRDefault="00A54223" w:rsidP="006B3A90">
      <w:pPr>
        <w:keepNext/>
        <w:jc w:val="center"/>
      </w:pPr>
      <w:r w:rsidRPr="00A51525">
        <w:rPr>
          <w:noProof/>
        </w:rPr>
        <w:drawing>
          <wp:inline distT="0" distB="0" distL="0" distR="0" wp14:anchorId="1A142AFC" wp14:editId="12C1D1D4">
            <wp:extent cx="2171700" cy="2108934"/>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stretch>
                      <a:fillRect/>
                    </a:stretch>
                  </pic:blipFill>
                  <pic:spPr>
                    <a:xfrm>
                      <a:off x="0" y="0"/>
                      <a:ext cx="2174075" cy="2111240"/>
                    </a:xfrm>
                    <a:prstGeom prst="rect">
                      <a:avLst/>
                    </a:prstGeom>
                  </pic:spPr>
                </pic:pic>
              </a:graphicData>
            </a:graphic>
          </wp:inline>
        </w:drawing>
      </w:r>
    </w:p>
    <w:p w14:paraId="04B8C8FD" w14:textId="0FD72319" w:rsidR="00A54223" w:rsidRPr="006B3A90" w:rsidRDefault="006B3A90" w:rsidP="006B3A90">
      <w:pPr>
        <w:pStyle w:val="Caption"/>
        <w:jc w:val="center"/>
        <w:rPr>
          <w:b/>
          <w:bCs/>
          <w:color w:val="auto"/>
          <w:sz w:val="20"/>
          <w:szCs w:val="20"/>
        </w:rPr>
      </w:pPr>
      <w:bookmarkStart w:id="17" w:name="_Toc102576811"/>
      <w:r w:rsidRPr="006B3A90">
        <w:rPr>
          <w:b/>
          <w:bCs/>
          <w:color w:val="auto"/>
          <w:sz w:val="20"/>
          <w:szCs w:val="20"/>
        </w:rPr>
        <w:t xml:space="preserve">Figure </w:t>
      </w:r>
      <w:r w:rsidRPr="006B3A90">
        <w:rPr>
          <w:b/>
          <w:bCs/>
          <w:color w:val="auto"/>
          <w:sz w:val="20"/>
          <w:szCs w:val="20"/>
        </w:rPr>
        <w:fldChar w:fldCharType="begin"/>
      </w:r>
      <w:r w:rsidRPr="006B3A90">
        <w:rPr>
          <w:b/>
          <w:bCs/>
          <w:color w:val="auto"/>
          <w:sz w:val="20"/>
          <w:szCs w:val="20"/>
        </w:rPr>
        <w:instrText xml:space="preserve"> SEQ Figure \* ARABIC </w:instrText>
      </w:r>
      <w:r w:rsidRPr="006B3A90">
        <w:rPr>
          <w:b/>
          <w:bCs/>
          <w:color w:val="auto"/>
          <w:sz w:val="20"/>
          <w:szCs w:val="20"/>
        </w:rPr>
        <w:fldChar w:fldCharType="separate"/>
      </w:r>
      <w:r w:rsidR="00466443">
        <w:rPr>
          <w:b/>
          <w:bCs/>
          <w:noProof/>
          <w:color w:val="auto"/>
          <w:sz w:val="20"/>
          <w:szCs w:val="20"/>
        </w:rPr>
        <w:t>1</w:t>
      </w:r>
      <w:r w:rsidRPr="006B3A90">
        <w:rPr>
          <w:b/>
          <w:bCs/>
          <w:color w:val="auto"/>
          <w:sz w:val="20"/>
          <w:szCs w:val="20"/>
        </w:rPr>
        <w:fldChar w:fldCharType="end"/>
      </w:r>
      <w:r w:rsidRPr="006B3A90">
        <w:rPr>
          <w:b/>
          <w:bCs/>
          <w:color w:val="auto"/>
          <w:sz w:val="20"/>
          <w:szCs w:val="20"/>
        </w:rPr>
        <w:t>: Recurrent Neural Network</w:t>
      </w:r>
      <w:bookmarkEnd w:id="17"/>
    </w:p>
    <w:p w14:paraId="40035220" w14:textId="77777777" w:rsidR="00A54223" w:rsidRPr="009076A2" w:rsidRDefault="00A54223" w:rsidP="00A54223">
      <w:pPr>
        <w:jc w:val="both"/>
      </w:pPr>
      <w:r>
        <w:t xml:space="preserve">Unlike a feed-forward neural network, RNNs add the past to the present. This </w:t>
      </w:r>
      <w:proofErr w:type="gramStart"/>
      <w:r>
        <w:t>is explained</w:t>
      </w:r>
      <w:proofErr w:type="gramEnd"/>
      <w:r>
        <w:t xml:space="preserve"> when we feed to the word “apple” as an input; the feed-forward would forget the previous information as it progresses, making it impossible to predict what letter comes next. RNNs remember information by making duplicates of the output and feeding it to the network.</w:t>
      </w:r>
    </w:p>
    <w:p w14:paraId="5A7262A6" w14:textId="53E4C0AD" w:rsidR="00A54223" w:rsidRDefault="00A54223" w:rsidP="00A54223">
      <w:pPr>
        <w:jc w:val="both"/>
      </w:pPr>
      <w:r w:rsidRPr="00962C40">
        <w:t xml:space="preserve">The recurrence is a feedback link that has </w:t>
      </w:r>
      <w:proofErr w:type="gramStart"/>
      <w:r w:rsidRPr="00962C40">
        <w:t>been created</w:t>
      </w:r>
      <w:proofErr w:type="gramEnd"/>
      <w:r w:rsidRPr="00962C40">
        <w:t xml:space="preserve"> to allow past information to be sent back and received again. Figure 2 illustrates this point. RNNs can </w:t>
      </w:r>
      <w:proofErr w:type="gramStart"/>
      <w:r w:rsidRPr="00962C40">
        <w:t>be layered</w:t>
      </w:r>
      <w:proofErr w:type="gramEnd"/>
      <w:r w:rsidRPr="00962C40">
        <w:t xml:space="preserve"> and enlarged to better issue </w:t>
      </w:r>
      <w:r w:rsidR="00F10DF4">
        <w:t>modelling</w:t>
      </w:r>
      <w:r w:rsidRPr="00962C40">
        <w:t xml:space="preserve"> while maintaining the previously improved time-series forecasts. Figure 3 depicts a more expanded form of RNN.</w:t>
      </w:r>
    </w:p>
    <w:p w14:paraId="11B2CC0C" w14:textId="77777777" w:rsidR="006B3A90" w:rsidRDefault="00A54223" w:rsidP="006B3A90">
      <w:pPr>
        <w:keepNext/>
        <w:jc w:val="center"/>
      </w:pPr>
      <w:r w:rsidRPr="000D568A">
        <w:rPr>
          <w:noProof/>
        </w:rPr>
        <w:lastRenderedPageBreak/>
        <w:drawing>
          <wp:inline distT="0" distB="0" distL="0" distR="0" wp14:anchorId="309B620C" wp14:editId="540D2A65">
            <wp:extent cx="990600" cy="2476500"/>
            <wp:effectExtent l="0" t="0" r="0" b="0"/>
            <wp:docPr id="6" name="Picture 6"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rent Neural Network Tutorial (RNN) - DataCa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824" cy="2477059"/>
                    </a:xfrm>
                    <a:prstGeom prst="rect">
                      <a:avLst/>
                    </a:prstGeom>
                    <a:noFill/>
                    <a:ln>
                      <a:noFill/>
                    </a:ln>
                  </pic:spPr>
                </pic:pic>
              </a:graphicData>
            </a:graphic>
          </wp:inline>
        </w:drawing>
      </w:r>
    </w:p>
    <w:p w14:paraId="713F7004" w14:textId="768B0772" w:rsidR="00A54223" w:rsidRPr="006B3A90" w:rsidRDefault="006B3A90" w:rsidP="006B3A90">
      <w:pPr>
        <w:pStyle w:val="Caption"/>
        <w:jc w:val="center"/>
        <w:rPr>
          <w:b/>
          <w:bCs/>
          <w:color w:val="auto"/>
          <w:sz w:val="20"/>
          <w:szCs w:val="20"/>
        </w:rPr>
      </w:pPr>
      <w:bookmarkStart w:id="18" w:name="_Toc102576812"/>
      <w:r w:rsidRPr="006B3A90">
        <w:rPr>
          <w:b/>
          <w:bCs/>
          <w:color w:val="auto"/>
          <w:sz w:val="20"/>
          <w:szCs w:val="20"/>
        </w:rPr>
        <w:t xml:space="preserve">Figure </w:t>
      </w:r>
      <w:r w:rsidRPr="006B3A90">
        <w:rPr>
          <w:b/>
          <w:bCs/>
          <w:color w:val="auto"/>
          <w:sz w:val="20"/>
          <w:szCs w:val="20"/>
        </w:rPr>
        <w:fldChar w:fldCharType="begin"/>
      </w:r>
      <w:r w:rsidRPr="006B3A90">
        <w:rPr>
          <w:b/>
          <w:bCs/>
          <w:color w:val="auto"/>
          <w:sz w:val="20"/>
          <w:szCs w:val="20"/>
        </w:rPr>
        <w:instrText xml:space="preserve"> SEQ Figure \* ARABIC </w:instrText>
      </w:r>
      <w:r w:rsidRPr="006B3A90">
        <w:rPr>
          <w:b/>
          <w:bCs/>
          <w:color w:val="auto"/>
          <w:sz w:val="20"/>
          <w:szCs w:val="20"/>
        </w:rPr>
        <w:fldChar w:fldCharType="separate"/>
      </w:r>
      <w:r w:rsidR="00466443">
        <w:rPr>
          <w:b/>
          <w:bCs/>
          <w:noProof/>
          <w:color w:val="auto"/>
          <w:sz w:val="20"/>
          <w:szCs w:val="20"/>
        </w:rPr>
        <w:t>2</w:t>
      </w:r>
      <w:r w:rsidRPr="006B3A90">
        <w:rPr>
          <w:b/>
          <w:bCs/>
          <w:color w:val="auto"/>
          <w:sz w:val="20"/>
          <w:szCs w:val="20"/>
        </w:rPr>
        <w:fldChar w:fldCharType="end"/>
      </w:r>
      <w:r w:rsidRPr="006B3A90">
        <w:rPr>
          <w:b/>
          <w:bCs/>
          <w:color w:val="auto"/>
          <w:sz w:val="20"/>
          <w:szCs w:val="20"/>
        </w:rPr>
        <w:t>: Simple RNN structure with a hidden layer</w:t>
      </w:r>
      <w:bookmarkEnd w:id="18"/>
    </w:p>
    <w:p w14:paraId="6733DF54" w14:textId="77777777" w:rsidR="006B3A90" w:rsidRDefault="00A54223" w:rsidP="006B3A90">
      <w:pPr>
        <w:keepNext/>
        <w:jc w:val="center"/>
      </w:pPr>
      <w:r w:rsidRPr="00FF25F7">
        <w:rPr>
          <w:noProof/>
        </w:rPr>
        <w:drawing>
          <wp:inline distT="0" distB="0" distL="0" distR="0" wp14:anchorId="18203BD6" wp14:editId="27A43DBC">
            <wp:extent cx="5943600" cy="1758315"/>
            <wp:effectExtent l="0" t="0" r="0" b="0"/>
            <wp:docPr id="8" name="Picture 8"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current Neural Network Tutorial (RNN) - DataC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58315"/>
                    </a:xfrm>
                    <a:prstGeom prst="rect">
                      <a:avLst/>
                    </a:prstGeom>
                    <a:noFill/>
                    <a:ln>
                      <a:noFill/>
                    </a:ln>
                  </pic:spPr>
                </pic:pic>
              </a:graphicData>
            </a:graphic>
          </wp:inline>
        </w:drawing>
      </w:r>
    </w:p>
    <w:p w14:paraId="4099CE67" w14:textId="4678A37D" w:rsidR="00A54223" w:rsidRPr="006B3A90" w:rsidRDefault="006B3A90" w:rsidP="006B3A90">
      <w:pPr>
        <w:pStyle w:val="Caption"/>
        <w:jc w:val="center"/>
        <w:rPr>
          <w:b/>
          <w:bCs/>
          <w:color w:val="auto"/>
          <w:sz w:val="20"/>
          <w:szCs w:val="20"/>
        </w:rPr>
      </w:pPr>
      <w:bookmarkStart w:id="19" w:name="_Toc102576813"/>
      <w:r w:rsidRPr="006B3A90">
        <w:rPr>
          <w:b/>
          <w:bCs/>
          <w:color w:val="auto"/>
          <w:sz w:val="20"/>
          <w:szCs w:val="20"/>
        </w:rPr>
        <w:t xml:space="preserve">Figure </w:t>
      </w:r>
      <w:r w:rsidRPr="006B3A90">
        <w:rPr>
          <w:b/>
          <w:bCs/>
          <w:color w:val="auto"/>
          <w:sz w:val="20"/>
          <w:szCs w:val="20"/>
        </w:rPr>
        <w:fldChar w:fldCharType="begin"/>
      </w:r>
      <w:r w:rsidRPr="006B3A90">
        <w:rPr>
          <w:b/>
          <w:bCs/>
          <w:color w:val="auto"/>
          <w:sz w:val="20"/>
          <w:szCs w:val="20"/>
        </w:rPr>
        <w:instrText xml:space="preserve"> SEQ Figure \* ARABIC </w:instrText>
      </w:r>
      <w:r w:rsidRPr="006B3A90">
        <w:rPr>
          <w:b/>
          <w:bCs/>
          <w:color w:val="auto"/>
          <w:sz w:val="20"/>
          <w:szCs w:val="20"/>
        </w:rPr>
        <w:fldChar w:fldCharType="separate"/>
      </w:r>
      <w:r w:rsidR="00466443">
        <w:rPr>
          <w:b/>
          <w:bCs/>
          <w:noProof/>
          <w:color w:val="auto"/>
          <w:sz w:val="20"/>
          <w:szCs w:val="20"/>
        </w:rPr>
        <w:t>3</w:t>
      </w:r>
      <w:r w:rsidRPr="006B3A90">
        <w:rPr>
          <w:b/>
          <w:bCs/>
          <w:color w:val="auto"/>
          <w:sz w:val="20"/>
          <w:szCs w:val="20"/>
        </w:rPr>
        <w:fldChar w:fldCharType="end"/>
      </w:r>
      <w:r w:rsidRPr="006B3A90">
        <w:rPr>
          <w:b/>
          <w:bCs/>
          <w:color w:val="auto"/>
          <w:sz w:val="20"/>
          <w:szCs w:val="20"/>
        </w:rPr>
        <w:t>: RNN with one hidden layer expanded over time</w:t>
      </w:r>
      <w:bookmarkEnd w:id="19"/>
    </w:p>
    <w:p w14:paraId="1D48ACF4" w14:textId="77777777" w:rsidR="00A54223" w:rsidRDefault="00A54223" w:rsidP="00A54223">
      <w:pPr>
        <w:pStyle w:val="Heading3"/>
        <w:rPr>
          <w:color w:val="auto"/>
        </w:rPr>
      </w:pPr>
      <w:bookmarkStart w:id="20" w:name="_Toc102576978"/>
      <w:r w:rsidRPr="00630FAF">
        <w:rPr>
          <w:color w:val="auto"/>
        </w:rPr>
        <w:t>LSTM</w:t>
      </w:r>
      <w:bookmarkEnd w:id="20"/>
    </w:p>
    <w:p w14:paraId="081FE0DD" w14:textId="3CCFF31A" w:rsidR="00A54223" w:rsidRDefault="008D5ACC" w:rsidP="00A54223">
      <w:pPr>
        <w:jc w:val="both"/>
      </w:pPr>
      <w:r>
        <w:t>LSTMs</w:t>
      </w:r>
      <w:r w:rsidR="00A54223" w:rsidRPr="006060BE">
        <w:t xml:space="preserve"> are a type of Deep Learning network. It</w:t>
      </w:r>
      <w:r w:rsidR="00A54223">
        <w:t xml:space="preserve"> i</w:t>
      </w:r>
      <w:r w:rsidR="00A54223" w:rsidRPr="006060BE">
        <w:t xml:space="preserve">s a class of </w:t>
      </w:r>
      <w:r w:rsidR="00A54223">
        <w:t xml:space="preserve">RNN </w:t>
      </w:r>
      <w:r w:rsidR="00A54223" w:rsidRPr="006060BE">
        <w:t xml:space="preserve">that can learn long-term connections, which is useful for solving sequence prediction issues. Apart from single data points like photos, LSTM has backpropagation, which means it can </w:t>
      </w:r>
      <w:r w:rsidR="00A632D4">
        <w:t>analyse</w:t>
      </w:r>
      <w:r w:rsidR="00A54223" w:rsidRPr="006060BE">
        <w:t xml:space="preserve"> the complete sequence of data. This is useful in natural language processing, machine learning, and other areas. The LSTM is a type of RNN that performs exceptionally well on a wide range of issues.</w:t>
      </w:r>
    </w:p>
    <w:p w14:paraId="4A02380E" w14:textId="7E599422" w:rsidR="00A54223" w:rsidRDefault="00A54223" w:rsidP="00A54223">
      <w:pPr>
        <w:jc w:val="both"/>
      </w:pPr>
      <w:r>
        <w:t xml:space="preserve">An LSTM model's </w:t>
      </w:r>
      <w:r w:rsidR="00B54EB6">
        <w:t>leading role</w:t>
      </w:r>
      <w:r>
        <w:t xml:space="preserve"> </w:t>
      </w:r>
      <w:proofErr w:type="gramStart"/>
      <w:r>
        <w:t>is played</w:t>
      </w:r>
      <w:proofErr w:type="gramEnd"/>
      <w:r>
        <w:t xml:space="preserve"> by a memory cell called a 'cell state,' which maintains its state across time. The horizontal line which passes through the top of the diagram below represents the cell state. It can </w:t>
      </w:r>
      <w:proofErr w:type="gramStart"/>
      <w:r>
        <w:t>be compared</w:t>
      </w:r>
      <w:proofErr w:type="gramEnd"/>
      <w:r>
        <w:t xml:space="preserve"> to a conveyor system on which data just passes, unmodified.</w:t>
      </w:r>
    </w:p>
    <w:p w14:paraId="522D4CA6" w14:textId="77777777" w:rsidR="00A54223" w:rsidRDefault="00A54223" w:rsidP="00A54223">
      <w:pPr>
        <w:jc w:val="both"/>
      </w:pPr>
      <w:r>
        <w:t xml:space="preserve">In an LSTM, information can </w:t>
      </w:r>
      <w:proofErr w:type="gramStart"/>
      <w:r>
        <w:t>be provided</w:t>
      </w:r>
      <w:proofErr w:type="gramEnd"/>
      <w:r>
        <w:t xml:space="preserve"> to or withdrawn from the cell state, which is controlled by gates. These gates allow information to move in and out of the cell if desired. The method </w:t>
      </w:r>
      <w:proofErr w:type="gramStart"/>
      <w:r>
        <w:t>is aided</w:t>
      </w:r>
      <w:proofErr w:type="gramEnd"/>
      <w:r>
        <w:t xml:space="preserve"> by a pointwise multiplication operation as well as a sigmoid neural - network layer.</w:t>
      </w:r>
    </w:p>
    <w:p w14:paraId="2EE254CC" w14:textId="329551F7" w:rsidR="00A54223" w:rsidRPr="00A148CF" w:rsidRDefault="00A54223" w:rsidP="00A54223">
      <w:pPr>
        <w:jc w:val="both"/>
      </w:pPr>
      <w:r>
        <w:t xml:space="preserve">The sigmoid layer outputs integers between 0 and 1, with </w:t>
      </w:r>
      <w:r w:rsidR="002B6598">
        <w:t>zero</w:t>
      </w:r>
      <w:r>
        <w:t xml:space="preserve"> indicating that "nothing should be let through" and </w:t>
      </w:r>
      <w:r w:rsidR="002B6598">
        <w:t>one</w:t>
      </w:r>
      <w:r>
        <w:t xml:space="preserve"> indicating that "everything should be let through". This is represented in Figure 4.</w:t>
      </w:r>
    </w:p>
    <w:p w14:paraId="00CCAAD7" w14:textId="77777777" w:rsidR="006B3A90" w:rsidRDefault="00A54223" w:rsidP="006B3A90">
      <w:pPr>
        <w:keepNext/>
        <w:jc w:val="center"/>
      </w:pPr>
      <w:r>
        <w:rPr>
          <w:noProof/>
        </w:rPr>
        <w:lastRenderedPageBreak/>
        <w:drawing>
          <wp:inline distT="0" distB="0" distL="0" distR="0" wp14:anchorId="62E12997" wp14:editId="73056CF4">
            <wp:extent cx="3540389" cy="275272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0195" cy="2760349"/>
                    </a:xfrm>
                    <a:prstGeom prst="rect">
                      <a:avLst/>
                    </a:prstGeom>
                  </pic:spPr>
                </pic:pic>
              </a:graphicData>
            </a:graphic>
          </wp:inline>
        </w:drawing>
      </w:r>
    </w:p>
    <w:p w14:paraId="3BDBDD71" w14:textId="436DECB9" w:rsidR="00A54223" w:rsidRPr="006B3A90" w:rsidRDefault="006B3A90" w:rsidP="006B3A90">
      <w:pPr>
        <w:pStyle w:val="Caption"/>
        <w:jc w:val="center"/>
        <w:rPr>
          <w:b/>
          <w:bCs/>
          <w:color w:val="auto"/>
          <w:sz w:val="20"/>
          <w:szCs w:val="20"/>
        </w:rPr>
      </w:pPr>
      <w:bookmarkStart w:id="21" w:name="_Toc102576814"/>
      <w:r w:rsidRPr="006B3A90">
        <w:rPr>
          <w:b/>
          <w:bCs/>
          <w:color w:val="auto"/>
          <w:sz w:val="20"/>
          <w:szCs w:val="20"/>
        </w:rPr>
        <w:t xml:space="preserve">Figure </w:t>
      </w:r>
      <w:r w:rsidRPr="006B3A90">
        <w:rPr>
          <w:b/>
          <w:bCs/>
          <w:color w:val="auto"/>
          <w:sz w:val="20"/>
          <w:szCs w:val="20"/>
        </w:rPr>
        <w:fldChar w:fldCharType="begin"/>
      </w:r>
      <w:r w:rsidRPr="006B3A90">
        <w:rPr>
          <w:b/>
          <w:bCs/>
          <w:color w:val="auto"/>
          <w:sz w:val="20"/>
          <w:szCs w:val="20"/>
        </w:rPr>
        <w:instrText xml:space="preserve"> SEQ Figure \* ARABIC </w:instrText>
      </w:r>
      <w:r w:rsidRPr="006B3A90">
        <w:rPr>
          <w:b/>
          <w:bCs/>
          <w:color w:val="auto"/>
          <w:sz w:val="20"/>
          <w:szCs w:val="20"/>
        </w:rPr>
        <w:fldChar w:fldCharType="separate"/>
      </w:r>
      <w:r w:rsidR="00466443">
        <w:rPr>
          <w:b/>
          <w:bCs/>
          <w:noProof/>
          <w:color w:val="auto"/>
          <w:sz w:val="20"/>
          <w:szCs w:val="20"/>
        </w:rPr>
        <w:t>4</w:t>
      </w:r>
      <w:r w:rsidRPr="006B3A90">
        <w:rPr>
          <w:b/>
          <w:bCs/>
          <w:color w:val="auto"/>
          <w:sz w:val="20"/>
          <w:szCs w:val="20"/>
        </w:rPr>
        <w:fldChar w:fldCharType="end"/>
      </w:r>
      <w:r w:rsidRPr="006B3A90">
        <w:rPr>
          <w:b/>
          <w:bCs/>
          <w:color w:val="auto"/>
          <w:sz w:val="20"/>
          <w:szCs w:val="20"/>
        </w:rPr>
        <w:t>: Single LSTM neuron</w:t>
      </w:r>
      <w:bookmarkEnd w:id="21"/>
    </w:p>
    <w:p w14:paraId="15072EAD" w14:textId="15D6869F" w:rsidR="00A54223" w:rsidRPr="00630FAF" w:rsidRDefault="00A54223" w:rsidP="00A54223">
      <w:pPr>
        <w:jc w:val="both"/>
      </w:pPr>
      <w:r w:rsidRPr="00A323D9">
        <w:t xml:space="preserve">LSTM can address a variety of issues that prior learning algorithms, such as RNNs, couldn't. </w:t>
      </w:r>
      <w:proofErr w:type="gramStart"/>
      <w:r w:rsidRPr="00A323D9">
        <w:t xml:space="preserve">Long-term temporal connections can be efficiently </w:t>
      </w:r>
      <w:r w:rsidR="00F84629" w:rsidRPr="00A323D9">
        <w:t>overseen</w:t>
      </w:r>
      <w:r w:rsidRPr="00A323D9">
        <w:t xml:space="preserve"> by LSTM</w:t>
      </w:r>
      <w:proofErr w:type="gramEnd"/>
      <w:r w:rsidRPr="00A323D9">
        <w:t xml:space="preserve"> without the need for a lot of optimization work. This is used to deal with high-end issues.</w:t>
      </w:r>
    </w:p>
    <w:p w14:paraId="4F96616A" w14:textId="77777777" w:rsidR="00A54223" w:rsidRDefault="00A54223" w:rsidP="00A54223">
      <w:pPr>
        <w:pStyle w:val="Heading3"/>
        <w:rPr>
          <w:color w:val="auto"/>
        </w:rPr>
      </w:pPr>
      <w:bookmarkStart w:id="22" w:name="_Toc102576979"/>
      <w:r w:rsidRPr="00630FAF">
        <w:rPr>
          <w:color w:val="auto"/>
        </w:rPr>
        <w:t>Bidirectional LSTM</w:t>
      </w:r>
      <w:bookmarkEnd w:id="22"/>
    </w:p>
    <w:p w14:paraId="5723ECAF" w14:textId="77777777" w:rsidR="00A54223" w:rsidRDefault="00A54223" w:rsidP="00A54223">
      <w:r>
        <w:t>Bidirectional-LSTM allows any neural network to store sequence information both in forwarding and backward directions.</w:t>
      </w:r>
    </w:p>
    <w:p w14:paraId="183BD2DD" w14:textId="77777777" w:rsidR="00A54223" w:rsidRDefault="00A54223" w:rsidP="00A54223">
      <w:r>
        <w:t>The data runs in two channels in a bi-lstm, which distinguishes it from a conventional LSTM. We can have input move in one way, either forwards or backwards, with a normal LSTM. However, with bi-directional input, we can have the flow of information in both channels, preserving both futures as well as the past. Let's consider the sentence for a deeper understanding.</w:t>
      </w:r>
    </w:p>
    <w:p w14:paraId="4A15213B" w14:textId="77777777" w:rsidR="00A54223" w:rsidRPr="00AD774F" w:rsidRDefault="00A54223" w:rsidP="00A54223">
      <w:r>
        <w:t>The vacant area in the line "guys visit..." cannot be filled. However, if we have an upcoming sentence like "the guys came out of the pub," we can readily anticipate that previous vacant space and then have the model do the same thing, and bi-LSTM enables the network to do so.</w:t>
      </w:r>
    </w:p>
    <w:p w14:paraId="13A05DDF" w14:textId="77777777" w:rsidR="00AA1510" w:rsidRDefault="00A54223" w:rsidP="00AA1510">
      <w:pPr>
        <w:keepNext/>
        <w:jc w:val="center"/>
      </w:pPr>
      <w:r>
        <w:rPr>
          <w:noProof/>
        </w:rPr>
        <w:lastRenderedPageBreak/>
        <w:drawing>
          <wp:inline distT="0" distB="0" distL="0" distR="0" wp14:anchorId="3231CA72" wp14:editId="3B30505B">
            <wp:extent cx="4572000" cy="242325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9181" cy="2427064"/>
                    </a:xfrm>
                    <a:prstGeom prst="rect">
                      <a:avLst/>
                    </a:prstGeom>
                  </pic:spPr>
                </pic:pic>
              </a:graphicData>
            </a:graphic>
          </wp:inline>
        </w:drawing>
      </w:r>
    </w:p>
    <w:p w14:paraId="27A8B013" w14:textId="34FCE11F" w:rsidR="00A54223" w:rsidRPr="00AA1510" w:rsidRDefault="00AA1510" w:rsidP="00AA1510">
      <w:pPr>
        <w:pStyle w:val="Caption"/>
        <w:jc w:val="center"/>
        <w:rPr>
          <w:b/>
          <w:bCs/>
          <w:color w:val="auto"/>
          <w:sz w:val="20"/>
          <w:szCs w:val="20"/>
        </w:rPr>
      </w:pPr>
      <w:bookmarkStart w:id="23" w:name="_Toc102576815"/>
      <w:r w:rsidRPr="00AA1510">
        <w:rPr>
          <w:b/>
          <w:bCs/>
          <w:color w:val="auto"/>
          <w:sz w:val="20"/>
          <w:szCs w:val="20"/>
        </w:rPr>
        <w:t xml:space="preserve">Figure </w:t>
      </w:r>
      <w:r w:rsidRPr="00AA1510">
        <w:rPr>
          <w:b/>
          <w:bCs/>
          <w:color w:val="auto"/>
          <w:sz w:val="20"/>
          <w:szCs w:val="20"/>
        </w:rPr>
        <w:fldChar w:fldCharType="begin"/>
      </w:r>
      <w:r w:rsidRPr="00AA1510">
        <w:rPr>
          <w:b/>
          <w:bCs/>
          <w:color w:val="auto"/>
          <w:sz w:val="20"/>
          <w:szCs w:val="20"/>
        </w:rPr>
        <w:instrText xml:space="preserve"> SEQ Figure \* ARABIC </w:instrText>
      </w:r>
      <w:r w:rsidRPr="00AA1510">
        <w:rPr>
          <w:b/>
          <w:bCs/>
          <w:color w:val="auto"/>
          <w:sz w:val="20"/>
          <w:szCs w:val="20"/>
        </w:rPr>
        <w:fldChar w:fldCharType="separate"/>
      </w:r>
      <w:r w:rsidR="00466443">
        <w:rPr>
          <w:b/>
          <w:bCs/>
          <w:noProof/>
          <w:color w:val="auto"/>
          <w:sz w:val="20"/>
          <w:szCs w:val="20"/>
        </w:rPr>
        <w:t>5</w:t>
      </w:r>
      <w:r w:rsidRPr="00AA1510">
        <w:rPr>
          <w:b/>
          <w:bCs/>
          <w:color w:val="auto"/>
          <w:sz w:val="20"/>
          <w:szCs w:val="20"/>
        </w:rPr>
        <w:fldChar w:fldCharType="end"/>
      </w:r>
      <w:r w:rsidRPr="00AA1510">
        <w:rPr>
          <w:b/>
          <w:bCs/>
          <w:color w:val="auto"/>
          <w:sz w:val="20"/>
          <w:szCs w:val="20"/>
        </w:rPr>
        <w:t>: Bidirectional LSTM Structure</w:t>
      </w:r>
      <w:bookmarkEnd w:id="23"/>
    </w:p>
    <w:p w14:paraId="0D778200" w14:textId="77777777" w:rsidR="00A54223" w:rsidRPr="00AD774F" w:rsidRDefault="00A54223" w:rsidP="00A54223">
      <w:pPr>
        <w:jc w:val="both"/>
      </w:pPr>
      <w:r w:rsidRPr="00744B07">
        <w:t xml:space="preserve">The information flow from forward and backward levels can </w:t>
      </w:r>
      <w:proofErr w:type="gramStart"/>
      <w:r w:rsidRPr="00744B07">
        <w:t>be seen</w:t>
      </w:r>
      <w:proofErr w:type="gramEnd"/>
      <w:r w:rsidRPr="00744B07">
        <w:t xml:space="preserve"> in the figure. When jobs requiring sequence to sequence </w:t>
      </w:r>
      <w:proofErr w:type="gramStart"/>
      <w:r w:rsidRPr="00744B07">
        <w:t>are required</w:t>
      </w:r>
      <w:proofErr w:type="gramEnd"/>
      <w:r w:rsidRPr="00744B07">
        <w:t>, BI-LSTM is typically used. Text categorization, natural language processing, and predictive models can all benefit from this type of network.</w:t>
      </w:r>
    </w:p>
    <w:p w14:paraId="3CC2FD36" w14:textId="77777777" w:rsidR="00A54223" w:rsidRDefault="00A54223" w:rsidP="00A54223">
      <w:pPr>
        <w:pStyle w:val="Heading2"/>
        <w:rPr>
          <w:color w:val="auto"/>
        </w:rPr>
      </w:pPr>
      <w:bookmarkStart w:id="24" w:name="_Toc102576980"/>
      <w:r w:rsidRPr="00201F8A">
        <w:rPr>
          <w:color w:val="auto"/>
        </w:rPr>
        <w:t>XGBoost</w:t>
      </w:r>
      <w:bookmarkEnd w:id="24"/>
    </w:p>
    <w:p w14:paraId="1F78D7D6" w14:textId="77777777" w:rsidR="00A54223" w:rsidRDefault="00A54223" w:rsidP="00A54223">
      <w:pPr>
        <w:jc w:val="both"/>
      </w:pPr>
      <w:r w:rsidRPr="00D73347">
        <w:t xml:space="preserve">This is a gradient boosting application that utilizes a decision-tree-based group ML model. Artificial NNs surpass most other algorithms or methodologies in prediction issues involving complex data (pictures, text, and so on). Decision tree-based algorithms, on the other hand, </w:t>
      </w:r>
      <w:proofErr w:type="gramStart"/>
      <w:r w:rsidRPr="00D73347">
        <w:t>are now rated</w:t>
      </w:r>
      <w:proofErr w:type="gramEnd"/>
      <w:r w:rsidRPr="00D73347">
        <w:t xml:space="preserve"> best-in-class for small-to-medium structured/tabular data.</w:t>
      </w:r>
    </w:p>
    <w:p w14:paraId="11675FF1" w14:textId="77777777" w:rsidR="00AA1510" w:rsidRDefault="00A54223" w:rsidP="00AA1510">
      <w:pPr>
        <w:keepNext/>
        <w:jc w:val="center"/>
      </w:pPr>
      <w:r>
        <w:rPr>
          <w:noProof/>
        </w:rPr>
        <w:drawing>
          <wp:inline distT="0" distB="0" distL="0" distR="0" wp14:anchorId="47877DD6" wp14:editId="33F35F39">
            <wp:extent cx="5067300" cy="2700936"/>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670" cy="2703265"/>
                    </a:xfrm>
                    <a:prstGeom prst="rect">
                      <a:avLst/>
                    </a:prstGeom>
                    <a:noFill/>
                    <a:ln>
                      <a:noFill/>
                    </a:ln>
                  </pic:spPr>
                </pic:pic>
              </a:graphicData>
            </a:graphic>
          </wp:inline>
        </w:drawing>
      </w:r>
    </w:p>
    <w:p w14:paraId="77AAF990" w14:textId="3582B9B2" w:rsidR="00A54223" w:rsidRPr="00AA1510" w:rsidRDefault="00AA1510" w:rsidP="00AA1510">
      <w:pPr>
        <w:pStyle w:val="Caption"/>
        <w:jc w:val="center"/>
        <w:rPr>
          <w:b/>
          <w:bCs/>
          <w:color w:val="auto"/>
          <w:sz w:val="20"/>
          <w:szCs w:val="20"/>
        </w:rPr>
      </w:pPr>
      <w:bookmarkStart w:id="25" w:name="_Toc102576816"/>
      <w:r w:rsidRPr="00AA1510">
        <w:rPr>
          <w:b/>
          <w:bCs/>
          <w:color w:val="auto"/>
          <w:sz w:val="20"/>
          <w:szCs w:val="20"/>
        </w:rPr>
        <w:t xml:space="preserve">Figure </w:t>
      </w:r>
      <w:r w:rsidRPr="00AA1510">
        <w:rPr>
          <w:b/>
          <w:bCs/>
          <w:color w:val="auto"/>
          <w:sz w:val="20"/>
          <w:szCs w:val="20"/>
        </w:rPr>
        <w:fldChar w:fldCharType="begin"/>
      </w:r>
      <w:r w:rsidRPr="00AA1510">
        <w:rPr>
          <w:b/>
          <w:bCs/>
          <w:color w:val="auto"/>
          <w:sz w:val="20"/>
          <w:szCs w:val="20"/>
        </w:rPr>
        <w:instrText xml:space="preserve"> SEQ Figure \* ARABIC </w:instrText>
      </w:r>
      <w:r w:rsidRPr="00AA1510">
        <w:rPr>
          <w:b/>
          <w:bCs/>
          <w:color w:val="auto"/>
          <w:sz w:val="20"/>
          <w:szCs w:val="20"/>
        </w:rPr>
        <w:fldChar w:fldCharType="separate"/>
      </w:r>
      <w:r w:rsidR="00466443">
        <w:rPr>
          <w:b/>
          <w:bCs/>
          <w:noProof/>
          <w:color w:val="auto"/>
          <w:sz w:val="20"/>
          <w:szCs w:val="20"/>
        </w:rPr>
        <w:t>6</w:t>
      </w:r>
      <w:r w:rsidRPr="00AA1510">
        <w:rPr>
          <w:b/>
          <w:bCs/>
          <w:color w:val="auto"/>
          <w:sz w:val="20"/>
          <w:szCs w:val="20"/>
        </w:rPr>
        <w:fldChar w:fldCharType="end"/>
      </w:r>
      <w:r w:rsidRPr="00AA1510">
        <w:rPr>
          <w:b/>
          <w:bCs/>
          <w:color w:val="auto"/>
          <w:sz w:val="20"/>
          <w:szCs w:val="20"/>
        </w:rPr>
        <w:t>:Evolution of XGBoost from Decision Trees</w:t>
      </w:r>
      <w:bookmarkEnd w:id="25"/>
    </w:p>
    <w:p w14:paraId="7534F0EF" w14:textId="5F714CDA" w:rsidR="00A54223" w:rsidRDefault="00A54223" w:rsidP="00A54223">
      <w:pPr>
        <w:jc w:val="both"/>
      </w:pPr>
      <w:r w:rsidRPr="00AA23DA">
        <w:t xml:space="preserve">The XGBoost algorithm </w:t>
      </w:r>
      <w:proofErr w:type="gramStart"/>
      <w:r w:rsidRPr="00AA23DA">
        <w:t>was created</w:t>
      </w:r>
      <w:proofErr w:type="gramEnd"/>
      <w:r w:rsidRPr="00AA23DA">
        <w:t xml:space="preserve"> as part of a University of Washington research study. In 2016, Tianqi Chen and Carlos Guestrin submitted their article at the SIGKDD Conference, which ignited the ML industry. Since </w:t>
      </w:r>
      <w:r>
        <w:t>its</w:t>
      </w:r>
      <w:r w:rsidRPr="00AA23DA">
        <w:t xml:space="preserve"> inception, this algorithm has </w:t>
      </w:r>
      <w:proofErr w:type="gramStart"/>
      <w:r w:rsidRPr="00AA23DA">
        <w:t>been acknowledged</w:t>
      </w:r>
      <w:proofErr w:type="gramEnd"/>
      <w:r w:rsidRPr="00AA23DA">
        <w:t xml:space="preserve"> </w:t>
      </w:r>
      <w:r>
        <w:t>for</w:t>
      </w:r>
      <w:r w:rsidRPr="00AA23DA">
        <w:t xml:space="preserve"> not only topping a slew of Kaggle contests </w:t>
      </w:r>
      <w:r w:rsidRPr="00AA23DA">
        <w:lastRenderedPageBreak/>
        <w:t xml:space="preserve">but also serving as the brains behind several </w:t>
      </w:r>
      <w:r w:rsidR="00B54EB6" w:rsidRPr="00AA23DA">
        <w:t>innovative</w:t>
      </w:r>
      <w:r w:rsidRPr="00AA23DA">
        <w:t xml:space="preserve"> industrial applications. As an outcome, the </w:t>
      </w:r>
      <w:r>
        <w:t>open-source</w:t>
      </w:r>
      <w:r w:rsidRPr="00AA23DA">
        <w:t xml:space="preserve"> projects have a robust ecosystem of data scientists collaborating </w:t>
      </w:r>
      <w:r>
        <w:t>with</w:t>
      </w:r>
      <w:r w:rsidRPr="00AA23DA">
        <w:t xml:space="preserve"> them, with 350 members and 3,600 contributions on GitHub. It</w:t>
      </w:r>
      <w:r>
        <w:t xml:space="preserve"> </w:t>
      </w:r>
      <w:r w:rsidRPr="00AA23DA">
        <w:t>sets itself apart through this means</w:t>
      </w:r>
      <w:r>
        <w:t>:</w:t>
      </w:r>
    </w:p>
    <w:p w14:paraId="0B0C091F" w14:textId="77777777" w:rsidR="00A54223" w:rsidRDefault="00A54223" w:rsidP="00A54223">
      <w:pPr>
        <w:pStyle w:val="ListParagraph"/>
        <w:numPr>
          <w:ilvl w:val="0"/>
          <w:numId w:val="1"/>
        </w:numPr>
        <w:jc w:val="both"/>
      </w:pPr>
      <w:r w:rsidRPr="00575AFB">
        <w:t xml:space="preserve">Regression, classification, ranking, and user-defined prediction issues can all </w:t>
      </w:r>
      <w:proofErr w:type="gramStart"/>
      <w:r w:rsidRPr="00575AFB">
        <w:t>be solved</w:t>
      </w:r>
      <w:proofErr w:type="gramEnd"/>
      <w:r w:rsidRPr="00575AFB">
        <w:t xml:space="preserve"> using this tool.</w:t>
      </w:r>
    </w:p>
    <w:p w14:paraId="67C6AD52" w14:textId="77777777" w:rsidR="00A54223" w:rsidRDefault="00A54223" w:rsidP="00A54223">
      <w:pPr>
        <w:pStyle w:val="ListParagraph"/>
        <w:numPr>
          <w:ilvl w:val="0"/>
          <w:numId w:val="1"/>
        </w:numPr>
        <w:jc w:val="both"/>
      </w:pPr>
      <w:r>
        <w:t>Very portable i.e., runs on popular Operating Systems (Windows, Linux, etc).</w:t>
      </w:r>
    </w:p>
    <w:p w14:paraId="4BF4126F" w14:textId="77777777" w:rsidR="00A54223" w:rsidRDefault="00A54223" w:rsidP="00A54223">
      <w:pPr>
        <w:pStyle w:val="ListParagraph"/>
        <w:numPr>
          <w:ilvl w:val="0"/>
          <w:numId w:val="1"/>
        </w:numPr>
        <w:jc w:val="both"/>
      </w:pPr>
      <w:r>
        <w:t>Supports all major programming languages</w:t>
      </w:r>
    </w:p>
    <w:p w14:paraId="6D73F886" w14:textId="77777777" w:rsidR="00A54223" w:rsidRDefault="00A54223" w:rsidP="00A54223">
      <w:pPr>
        <w:pStyle w:val="ListParagraph"/>
        <w:numPr>
          <w:ilvl w:val="0"/>
          <w:numId w:val="1"/>
        </w:numPr>
        <w:jc w:val="both"/>
      </w:pPr>
      <w:r>
        <w:t>Supports cloud integration i.e., Azure, AWS, and other ecosystems.</w:t>
      </w:r>
    </w:p>
    <w:p w14:paraId="15122278" w14:textId="6CD70208" w:rsidR="00A54223" w:rsidRDefault="00A54223" w:rsidP="00A54223">
      <w:pPr>
        <w:jc w:val="both"/>
      </w:pPr>
      <w:r>
        <w:t xml:space="preserve">With these facts, it does not mean the XGBoost algorithm should </w:t>
      </w:r>
      <w:proofErr w:type="gramStart"/>
      <w:r>
        <w:t>be used</w:t>
      </w:r>
      <w:proofErr w:type="gramEnd"/>
      <w:r>
        <w:t xml:space="preserve"> for all ML problems. A good rule of thumb is to explore both new and old frameworks to tackle the desired problems. </w:t>
      </w:r>
      <w:r w:rsidRPr="002F74FA">
        <w:t xml:space="preserve">It will only be a matter of time before a new model framework emerges that outperforms XGBoost in respect of predictive accuracy, adaptability, </w:t>
      </w:r>
      <w:r>
        <w:t>explainability</w:t>
      </w:r>
      <w:r w:rsidRPr="002F74FA">
        <w:t>, and practicality. XGBoost, on the other hand, will continue to rule the Machine Learning field till a serious opponent emerges.</w:t>
      </w:r>
    </w:p>
    <w:p w14:paraId="73C11DBF" w14:textId="77777777" w:rsidR="00A54223" w:rsidRDefault="00A54223" w:rsidP="00A54223">
      <w:pPr>
        <w:pStyle w:val="Heading2"/>
        <w:rPr>
          <w:color w:val="auto"/>
        </w:rPr>
      </w:pPr>
      <w:bookmarkStart w:id="26" w:name="_Toc102576981"/>
      <w:r w:rsidRPr="00201F8A">
        <w:rPr>
          <w:color w:val="auto"/>
        </w:rPr>
        <w:t>Prophet</w:t>
      </w:r>
      <w:bookmarkEnd w:id="26"/>
    </w:p>
    <w:p w14:paraId="529F2584" w14:textId="3C3D99FE" w:rsidR="00A54223" w:rsidRDefault="00DE7C74" w:rsidP="00A54223">
      <w:pPr>
        <w:jc w:val="both"/>
      </w:pPr>
      <w:r w:rsidRPr="00DE7C74">
        <w:t>Prophet is a time-series forecasting method which is based on an additive model that predicts non-linear patterns including annual, weekly, and daily seasonality as well as vacation effects.</w:t>
      </w:r>
      <w:r w:rsidR="00A54223" w:rsidRPr="003D5AAB">
        <w:t xml:space="preserve"> It performs effectively with time series with substantial seasonal influences and past data from multiple seasons. Prophet is forgiving of missing information and trend changes, and it usually manages anomalies efficiently.</w:t>
      </w:r>
    </w:p>
    <w:p w14:paraId="3E6F1FFB" w14:textId="77777777" w:rsidR="00A54223" w:rsidRDefault="00A54223" w:rsidP="00A54223">
      <w:pPr>
        <w:jc w:val="both"/>
      </w:pPr>
      <w:r w:rsidRPr="00D22F06">
        <w:t xml:space="preserve">Facebook's Core Data Science team published Prophet as </w:t>
      </w:r>
      <w:r>
        <w:t>open-source</w:t>
      </w:r>
      <w:r w:rsidRPr="00D22F06">
        <w:t xml:space="preserve"> software. It may be downloaded from </w:t>
      </w:r>
      <w:hyperlink r:id="rId15" w:history="1">
        <w:r w:rsidRPr="00425D62">
          <w:rPr>
            <w:rStyle w:val="Hyperlink"/>
          </w:rPr>
          <w:t>CRAN</w:t>
        </w:r>
      </w:hyperlink>
      <w:r w:rsidRPr="00D22F06">
        <w:t xml:space="preserve"> and </w:t>
      </w:r>
      <w:hyperlink r:id="rId16" w:history="1">
        <w:r w:rsidRPr="00593004">
          <w:rPr>
            <w:rStyle w:val="Hyperlink"/>
          </w:rPr>
          <w:t>PyPI</w:t>
        </w:r>
      </w:hyperlink>
      <w:r w:rsidRPr="00D22F06">
        <w:t>.</w:t>
      </w:r>
    </w:p>
    <w:p w14:paraId="38A0FB9F" w14:textId="77777777" w:rsidR="00AA1510" w:rsidRDefault="00A54223" w:rsidP="00AA1510">
      <w:pPr>
        <w:keepNext/>
        <w:jc w:val="center"/>
      </w:pPr>
      <w:r>
        <w:rPr>
          <w:noProof/>
        </w:rPr>
        <w:drawing>
          <wp:inline distT="0" distB="0" distL="0" distR="0" wp14:anchorId="1A98D770" wp14:editId="748DB355">
            <wp:extent cx="4857750" cy="2914650"/>
            <wp:effectExtent l="0" t="0" r="0" b="0"/>
            <wp:docPr id="11" name="Picture 11" descr="Time Series Forecasting With Prophet And Spark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me Series Forecasting With Prophet And Spark - Databric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2914650"/>
                    </a:xfrm>
                    <a:prstGeom prst="rect">
                      <a:avLst/>
                    </a:prstGeom>
                    <a:noFill/>
                    <a:ln>
                      <a:noFill/>
                    </a:ln>
                  </pic:spPr>
                </pic:pic>
              </a:graphicData>
            </a:graphic>
          </wp:inline>
        </w:drawing>
      </w:r>
    </w:p>
    <w:p w14:paraId="28C7FA05" w14:textId="1E4ACF13" w:rsidR="00A54223" w:rsidRPr="0064117B" w:rsidRDefault="00AA1510" w:rsidP="00AA1510">
      <w:pPr>
        <w:pStyle w:val="Caption"/>
        <w:jc w:val="center"/>
        <w:rPr>
          <w:b/>
          <w:bCs/>
          <w:color w:val="auto"/>
          <w:sz w:val="20"/>
          <w:szCs w:val="20"/>
        </w:rPr>
      </w:pPr>
      <w:bookmarkStart w:id="27" w:name="_Toc102576817"/>
      <w:r w:rsidRPr="0064117B">
        <w:rPr>
          <w:b/>
          <w:bCs/>
          <w:color w:val="auto"/>
          <w:sz w:val="20"/>
          <w:szCs w:val="20"/>
        </w:rPr>
        <w:t xml:space="preserve">Figure </w:t>
      </w:r>
      <w:r w:rsidRPr="0064117B">
        <w:rPr>
          <w:b/>
          <w:bCs/>
          <w:color w:val="auto"/>
          <w:sz w:val="20"/>
          <w:szCs w:val="20"/>
        </w:rPr>
        <w:fldChar w:fldCharType="begin"/>
      </w:r>
      <w:r w:rsidRPr="0064117B">
        <w:rPr>
          <w:b/>
          <w:bCs/>
          <w:color w:val="auto"/>
          <w:sz w:val="20"/>
          <w:szCs w:val="20"/>
        </w:rPr>
        <w:instrText xml:space="preserve"> SEQ Figure \* ARABIC </w:instrText>
      </w:r>
      <w:r w:rsidRPr="0064117B">
        <w:rPr>
          <w:b/>
          <w:bCs/>
          <w:color w:val="auto"/>
          <w:sz w:val="20"/>
          <w:szCs w:val="20"/>
        </w:rPr>
        <w:fldChar w:fldCharType="separate"/>
      </w:r>
      <w:r w:rsidR="00466443">
        <w:rPr>
          <w:b/>
          <w:bCs/>
          <w:noProof/>
          <w:color w:val="auto"/>
          <w:sz w:val="20"/>
          <w:szCs w:val="20"/>
        </w:rPr>
        <w:t>7</w:t>
      </w:r>
      <w:r w:rsidRPr="0064117B">
        <w:rPr>
          <w:b/>
          <w:bCs/>
          <w:color w:val="auto"/>
          <w:sz w:val="20"/>
          <w:szCs w:val="20"/>
        </w:rPr>
        <w:fldChar w:fldCharType="end"/>
      </w:r>
      <w:r w:rsidRPr="0064117B">
        <w:rPr>
          <w:b/>
          <w:bCs/>
          <w:color w:val="auto"/>
          <w:sz w:val="20"/>
          <w:szCs w:val="20"/>
        </w:rPr>
        <w:t>: Example of the Prophet algorithm output</w:t>
      </w:r>
      <w:bookmarkEnd w:id="27"/>
    </w:p>
    <w:p w14:paraId="1ACF5541" w14:textId="77777777" w:rsidR="00A54223" w:rsidRPr="001B3640" w:rsidRDefault="00A54223" w:rsidP="00A54223">
      <w:pPr>
        <w:jc w:val="both"/>
      </w:pPr>
      <w:r w:rsidRPr="00E46C11">
        <w:t xml:space="preserve">Prophet </w:t>
      </w:r>
      <w:proofErr w:type="gramStart"/>
      <w:r w:rsidRPr="00E46C11">
        <w:t xml:space="preserve">is </w:t>
      </w:r>
      <w:r>
        <w:t>utilized</w:t>
      </w:r>
      <w:proofErr w:type="gramEnd"/>
      <w:r w:rsidRPr="00E46C11">
        <w:t xml:space="preserve"> in a variety of Facebook apps to generate accurate predictions for strategy and goal setting. In most circumstances, we've found it to outperform any other strategy. We use Stan to fit models so that you may get forecasts in a matter of seconds.</w:t>
      </w:r>
      <w:r>
        <w:t xml:space="preserve"> </w:t>
      </w:r>
      <w:r w:rsidRPr="00F378AD">
        <w:t xml:space="preserve">With no effort, you can get a fair prediction on sloppy </w:t>
      </w:r>
      <w:r w:rsidRPr="00F378AD">
        <w:lastRenderedPageBreak/>
        <w:t xml:space="preserve">data. Anomalies, missing information, and significant improvements in your </w:t>
      </w:r>
      <w:r>
        <w:t>time-series</w:t>
      </w:r>
      <w:r w:rsidRPr="00F378AD">
        <w:t xml:space="preserve"> data are not a problem for Prophet.</w:t>
      </w:r>
      <w:r>
        <w:t xml:space="preserve"> </w:t>
      </w:r>
      <w:r w:rsidRPr="00EC107A">
        <w:t>The Prophet method gives customers a lot of options for tweaking and adjusting predictions. By combining your subject expertise with human-interpretable variables, you can enhance your predictions.</w:t>
      </w:r>
      <w:r>
        <w:t xml:space="preserve"> </w:t>
      </w:r>
      <w:r w:rsidRPr="00D11C04">
        <w:t xml:space="preserve">The Prophet process has </w:t>
      </w:r>
      <w:proofErr w:type="gramStart"/>
      <w:r w:rsidRPr="00D11C04">
        <w:t>been coded</w:t>
      </w:r>
      <w:proofErr w:type="gramEnd"/>
      <w:r w:rsidRPr="00D11C04">
        <w:t xml:space="preserve"> in R and Python, however</w:t>
      </w:r>
      <w:r>
        <w:t>,</w:t>
      </w:r>
      <w:r w:rsidRPr="00D11C04">
        <w:t xml:space="preserve"> the fundamental Stan code for fitting is the same across both. To get predictions, use any language you're most confident with.</w:t>
      </w:r>
    </w:p>
    <w:p w14:paraId="1F066460" w14:textId="77777777" w:rsidR="00A54223" w:rsidRDefault="00A54223" w:rsidP="00A54223">
      <w:pPr>
        <w:pStyle w:val="Heading2"/>
        <w:rPr>
          <w:color w:val="auto"/>
        </w:rPr>
      </w:pPr>
      <w:bookmarkStart w:id="28" w:name="_Toc102576982"/>
      <w:r w:rsidRPr="00201F8A">
        <w:rPr>
          <w:color w:val="auto"/>
        </w:rPr>
        <w:t>LightGBM</w:t>
      </w:r>
      <w:bookmarkEnd w:id="28"/>
    </w:p>
    <w:p w14:paraId="53456E79" w14:textId="77777777" w:rsidR="00A54223" w:rsidRDefault="00A54223" w:rsidP="00A54223">
      <w:pPr>
        <w:jc w:val="both"/>
      </w:pPr>
      <w:r>
        <w:t xml:space="preserve">This is a gradient boosting concept that includes tree-based learning methods, which </w:t>
      </w:r>
      <w:proofErr w:type="gramStart"/>
      <w:r>
        <w:t>are regarded</w:t>
      </w:r>
      <w:proofErr w:type="gramEnd"/>
      <w:r>
        <w:t xml:space="preserve"> to be quite a strong processing algorithm. This </w:t>
      </w:r>
      <w:proofErr w:type="gramStart"/>
      <w:r>
        <w:t>is thought</w:t>
      </w:r>
      <w:proofErr w:type="gramEnd"/>
      <w:r>
        <w:t xml:space="preserve"> to be a quick-processing algorithm.</w:t>
      </w:r>
    </w:p>
    <w:p w14:paraId="29ABE942" w14:textId="77777777" w:rsidR="00A54223" w:rsidRDefault="00A54223" w:rsidP="00A54223">
      <w:pPr>
        <w:jc w:val="both"/>
      </w:pPr>
      <w:r>
        <w:t>Whilst trees of other algorithms develop horizontally, the LightGBM algorithm develops vertically, which means it expands leaf-wise while many other algorithms develop level-wise. To expand, LightGBM selects the leaf with the greatest loss. When expanding the same leaf, this can reduce loss more than a level-wise method.</w:t>
      </w:r>
    </w:p>
    <w:p w14:paraId="43203F86" w14:textId="7261C59D" w:rsidR="00A54223" w:rsidRDefault="00A54223" w:rsidP="00A54223">
      <w:pPr>
        <w:jc w:val="both"/>
      </w:pPr>
      <w:r w:rsidRPr="004179EC">
        <w:t xml:space="preserve">Existing algorithms are finding it increasingly difficult to provide quick results as the number of data grows exponentially. For its computational power and ability to deliver findings quickly, LightGBM </w:t>
      </w:r>
      <w:proofErr w:type="gramStart"/>
      <w:r w:rsidRPr="004179EC">
        <w:t>is dubbed</w:t>
      </w:r>
      <w:proofErr w:type="gramEnd"/>
      <w:r w:rsidRPr="004179EC">
        <w:t xml:space="preserve"> "Light." It uses less bandwidth to operate and can </w:t>
      </w:r>
      <w:r w:rsidR="00922939" w:rsidRPr="004179EC">
        <w:t>oversee</w:t>
      </w:r>
      <w:r w:rsidRPr="004179EC">
        <w:t xml:space="preserve"> massive volumes of data. Since the goal of the method is to achieve high accuracy while also bracing GPU leaning, this makes it the most often </w:t>
      </w:r>
      <w:r>
        <w:t>utilized</w:t>
      </w:r>
      <w:r w:rsidRPr="004179EC">
        <w:t xml:space="preserve"> technique in Hackathons.</w:t>
      </w:r>
    </w:p>
    <w:p w14:paraId="3C0087B0" w14:textId="77777777" w:rsidR="0064117B" w:rsidRDefault="00A54223" w:rsidP="0064117B">
      <w:pPr>
        <w:keepNext/>
        <w:jc w:val="center"/>
      </w:pPr>
      <w:r>
        <w:rPr>
          <w:noProof/>
        </w:rPr>
        <w:drawing>
          <wp:inline distT="0" distB="0" distL="0" distR="0" wp14:anchorId="7B25C74D" wp14:editId="735BC5E3">
            <wp:extent cx="3467100" cy="2163233"/>
            <wp:effectExtent l="0" t="0" r="0" b="8890"/>
            <wp:docPr id="12" name="Picture 12" descr="What is Light GBM? — Machine Learning —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Light GBM? — Machine Learning —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879" cy="2164343"/>
                    </a:xfrm>
                    <a:prstGeom prst="rect">
                      <a:avLst/>
                    </a:prstGeom>
                    <a:noFill/>
                    <a:ln>
                      <a:noFill/>
                    </a:ln>
                  </pic:spPr>
                </pic:pic>
              </a:graphicData>
            </a:graphic>
          </wp:inline>
        </w:drawing>
      </w:r>
    </w:p>
    <w:p w14:paraId="5E989D78" w14:textId="3BC1AB85" w:rsidR="00A54223" w:rsidRPr="0064117B" w:rsidRDefault="0064117B" w:rsidP="0064117B">
      <w:pPr>
        <w:pStyle w:val="Caption"/>
        <w:jc w:val="center"/>
        <w:rPr>
          <w:b/>
          <w:bCs/>
          <w:color w:val="auto"/>
          <w:sz w:val="20"/>
          <w:szCs w:val="20"/>
        </w:rPr>
      </w:pPr>
      <w:bookmarkStart w:id="29" w:name="_Toc102576818"/>
      <w:r w:rsidRPr="0064117B">
        <w:rPr>
          <w:b/>
          <w:bCs/>
          <w:color w:val="auto"/>
          <w:sz w:val="20"/>
          <w:szCs w:val="20"/>
        </w:rPr>
        <w:t xml:space="preserve">Figure </w:t>
      </w:r>
      <w:r w:rsidRPr="0064117B">
        <w:rPr>
          <w:b/>
          <w:bCs/>
          <w:color w:val="auto"/>
          <w:sz w:val="20"/>
          <w:szCs w:val="20"/>
        </w:rPr>
        <w:fldChar w:fldCharType="begin"/>
      </w:r>
      <w:r w:rsidRPr="0064117B">
        <w:rPr>
          <w:b/>
          <w:bCs/>
          <w:color w:val="auto"/>
          <w:sz w:val="20"/>
          <w:szCs w:val="20"/>
        </w:rPr>
        <w:instrText xml:space="preserve"> SEQ Figure \* ARABIC </w:instrText>
      </w:r>
      <w:r w:rsidRPr="0064117B">
        <w:rPr>
          <w:b/>
          <w:bCs/>
          <w:color w:val="auto"/>
          <w:sz w:val="20"/>
          <w:szCs w:val="20"/>
        </w:rPr>
        <w:fldChar w:fldCharType="separate"/>
      </w:r>
      <w:r w:rsidR="00466443">
        <w:rPr>
          <w:b/>
          <w:bCs/>
          <w:noProof/>
          <w:color w:val="auto"/>
          <w:sz w:val="20"/>
          <w:szCs w:val="20"/>
        </w:rPr>
        <w:t>8</w:t>
      </w:r>
      <w:r w:rsidRPr="0064117B">
        <w:rPr>
          <w:b/>
          <w:bCs/>
          <w:color w:val="auto"/>
          <w:sz w:val="20"/>
          <w:szCs w:val="20"/>
        </w:rPr>
        <w:fldChar w:fldCharType="end"/>
      </w:r>
      <w:r w:rsidRPr="0064117B">
        <w:rPr>
          <w:b/>
          <w:bCs/>
          <w:color w:val="auto"/>
          <w:sz w:val="20"/>
          <w:szCs w:val="20"/>
        </w:rPr>
        <w:t>: Diagrammatic representation of Leaf-Wise Tree Growth</w:t>
      </w:r>
      <w:bookmarkEnd w:id="29"/>
    </w:p>
    <w:p w14:paraId="1FDDE22E" w14:textId="77777777" w:rsidR="00A54223" w:rsidRDefault="00A54223" w:rsidP="00A54223">
      <w:pPr>
        <w:jc w:val="both"/>
      </w:pPr>
      <w:r w:rsidRPr="00E34775">
        <w:t>Unlike many other boosting techniques that develop trees level-by-level, LightGBM breaks the tree leaf-by-leaf. It grows the leaf with the greatest delta loss. The leaf-wise approach has a smaller loss than that of the level-wise algorithm because the leaf is stationary.</w:t>
      </w:r>
    </w:p>
    <w:p w14:paraId="1E3AD388" w14:textId="77777777" w:rsidR="00A54223" w:rsidRPr="001B3640" w:rsidRDefault="00A54223" w:rsidP="00A54223">
      <w:pPr>
        <w:jc w:val="both"/>
      </w:pPr>
      <w:r w:rsidRPr="007447D3">
        <w:t xml:space="preserve">LightGBM isn't suited for small samples. Because of its sensitivity, it can quickly overfit little data. It's suitable for data with more than 10,000 entries. There </w:t>
      </w:r>
      <w:r>
        <w:t>are</w:t>
      </w:r>
      <w:r w:rsidRPr="007447D3">
        <w:t xml:space="preserve"> no predetermined criteria for considering whether to use LightGBM. This can </w:t>
      </w:r>
      <w:proofErr w:type="gramStart"/>
      <w:r w:rsidRPr="007447D3">
        <w:t xml:space="preserve">be </w:t>
      </w:r>
      <w:r>
        <w:t>utilized</w:t>
      </w:r>
      <w:proofErr w:type="gramEnd"/>
      <w:r w:rsidRPr="007447D3">
        <w:t xml:space="preserve"> for enormous amounts of data, particularly when great accuracy is required.</w:t>
      </w:r>
    </w:p>
    <w:p w14:paraId="51D1D38F" w14:textId="77777777" w:rsidR="00A54223" w:rsidRPr="001340FD" w:rsidRDefault="00A54223" w:rsidP="001340FD">
      <w:pPr>
        <w:pStyle w:val="Heading2"/>
        <w:rPr>
          <w:color w:val="auto"/>
        </w:rPr>
      </w:pPr>
      <w:bookmarkStart w:id="30" w:name="_Toc102576983"/>
      <w:r w:rsidRPr="001340FD">
        <w:rPr>
          <w:color w:val="auto"/>
        </w:rPr>
        <w:t>Loss Functions</w:t>
      </w:r>
      <w:bookmarkEnd w:id="30"/>
    </w:p>
    <w:p w14:paraId="79ADF5E7" w14:textId="77777777" w:rsidR="00A54223" w:rsidRPr="005C7D83" w:rsidRDefault="00A54223" w:rsidP="00A54223">
      <w:pPr>
        <w:jc w:val="both"/>
      </w:pPr>
      <w:r w:rsidRPr="005C7D83">
        <w:t>MAE, M</w:t>
      </w:r>
      <w:r>
        <w:t>S</w:t>
      </w:r>
      <w:r w:rsidRPr="005C7D83">
        <w:t xml:space="preserve">E, RMSE, and R2 are some of the evaluation metrics employed. The MAE indicates how well the model performs on most data by describing the mean error of the model's prediction. Because RMSE </w:t>
      </w:r>
      <w:proofErr w:type="gramStart"/>
      <w:r w:rsidRPr="005C7D83">
        <w:t xml:space="preserve">is </w:t>
      </w:r>
      <w:r w:rsidRPr="005C7D83">
        <w:lastRenderedPageBreak/>
        <w:t>derived</w:t>
      </w:r>
      <w:proofErr w:type="gramEnd"/>
      <w:r w:rsidRPr="005C7D83">
        <w:t xml:space="preserve"> from MSE, which gives significant weights to outliers, it is a good measure for predicting outliers. R2 is a metric that describes how effectively a model can represent and fit data. Naturally, the MAE, M</w:t>
      </w:r>
      <w:r>
        <w:t>S</w:t>
      </w:r>
      <w:r w:rsidRPr="005C7D83">
        <w:t>E, and RMSE should be as near to zero as feasible, and R2 should be as close to one as possible.</w:t>
      </w:r>
    </w:p>
    <w:p w14:paraId="21BFA0C5" w14:textId="77777777" w:rsidR="00A54223" w:rsidRPr="001340FD" w:rsidRDefault="00A54223" w:rsidP="001340FD">
      <w:pPr>
        <w:pStyle w:val="Heading3"/>
        <w:rPr>
          <w:color w:val="auto"/>
        </w:rPr>
      </w:pPr>
      <w:bookmarkStart w:id="31" w:name="_Toc102576984"/>
      <w:r w:rsidRPr="001340FD">
        <w:rPr>
          <w:color w:val="auto"/>
        </w:rPr>
        <w:t>Mean Squared Error</w:t>
      </w:r>
      <w:bookmarkEnd w:id="31"/>
    </w:p>
    <w:p w14:paraId="4F87772A" w14:textId="614EEB11" w:rsidR="00A54223" w:rsidRDefault="00A54223" w:rsidP="00A54223">
      <w:pPr>
        <w:jc w:val="both"/>
      </w:pPr>
      <w:r w:rsidRPr="00F151FB">
        <w:t xml:space="preserve">The degree of inaccuracy in statistical models </w:t>
      </w:r>
      <w:proofErr w:type="gramStart"/>
      <w:r w:rsidRPr="00F151FB">
        <w:t>is measured</w:t>
      </w:r>
      <w:proofErr w:type="gramEnd"/>
      <w:r w:rsidRPr="00F151FB">
        <w:t xml:space="preserve"> by the mean squared error (MSE). </w:t>
      </w:r>
      <w:r w:rsidR="005F24E4" w:rsidRPr="005F24E4">
        <w:t xml:space="preserve">It is determined the average squared discrepancy between experimental and predicted values. When a program has no mistakes, the MSE constitutes </w:t>
      </w:r>
      <w:r w:rsidR="002B6598" w:rsidRPr="005F24E4">
        <w:t>zero</w:t>
      </w:r>
      <w:r w:rsidR="005F24E4" w:rsidRPr="005F24E4">
        <w:t>.</w:t>
      </w:r>
      <w:r w:rsidRPr="00F151FB">
        <w:t xml:space="preserve"> Its value rises as the model inaccuracy rises. The mean squared deviation</w:t>
      </w:r>
      <w:r>
        <w:t xml:space="preserve"> </w:t>
      </w:r>
      <w:r w:rsidRPr="00F151FB">
        <w:t>(MSD) is another name for the mean squared error</w:t>
      </w:r>
      <w:r>
        <w:t>.</w:t>
      </w:r>
    </w:p>
    <w:p w14:paraId="1AF358AE" w14:textId="6B541E97" w:rsidR="00A54223" w:rsidRPr="00F24A6A" w:rsidRDefault="00852DBC"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d>
                        <m:dPr>
                          <m:ctrlPr>
                            <w:rPr>
                              <w:rFonts w:ascii="Cambria Math" w:hAnsi="Cambria Math"/>
                              <w:b/>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ŷ</m:t>
                              </m:r>
                            </m:e>
                            <m:sub>
                              <m:r>
                                <m:rPr>
                                  <m:sty m:val="bi"/>
                                </m:rPr>
                                <w:rPr>
                                  <w:rFonts w:ascii="Cambria Math" w:hAnsi="Cambria Math"/>
                                  <w:sz w:val="32"/>
                                  <w:szCs w:val="32"/>
                                </w:rPr>
                                <m:t>i</m:t>
                              </m:r>
                            </m:sub>
                          </m:sSub>
                        </m:e>
                      </m:d>
                    </m:e>
                    <m:sup>
                      <m:r>
                        <m:rPr>
                          <m:sty m:val="bi"/>
                        </m:rPr>
                        <w:rPr>
                          <w:rFonts w:ascii="Cambria Math" w:hAnsi="Cambria Math"/>
                          <w:sz w:val="32"/>
                          <w:szCs w:val="32"/>
                        </w:rPr>
                        <m:t>2</m:t>
                      </m:r>
                    </m:sup>
                  </m:sSup>
                </m:e>
              </m:nary>
            </m:num>
            <m:den>
              <m:r>
                <m:rPr>
                  <m:sty m:val="bi"/>
                </m:rPr>
                <w:rPr>
                  <w:rFonts w:ascii="Cambria Math" w:hAnsi="Cambria Math"/>
                  <w:sz w:val="32"/>
                  <w:szCs w:val="32"/>
                </w:rPr>
                <m:t>n</m:t>
              </m:r>
            </m:den>
          </m:f>
        </m:oMath>
      </m:oMathPara>
    </w:p>
    <w:p w14:paraId="049DDD90" w14:textId="77777777" w:rsidR="00A54223" w:rsidRDefault="00A54223" w:rsidP="00A54223">
      <w:r>
        <w:t>Where:</w:t>
      </w:r>
    </w:p>
    <w:p w14:paraId="37498254" w14:textId="77777777" w:rsidR="00A54223" w:rsidRDefault="00A54223" w:rsidP="00A54223">
      <m:oMath>
        <m:r>
          <w:rPr>
            <w:rFonts w:ascii="Cambria Math" w:hAnsi="Cambria Math"/>
          </w:rPr>
          <m:t>n</m:t>
        </m:r>
      </m:oMath>
      <w:r>
        <w:t xml:space="preserve"> = number of data points</w:t>
      </w:r>
    </w:p>
    <w:p w14:paraId="1A19A004" w14:textId="77777777" w:rsidR="00A54223" w:rsidRDefault="00852DBC"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54223">
        <w:rPr>
          <w:rFonts w:eastAsiaTheme="minorEastAsia"/>
        </w:rPr>
        <w:t xml:space="preserve"> = observed values</w:t>
      </w:r>
    </w:p>
    <w:p w14:paraId="641C8893" w14:textId="77777777" w:rsidR="00A54223" w:rsidRPr="00A82DB9" w:rsidRDefault="00852DBC" w:rsidP="00A54223">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A54223">
        <w:rPr>
          <w:rFonts w:eastAsiaTheme="minorEastAsia"/>
        </w:rPr>
        <w:t xml:space="preserve"> = predicted values</w:t>
      </w:r>
    </w:p>
    <w:p w14:paraId="35B0686A" w14:textId="77777777" w:rsidR="00A54223" w:rsidRPr="001340FD" w:rsidRDefault="00A54223" w:rsidP="001340FD">
      <w:pPr>
        <w:pStyle w:val="Heading3"/>
        <w:rPr>
          <w:color w:val="auto"/>
        </w:rPr>
      </w:pPr>
      <w:bookmarkStart w:id="32" w:name="_Toc102576985"/>
      <w:r w:rsidRPr="001340FD">
        <w:rPr>
          <w:color w:val="auto"/>
        </w:rPr>
        <w:t>Mean Absolute Error</w:t>
      </w:r>
      <w:bookmarkEnd w:id="32"/>
    </w:p>
    <w:p w14:paraId="4BA26B65" w14:textId="77777777" w:rsidR="00A54223" w:rsidRPr="0006394C" w:rsidRDefault="00A54223" w:rsidP="00A54223">
      <w:pPr>
        <w:jc w:val="both"/>
      </w:pPr>
      <w:r w:rsidRPr="00D50D48">
        <w:t xml:space="preserve">Mean Absolute Error (MAE) is the most basic measure of forecast accuracy. </w:t>
      </w:r>
      <w:r>
        <w:t>It</w:t>
      </w:r>
      <w:r w:rsidRPr="00D50D48">
        <w:t xml:space="preserve"> is just the average of the absolute mistakes, as the name implies. The absolute error </w:t>
      </w:r>
      <w:proofErr w:type="gramStart"/>
      <w:r w:rsidRPr="00D50D48">
        <w:t>is defined</w:t>
      </w:r>
      <w:proofErr w:type="gramEnd"/>
      <w:r w:rsidRPr="00D50D48">
        <w:t xml:space="preserve"> as the absolute value of the difference between the predicted and actual value. </w:t>
      </w:r>
      <w:r>
        <w:t xml:space="preserve">It </w:t>
      </w:r>
      <w:r w:rsidRPr="00D50D48">
        <w:t xml:space="preserve">is a metric that quantifies the precision of continuous variables. </w:t>
      </w:r>
      <w:r>
        <w:t>This</w:t>
      </w:r>
      <w:r w:rsidRPr="00D50D48">
        <w:t xml:space="preserve"> shows us how large of an error we may expect on average from the forecast. </w:t>
      </w:r>
      <w:r>
        <w:t xml:space="preserve">It </w:t>
      </w:r>
      <w:r w:rsidRPr="00D50D48">
        <w:t xml:space="preserve">is a statistic that assesses the average magnitude of errors in a set of predictions without taking their direction into account. The Mean Absolute Error is the average of the absolute differences between prediction and actual observation over the test sample, assuming that all individual deviations are equally weighted. The average model prediction error </w:t>
      </w:r>
      <w:proofErr w:type="gramStart"/>
      <w:r w:rsidRPr="00D50D48">
        <w:t>is expressed</w:t>
      </w:r>
      <w:proofErr w:type="gramEnd"/>
      <w:r w:rsidRPr="00D50D48">
        <w:t xml:space="preserve"> in units of the variable of interest in both Mean Absolute Error and Root Mean Square Error. The Mean Absolute Error and the Root Mean Square Error both have a range of 0 to 1 and are unaffected by error direction.</w:t>
      </w:r>
    </w:p>
    <w:p w14:paraId="30FEE712" w14:textId="77777777" w:rsidR="00A54223" w:rsidRPr="00F24A6A" w:rsidRDefault="00852DBC"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d>
                    <m:dPr>
                      <m:begChr m:val="|"/>
                      <m:endChr m:val="|"/>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e>
                  </m:d>
                </m:e>
              </m:nary>
            </m:num>
            <m:den>
              <m:r>
                <m:rPr>
                  <m:sty m:val="bi"/>
                </m:rPr>
                <w:rPr>
                  <w:rFonts w:ascii="Cambria Math" w:hAnsi="Cambria Math"/>
                  <w:sz w:val="32"/>
                  <w:szCs w:val="32"/>
                </w:rPr>
                <m:t>n</m:t>
              </m:r>
            </m:den>
          </m:f>
        </m:oMath>
      </m:oMathPara>
    </w:p>
    <w:p w14:paraId="3DF36E2A" w14:textId="77777777" w:rsidR="00A54223" w:rsidRDefault="00A54223" w:rsidP="00A54223">
      <w:r>
        <w:t>Where:</w:t>
      </w:r>
    </w:p>
    <w:p w14:paraId="3ED605D1" w14:textId="77777777" w:rsidR="00A54223" w:rsidRDefault="00852DBC"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54223">
        <w:rPr>
          <w:rFonts w:eastAsiaTheme="minorEastAsia"/>
        </w:rPr>
        <w:t xml:space="preserve"> = prediction</w:t>
      </w:r>
    </w:p>
    <w:p w14:paraId="33AA047C" w14:textId="77777777" w:rsidR="00A54223" w:rsidRDefault="00852DBC"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4223">
        <w:rPr>
          <w:rFonts w:eastAsiaTheme="minorEastAsia"/>
        </w:rPr>
        <w:t xml:space="preserve"> = true value</w:t>
      </w:r>
    </w:p>
    <w:p w14:paraId="1C7ACF8F" w14:textId="77777777" w:rsidR="00A54223" w:rsidRPr="00992EF0" w:rsidRDefault="00A54223" w:rsidP="00A54223">
      <m:oMath>
        <m:r>
          <w:rPr>
            <w:rFonts w:ascii="Cambria Math" w:hAnsi="Cambria Math"/>
          </w:rPr>
          <m:t>n</m:t>
        </m:r>
      </m:oMath>
      <w:r>
        <w:rPr>
          <w:rFonts w:eastAsiaTheme="minorEastAsia"/>
        </w:rPr>
        <w:t xml:space="preserve"> = total number of data points</w:t>
      </w:r>
    </w:p>
    <w:p w14:paraId="2E795181" w14:textId="77777777" w:rsidR="00A54223" w:rsidRPr="001340FD" w:rsidRDefault="00A54223" w:rsidP="001340FD">
      <w:pPr>
        <w:pStyle w:val="Heading3"/>
        <w:rPr>
          <w:color w:val="auto"/>
        </w:rPr>
      </w:pPr>
      <w:bookmarkStart w:id="33" w:name="_Toc102576986"/>
      <w:r w:rsidRPr="001340FD">
        <w:rPr>
          <w:color w:val="auto"/>
        </w:rPr>
        <w:t>Root Mean Squared Error</w:t>
      </w:r>
      <w:bookmarkEnd w:id="33"/>
    </w:p>
    <w:p w14:paraId="7F38904F" w14:textId="08119220" w:rsidR="00A54223" w:rsidRPr="00A93286" w:rsidRDefault="00A54223" w:rsidP="00A54223">
      <w:pPr>
        <w:jc w:val="both"/>
      </w:pPr>
      <w:r w:rsidRPr="00A93286">
        <w:t xml:space="preserve">The root mean square error (RMSE) is the residuals' standard deviation (prediction errors). </w:t>
      </w:r>
      <w:r w:rsidR="00D50AE4" w:rsidRPr="00D50AE4">
        <w:t xml:space="preserve">Residuals are a representation of how far observed values deviate from the trendline, and RMSE is a representation of how far these results </w:t>
      </w:r>
      <w:proofErr w:type="gramStart"/>
      <w:r w:rsidR="00D50AE4" w:rsidRPr="00D50AE4">
        <w:t>are spread</w:t>
      </w:r>
      <w:proofErr w:type="gramEnd"/>
      <w:r w:rsidR="00D50AE4" w:rsidRPr="00D50AE4">
        <w:t xml:space="preserve"> out. To put it another way, it shows how closely the data </w:t>
      </w:r>
      <w:proofErr w:type="gramStart"/>
      <w:r w:rsidR="00D50AE4" w:rsidRPr="00D50AE4">
        <w:t>is grouped</w:t>
      </w:r>
      <w:proofErr w:type="gramEnd"/>
      <w:r w:rsidR="00D50AE4" w:rsidRPr="00D50AE4">
        <w:t xml:space="preserve"> </w:t>
      </w:r>
      <w:r w:rsidR="00D50AE4" w:rsidRPr="00D50AE4">
        <w:lastRenderedPageBreak/>
        <w:t>around the fitted line</w:t>
      </w:r>
      <w:r w:rsidR="00FB1E1C">
        <w:t>.</w:t>
      </w:r>
      <w:r w:rsidRPr="00A93286">
        <w:t xml:space="preserve"> In climatology, forecasting, and regression analysis, root mean square error </w:t>
      </w:r>
      <w:proofErr w:type="gramStart"/>
      <w:r w:rsidRPr="00A93286">
        <w:t>is widely used</w:t>
      </w:r>
      <w:proofErr w:type="gramEnd"/>
      <w:r w:rsidRPr="00A93286">
        <w:t xml:space="preserve"> to check experimental results. When </w:t>
      </w:r>
      <w:r>
        <w:t>normalized</w:t>
      </w:r>
      <w:r w:rsidRPr="00A93286">
        <w:t xml:space="preserve"> observations and forecasts </w:t>
      </w:r>
      <w:proofErr w:type="gramStart"/>
      <w:r w:rsidRPr="00A93286">
        <w:t xml:space="preserve">are </w:t>
      </w:r>
      <w:r>
        <w:t>utilized</w:t>
      </w:r>
      <w:proofErr w:type="gramEnd"/>
      <w:r w:rsidRPr="00A93286">
        <w:t xml:space="preserve"> as RMSE inputs, the correlation coefficient has a direct link. </w:t>
      </w:r>
      <w:r w:rsidR="009C2AB8" w:rsidRPr="009C2AB8">
        <w:t xml:space="preserve">For example, if the </w:t>
      </w:r>
      <w:r w:rsidR="00931AD5" w:rsidRPr="009C2AB8">
        <w:t>Pearson</w:t>
      </w:r>
      <w:r w:rsidR="009C2AB8" w:rsidRPr="009C2AB8">
        <w:t xml:space="preserve"> correlation equals </w:t>
      </w:r>
      <w:r w:rsidR="002B6598" w:rsidRPr="009C2AB8">
        <w:t>one</w:t>
      </w:r>
      <w:r w:rsidR="009C2AB8" w:rsidRPr="009C2AB8">
        <w:t xml:space="preserve">, the Relative error is </w:t>
      </w:r>
      <w:r w:rsidR="002B6598" w:rsidRPr="009C2AB8">
        <w:t>zero</w:t>
      </w:r>
      <w:r w:rsidR="009C2AB8" w:rsidRPr="009C2AB8">
        <w:t xml:space="preserve"> because </w:t>
      </w:r>
      <w:r w:rsidR="009419E4" w:rsidRPr="009C2AB8">
        <w:t>all</w:t>
      </w:r>
      <w:r w:rsidR="009C2AB8" w:rsidRPr="009C2AB8">
        <w:t xml:space="preserve"> the observations are on the trendline (and therefore no errors </w:t>
      </w:r>
      <w:proofErr w:type="gramStart"/>
      <w:r w:rsidR="009C2AB8" w:rsidRPr="009C2AB8">
        <w:t>are detected</w:t>
      </w:r>
      <w:proofErr w:type="gramEnd"/>
      <w:r w:rsidR="009C2AB8" w:rsidRPr="009C2AB8">
        <w:t>)</w:t>
      </w:r>
      <w:r w:rsidRPr="00A93286">
        <w:t>.</w:t>
      </w:r>
    </w:p>
    <w:p w14:paraId="38052DB9" w14:textId="6368EBF4" w:rsidR="00A54223" w:rsidRPr="00F24A6A" w:rsidRDefault="00852DBC" w:rsidP="00A54223">
      <w:pPr>
        <w:rPr>
          <w:rFonts w:eastAsiaTheme="minorEastAsia"/>
          <w:b/>
          <w:bCs/>
        </w:rPr>
      </w:pPr>
      <m:oMathPara>
        <m:oMath>
          <m:rad>
            <m:radPr>
              <m:degHide m:val="1"/>
              <m:ctrlPr>
                <w:rPr>
                  <w:rFonts w:ascii="Cambria Math" w:hAnsi="Cambria Math"/>
                  <w:b/>
                  <w:bCs/>
                  <w:i/>
                  <w:sz w:val="32"/>
                  <w:szCs w:val="32"/>
                </w:rPr>
              </m:ctrlPr>
            </m:radPr>
            <m:deg/>
            <m:e>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d>
                            <m:dPr>
                              <m:ctrlPr>
                                <w:rPr>
                                  <w:rFonts w:ascii="Cambria Math" w:hAnsi="Cambria Math"/>
                                  <w:b/>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acc>
                                    <m:accPr>
                                      <m:ctrlPr>
                                        <w:rPr>
                                          <w:rFonts w:ascii="Cambria Math" w:hAnsi="Cambria Math"/>
                                          <w:b/>
                                          <w:bCs/>
                                          <w:i/>
                                          <w:sz w:val="32"/>
                                          <w:szCs w:val="32"/>
                                        </w:rPr>
                                      </m:ctrlPr>
                                    </m:accPr>
                                    <m:e>
                                      <m:r>
                                        <m:rPr>
                                          <m:sty m:val="bi"/>
                                        </m:rPr>
                                        <w:rPr>
                                          <w:rFonts w:ascii="Cambria Math" w:hAnsi="Cambria Math"/>
                                          <w:sz w:val="32"/>
                                          <w:szCs w:val="32"/>
                                        </w:rPr>
                                        <m:t>x</m:t>
                                      </m:r>
                                    </m:e>
                                  </m:acc>
                                </m:e>
                                <m:sub>
                                  <m:r>
                                    <m:rPr>
                                      <m:sty m:val="bi"/>
                                    </m:rPr>
                                    <w:rPr>
                                      <w:rFonts w:ascii="Cambria Math" w:hAnsi="Cambria Math"/>
                                      <w:sz w:val="32"/>
                                      <w:szCs w:val="32"/>
                                    </w:rPr>
                                    <m:t>i</m:t>
                                  </m:r>
                                </m:sub>
                              </m:sSub>
                            </m:e>
                          </m:d>
                        </m:e>
                        <m:sup>
                          <m:r>
                            <m:rPr>
                              <m:sty m:val="bi"/>
                            </m:rPr>
                            <w:rPr>
                              <w:rFonts w:ascii="Cambria Math" w:hAnsi="Cambria Math"/>
                              <w:sz w:val="32"/>
                              <w:szCs w:val="32"/>
                            </w:rPr>
                            <m:t>2</m:t>
                          </m:r>
                        </m:sup>
                      </m:sSup>
                    </m:e>
                  </m:nary>
                </m:num>
                <m:den>
                  <m:r>
                    <m:rPr>
                      <m:sty m:val="bi"/>
                    </m:rPr>
                    <w:rPr>
                      <w:rFonts w:ascii="Cambria Math" w:hAnsi="Cambria Math"/>
                      <w:sz w:val="32"/>
                      <w:szCs w:val="32"/>
                    </w:rPr>
                    <m:t>n</m:t>
                  </m:r>
                </m:den>
              </m:f>
            </m:e>
          </m:rad>
        </m:oMath>
      </m:oMathPara>
    </w:p>
    <w:p w14:paraId="39B7D1F9" w14:textId="77777777" w:rsidR="00A54223" w:rsidRDefault="00A54223" w:rsidP="00A54223">
      <w:r>
        <w:t>Where:</w:t>
      </w:r>
    </w:p>
    <w:p w14:paraId="5BFF0709" w14:textId="77777777" w:rsidR="00A54223" w:rsidRDefault="00A54223" w:rsidP="00A54223">
      <w:pPr>
        <w:rPr>
          <w:rFonts w:eastAsiaTheme="minorEastAsia"/>
        </w:rPr>
      </w:pPr>
      <m:oMath>
        <m:r>
          <w:rPr>
            <w:rFonts w:ascii="Cambria Math" w:hAnsi="Cambria Math"/>
          </w:rPr>
          <m:t>i</m:t>
        </m:r>
      </m:oMath>
      <w:r>
        <w:rPr>
          <w:rFonts w:eastAsiaTheme="minorEastAsia"/>
        </w:rPr>
        <w:t xml:space="preserve"> = variable i</w:t>
      </w:r>
    </w:p>
    <w:p w14:paraId="61BDCC58" w14:textId="77777777" w:rsidR="00A54223" w:rsidRDefault="00A54223" w:rsidP="00A54223">
      <w:pPr>
        <w:rPr>
          <w:rFonts w:eastAsiaTheme="minorEastAsia"/>
        </w:rPr>
      </w:pPr>
      <m:oMath>
        <m:r>
          <w:rPr>
            <w:rFonts w:ascii="Cambria Math" w:hAnsi="Cambria Math"/>
          </w:rPr>
          <m:t>n</m:t>
        </m:r>
      </m:oMath>
      <w:r>
        <w:rPr>
          <w:rFonts w:eastAsiaTheme="minorEastAsia"/>
        </w:rPr>
        <w:t xml:space="preserve"> = number of non-missing data points</w:t>
      </w:r>
    </w:p>
    <w:p w14:paraId="49553146" w14:textId="77777777" w:rsidR="00A54223" w:rsidRDefault="00852DBC"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4223">
        <w:rPr>
          <w:rFonts w:eastAsiaTheme="minorEastAsia"/>
        </w:rPr>
        <w:t xml:space="preserve"> = actual observations</w:t>
      </w:r>
    </w:p>
    <w:p w14:paraId="64501415" w14:textId="77777777" w:rsidR="00A54223" w:rsidRPr="00CB486B" w:rsidRDefault="00852DBC" w:rsidP="00A54223">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00A54223">
        <w:rPr>
          <w:rFonts w:eastAsiaTheme="minorEastAsia"/>
        </w:rPr>
        <w:t xml:space="preserve"> = predicted observations</w:t>
      </w:r>
    </w:p>
    <w:p w14:paraId="6F1F58AC" w14:textId="77777777" w:rsidR="00A54223" w:rsidRPr="001340FD" w:rsidRDefault="00A54223" w:rsidP="001340FD">
      <w:pPr>
        <w:pStyle w:val="Heading3"/>
        <w:rPr>
          <w:color w:val="auto"/>
        </w:rPr>
      </w:pPr>
      <w:bookmarkStart w:id="34" w:name="_Toc102576987"/>
      <w:r w:rsidRPr="001340FD">
        <w:rPr>
          <w:color w:val="auto"/>
        </w:rPr>
        <w:t>R-squared</w:t>
      </w:r>
      <w:bookmarkEnd w:id="34"/>
    </w:p>
    <w:p w14:paraId="20999FAB" w14:textId="2FAC845F" w:rsidR="00A54223" w:rsidRPr="00D05DD3" w:rsidRDefault="00A54223" w:rsidP="00A54223">
      <w:pPr>
        <w:jc w:val="both"/>
      </w:pPr>
      <w:r w:rsidRPr="001120BC">
        <w:t xml:space="preserve">The coefficient of determination, 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120BC">
        <w:t xml:space="preserve">, is a statistic that indicates how well a model fits the data. It is a statistical tool about how well the regression line resembles the actual findings in the context of regression. When a statistical approach </w:t>
      </w:r>
      <w:proofErr w:type="gramStart"/>
      <w:r w:rsidRPr="001120BC">
        <w:t>is used</w:t>
      </w:r>
      <w:proofErr w:type="gramEnd"/>
      <w:r w:rsidRPr="001120BC">
        <w:t xml:space="preserve"> to forecast future outcomes or test hypotheses, it is critical to remember this. </w:t>
      </w:r>
      <w:r w:rsidR="007C5473" w:rsidRPr="007C5473">
        <w:t xml:space="preserve">The maximum displacement </w:t>
      </w:r>
      <w:r w:rsidR="00FB1E1C">
        <w:t xml:space="preserve">of </w:t>
      </w:r>
      <w:r w:rsidR="007C5473" w:rsidRPr="007C5473">
        <w:t>the sample is away from the mean, all squared, is the optimum sum of squares, and the sum squared prediction is the aggregate of the residuals squared.</w:t>
      </w:r>
      <w:r w:rsidRPr="001120BC">
        <w:t xml:space="preserve"> It will take </w:t>
      </w:r>
      <w:r>
        <w:t xml:space="preserve">the </w:t>
      </w:r>
      <w:r w:rsidRPr="001120BC">
        <w:t>value of 0 or 1 because it is a percentage</w:t>
      </w:r>
      <w:r w:rsidRPr="00A57265">
        <w:t>.</w:t>
      </w:r>
    </w:p>
    <w:p w14:paraId="408F2D3A" w14:textId="7D8F6EF2"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r>
                <m:rPr>
                  <m:sty m:val="bi"/>
                </m:rPr>
                <w:rPr>
                  <w:rFonts w:ascii="Cambria Math" w:hAnsi="Cambria Math"/>
                  <w:sz w:val="28"/>
                  <w:szCs w:val="28"/>
                </w:rPr>
                <m:t xml:space="preserve">sum of squared regression </m:t>
              </m:r>
              <m:d>
                <m:dPr>
                  <m:ctrlPr>
                    <w:rPr>
                      <w:rFonts w:ascii="Cambria Math" w:hAnsi="Cambria Math"/>
                      <w:b/>
                      <w:i/>
                      <w:sz w:val="28"/>
                      <w:szCs w:val="28"/>
                    </w:rPr>
                  </m:ctrlPr>
                </m:dPr>
                <m:e>
                  <m:r>
                    <m:rPr>
                      <m:sty m:val="bi"/>
                    </m:rPr>
                    <w:rPr>
                      <w:rFonts w:ascii="Cambria Math" w:hAnsi="Cambria Math"/>
                      <w:sz w:val="28"/>
                      <w:szCs w:val="28"/>
                    </w:rPr>
                    <m:t>SSR</m:t>
                  </m:r>
                </m:e>
              </m:d>
            </m:num>
            <m:den>
              <m:r>
                <m:rPr>
                  <m:sty m:val="bi"/>
                </m:rPr>
                <w:rPr>
                  <w:rFonts w:ascii="Cambria Math" w:hAnsi="Cambria Math"/>
                  <w:sz w:val="28"/>
                  <w:szCs w:val="28"/>
                </w:rPr>
                <m:t xml:space="preserve">total sum of squares </m:t>
              </m:r>
              <m:d>
                <m:dPr>
                  <m:ctrlPr>
                    <w:rPr>
                      <w:rFonts w:ascii="Cambria Math" w:hAnsi="Cambria Math"/>
                      <w:b/>
                      <w:i/>
                      <w:sz w:val="28"/>
                      <w:szCs w:val="28"/>
                    </w:rPr>
                  </m:ctrlPr>
                </m:dPr>
                <m:e>
                  <m:r>
                    <m:rPr>
                      <m:sty m:val="bi"/>
                    </m:rPr>
                    <w:rPr>
                      <w:rFonts w:ascii="Cambria Math" w:hAnsi="Cambria Math"/>
                      <w:sz w:val="28"/>
                      <w:szCs w:val="28"/>
                    </w:rPr>
                    <m:t>SST</m:t>
                  </m:r>
                </m:e>
              </m:d>
            </m:den>
          </m:f>
        </m:oMath>
      </m:oMathPara>
    </w:p>
    <w:p w14:paraId="4FC6D632" w14:textId="3F972CDF"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d>
                        <m:dPr>
                          <m:ctrlPr>
                            <w:rPr>
                              <w:rFonts w:ascii="Cambria Math" w:hAnsi="Cambria Math"/>
                              <w:b/>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e>
                      </m:d>
                    </m:e>
                    <m:sup>
                      <m:r>
                        <m:rPr>
                          <m:sty m:val="bi"/>
                        </m:rPr>
                        <w:rPr>
                          <w:rFonts w:ascii="Cambria Math" w:hAnsi="Cambria Math"/>
                          <w:sz w:val="28"/>
                          <w:szCs w:val="28"/>
                        </w:rPr>
                        <m:t>2</m:t>
                      </m:r>
                    </m:sup>
                  </m:sSup>
                </m:e>
              </m:nary>
            </m:num>
            <m:den>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d>
                        <m:dPr>
                          <m:ctrlPr>
                            <w:rPr>
                              <w:rFonts w:ascii="Cambria Math" w:hAnsi="Cambria Math"/>
                              <w:b/>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e>
                      </m:d>
                    </m:e>
                    <m:sup>
                      <m:r>
                        <m:rPr>
                          <m:sty m:val="bi"/>
                        </m:rPr>
                        <w:rPr>
                          <w:rFonts w:ascii="Cambria Math" w:hAnsi="Cambria Math"/>
                          <w:sz w:val="28"/>
                          <w:szCs w:val="28"/>
                        </w:rPr>
                        <m:t>2</m:t>
                      </m:r>
                    </m:sup>
                  </m:sSup>
                </m:e>
              </m:nary>
            </m:den>
          </m:f>
        </m:oMath>
      </m:oMathPara>
    </w:p>
    <w:p w14:paraId="17AA09AF" w14:textId="77777777" w:rsidR="001340FD" w:rsidRDefault="001340FD">
      <w:pPr>
        <w:rPr>
          <w:rFonts w:asciiTheme="majorHAnsi" w:eastAsiaTheme="majorEastAsia" w:hAnsiTheme="majorHAnsi" w:cstheme="majorBidi"/>
          <w:sz w:val="32"/>
          <w:szCs w:val="32"/>
        </w:rPr>
      </w:pPr>
      <w:r>
        <w:br w:type="page"/>
      </w:r>
    </w:p>
    <w:p w14:paraId="5A67169F" w14:textId="7A1BC1AB" w:rsidR="00EA3EF1" w:rsidRDefault="009110DF" w:rsidP="00EA3EF1">
      <w:pPr>
        <w:pStyle w:val="Heading1"/>
      </w:pPr>
      <w:bookmarkStart w:id="35" w:name="_Toc102576988"/>
      <w:r>
        <w:rPr>
          <w:color w:val="auto"/>
        </w:rPr>
        <w:lastRenderedPageBreak/>
        <w:t xml:space="preserve">Data </w:t>
      </w:r>
      <w:r w:rsidR="00EA3EF1">
        <w:rPr>
          <w:color w:val="auto"/>
        </w:rPr>
        <w:t>Analysis</w:t>
      </w:r>
      <w:bookmarkEnd w:id="35"/>
    </w:p>
    <w:p w14:paraId="3FDBB976" w14:textId="0510610A" w:rsidR="00EA3EF1" w:rsidRDefault="00EA3EF1" w:rsidP="00EA3EF1">
      <w:pPr>
        <w:jc w:val="both"/>
      </w:pPr>
      <w:r w:rsidRPr="00C52BA2">
        <w:t>There are three data sets, each for every building, namely the electricity data set, water data set, and the gas data set</w:t>
      </w:r>
      <w:r>
        <w:t xml:space="preserve"> collected from the University energy manager. Each dataset contains </w:t>
      </w:r>
      <w:r w:rsidR="002B6598">
        <w:t>forty-eight</w:t>
      </w:r>
      <w:r>
        <w:t xml:space="preserve"> columns of half-hourly readings </w:t>
      </w:r>
      <w:proofErr w:type="gramStart"/>
      <w:r>
        <w:t>being recorded</w:t>
      </w:r>
      <w:proofErr w:type="gramEnd"/>
      <w:r>
        <w:t xml:space="preserve"> and stored for later analysis. This chapter would discuss the analysis and preprocessing </w:t>
      </w:r>
      <w:r w:rsidR="00922939">
        <w:t>conducted</w:t>
      </w:r>
      <w:r>
        <w:t xml:space="preserve"> before model training can </w:t>
      </w:r>
      <w:proofErr w:type="gramStart"/>
      <w:r>
        <w:t xml:space="preserve">be </w:t>
      </w:r>
      <w:r w:rsidR="00F84629">
        <w:t>conducted</w:t>
      </w:r>
      <w:proofErr w:type="gramEnd"/>
      <w:r>
        <w:t>.</w:t>
      </w:r>
      <w:r w:rsidRPr="00D348A6">
        <w:t xml:space="preserve"> </w:t>
      </w:r>
      <w:r w:rsidR="00013A3D">
        <w:t>4 steps are</w:t>
      </w:r>
      <w:r>
        <w:t xml:space="preserve"> necessary to complete the analysis process </w:t>
      </w:r>
      <w:r w:rsidR="00A632D4">
        <w:t>are</w:t>
      </w:r>
      <w:r>
        <w:t xml:space="preserve"> the cleaning/preprocess phase where the data is reformatted and any null values are removed, the decomposition phase where we take a closer look at the data and denote any trends occurring, checking if the data is stationary (without trends) or not which is expected in the case of this project, and finally prepare the dataset for training. The next subsections will go through analysing the building datasets and noting any findings.</w:t>
      </w:r>
    </w:p>
    <w:p w14:paraId="6B66CCB1" w14:textId="77777777" w:rsidR="00EA3EF1" w:rsidRPr="009110DF" w:rsidRDefault="00EA3EF1" w:rsidP="009110DF">
      <w:pPr>
        <w:pStyle w:val="Heading2"/>
        <w:rPr>
          <w:color w:val="auto"/>
        </w:rPr>
      </w:pPr>
      <w:bookmarkStart w:id="36" w:name="_Toc102576989"/>
      <w:r w:rsidRPr="009110DF">
        <w:rPr>
          <w:color w:val="auto"/>
        </w:rPr>
        <w:t>Queens Building Dataset</w:t>
      </w:r>
      <w:bookmarkEnd w:id="36"/>
    </w:p>
    <w:p w14:paraId="61C7808F" w14:textId="77777777" w:rsidR="00EA3EF1" w:rsidRPr="009110DF" w:rsidRDefault="00EA3EF1" w:rsidP="009110DF">
      <w:pPr>
        <w:pStyle w:val="Heading3"/>
        <w:rPr>
          <w:color w:val="auto"/>
        </w:rPr>
      </w:pPr>
      <w:bookmarkStart w:id="37" w:name="_Toc102576990"/>
      <w:r w:rsidRPr="009110DF">
        <w:rPr>
          <w:color w:val="auto"/>
        </w:rPr>
        <w:t>Preprocess/Cleaning</w:t>
      </w:r>
      <w:bookmarkEnd w:id="37"/>
    </w:p>
    <w:p w14:paraId="1003278E" w14:textId="77777777" w:rsidR="00CE228D" w:rsidRDefault="00EA3EF1" w:rsidP="00CE228D">
      <w:pPr>
        <w:keepNext/>
        <w:jc w:val="center"/>
      </w:pPr>
      <w:r w:rsidRPr="00A43F8D">
        <w:rPr>
          <w:noProof/>
        </w:rPr>
        <w:drawing>
          <wp:inline distT="0" distB="0" distL="0" distR="0" wp14:anchorId="74384C1F" wp14:editId="2ECD473D">
            <wp:extent cx="3667125" cy="1461006"/>
            <wp:effectExtent l="0" t="0" r="0" b="6350"/>
            <wp:docPr id="43" name="Picture 4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screen with white text&#10;&#10;Description automatically generated with low confidence"/>
                    <pic:cNvPicPr/>
                  </pic:nvPicPr>
                  <pic:blipFill>
                    <a:blip r:embed="rId19"/>
                    <a:stretch>
                      <a:fillRect/>
                    </a:stretch>
                  </pic:blipFill>
                  <pic:spPr>
                    <a:xfrm>
                      <a:off x="0" y="0"/>
                      <a:ext cx="3691202" cy="1470598"/>
                    </a:xfrm>
                    <a:prstGeom prst="rect">
                      <a:avLst/>
                    </a:prstGeom>
                  </pic:spPr>
                </pic:pic>
              </a:graphicData>
            </a:graphic>
          </wp:inline>
        </w:drawing>
      </w:r>
    </w:p>
    <w:p w14:paraId="1F37C06F" w14:textId="3764BCE9" w:rsidR="00EA3EF1" w:rsidRDefault="00CE228D" w:rsidP="00CE228D">
      <w:pPr>
        <w:pStyle w:val="Caption"/>
        <w:jc w:val="center"/>
      </w:pPr>
      <w:bookmarkStart w:id="38" w:name="_Toc102576819"/>
      <w:r>
        <w:t xml:space="preserve">Figure </w:t>
      </w:r>
      <w:r>
        <w:fldChar w:fldCharType="begin"/>
      </w:r>
      <w:r>
        <w:instrText xml:space="preserve"> SEQ Figure \* ARABIC </w:instrText>
      </w:r>
      <w:r>
        <w:fldChar w:fldCharType="separate"/>
      </w:r>
      <w:r w:rsidR="00466443">
        <w:rPr>
          <w:noProof/>
        </w:rPr>
        <w:t>9</w:t>
      </w:r>
      <w:r>
        <w:fldChar w:fldCharType="end"/>
      </w:r>
      <w:r w:rsidRPr="002B6401">
        <w:t>: Queen’s Building Electricity Reading before cleaning</w:t>
      </w:r>
      <w:bookmarkEnd w:id="38"/>
    </w:p>
    <w:p w14:paraId="38DE180C" w14:textId="77777777" w:rsidR="00EA3EF1" w:rsidRDefault="00EA3EF1" w:rsidP="00EA3EF1">
      <w:pPr>
        <w:jc w:val="both"/>
      </w:pPr>
      <w:r>
        <w:t xml:space="preserve">As the figure above shows, the raw data collected </w:t>
      </w:r>
      <w:proofErr w:type="gramStart"/>
      <w:r>
        <w:t>is recorded</w:t>
      </w:r>
      <w:proofErr w:type="gramEnd"/>
      <w:r>
        <w:t xml:space="preserve"> every 30 minutes from the assigned meter and is not comprehensive to understand, so a preprocessing is essential. </w:t>
      </w:r>
    </w:p>
    <w:p w14:paraId="15E80BB1" w14:textId="77777777" w:rsidR="009810D2" w:rsidRDefault="00EA3EF1" w:rsidP="009810D2">
      <w:pPr>
        <w:keepNext/>
        <w:jc w:val="center"/>
      </w:pPr>
      <w:r w:rsidRPr="00811EEE">
        <w:rPr>
          <w:noProof/>
        </w:rPr>
        <w:drawing>
          <wp:inline distT="0" distB="0" distL="0" distR="0" wp14:anchorId="1432B106" wp14:editId="77BE000E">
            <wp:extent cx="1336955" cy="219075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20"/>
                    <a:stretch>
                      <a:fillRect/>
                    </a:stretch>
                  </pic:blipFill>
                  <pic:spPr>
                    <a:xfrm>
                      <a:off x="0" y="0"/>
                      <a:ext cx="1342139" cy="2199245"/>
                    </a:xfrm>
                    <a:prstGeom prst="rect">
                      <a:avLst/>
                    </a:prstGeom>
                  </pic:spPr>
                </pic:pic>
              </a:graphicData>
            </a:graphic>
          </wp:inline>
        </w:drawing>
      </w:r>
    </w:p>
    <w:p w14:paraId="237F6C8E" w14:textId="4510A6C2" w:rsidR="00EA3EF1" w:rsidRDefault="009810D2" w:rsidP="009810D2">
      <w:pPr>
        <w:pStyle w:val="Caption"/>
        <w:jc w:val="center"/>
      </w:pPr>
      <w:bookmarkStart w:id="39" w:name="_Toc102576820"/>
      <w:r>
        <w:t xml:space="preserve">Figure </w:t>
      </w:r>
      <w:r>
        <w:fldChar w:fldCharType="begin"/>
      </w:r>
      <w:r>
        <w:instrText xml:space="preserve"> SEQ Figure \* ARABIC </w:instrText>
      </w:r>
      <w:r>
        <w:fldChar w:fldCharType="separate"/>
      </w:r>
      <w:r w:rsidR="00466443">
        <w:rPr>
          <w:noProof/>
        </w:rPr>
        <w:t>10</w:t>
      </w:r>
      <w:r>
        <w:fldChar w:fldCharType="end"/>
      </w:r>
      <w:r w:rsidRPr="00622E93">
        <w:t>: Queen’s Building Electricity Reading after cleaning</w:t>
      </w:r>
      <w:bookmarkEnd w:id="39"/>
    </w:p>
    <w:p w14:paraId="6A7436AF" w14:textId="77777777" w:rsidR="00EA3EF1" w:rsidRDefault="00EA3EF1" w:rsidP="00EA3EF1">
      <w:pPr>
        <w:jc w:val="both"/>
      </w:pPr>
      <w:r>
        <w:t xml:space="preserve">After cleaning the data, it is now easy to work with and we can move to the next step in our analysis. </w:t>
      </w:r>
    </w:p>
    <w:p w14:paraId="0762D322" w14:textId="77777777" w:rsidR="00EA3EF1" w:rsidRDefault="00EA3EF1" w:rsidP="009110DF">
      <w:pPr>
        <w:pStyle w:val="Heading3"/>
      </w:pPr>
      <w:bookmarkStart w:id="40" w:name="_Toc102576991"/>
      <w:r w:rsidRPr="009110DF">
        <w:rPr>
          <w:color w:val="auto"/>
        </w:rPr>
        <w:lastRenderedPageBreak/>
        <w:t>Visualize</w:t>
      </w:r>
      <w:bookmarkEnd w:id="40"/>
      <w:r w:rsidRPr="00B25178">
        <w:t xml:space="preserve"> </w:t>
      </w:r>
    </w:p>
    <w:p w14:paraId="754A86FB" w14:textId="6ECF8DF1" w:rsidR="00EA3EF1" w:rsidRDefault="00EA3EF1" w:rsidP="00EA3EF1">
      <w:pPr>
        <w:jc w:val="both"/>
      </w:pPr>
      <w:r>
        <w:t xml:space="preserve">Visualization of the data can </w:t>
      </w:r>
      <w:proofErr w:type="gramStart"/>
      <w:r>
        <w:t>be achieved</w:t>
      </w:r>
      <w:proofErr w:type="gramEnd"/>
      <w:r>
        <w:t xml:space="preserve"> in </w:t>
      </w:r>
      <w:r w:rsidR="00B54EB6">
        <w:t>numerous ways</w:t>
      </w:r>
      <w:r>
        <w:t xml:space="preserve"> but to save time we will call upon the statsmodel library which is used in </w:t>
      </w:r>
      <w:r w:rsidR="00922939">
        <w:t>conducting</w:t>
      </w:r>
      <w:r>
        <w:t xml:space="preserve"> statistical tests. To use the library, we must resample or data into a daily format giving us the figure. </w:t>
      </w:r>
    </w:p>
    <w:p w14:paraId="0D5353DD" w14:textId="77777777" w:rsidR="00591F9C" w:rsidRDefault="00EA3EF1" w:rsidP="00591F9C">
      <w:pPr>
        <w:keepNext/>
        <w:jc w:val="center"/>
      </w:pPr>
      <w:r w:rsidRPr="00CB0C01">
        <w:rPr>
          <w:noProof/>
        </w:rPr>
        <w:drawing>
          <wp:inline distT="0" distB="0" distL="0" distR="0" wp14:anchorId="4F1500DC" wp14:editId="73CEE7C9">
            <wp:extent cx="4876800" cy="3743569"/>
            <wp:effectExtent l="0" t="0" r="0" b="9525"/>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1"/>
                    <a:stretch>
                      <a:fillRect/>
                    </a:stretch>
                  </pic:blipFill>
                  <pic:spPr>
                    <a:xfrm>
                      <a:off x="0" y="0"/>
                      <a:ext cx="4885866" cy="3750528"/>
                    </a:xfrm>
                    <a:prstGeom prst="rect">
                      <a:avLst/>
                    </a:prstGeom>
                  </pic:spPr>
                </pic:pic>
              </a:graphicData>
            </a:graphic>
          </wp:inline>
        </w:drawing>
      </w:r>
    </w:p>
    <w:p w14:paraId="14387DFE" w14:textId="62F03432" w:rsidR="00EA3EF1" w:rsidRDefault="00591F9C" w:rsidP="00591F9C">
      <w:pPr>
        <w:pStyle w:val="Caption"/>
        <w:jc w:val="center"/>
      </w:pPr>
      <w:bookmarkStart w:id="41" w:name="_Toc102576821"/>
      <w:r>
        <w:t xml:space="preserve">Figure </w:t>
      </w:r>
      <w:r>
        <w:fldChar w:fldCharType="begin"/>
      </w:r>
      <w:r>
        <w:instrText xml:space="preserve"> SEQ Figure \* ARABIC </w:instrText>
      </w:r>
      <w:r>
        <w:fldChar w:fldCharType="separate"/>
      </w:r>
      <w:r w:rsidR="00466443">
        <w:rPr>
          <w:noProof/>
        </w:rPr>
        <w:t>11</w:t>
      </w:r>
      <w:r>
        <w:fldChar w:fldCharType="end"/>
      </w:r>
      <w:r w:rsidRPr="001A18CE">
        <w:t>: Electricity Daily Dataset</w:t>
      </w:r>
      <w:bookmarkEnd w:id="41"/>
    </w:p>
    <w:p w14:paraId="56464028" w14:textId="279ABE4F" w:rsidR="00EA3EF1" w:rsidRDefault="00EA3EF1" w:rsidP="00EA3EF1">
      <w:pPr>
        <w:jc w:val="both"/>
      </w:pPr>
      <w:r>
        <w:t xml:space="preserve">From the figure above we can see that the library was able to display </w:t>
      </w:r>
      <w:r w:rsidR="002B6598">
        <w:t>four</w:t>
      </w:r>
      <w:r>
        <w:t xml:space="preserve"> different plots, the original data, the trend of the data, the seasonality, and the residuals (leftovers). The seasonality fails to </w:t>
      </w:r>
      <w:proofErr w:type="gramStart"/>
      <w:r>
        <w:t>get detected</w:t>
      </w:r>
      <w:proofErr w:type="gramEnd"/>
      <w:r>
        <w:t xml:space="preserve"> by the library; a further resampling is essential to observe the seasonal trend.</w:t>
      </w:r>
    </w:p>
    <w:p w14:paraId="23E622BE" w14:textId="77777777" w:rsidR="00F17552" w:rsidRDefault="00EA3EF1" w:rsidP="00F17552">
      <w:pPr>
        <w:keepNext/>
        <w:jc w:val="center"/>
      </w:pPr>
      <w:r w:rsidRPr="009F549E">
        <w:rPr>
          <w:noProof/>
        </w:rPr>
        <w:lastRenderedPageBreak/>
        <w:drawing>
          <wp:inline distT="0" distB="0" distL="0" distR="0" wp14:anchorId="639F117D" wp14:editId="686ED1D5">
            <wp:extent cx="4632828" cy="3552825"/>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2"/>
                    <a:stretch>
                      <a:fillRect/>
                    </a:stretch>
                  </pic:blipFill>
                  <pic:spPr>
                    <a:xfrm>
                      <a:off x="0" y="0"/>
                      <a:ext cx="4637009" cy="3556032"/>
                    </a:xfrm>
                    <a:prstGeom prst="rect">
                      <a:avLst/>
                    </a:prstGeom>
                  </pic:spPr>
                </pic:pic>
              </a:graphicData>
            </a:graphic>
          </wp:inline>
        </w:drawing>
      </w:r>
    </w:p>
    <w:p w14:paraId="1674914F" w14:textId="6EEDE9FA" w:rsidR="00EA3EF1" w:rsidRDefault="00F17552" w:rsidP="00F17552">
      <w:pPr>
        <w:pStyle w:val="Caption"/>
        <w:jc w:val="center"/>
      </w:pPr>
      <w:bookmarkStart w:id="42" w:name="_Toc102576822"/>
      <w:r>
        <w:t xml:space="preserve">Figure </w:t>
      </w:r>
      <w:r>
        <w:fldChar w:fldCharType="begin"/>
      </w:r>
      <w:r>
        <w:instrText xml:space="preserve"> SEQ Figure \* ARABIC </w:instrText>
      </w:r>
      <w:r>
        <w:fldChar w:fldCharType="separate"/>
      </w:r>
      <w:r w:rsidR="00466443">
        <w:rPr>
          <w:noProof/>
        </w:rPr>
        <w:t>12</w:t>
      </w:r>
      <w:r>
        <w:fldChar w:fldCharType="end"/>
      </w:r>
      <w:r>
        <w:t>:</w:t>
      </w:r>
      <w:r w:rsidRPr="009C4B3B">
        <w:t>Electricity Monthly Dataset</w:t>
      </w:r>
      <w:bookmarkEnd w:id="42"/>
    </w:p>
    <w:p w14:paraId="10F73FDF" w14:textId="77777777" w:rsidR="00EA3EF1" w:rsidRPr="00B25178" w:rsidRDefault="00EA3EF1" w:rsidP="00EA3EF1">
      <w:pPr>
        <w:jc w:val="both"/>
      </w:pPr>
      <w:r>
        <w:t xml:space="preserve">From this new figure we can see a more defined seasonal trend and it is exhibiting a clear downward trend as the year increases. The seasonality also shows more usage in the winter and spring months and significantly less usage in the summer months. </w:t>
      </w:r>
    </w:p>
    <w:p w14:paraId="7859FC04" w14:textId="77777777" w:rsidR="00EA3EF1" w:rsidRPr="009110DF" w:rsidRDefault="00EA3EF1" w:rsidP="009110DF">
      <w:pPr>
        <w:pStyle w:val="Heading3"/>
        <w:rPr>
          <w:color w:val="auto"/>
        </w:rPr>
      </w:pPr>
      <w:bookmarkStart w:id="43" w:name="_Toc102576992"/>
      <w:r w:rsidRPr="009110DF">
        <w:rPr>
          <w:color w:val="auto"/>
        </w:rPr>
        <w:t>Check for stationarity</w:t>
      </w:r>
      <w:bookmarkEnd w:id="43"/>
    </w:p>
    <w:p w14:paraId="2F261386" w14:textId="18FF5B8C" w:rsidR="00EA3EF1" w:rsidRDefault="00EA3EF1" w:rsidP="00EA3EF1">
      <w:pPr>
        <w:jc w:val="both"/>
      </w:pPr>
      <w:r>
        <w:t xml:space="preserve">Using the above figure, we can see that our data is non-stationary which increases the desired model’s predictive accuracy. Another way of testing is by performing an Augmented </w:t>
      </w:r>
      <w:r w:rsidR="009F10D5">
        <w:t>Dickey-Fuller</w:t>
      </w:r>
      <w:r>
        <w:t xml:space="preserve"> (ADF) test, </w:t>
      </w:r>
      <w:r w:rsidRPr="003A564E">
        <w:t xml:space="preserve">a unit root test, which is a </w:t>
      </w:r>
      <w:r w:rsidR="002E63E5" w:rsidRPr="003A564E">
        <w:t>statistical</w:t>
      </w:r>
      <w:r w:rsidRPr="003A564E">
        <w:t xml:space="preserve"> test.</w:t>
      </w:r>
      <w:r>
        <w:t xml:space="preserve"> This test </w:t>
      </w:r>
      <w:proofErr w:type="gramStart"/>
      <w:r>
        <w:t>is conducted</w:t>
      </w:r>
      <w:proofErr w:type="gramEnd"/>
      <w:r>
        <w:t xml:space="preserve"> under certain conditions:</w:t>
      </w:r>
    </w:p>
    <w:p w14:paraId="62C7CF13" w14:textId="77777777" w:rsidR="00EA3EF1" w:rsidRDefault="00EA3EF1" w:rsidP="00EA3EF1">
      <w:pPr>
        <w:pStyle w:val="ListParagraph"/>
        <w:numPr>
          <w:ilvl w:val="0"/>
          <w:numId w:val="3"/>
        </w:numPr>
        <w:jc w:val="both"/>
      </w:pPr>
      <w:r>
        <w:t>Null Hypothesis: Data is non-stationary</w:t>
      </w:r>
    </w:p>
    <w:p w14:paraId="265FEC1D" w14:textId="77777777" w:rsidR="00EA3EF1" w:rsidRDefault="00EA3EF1" w:rsidP="00EA3EF1">
      <w:pPr>
        <w:pStyle w:val="ListParagraph"/>
        <w:numPr>
          <w:ilvl w:val="0"/>
          <w:numId w:val="3"/>
        </w:numPr>
        <w:jc w:val="both"/>
      </w:pPr>
      <w:r>
        <w:t>Alternate Hypothesis: Data is stationary</w:t>
      </w:r>
    </w:p>
    <w:p w14:paraId="48F1D0B4" w14:textId="77777777" w:rsidR="00EA3EF1" w:rsidRDefault="00EA3EF1" w:rsidP="00EA3EF1">
      <w:pPr>
        <w:jc w:val="both"/>
      </w:pPr>
      <w:r w:rsidRPr="00487165">
        <w:t xml:space="preserve">This test may show that the series is non-stationary if the null hypothesis fails to </w:t>
      </w:r>
      <w:proofErr w:type="gramStart"/>
      <w:r w:rsidRPr="00487165">
        <w:t>be rejected</w:t>
      </w:r>
      <w:proofErr w:type="gramEnd"/>
      <w:r w:rsidRPr="00487165">
        <w:t>.</w:t>
      </w:r>
      <w:r>
        <w:t xml:space="preserve"> The condition to reject the null hypothesis is:</w:t>
      </w:r>
    </w:p>
    <w:p w14:paraId="7FE05DC2" w14:textId="77777777" w:rsidR="00EA3EF1" w:rsidRDefault="00EA3EF1" w:rsidP="00EA3EF1">
      <w:pPr>
        <w:pStyle w:val="ListParagraph"/>
        <w:numPr>
          <w:ilvl w:val="0"/>
          <w:numId w:val="3"/>
        </w:numPr>
        <w:jc w:val="both"/>
      </w:pPr>
      <w:r>
        <w:t>If the test statistic &lt; critical value and p-value &lt; 0.05</w:t>
      </w:r>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543462A8" w14:textId="77777777" w:rsidTr="009C159A">
        <w:tc>
          <w:tcPr>
            <w:tcW w:w="1255" w:type="dxa"/>
          </w:tcPr>
          <w:p w14:paraId="5D79C98B" w14:textId="77777777" w:rsidR="00EA3EF1" w:rsidRPr="00567BF3" w:rsidRDefault="00EA3EF1" w:rsidP="009C159A">
            <w:pPr>
              <w:jc w:val="center"/>
              <w:rPr>
                <w:sz w:val="20"/>
                <w:szCs w:val="20"/>
              </w:rPr>
            </w:pPr>
          </w:p>
        </w:tc>
        <w:tc>
          <w:tcPr>
            <w:tcW w:w="1620" w:type="dxa"/>
          </w:tcPr>
          <w:p w14:paraId="2435D342" w14:textId="77777777" w:rsidR="00EA3EF1" w:rsidRPr="00567BF3" w:rsidRDefault="00EA3EF1" w:rsidP="009C159A">
            <w:pPr>
              <w:jc w:val="center"/>
              <w:rPr>
                <w:sz w:val="20"/>
                <w:szCs w:val="20"/>
              </w:rPr>
            </w:pPr>
            <w:r w:rsidRPr="00567BF3">
              <w:rPr>
                <w:sz w:val="20"/>
                <w:szCs w:val="20"/>
              </w:rPr>
              <w:t>Test Statistic</w:t>
            </w:r>
          </w:p>
        </w:tc>
        <w:tc>
          <w:tcPr>
            <w:tcW w:w="1530" w:type="dxa"/>
          </w:tcPr>
          <w:p w14:paraId="3FF644D2" w14:textId="77777777" w:rsidR="00EA3EF1" w:rsidRPr="00567BF3" w:rsidRDefault="00EA3EF1" w:rsidP="009C159A">
            <w:pPr>
              <w:jc w:val="center"/>
              <w:rPr>
                <w:sz w:val="20"/>
                <w:szCs w:val="20"/>
              </w:rPr>
            </w:pPr>
            <w:r w:rsidRPr="00567BF3">
              <w:rPr>
                <w:sz w:val="20"/>
                <w:szCs w:val="20"/>
              </w:rPr>
              <w:t>P-Value</w:t>
            </w:r>
          </w:p>
        </w:tc>
        <w:tc>
          <w:tcPr>
            <w:tcW w:w="1710" w:type="dxa"/>
          </w:tcPr>
          <w:p w14:paraId="65BB0ED1" w14:textId="77777777" w:rsidR="00EA3EF1" w:rsidRPr="00567BF3" w:rsidRDefault="00EA3EF1" w:rsidP="009C159A">
            <w:pPr>
              <w:jc w:val="center"/>
              <w:rPr>
                <w:sz w:val="20"/>
                <w:szCs w:val="20"/>
              </w:rPr>
            </w:pPr>
            <w:r w:rsidRPr="00567BF3">
              <w:rPr>
                <w:sz w:val="20"/>
                <w:szCs w:val="20"/>
              </w:rPr>
              <w:t>Critical Values</w:t>
            </w:r>
          </w:p>
        </w:tc>
      </w:tr>
      <w:tr w:rsidR="00EA3EF1" w14:paraId="606697BA" w14:textId="77777777" w:rsidTr="009C159A">
        <w:tc>
          <w:tcPr>
            <w:tcW w:w="1255" w:type="dxa"/>
          </w:tcPr>
          <w:p w14:paraId="78B9B519" w14:textId="77777777" w:rsidR="00EA3EF1" w:rsidRPr="00567BF3" w:rsidRDefault="00EA3EF1" w:rsidP="009C159A">
            <w:pPr>
              <w:jc w:val="center"/>
              <w:rPr>
                <w:sz w:val="20"/>
                <w:szCs w:val="20"/>
              </w:rPr>
            </w:pPr>
            <w:r w:rsidRPr="00567BF3">
              <w:rPr>
                <w:sz w:val="20"/>
                <w:szCs w:val="20"/>
              </w:rPr>
              <w:t>Electricity</w:t>
            </w:r>
          </w:p>
        </w:tc>
        <w:tc>
          <w:tcPr>
            <w:tcW w:w="1620" w:type="dxa"/>
          </w:tcPr>
          <w:p w14:paraId="076579C5" w14:textId="77777777" w:rsidR="00EA3EF1" w:rsidRPr="00567BF3" w:rsidRDefault="00EA3EF1" w:rsidP="009C159A">
            <w:pPr>
              <w:jc w:val="center"/>
              <w:rPr>
                <w:sz w:val="20"/>
                <w:szCs w:val="20"/>
              </w:rPr>
            </w:pPr>
            <w:r w:rsidRPr="00567BF3">
              <w:rPr>
                <w:sz w:val="20"/>
                <w:szCs w:val="20"/>
              </w:rPr>
              <w:t>-2.983</w:t>
            </w:r>
          </w:p>
        </w:tc>
        <w:tc>
          <w:tcPr>
            <w:tcW w:w="1530" w:type="dxa"/>
          </w:tcPr>
          <w:p w14:paraId="5AFD2D71" w14:textId="77777777" w:rsidR="00EA3EF1" w:rsidRPr="00567BF3" w:rsidRDefault="00EA3EF1" w:rsidP="009C159A">
            <w:pPr>
              <w:jc w:val="center"/>
              <w:rPr>
                <w:sz w:val="20"/>
                <w:szCs w:val="20"/>
              </w:rPr>
            </w:pPr>
            <w:r w:rsidRPr="00567BF3">
              <w:rPr>
                <w:sz w:val="20"/>
                <w:szCs w:val="20"/>
              </w:rPr>
              <w:t>0.036552</w:t>
            </w:r>
          </w:p>
        </w:tc>
        <w:tc>
          <w:tcPr>
            <w:tcW w:w="1710" w:type="dxa"/>
          </w:tcPr>
          <w:p w14:paraId="3DC52EB4" w14:textId="77777777" w:rsidR="00EA3EF1" w:rsidRPr="00567BF3" w:rsidRDefault="00EA3EF1" w:rsidP="009C159A">
            <w:pPr>
              <w:jc w:val="center"/>
              <w:rPr>
                <w:sz w:val="20"/>
                <w:szCs w:val="20"/>
              </w:rPr>
            </w:pPr>
            <w:r w:rsidRPr="00567BF3">
              <w:rPr>
                <w:sz w:val="20"/>
                <w:szCs w:val="20"/>
              </w:rPr>
              <w:t>1% -&gt; -3.432</w:t>
            </w:r>
          </w:p>
          <w:p w14:paraId="509D8362" w14:textId="77777777" w:rsidR="00EA3EF1" w:rsidRPr="00567BF3" w:rsidRDefault="00EA3EF1" w:rsidP="009C159A">
            <w:pPr>
              <w:jc w:val="center"/>
              <w:rPr>
                <w:sz w:val="20"/>
                <w:szCs w:val="20"/>
              </w:rPr>
            </w:pPr>
            <w:r w:rsidRPr="00567BF3">
              <w:rPr>
                <w:sz w:val="20"/>
                <w:szCs w:val="20"/>
              </w:rPr>
              <w:t>5% -&gt; -2.862</w:t>
            </w:r>
          </w:p>
          <w:p w14:paraId="45C63831" w14:textId="77777777" w:rsidR="00EA3EF1" w:rsidRPr="00567BF3" w:rsidRDefault="00EA3EF1" w:rsidP="009C159A">
            <w:pPr>
              <w:jc w:val="center"/>
              <w:rPr>
                <w:sz w:val="20"/>
                <w:szCs w:val="20"/>
              </w:rPr>
            </w:pPr>
            <w:r w:rsidRPr="00567BF3">
              <w:rPr>
                <w:sz w:val="20"/>
                <w:szCs w:val="20"/>
              </w:rPr>
              <w:t>10% -&gt; -2.567</w:t>
            </w:r>
          </w:p>
        </w:tc>
      </w:tr>
      <w:tr w:rsidR="00EA3EF1" w14:paraId="1C561168" w14:textId="77777777" w:rsidTr="009C159A">
        <w:tc>
          <w:tcPr>
            <w:tcW w:w="1255" w:type="dxa"/>
          </w:tcPr>
          <w:p w14:paraId="5AD791EF" w14:textId="77777777" w:rsidR="00EA3EF1" w:rsidRPr="00567BF3" w:rsidRDefault="00EA3EF1" w:rsidP="009C159A">
            <w:pPr>
              <w:jc w:val="center"/>
              <w:rPr>
                <w:sz w:val="20"/>
                <w:szCs w:val="20"/>
              </w:rPr>
            </w:pPr>
            <w:r w:rsidRPr="00567BF3">
              <w:rPr>
                <w:sz w:val="20"/>
                <w:szCs w:val="20"/>
              </w:rPr>
              <w:t>Gas</w:t>
            </w:r>
          </w:p>
        </w:tc>
        <w:tc>
          <w:tcPr>
            <w:tcW w:w="1620" w:type="dxa"/>
          </w:tcPr>
          <w:p w14:paraId="1B067616" w14:textId="77777777" w:rsidR="00EA3EF1" w:rsidRPr="00567BF3" w:rsidRDefault="00EA3EF1" w:rsidP="009C159A">
            <w:pPr>
              <w:jc w:val="center"/>
              <w:rPr>
                <w:sz w:val="20"/>
                <w:szCs w:val="20"/>
              </w:rPr>
            </w:pPr>
            <w:r w:rsidRPr="00567BF3">
              <w:rPr>
                <w:sz w:val="20"/>
                <w:szCs w:val="20"/>
              </w:rPr>
              <w:t>-5.183</w:t>
            </w:r>
          </w:p>
        </w:tc>
        <w:tc>
          <w:tcPr>
            <w:tcW w:w="1530" w:type="dxa"/>
          </w:tcPr>
          <w:p w14:paraId="61ECF1EC" w14:textId="77777777" w:rsidR="00EA3EF1" w:rsidRPr="00567BF3" w:rsidRDefault="00EA3EF1" w:rsidP="009C159A">
            <w:pPr>
              <w:jc w:val="center"/>
              <w:rPr>
                <w:sz w:val="20"/>
                <w:szCs w:val="20"/>
              </w:rPr>
            </w:pPr>
            <w:r w:rsidRPr="00567BF3">
              <w:rPr>
                <w:sz w:val="20"/>
                <w:szCs w:val="20"/>
              </w:rPr>
              <w:t>0.000009</w:t>
            </w:r>
          </w:p>
        </w:tc>
        <w:tc>
          <w:tcPr>
            <w:tcW w:w="1710" w:type="dxa"/>
          </w:tcPr>
          <w:p w14:paraId="5A09D2F5" w14:textId="77777777" w:rsidR="00EA3EF1" w:rsidRPr="00567BF3" w:rsidRDefault="00EA3EF1" w:rsidP="009C159A">
            <w:pPr>
              <w:jc w:val="center"/>
              <w:rPr>
                <w:sz w:val="20"/>
                <w:szCs w:val="20"/>
              </w:rPr>
            </w:pPr>
            <w:r w:rsidRPr="00567BF3">
              <w:rPr>
                <w:sz w:val="20"/>
                <w:szCs w:val="20"/>
              </w:rPr>
              <w:t>1% -&gt; -3.432</w:t>
            </w:r>
          </w:p>
          <w:p w14:paraId="45EEF43E" w14:textId="77777777" w:rsidR="00EA3EF1" w:rsidRPr="00567BF3" w:rsidRDefault="00EA3EF1" w:rsidP="009C159A">
            <w:pPr>
              <w:jc w:val="center"/>
              <w:rPr>
                <w:sz w:val="20"/>
                <w:szCs w:val="20"/>
              </w:rPr>
            </w:pPr>
            <w:r w:rsidRPr="00567BF3">
              <w:rPr>
                <w:sz w:val="20"/>
                <w:szCs w:val="20"/>
              </w:rPr>
              <w:t>5% -&gt; -2.862</w:t>
            </w:r>
          </w:p>
          <w:p w14:paraId="7B1CD64C" w14:textId="77777777" w:rsidR="00EA3EF1" w:rsidRPr="00567BF3" w:rsidRDefault="00EA3EF1" w:rsidP="009C159A">
            <w:pPr>
              <w:jc w:val="center"/>
              <w:rPr>
                <w:sz w:val="20"/>
                <w:szCs w:val="20"/>
              </w:rPr>
            </w:pPr>
            <w:r w:rsidRPr="00567BF3">
              <w:rPr>
                <w:sz w:val="20"/>
                <w:szCs w:val="20"/>
              </w:rPr>
              <w:t>10% -&gt; -2.567</w:t>
            </w:r>
          </w:p>
        </w:tc>
      </w:tr>
      <w:tr w:rsidR="00EA3EF1" w14:paraId="4307354F" w14:textId="77777777" w:rsidTr="009C159A">
        <w:tc>
          <w:tcPr>
            <w:tcW w:w="1255" w:type="dxa"/>
          </w:tcPr>
          <w:p w14:paraId="2CE6768F" w14:textId="77777777" w:rsidR="00EA3EF1" w:rsidRPr="00567BF3" w:rsidRDefault="00EA3EF1" w:rsidP="009C159A">
            <w:pPr>
              <w:jc w:val="center"/>
              <w:rPr>
                <w:sz w:val="20"/>
                <w:szCs w:val="20"/>
              </w:rPr>
            </w:pPr>
            <w:r w:rsidRPr="00567BF3">
              <w:rPr>
                <w:sz w:val="20"/>
                <w:szCs w:val="20"/>
              </w:rPr>
              <w:t>Water</w:t>
            </w:r>
          </w:p>
        </w:tc>
        <w:tc>
          <w:tcPr>
            <w:tcW w:w="1620" w:type="dxa"/>
          </w:tcPr>
          <w:p w14:paraId="205F1322" w14:textId="77777777" w:rsidR="00EA3EF1" w:rsidRPr="00567BF3" w:rsidRDefault="00EA3EF1" w:rsidP="009C159A">
            <w:pPr>
              <w:jc w:val="center"/>
              <w:rPr>
                <w:sz w:val="20"/>
                <w:szCs w:val="20"/>
              </w:rPr>
            </w:pPr>
            <w:r w:rsidRPr="00567BF3">
              <w:rPr>
                <w:sz w:val="20"/>
                <w:szCs w:val="20"/>
              </w:rPr>
              <w:t>-4.54</w:t>
            </w:r>
          </w:p>
        </w:tc>
        <w:tc>
          <w:tcPr>
            <w:tcW w:w="1530" w:type="dxa"/>
          </w:tcPr>
          <w:p w14:paraId="7A6DC841" w14:textId="77777777" w:rsidR="00EA3EF1" w:rsidRPr="00567BF3" w:rsidRDefault="00EA3EF1" w:rsidP="009C159A">
            <w:pPr>
              <w:jc w:val="center"/>
              <w:rPr>
                <w:sz w:val="20"/>
                <w:szCs w:val="20"/>
              </w:rPr>
            </w:pPr>
            <w:r w:rsidRPr="00567BF3">
              <w:rPr>
                <w:sz w:val="20"/>
                <w:szCs w:val="20"/>
              </w:rPr>
              <w:t>0.0002</w:t>
            </w:r>
          </w:p>
        </w:tc>
        <w:tc>
          <w:tcPr>
            <w:tcW w:w="1710" w:type="dxa"/>
          </w:tcPr>
          <w:p w14:paraId="60A85BB3" w14:textId="77777777" w:rsidR="00EA3EF1" w:rsidRPr="00567BF3" w:rsidRDefault="00EA3EF1" w:rsidP="009C159A">
            <w:pPr>
              <w:jc w:val="center"/>
              <w:rPr>
                <w:sz w:val="20"/>
                <w:szCs w:val="20"/>
              </w:rPr>
            </w:pPr>
            <w:r w:rsidRPr="00567BF3">
              <w:rPr>
                <w:sz w:val="20"/>
                <w:szCs w:val="20"/>
              </w:rPr>
              <w:t>1% -&gt; -3.432</w:t>
            </w:r>
          </w:p>
          <w:p w14:paraId="35D2C60F" w14:textId="77777777" w:rsidR="00EA3EF1" w:rsidRPr="00567BF3" w:rsidRDefault="00EA3EF1" w:rsidP="009C159A">
            <w:pPr>
              <w:jc w:val="center"/>
              <w:rPr>
                <w:sz w:val="20"/>
                <w:szCs w:val="20"/>
              </w:rPr>
            </w:pPr>
            <w:r w:rsidRPr="00567BF3">
              <w:rPr>
                <w:sz w:val="20"/>
                <w:szCs w:val="20"/>
              </w:rPr>
              <w:t>5% -&gt; -2.862</w:t>
            </w:r>
          </w:p>
          <w:p w14:paraId="7204F3BB" w14:textId="77777777" w:rsidR="00EA3EF1" w:rsidRPr="00567BF3" w:rsidRDefault="00EA3EF1" w:rsidP="009C159A">
            <w:pPr>
              <w:jc w:val="center"/>
              <w:rPr>
                <w:sz w:val="20"/>
                <w:szCs w:val="20"/>
              </w:rPr>
            </w:pPr>
            <w:r w:rsidRPr="00567BF3">
              <w:rPr>
                <w:sz w:val="20"/>
                <w:szCs w:val="20"/>
              </w:rPr>
              <w:lastRenderedPageBreak/>
              <w:t>10% -&gt; -2.567</w:t>
            </w:r>
          </w:p>
        </w:tc>
      </w:tr>
    </w:tbl>
    <w:p w14:paraId="0694F297" w14:textId="4CC6B47B" w:rsidR="00EA3EF1" w:rsidRPr="0059529A" w:rsidRDefault="00EA3EF1" w:rsidP="00EA3EF1">
      <w:r>
        <w:lastRenderedPageBreak/>
        <w:t>From the table</w:t>
      </w:r>
      <w:r w:rsidR="009F10D5">
        <w:t>,</w:t>
      </w:r>
      <w:r>
        <w:t xml:space="preserve"> we can see that all the datasets for the Queen’s Building </w:t>
      </w:r>
      <w:r w:rsidR="009F10D5">
        <w:t>show</w:t>
      </w:r>
      <w:r>
        <w:t xml:space="preserve"> that it is non-stationary (has trends &amp; seasonality) </w:t>
      </w:r>
    </w:p>
    <w:p w14:paraId="1B2B4AFF" w14:textId="77777777" w:rsidR="00EA3EF1" w:rsidRPr="009110DF" w:rsidRDefault="00EA3EF1" w:rsidP="009110DF">
      <w:pPr>
        <w:pStyle w:val="Heading3"/>
        <w:rPr>
          <w:color w:val="auto"/>
        </w:rPr>
      </w:pPr>
      <w:bookmarkStart w:id="44" w:name="_Toc102576993"/>
      <w:r w:rsidRPr="009110DF">
        <w:rPr>
          <w:color w:val="auto"/>
        </w:rPr>
        <w:t>Correlation</w:t>
      </w:r>
      <w:bookmarkEnd w:id="44"/>
    </w:p>
    <w:p w14:paraId="66E8DEB1" w14:textId="049452D7" w:rsidR="00EA3EF1" w:rsidRDefault="00EA3EF1" w:rsidP="00EA3EF1">
      <w:r>
        <w:t xml:space="preserve">We need to see how the </w:t>
      </w:r>
      <w:r w:rsidR="002B6598">
        <w:t>three</w:t>
      </w:r>
      <w:r>
        <w:t xml:space="preserve"> datasets are correlated with each other and to achieve this we use a Pearson correlation function:</w:t>
      </w:r>
    </w:p>
    <w:p w14:paraId="0EB42623" w14:textId="77777777" w:rsidR="00EA3EF1" w:rsidRPr="0084076F" w:rsidRDefault="00EA3EF1" w:rsidP="00EA3EF1">
      <w:pPr>
        <w:rPr>
          <w:rFonts w:eastAsiaTheme="minorEastAsia"/>
          <w:b/>
          <w:bCs/>
          <w:sz w:val="32"/>
          <w:szCs w:val="32"/>
        </w:rPr>
      </w:pPr>
      <m:oMathPara>
        <m:oMath>
          <m:r>
            <m:rPr>
              <m:sty m:val="bi"/>
            </m:rPr>
            <w:rPr>
              <w:rFonts w:ascii="Cambria Math" w:hAnsi="Cambria Math"/>
              <w:sz w:val="32"/>
              <w:szCs w:val="32"/>
            </w:rPr>
            <m:t xml:space="preserve">r= </m:t>
          </m:r>
          <m:f>
            <m:fPr>
              <m:ctrlPr>
                <w:rPr>
                  <w:rFonts w:ascii="Cambria Math" w:hAnsi="Cambria Math"/>
                  <w:b/>
                  <w:bCs/>
                  <w:i/>
                  <w:sz w:val="32"/>
                  <w:szCs w:val="32"/>
                </w:rPr>
              </m:ctrlPr>
            </m:fPr>
            <m:num>
              <m:nary>
                <m:naryPr>
                  <m:chr m:val="∑"/>
                  <m:limLoc m:val="undOvr"/>
                  <m:subHide m:val="1"/>
                  <m:supHide m:val="1"/>
                  <m:ctrlPr>
                    <w:rPr>
                      <w:rFonts w:ascii="Cambria Math" w:hAnsi="Cambria Math"/>
                      <w:b/>
                      <w:bCs/>
                      <w:i/>
                      <w:sz w:val="32"/>
                      <w:szCs w:val="32"/>
                    </w:rPr>
                  </m:ctrlPr>
                </m:naryPr>
                <m:sub/>
                <m:sup/>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nary>
            </m:num>
            <m:den>
              <m:rad>
                <m:radPr>
                  <m:degHide m:val="1"/>
                  <m:ctrlPr>
                    <w:rPr>
                      <w:rFonts w:ascii="Cambria Math" w:hAnsi="Cambria Math"/>
                      <w:b/>
                      <w:bCs/>
                      <w:i/>
                      <w:sz w:val="32"/>
                      <w:szCs w:val="32"/>
                    </w:rPr>
                  </m:ctrlPr>
                </m:radPr>
                <m:deg/>
                <m:e>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e>
                        <m:sup>
                          <m:r>
                            <m:rPr>
                              <m:sty m:val="bi"/>
                            </m:rPr>
                            <w:rPr>
                              <w:rFonts w:ascii="Cambria Math" w:hAnsi="Cambria Math"/>
                              <w:sz w:val="32"/>
                              <w:szCs w:val="32"/>
                            </w:rPr>
                            <m:t>2</m:t>
                          </m:r>
                        </m:sup>
                      </m:sSup>
                      <m:r>
                        <m:rPr>
                          <m:sty m:val="bi"/>
                        </m:rPr>
                        <w:rPr>
                          <w:rFonts w:ascii="Cambria Math" w:hAnsi="Cambria Math"/>
                          <w:sz w:val="32"/>
                          <w:szCs w:val="32"/>
                        </w:rPr>
                        <m:t xml:space="preserve"> </m:t>
                      </m:r>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sup>
                              <m:r>
                                <m:rPr>
                                  <m:sty m:val="bi"/>
                                </m:rPr>
                                <w:rPr>
                                  <w:rFonts w:ascii="Cambria Math" w:hAnsi="Cambria Math"/>
                                  <w:sz w:val="32"/>
                                  <w:szCs w:val="32"/>
                                </w:rPr>
                                <m:t>2</m:t>
                              </m:r>
                            </m:sup>
                          </m:sSup>
                        </m:e>
                      </m:nary>
                    </m:e>
                  </m:nary>
                </m:e>
              </m:rad>
            </m:den>
          </m:f>
        </m:oMath>
      </m:oMathPara>
    </w:p>
    <w:p w14:paraId="3027CD87" w14:textId="77777777" w:rsidR="00EA3EF1" w:rsidRDefault="00EA3EF1" w:rsidP="00EA3EF1">
      <w:pPr>
        <w:rPr>
          <w:rFonts w:eastAsiaTheme="minorEastAsia"/>
        </w:rPr>
      </w:pPr>
      <w:r>
        <w:rPr>
          <w:rFonts w:eastAsiaTheme="minorEastAsia"/>
        </w:rPr>
        <w:t xml:space="preserve">Where </w:t>
      </w:r>
    </w:p>
    <w:p w14:paraId="02049275" w14:textId="77777777" w:rsidR="00EA3EF1" w:rsidRDefault="00EA3EF1" w:rsidP="00EA3EF1">
      <w:r>
        <w:t>r – correlation coefficient</w:t>
      </w:r>
    </w:p>
    <w:p w14:paraId="047340E3" w14:textId="77777777" w:rsidR="00EA3EF1" w:rsidRDefault="00852DBC"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3EF1">
        <w:rPr>
          <w:rFonts w:eastAsiaTheme="minorEastAsia"/>
        </w:rPr>
        <w:t xml:space="preserve"> - </w:t>
      </w:r>
      <w:r w:rsidR="00EA3EF1" w:rsidRPr="0073521B">
        <w:rPr>
          <w:rFonts w:eastAsiaTheme="minorEastAsia"/>
        </w:rPr>
        <w:t xml:space="preserve">values of the x-variable in </w:t>
      </w:r>
      <w:r w:rsidR="00EA3EF1">
        <w:rPr>
          <w:rFonts w:eastAsiaTheme="minorEastAsia"/>
        </w:rPr>
        <w:t>the data</w:t>
      </w:r>
    </w:p>
    <w:p w14:paraId="548D08A7" w14:textId="77777777" w:rsidR="00EA3EF1" w:rsidRDefault="00852DBC" w:rsidP="00EA3EF1">
      <w:pPr>
        <w:rPr>
          <w:rFonts w:eastAsiaTheme="minorEastAsia"/>
        </w:rPr>
      </w:pPr>
      <m:oMath>
        <m:acc>
          <m:accPr>
            <m:chr m:val="̅"/>
            <m:ctrlPr>
              <w:rPr>
                <w:rFonts w:ascii="Cambria Math" w:hAnsi="Cambria Math"/>
                <w:i/>
              </w:rPr>
            </m:ctrlPr>
          </m:accPr>
          <m:e>
            <m:r>
              <w:rPr>
                <w:rFonts w:ascii="Cambria Math" w:hAnsi="Cambria Math"/>
              </w:rPr>
              <m:t>x</m:t>
            </m:r>
          </m:e>
        </m:acc>
      </m:oMath>
      <w:r w:rsidR="00EA3EF1">
        <w:rPr>
          <w:rFonts w:eastAsiaTheme="minorEastAsia"/>
        </w:rPr>
        <w:t xml:space="preserve"> - </w:t>
      </w:r>
      <w:r w:rsidR="00EA3EF1" w:rsidRPr="009C32F6">
        <w:rPr>
          <w:rFonts w:eastAsiaTheme="minorEastAsia"/>
        </w:rPr>
        <w:t>mean of the values of the x</w:t>
      </w:r>
    </w:p>
    <w:p w14:paraId="4191C460" w14:textId="77777777" w:rsidR="00EA3EF1" w:rsidRDefault="00852DBC" w:rsidP="00EA3EF1">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A3EF1">
        <w:rPr>
          <w:rFonts w:eastAsiaTheme="minorEastAsia"/>
        </w:rPr>
        <w:t xml:space="preserve"> – values of the y-variable in the data</w:t>
      </w:r>
    </w:p>
    <w:p w14:paraId="10278001" w14:textId="77777777" w:rsidR="00EA3EF1" w:rsidRDefault="00852DBC" w:rsidP="00EA3EF1">
      <w:pPr>
        <w:rPr>
          <w:rFonts w:eastAsiaTheme="minorEastAsia"/>
        </w:rPr>
      </w:pPr>
      <m:oMath>
        <m:acc>
          <m:accPr>
            <m:chr m:val="̅"/>
            <m:ctrlPr>
              <w:rPr>
                <w:rFonts w:ascii="Cambria Math" w:hAnsi="Cambria Math"/>
                <w:i/>
              </w:rPr>
            </m:ctrlPr>
          </m:accPr>
          <m:e>
            <m:r>
              <w:rPr>
                <w:rFonts w:ascii="Cambria Math" w:hAnsi="Cambria Math"/>
              </w:rPr>
              <m:t>y</m:t>
            </m:r>
          </m:e>
        </m:acc>
      </m:oMath>
      <w:r w:rsidR="00EA3EF1">
        <w:rPr>
          <w:rFonts w:eastAsiaTheme="minorEastAsia"/>
        </w:rPr>
        <w:t xml:space="preserve"> – mean of the values in y</w:t>
      </w:r>
    </w:p>
    <w:p w14:paraId="5C8BA0A9" w14:textId="77777777" w:rsidR="00C21BA4" w:rsidRDefault="00EA3EF1" w:rsidP="00C21BA4">
      <w:pPr>
        <w:keepNext/>
        <w:jc w:val="center"/>
      </w:pPr>
      <w:r w:rsidRPr="007078CA">
        <w:rPr>
          <w:noProof/>
        </w:rPr>
        <w:drawing>
          <wp:inline distT="0" distB="0" distL="0" distR="0" wp14:anchorId="7E74C805" wp14:editId="612A5A61">
            <wp:extent cx="3876675" cy="3411759"/>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3"/>
                    <a:stretch>
                      <a:fillRect/>
                    </a:stretch>
                  </pic:blipFill>
                  <pic:spPr>
                    <a:xfrm>
                      <a:off x="0" y="0"/>
                      <a:ext cx="3878154" cy="3413060"/>
                    </a:xfrm>
                    <a:prstGeom prst="rect">
                      <a:avLst/>
                    </a:prstGeom>
                  </pic:spPr>
                </pic:pic>
              </a:graphicData>
            </a:graphic>
          </wp:inline>
        </w:drawing>
      </w:r>
    </w:p>
    <w:p w14:paraId="367BAEF8" w14:textId="0870A263" w:rsidR="00011EEA" w:rsidRDefault="00C21BA4" w:rsidP="00C21BA4">
      <w:pPr>
        <w:pStyle w:val="Caption"/>
        <w:jc w:val="center"/>
      </w:pPr>
      <w:bookmarkStart w:id="45" w:name="_Toc102576823"/>
      <w:r>
        <w:t xml:space="preserve">Figure </w:t>
      </w:r>
      <w:r>
        <w:fldChar w:fldCharType="begin"/>
      </w:r>
      <w:r>
        <w:instrText xml:space="preserve"> SEQ Figure \* ARABIC </w:instrText>
      </w:r>
      <w:r>
        <w:fldChar w:fldCharType="separate"/>
      </w:r>
      <w:r w:rsidR="00466443">
        <w:rPr>
          <w:noProof/>
        </w:rPr>
        <w:t>13</w:t>
      </w:r>
      <w:r>
        <w:fldChar w:fldCharType="end"/>
      </w:r>
      <w:r w:rsidRPr="00BF686B">
        <w:t>: Heatmap between Queen’s Building Daily Dataset</w:t>
      </w:r>
      <w:bookmarkEnd w:id="45"/>
    </w:p>
    <w:p w14:paraId="2EA88941" w14:textId="137A95DC" w:rsidR="00EA3EF1" w:rsidRDefault="00C21BA4" w:rsidP="00EA3EF1">
      <w:pPr>
        <w:jc w:val="both"/>
      </w:pPr>
      <w:r>
        <w:t>Figure 13</w:t>
      </w:r>
      <w:r w:rsidR="009F10D5">
        <w:t>,</w:t>
      </w:r>
      <w:r w:rsidR="00EA3EF1">
        <w:t xml:space="preserve"> all datasets are positively correlated with the electricity and water datasets </w:t>
      </w:r>
      <w:r w:rsidR="009F10D5">
        <w:t>having</w:t>
      </w:r>
      <w:r w:rsidR="00EA3EF1">
        <w:t xml:space="preserve"> the highest correlation. Further examining the correlation, we can see that this is not the case as the values never intersect but Electricity and Gas have the same pattern</w:t>
      </w:r>
    </w:p>
    <w:p w14:paraId="3B16819C" w14:textId="77777777" w:rsidR="00F774C9" w:rsidRDefault="00EA3EF1" w:rsidP="00F774C9">
      <w:pPr>
        <w:keepNext/>
        <w:jc w:val="center"/>
      </w:pPr>
      <w:r w:rsidRPr="00EB2A47">
        <w:rPr>
          <w:noProof/>
        </w:rPr>
        <w:lastRenderedPageBreak/>
        <w:drawing>
          <wp:inline distT="0" distB="0" distL="0" distR="0" wp14:anchorId="30DA311A" wp14:editId="3D9A8192">
            <wp:extent cx="4297783" cy="3276600"/>
            <wp:effectExtent l="0" t="0" r="762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4"/>
                    <a:stretch>
                      <a:fillRect/>
                    </a:stretch>
                  </pic:blipFill>
                  <pic:spPr>
                    <a:xfrm>
                      <a:off x="0" y="0"/>
                      <a:ext cx="4302768" cy="3280401"/>
                    </a:xfrm>
                    <a:prstGeom prst="rect">
                      <a:avLst/>
                    </a:prstGeom>
                  </pic:spPr>
                </pic:pic>
              </a:graphicData>
            </a:graphic>
          </wp:inline>
        </w:drawing>
      </w:r>
    </w:p>
    <w:p w14:paraId="116C9461" w14:textId="75AD0DE4" w:rsidR="00EA3EF1" w:rsidRDefault="00F774C9" w:rsidP="00F774C9">
      <w:pPr>
        <w:pStyle w:val="Caption"/>
        <w:jc w:val="center"/>
      </w:pPr>
      <w:bookmarkStart w:id="46" w:name="_Toc102576824"/>
      <w:r>
        <w:t xml:space="preserve">Figure </w:t>
      </w:r>
      <w:r>
        <w:fldChar w:fldCharType="begin"/>
      </w:r>
      <w:r>
        <w:instrText xml:space="preserve"> SEQ Figure \* ARABIC </w:instrText>
      </w:r>
      <w:r>
        <w:fldChar w:fldCharType="separate"/>
      </w:r>
      <w:r w:rsidR="00466443">
        <w:rPr>
          <w:noProof/>
        </w:rPr>
        <w:t>14</w:t>
      </w:r>
      <w:r>
        <w:fldChar w:fldCharType="end"/>
      </w:r>
      <w:r w:rsidRPr="00F50582">
        <w:t>: Example showing a correlation between Electricity and Water Datasets</w:t>
      </w:r>
      <w:bookmarkEnd w:id="46"/>
    </w:p>
    <w:p w14:paraId="6F8B977D" w14:textId="77777777" w:rsidR="00F774C9" w:rsidRDefault="00EA3EF1" w:rsidP="00F774C9">
      <w:pPr>
        <w:keepNext/>
        <w:jc w:val="center"/>
      </w:pPr>
      <w:r w:rsidRPr="00CC73BA">
        <w:rPr>
          <w:noProof/>
        </w:rPr>
        <w:drawing>
          <wp:inline distT="0" distB="0" distL="0" distR="0" wp14:anchorId="6B6990AF" wp14:editId="4BE070D3">
            <wp:extent cx="4314825" cy="320385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25"/>
                    <a:stretch>
                      <a:fillRect/>
                    </a:stretch>
                  </pic:blipFill>
                  <pic:spPr>
                    <a:xfrm>
                      <a:off x="0" y="0"/>
                      <a:ext cx="4318697" cy="3206725"/>
                    </a:xfrm>
                    <a:prstGeom prst="rect">
                      <a:avLst/>
                    </a:prstGeom>
                  </pic:spPr>
                </pic:pic>
              </a:graphicData>
            </a:graphic>
          </wp:inline>
        </w:drawing>
      </w:r>
    </w:p>
    <w:p w14:paraId="42DDD9A0" w14:textId="4843B425" w:rsidR="00EA3EF1" w:rsidRPr="00C35C27" w:rsidRDefault="00F774C9" w:rsidP="00F774C9">
      <w:pPr>
        <w:pStyle w:val="Caption"/>
        <w:jc w:val="center"/>
      </w:pPr>
      <w:bookmarkStart w:id="47" w:name="_Toc102576825"/>
      <w:r>
        <w:t xml:space="preserve">Figure </w:t>
      </w:r>
      <w:r>
        <w:fldChar w:fldCharType="begin"/>
      </w:r>
      <w:r>
        <w:instrText xml:space="preserve"> SEQ Figure \* ARABIC </w:instrText>
      </w:r>
      <w:r>
        <w:fldChar w:fldCharType="separate"/>
      </w:r>
      <w:r w:rsidR="00466443">
        <w:rPr>
          <w:noProof/>
        </w:rPr>
        <w:t>15</w:t>
      </w:r>
      <w:r>
        <w:fldChar w:fldCharType="end"/>
      </w:r>
      <w:r w:rsidRPr="00DD7000">
        <w:t>: Example showing a correlation between Electricity and Gas Datasets</w:t>
      </w:r>
      <w:bookmarkEnd w:id="47"/>
    </w:p>
    <w:p w14:paraId="53F2B1BB" w14:textId="77777777" w:rsidR="00EA3EF1" w:rsidRPr="009110DF" w:rsidRDefault="00EA3EF1" w:rsidP="009110DF">
      <w:pPr>
        <w:pStyle w:val="Heading3"/>
        <w:rPr>
          <w:color w:val="auto"/>
        </w:rPr>
      </w:pPr>
      <w:bookmarkStart w:id="48" w:name="_Toc102576994"/>
      <w:r w:rsidRPr="009110DF">
        <w:rPr>
          <w:color w:val="auto"/>
        </w:rPr>
        <w:t>Feature Importance</w:t>
      </w:r>
      <w:bookmarkEnd w:id="48"/>
    </w:p>
    <w:p w14:paraId="20992E46" w14:textId="77777777" w:rsidR="00EA3EF1" w:rsidRDefault="00EA3EF1" w:rsidP="00EA3EF1">
      <w:pPr>
        <w:jc w:val="both"/>
      </w:pPr>
      <w:r>
        <w:t xml:space="preserve">XGBoost has a feature importance function which determines how each feature contributes to the selected target variable during regression. </w:t>
      </w:r>
    </w:p>
    <w:p w14:paraId="2F90F704" w14:textId="77777777" w:rsidR="00EA3EF1" w:rsidRDefault="00EA3EF1" w:rsidP="00EA3EF1">
      <w:pPr>
        <w:jc w:val="both"/>
      </w:pPr>
      <w:r>
        <w:t>Target Variable – Electricity</w:t>
      </w:r>
    </w:p>
    <w:p w14:paraId="5FBC989D" w14:textId="77777777" w:rsidR="008455DD" w:rsidRDefault="00EA3EF1" w:rsidP="008455DD">
      <w:pPr>
        <w:keepNext/>
        <w:jc w:val="center"/>
      </w:pPr>
      <w:r w:rsidRPr="0064346F">
        <w:rPr>
          <w:noProof/>
        </w:rPr>
        <w:lastRenderedPageBreak/>
        <w:drawing>
          <wp:inline distT="0" distB="0" distL="0" distR="0" wp14:anchorId="7C55342D" wp14:editId="6BBFA745">
            <wp:extent cx="4791075" cy="3501682"/>
            <wp:effectExtent l="0" t="0" r="0" b="381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26"/>
                    <a:stretch>
                      <a:fillRect/>
                    </a:stretch>
                  </pic:blipFill>
                  <pic:spPr>
                    <a:xfrm>
                      <a:off x="0" y="0"/>
                      <a:ext cx="4797917" cy="3506682"/>
                    </a:xfrm>
                    <a:prstGeom prst="rect">
                      <a:avLst/>
                    </a:prstGeom>
                  </pic:spPr>
                </pic:pic>
              </a:graphicData>
            </a:graphic>
          </wp:inline>
        </w:drawing>
      </w:r>
    </w:p>
    <w:p w14:paraId="6CD07E76" w14:textId="503BE124" w:rsidR="00BB087C" w:rsidRDefault="008455DD" w:rsidP="008455DD">
      <w:pPr>
        <w:pStyle w:val="Caption"/>
        <w:jc w:val="center"/>
      </w:pPr>
      <w:bookmarkStart w:id="49" w:name="_Toc102576826"/>
      <w:r>
        <w:t xml:space="preserve">Figure </w:t>
      </w:r>
      <w:r>
        <w:fldChar w:fldCharType="begin"/>
      </w:r>
      <w:r>
        <w:instrText xml:space="preserve"> SEQ Figure \* ARABIC </w:instrText>
      </w:r>
      <w:r>
        <w:fldChar w:fldCharType="separate"/>
      </w:r>
      <w:r w:rsidR="00466443">
        <w:rPr>
          <w:noProof/>
        </w:rPr>
        <w:t>16</w:t>
      </w:r>
      <w:r>
        <w:fldChar w:fldCharType="end"/>
      </w:r>
      <w:r w:rsidRPr="00C31F6B">
        <w:t>: Feature importance based on electrici</w:t>
      </w:r>
      <w:r w:rsidR="009A46BB">
        <w:t>t</w:t>
      </w:r>
      <w:r w:rsidRPr="00C31F6B">
        <w:t>y</w:t>
      </w:r>
      <w:bookmarkEnd w:id="49"/>
    </w:p>
    <w:p w14:paraId="154E0F87" w14:textId="5D6988D1" w:rsidR="00EA3EF1" w:rsidRPr="00EB2A47" w:rsidRDefault="00EA3EF1" w:rsidP="00EA3EF1">
      <w:pPr>
        <w:jc w:val="both"/>
      </w:pPr>
      <w:r>
        <w:t xml:space="preserve">The two most </w:t>
      </w:r>
      <w:r w:rsidR="00B54EB6">
        <w:t>notable features</w:t>
      </w:r>
      <w:r>
        <w:t xml:space="preserve"> are Gas and Water which </w:t>
      </w:r>
      <w:proofErr w:type="gramStart"/>
      <w:r>
        <w:t>is expected</w:t>
      </w:r>
      <w:proofErr w:type="gramEnd"/>
      <w:r>
        <w:t xml:space="preserve">, and temperature plays an equal role in electricity usage. </w:t>
      </w:r>
    </w:p>
    <w:p w14:paraId="6EB659B9" w14:textId="77777777" w:rsidR="00EA3EF1" w:rsidRPr="009110DF" w:rsidRDefault="00EA3EF1" w:rsidP="009110DF">
      <w:pPr>
        <w:pStyle w:val="Heading2"/>
        <w:rPr>
          <w:color w:val="auto"/>
        </w:rPr>
      </w:pPr>
      <w:bookmarkStart w:id="50" w:name="_Toc102576995"/>
      <w:r w:rsidRPr="009110DF">
        <w:rPr>
          <w:color w:val="auto"/>
        </w:rPr>
        <w:t>Hugh Aston Building Dataset</w:t>
      </w:r>
      <w:bookmarkEnd w:id="50"/>
    </w:p>
    <w:p w14:paraId="649D0A70" w14:textId="77777777" w:rsidR="00EA3EF1" w:rsidRPr="009110DF" w:rsidRDefault="00EA3EF1" w:rsidP="009110DF">
      <w:pPr>
        <w:pStyle w:val="Heading3"/>
        <w:rPr>
          <w:color w:val="auto"/>
        </w:rPr>
      </w:pPr>
      <w:bookmarkStart w:id="51" w:name="_Toc102576996"/>
      <w:r w:rsidRPr="009110DF">
        <w:rPr>
          <w:color w:val="auto"/>
        </w:rPr>
        <w:t>Preprocess/Cleaning</w:t>
      </w:r>
      <w:bookmarkEnd w:id="51"/>
    </w:p>
    <w:p w14:paraId="5EF0E206" w14:textId="77777777" w:rsidR="009A46BB" w:rsidRDefault="00EA3EF1" w:rsidP="009A46BB">
      <w:pPr>
        <w:keepNext/>
        <w:jc w:val="center"/>
      </w:pPr>
      <w:r w:rsidRPr="005F2CAF">
        <w:rPr>
          <w:noProof/>
        </w:rPr>
        <w:drawing>
          <wp:inline distT="0" distB="0" distL="0" distR="0" wp14:anchorId="3280E4E6" wp14:editId="15DA1583">
            <wp:extent cx="4581525" cy="1697764"/>
            <wp:effectExtent l="0" t="0" r="0" b="0"/>
            <wp:docPr id="53" name="Picture 5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screen with white text&#10;&#10;Description automatically generated with low confidence"/>
                    <pic:cNvPicPr/>
                  </pic:nvPicPr>
                  <pic:blipFill>
                    <a:blip r:embed="rId27"/>
                    <a:stretch>
                      <a:fillRect/>
                    </a:stretch>
                  </pic:blipFill>
                  <pic:spPr>
                    <a:xfrm>
                      <a:off x="0" y="0"/>
                      <a:ext cx="4594657" cy="1702630"/>
                    </a:xfrm>
                    <a:prstGeom prst="rect">
                      <a:avLst/>
                    </a:prstGeom>
                  </pic:spPr>
                </pic:pic>
              </a:graphicData>
            </a:graphic>
          </wp:inline>
        </w:drawing>
      </w:r>
    </w:p>
    <w:p w14:paraId="419135DA" w14:textId="2C4596AD" w:rsidR="00EA3EF1" w:rsidRDefault="009A46BB" w:rsidP="009A46BB">
      <w:pPr>
        <w:pStyle w:val="Caption"/>
        <w:jc w:val="center"/>
      </w:pPr>
      <w:bookmarkStart w:id="52" w:name="_Toc102576827"/>
      <w:r>
        <w:t xml:space="preserve">Figure </w:t>
      </w:r>
      <w:r>
        <w:fldChar w:fldCharType="begin"/>
      </w:r>
      <w:r>
        <w:instrText xml:space="preserve"> SEQ Figure \* ARABIC </w:instrText>
      </w:r>
      <w:r>
        <w:fldChar w:fldCharType="separate"/>
      </w:r>
      <w:r w:rsidR="00466443">
        <w:rPr>
          <w:noProof/>
        </w:rPr>
        <w:t>17</w:t>
      </w:r>
      <w:r>
        <w:fldChar w:fldCharType="end"/>
      </w:r>
      <w:r w:rsidRPr="00DF39AD">
        <w:t>: Hugh Aston Electricity Reading Before Cleaning</w:t>
      </w:r>
      <w:bookmarkEnd w:id="52"/>
    </w:p>
    <w:p w14:paraId="1FAC9D68" w14:textId="77777777" w:rsidR="009008BC" w:rsidRDefault="00EA3EF1" w:rsidP="009008BC">
      <w:pPr>
        <w:keepNext/>
        <w:jc w:val="center"/>
      </w:pPr>
      <w:r w:rsidRPr="00B40ABD">
        <w:rPr>
          <w:noProof/>
        </w:rPr>
        <w:lastRenderedPageBreak/>
        <w:drawing>
          <wp:inline distT="0" distB="0" distL="0" distR="0" wp14:anchorId="6A7800C7" wp14:editId="18C2C95B">
            <wp:extent cx="1450224" cy="2409825"/>
            <wp:effectExtent l="0" t="0" r="0" b="0"/>
            <wp:docPr id="54" name="Picture 5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28"/>
                    <a:stretch>
                      <a:fillRect/>
                    </a:stretch>
                  </pic:blipFill>
                  <pic:spPr>
                    <a:xfrm>
                      <a:off x="0" y="0"/>
                      <a:ext cx="1452147" cy="2413020"/>
                    </a:xfrm>
                    <a:prstGeom prst="rect">
                      <a:avLst/>
                    </a:prstGeom>
                  </pic:spPr>
                </pic:pic>
              </a:graphicData>
            </a:graphic>
          </wp:inline>
        </w:drawing>
      </w:r>
    </w:p>
    <w:p w14:paraId="764B1B02" w14:textId="3047FDEA" w:rsidR="00EA3EF1" w:rsidRPr="00E70432" w:rsidRDefault="009008BC" w:rsidP="009008BC">
      <w:pPr>
        <w:pStyle w:val="Caption"/>
        <w:jc w:val="center"/>
      </w:pPr>
      <w:bookmarkStart w:id="53" w:name="_Toc102576828"/>
      <w:r>
        <w:t xml:space="preserve">Figure </w:t>
      </w:r>
      <w:r>
        <w:fldChar w:fldCharType="begin"/>
      </w:r>
      <w:r>
        <w:instrText xml:space="preserve"> SEQ Figure \* ARABIC </w:instrText>
      </w:r>
      <w:r>
        <w:fldChar w:fldCharType="separate"/>
      </w:r>
      <w:r w:rsidR="00466443">
        <w:rPr>
          <w:noProof/>
        </w:rPr>
        <w:t>18</w:t>
      </w:r>
      <w:r>
        <w:fldChar w:fldCharType="end"/>
      </w:r>
      <w:r w:rsidRPr="00D05227">
        <w:t>: Hugh Aston Electricity Reading After Cleaning</w:t>
      </w:r>
      <w:bookmarkEnd w:id="53"/>
    </w:p>
    <w:p w14:paraId="3A5810D7" w14:textId="77777777" w:rsidR="00EA3EF1" w:rsidRPr="009110DF" w:rsidRDefault="00EA3EF1" w:rsidP="009110DF">
      <w:pPr>
        <w:pStyle w:val="Heading3"/>
        <w:rPr>
          <w:color w:val="auto"/>
        </w:rPr>
      </w:pPr>
      <w:bookmarkStart w:id="54" w:name="_Visualize"/>
      <w:bookmarkStart w:id="55" w:name="_Toc102576997"/>
      <w:bookmarkEnd w:id="54"/>
      <w:r w:rsidRPr="009110DF">
        <w:rPr>
          <w:color w:val="auto"/>
        </w:rPr>
        <w:t>Visualize</w:t>
      </w:r>
      <w:bookmarkEnd w:id="55"/>
    </w:p>
    <w:p w14:paraId="011BEEA8" w14:textId="77777777" w:rsidR="009008BC" w:rsidRDefault="00EA3EF1" w:rsidP="009008BC">
      <w:pPr>
        <w:keepNext/>
        <w:jc w:val="center"/>
      </w:pPr>
      <w:r w:rsidRPr="00696822">
        <w:rPr>
          <w:noProof/>
        </w:rPr>
        <w:drawing>
          <wp:inline distT="0" distB="0" distL="0" distR="0" wp14:anchorId="03B37397" wp14:editId="16661EEE">
            <wp:extent cx="4962525" cy="379771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9"/>
                    <a:stretch>
                      <a:fillRect/>
                    </a:stretch>
                  </pic:blipFill>
                  <pic:spPr>
                    <a:xfrm>
                      <a:off x="0" y="0"/>
                      <a:ext cx="4968565" cy="3802332"/>
                    </a:xfrm>
                    <a:prstGeom prst="rect">
                      <a:avLst/>
                    </a:prstGeom>
                  </pic:spPr>
                </pic:pic>
              </a:graphicData>
            </a:graphic>
          </wp:inline>
        </w:drawing>
      </w:r>
    </w:p>
    <w:p w14:paraId="6D80D8CB" w14:textId="7C4FC664" w:rsidR="00EA3EF1" w:rsidRDefault="009008BC" w:rsidP="009008BC">
      <w:pPr>
        <w:pStyle w:val="Caption"/>
        <w:jc w:val="center"/>
      </w:pPr>
      <w:bookmarkStart w:id="56" w:name="_Toc102576829"/>
      <w:r>
        <w:t xml:space="preserve">Figure </w:t>
      </w:r>
      <w:r>
        <w:fldChar w:fldCharType="begin"/>
      </w:r>
      <w:r>
        <w:instrText xml:space="preserve"> SEQ Figure \* ARABIC </w:instrText>
      </w:r>
      <w:r>
        <w:fldChar w:fldCharType="separate"/>
      </w:r>
      <w:r w:rsidR="00466443">
        <w:rPr>
          <w:noProof/>
        </w:rPr>
        <w:t>19</w:t>
      </w:r>
      <w:r>
        <w:fldChar w:fldCharType="end"/>
      </w:r>
      <w:r w:rsidRPr="00C15557">
        <w:t>: Electricity Monthly Dataset</w:t>
      </w:r>
      <w:bookmarkEnd w:id="56"/>
    </w:p>
    <w:p w14:paraId="0309C322" w14:textId="43E3C65C" w:rsidR="00EA3EF1" w:rsidRPr="00696822" w:rsidRDefault="00EA3EF1" w:rsidP="00EA3EF1">
      <w:pPr>
        <w:jc w:val="both"/>
      </w:pPr>
      <w:r>
        <w:t xml:space="preserve">We can see from </w:t>
      </w:r>
      <w:hyperlink w:anchor="_Visualize" w:history="1">
        <w:r w:rsidR="00FE756D">
          <w:rPr>
            <w:rStyle w:val="Hyperlink"/>
          </w:rPr>
          <w:t>Figure 19</w:t>
        </w:r>
      </w:hyperlink>
      <w:r>
        <w:t xml:space="preserve"> above that there is a clear trend occurring. There was a downward trend happening from 2013 before picking back up in 2015 and maintaining that momentum till 2019 </w:t>
      </w:r>
      <w:r w:rsidR="000E2E45">
        <w:t>when</w:t>
      </w:r>
      <w:r>
        <w:t xml:space="preserve"> it starts to drop again which might be an indicator of better </w:t>
      </w:r>
      <w:r w:rsidR="000E2E45">
        <w:t>energy-saving</w:t>
      </w:r>
      <w:r>
        <w:t xml:space="preserve"> tactics employed in the building.</w:t>
      </w:r>
    </w:p>
    <w:p w14:paraId="288FABAC" w14:textId="77777777" w:rsidR="00EA3EF1" w:rsidRPr="009110DF" w:rsidRDefault="00EA3EF1" w:rsidP="009110DF">
      <w:pPr>
        <w:pStyle w:val="Heading3"/>
        <w:rPr>
          <w:color w:val="auto"/>
        </w:rPr>
      </w:pPr>
      <w:bookmarkStart w:id="57" w:name="_Toc102576998"/>
      <w:r w:rsidRPr="009110DF">
        <w:rPr>
          <w:color w:val="auto"/>
        </w:rPr>
        <w:t>Check for stationarity</w:t>
      </w:r>
      <w:bookmarkEnd w:id="57"/>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39A8687B" w14:textId="77777777" w:rsidTr="009C159A">
        <w:tc>
          <w:tcPr>
            <w:tcW w:w="1255" w:type="dxa"/>
          </w:tcPr>
          <w:p w14:paraId="2AB9A16E" w14:textId="77777777" w:rsidR="00EA3EF1" w:rsidRPr="00567BF3" w:rsidRDefault="00EA3EF1" w:rsidP="009C159A">
            <w:pPr>
              <w:jc w:val="center"/>
              <w:rPr>
                <w:sz w:val="20"/>
                <w:szCs w:val="20"/>
              </w:rPr>
            </w:pPr>
          </w:p>
        </w:tc>
        <w:tc>
          <w:tcPr>
            <w:tcW w:w="1620" w:type="dxa"/>
          </w:tcPr>
          <w:p w14:paraId="2E72CF6E" w14:textId="77777777" w:rsidR="00EA3EF1" w:rsidRPr="00567BF3" w:rsidRDefault="00EA3EF1" w:rsidP="009C159A">
            <w:pPr>
              <w:jc w:val="center"/>
              <w:rPr>
                <w:sz w:val="20"/>
                <w:szCs w:val="20"/>
              </w:rPr>
            </w:pPr>
            <w:r w:rsidRPr="00567BF3">
              <w:rPr>
                <w:sz w:val="20"/>
                <w:szCs w:val="20"/>
              </w:rPr>
              <w:t>Test Statistic</w:t>
            </w:r>
          </w:p>
        </w:tc>
        <w:tc>
          <w:tcPr>
            <w:tcW w:w="1530" w:type="dxa"/>
          </w:tcPr>
          <w:p w14:paraId="058C79F8" w14:textId="77777777" w:rsidR="00EA3EF1" w:rsidRPr="00567BF3" w:rsidRDefault="00EA3EF1" w:rsidP="009C159A">
            <w:pPr>
              <w:jc w:val="center"/>
              <w:rPr>
                <w:sz w:val="20"/>
                <w:szCs w:val="20"/>
              </w:rPr>
            </w:pPr>
            <w:r w:rsidRPr="00567BF3">
              <w:rPr>
                <w:sz w:val="20"/>
                <w:szCs w:val="20"/>
              </w:rPr>
              <w:t>P-Value</w:t>
            </w:r>
          </w:p>
        </w:tc>
        <w:tc>
          <w:tcPr>
            <w:tcW w:w="1710" w:type="dxa"/>
          </w:tcPr>
          <w:p w14:paraId="792FCBBF" w14:textId="77777777" w:rsidR="00EA3EF1" w:rsidRPr="00567BF3" w:rsidRDefault="00EA3EF1" w:rsidP="009C159A">
            <w:pPr>
              <w:jc w:val="center"/>
              <w:rPr>
                <w:sz w:val="20"/>
                <w:szCs w:val="20"/>
              </w:rPr>
            </w:pPr>
            <w:r w:rsidRPr="00567BF3">
              <w:rPr>
                <w:sz w:val="20"/>
                <w:szCs w:val="20"/>
              </w:rPr>
              <w:t>Critical Values</w:t>
            </w:r>
          </w:p>
        </w:tc>
      </w:tr>
      <w:tr w:rsidR="00EA3EF1" w14:paraId="339A72CC" w14:textId="77777777" w:rsidTr="009C159A">
        <w:tc>
          <w:tcPr>
            <w:tcW w:w="1255" w:type="dxa"/>
          </w:tcPr>
          <w:p w14:paraId="0CBD0789" w14:textId="77777777" w:rsidR="00EA3EF1" w:rsidRPr="00567BF3" w:rsidRDefault="00EA3EF1" w:rsidP="009C159A">
            <w:pPr>
              <w:jc w:val="center"/>
              <w:rPr>
                <w:sz w:val="20"/>
                <w:szCs w:val="20"/>
              </w:rPr>
            </w:pPr>
            <w:r w:rsidRPr="00567BF3">
              <w:rPr>
                <w:sz w:val="20"/>
                <w:szCs w:val="20"/>
              </w:rPr>
              <w:lastRenderedPageBreak/>
              <w:t>Electricity</w:t>
            </w:r>
          </w:p>
        </w:tc>
        <w:tc>
          <w:tcPr>
            <w:tcW w:w="1620" w:type="dxa"/>
          </w:tcPr>
          <w:p w14:paraId="4AD6C5DF" w14:textId="77777777" w:rsidR="00EA3EF1" w:rsidRPr="00567BF3" w:rsidRDefault="00EA3EF1" w:rsidP="009C159A">
            <w:pPr>
              <w:jc w:val="center"/>
              <w:rPr>
                <w:sz w:val="20"/>
                <w:szCs w:val="20"/>
              </w:rPr>
            </w:pPr>
            <w:r w:rsidRPr="003A2A5B">
              <w:rPr>
                <w:sz w:val="20"/>
                <w:szCs w:val="20"/>
              </w:rPr>
              <w:t>-6.193937</w:t>
            </w:r>
          </w:p>
        </w:tc>
        <w:tc>
          <w:tcPr>
            <w:tcW w:w="1530" w:type="dxa"/>
          </w:tcPr>
          <w:p w14:paraId="2C71D135" w14:textId="77777777" w:rsidR="00EA3EF1" w:rsidRPr="00567BF3" w:rsidRDefault="00EA3EF1" w:rsidP="009C159A">
            <w:pPr>
              <w:jc w:val="center"/>
              <w:rPr>
                <w:sz w:val="20"/>
                <w:szCs w:val="20"/>
              </w:rPr>
            </w:pPr>
            <w:r w:rsidRPr="001C41C3">
              <w:rPr>
                <w:sz w:val="20"/>
                <w:szCs w:val="20"/>
              </w:rPr>
              <w:t>0.000000</w:t>
            </w:r>
          </w:p>
        </w:tc>
        <w:tc>
          <w:tcPr>
            <w:tcW w:w="1710" w:type="dxa"/>
          </w:tcPr>
          <w:p w14:paraId="2573A5E3" w14:textId="77777777" w:rsidR="00EA3EF1" w:rsidRPr="00567BF3" w:rsidRDefault="00EA3EF1" w:rsidP="009C159A">
            <w:pPr>
              <w:jc w:val="center"/>
              <w:rPr>
                <w:sz w:val="20"/>
                <w:szCs w:val="20"/>
              </w:rPr>
            </w:pPr>
            <w:r w:rsidRPr="00567BF3">
              <w:rPr>
                <w:sz w:val="20"/>
                <w:szCs w:val="20"/>
              </w:rPr>
              <w:t>1% -&gt; -3.432</w:t>
            </w:r>
          </w:p>
          <w:p w14:paraId="60AFC1D1" w14:textId="77777777" w:rsidR="00EA3EF1" w:rsidRPr="00567BF3" w:rsidRDefault="00EA3EF1" w:rsidP="009C159A">
            <w:pPr>
              <w:jc w:val="center"/>
              <w:rPr>
                <w:sz w:val="20"/>
                <w:szCs w:val="20"/>
              </w:rPr>
            </w:pPr>
            <w:r w:rsidRPr="00567BF3">
              <w:rPr>
                <w:sz w:val="20"/>
                <w:szCs w:val="20"/>
              </w:rPr>
              <w:t>5% -&gt; -2.862</w:t>
            </w:r>
          </w:p>
          <w:p w14:paraId="51AB4C49" w14:textId="77777777" w:rsidR="00EA3EF1" w:rsidRPr="00567BF3" w:rsidRDefault="00EA3EF1" w:rsidP="009C159A">
            <w:pPr>
              <w:jc w:val="center"/>
              <w:rPr>
                <w:sz w:val="20"/>
                <w:szCs w:val="20"/>
              </w:rPr>
            </w:pPr>
            <w:r w:rsidRPr="00567BF3">
              <w:rPr>
                <w:sz w:val="20"/>
                <w:szCs w:val="20"/>
              </w:rPr>
              <w:t>10% -&gt; -2.567</w:t>
            </w:r>
          </w:p>
        </w:tc>
      </w:tr>
      <w:tr w:rsidR="00EA3EF1" w14:paraId="515B1830" w14:textId="77777777" w:rsidTr="009C159A">
        <w:tc>
          <w:tcPr>
            <w:tcW w:w="1255" w:type="dxa"/>
          </w:tcPr>
          <w:p w14:paraId="4732D3A0" w14:textId="77777777" w:rsidR="00EA3EF1" w:rsidRPr="00567BF3" w:rsidRDefault="00EA3EF1" w:rsidP="009C159A">
            <w:pPr>
              <w:jc w:val="center"/>
              <w:rPr>
                <w:sz w:val="20"/>
                <w:szCs w:val="20"/>
              </w:rPr>
            </w:pPr>
            <w:r w:rsidRPr="00567BF3">
              <w:rPr>
                <w:sz w:val="20"/>
                <w:szCs w:val="20"/>
              </w:rPr>
              <w:t>Gas</w:t>
            </w:r>
          </w:p>
        </w:tc>
        <w:tc>
          <w:tcPr>
            <w:tcW w:w="1620" w:type="dxa"/>
          </w:tcPr>
          <w:p w14:paraId="03ED80F6" w14:textId="77777777" w:rsidR="00EA3EF1" w:rsidRPr="00567BF3" w:rsidRDefault="00EA3EF1" w:rsidP="009C159A">
            <w:pPr>
              <w:jc w:val="center"/>
              <w:rPr>
                <w:sz w:val="20"/>
                <w:szCs w:val="20"/>
              </w:rPr>
            </w:pPr>
            <w:r w:rsidRPr="00C87740">
              <w:rPr>
                <w:sz w:val="20"/>
                <w:szCs w:val="20"/>
              </w:rPr>
              <w:t>-5.006579</w:t>
            </w:r>
          </w:p>
        </w:tc>
        <w:tc>
          <w:tcPr>
            <w:tcW w:w="1530" w:type="dxa"/>
          </w:tcPr>
          <w:p w14:paraId="49791D0E" w14:textId="77777777" w:rsidR="00EA3EF1" w:rsidRPr="00567BF3" w:rsidRDefault="00EA3EF1" w:rsidP="009C159A">
            <w:pPr>
              <w:jc w:val="center"/>
              <w:rPr>
                <w:sz w:val="20"/>
                <w:szCs w:val="20"/>
              </w:rPr>
            </w:pPr>
            <w:r w:rsidRPr="001C41C3">
              <w:rPr>
                <w:sz w:val="20"/>
                <w:szCs w:val="20"/>
              </w:rPr>
              <w:t>0.000022</w:t>
            </w:r>
          </w:p>
        </w:tc>
        <w:tc>
          <w:tcPr>
            <w:tcW w:w="1710" w:type="dxa"/>
          </w:tcPr>
          <w:p w14:paraId="465C8B0F" w14:textId="77777777" w:rsidR="00EA3EF1" w:rsidRPr="00567BF3" w:rsidRDefault="00EA3EF1" w:rsidP="009C159A">
            <w:pPr>
              <w:jc w:val="center"/>
              <w:rPr>
                <w:sz w:val="20"/>
                <w:szCs w:val="20"/>
              </w:rPr>
            </w:pPr>
            <w:r w:rsidRPr="00567BF3">
              <w:rPr>
                <w:sz w:val="20"/>
                <w:szCs w:val="20"/>
              </w:rPr>
              <w:t>1% -&gt; -3.432</w:t>
            </w:r>
          </w:p>
          <w:p w14:paraId="674FAAA5" w14:textId="77777777" w:rsidR="00EA3EF1" w:rsidRPr="00567BF3" w:rsidRDefault="00EA3EF1" w:rsidP="009C159A">
            <w:pPr>
              <w:jc w:val="center"/>
              <w:rPr>
                <w:sz w:val="20"/>
                <w:szCs w:val="20"/>
              </w:rPr>
            </w:pPr>
            <w:r w:rsidRPr="00567BF3">
              <w:rPr>
                <w:sz w:val="20"/>
                <w:szCs w:val="20"/>
              </w:rPr>
              <w:t>5% -&gt; -2.862</w:t>
            </w:r>
          </w:p>
          <w:p w14:paraId="765260DE" w14:textId="77777777" w:rsidR="00EA3EF1" w:rsidRPr="00567BF3" w:rsidRDefault="00EA3EF1" w:rsidP="009C159A">
            <w:pPr>
              <w:jc w:val="center"/>
              <w:rPr>
                <w:sz w:val="20"/>
                <w:szCs w:val="20"/>
              </w:rPr>
            </w:pPr>
            <w:r w:rsidRPr="00567BF3">
              <w:rPr>
                <w:sz w:val="20"/>
                <w:szCs w:val="20"/>
              </w:rPr>
              <w:t>10% -&gt; -2.567</w:t>
            </w:r>
          </w:p>
        </w:tc>
      </w:tr>
      <w:tr w:rsidR="00EA3EF1" w14:paraId="69E621CB" w14:textId="77777777" w:rsidTr="009C159A">
        <w:tc>
          <w:tcPr>
            <w:tcW w:w="1255" w:type="dxa"/>
          </w:tcPr>
          <w:p w14:paraId="2EBBC6E0" w14:textId="77777777" w:rsidR="00EA3EF1" w:rsidRPr="00567BF3" w:rsidRDefault="00EA3EF1" w:rsidP="009C159A">
            <w:pPr>
              <w:jc w:val="center"/>
              <w:rPr>
                <w:sz w:val="20"/>
                <w:szCs w:val="20"/>
              </w:rPr>
            </w:pPr>
            <w:r w:rsidRPr="00567BF3">
              <w:rPr>
                <w:sz w:val="20"/>
                <w:szCs w:val="20"/>
              </w:rPr>
              <w:t>Water</w:t>
            </w:r>
          </w:p>
        </w:tc>
        <w:tc>
          <w:tcPr>
            <w:tcW w:w="1620" w:type="dxa"/>
          </w:tcPr>
          <w:p w14:paraId="74C94641" w14:textId="77777777" w:rsidR="00EA3EF1" w:rsidRPr="00567BF3" w:rsidRDefault="00EA3EF1" w:rsidP="009C159A">
            <w:pPr>
              <w:jc w:val="center"/>
              <w:rPr>
                <w:sz w:val="20"/>
                <w:szCs w:val="20"/>
              </w:rPr>
            </w:pPr>
            <w:r w:rsidRPr="00F12C23">
              <w:rPr>
                <w:sz w:val="20"/>
                <w:szCs w:val="20"/>
              </w:rPr>
              <w:t>-6.168843</w:t>
            </w:r>
          </w:p>
        </w:tc>
        <w:tc>
          <w:tcPr>
            <w:tcW w:w="1530" w:type="dxa"/>
          </w:tcPr>
          <w:p w14:paraId="6899255F" w14:textId="77777777" w:rsidR="00EA3EF1" w:rsidRPr="00567BF3" w:rsidRDefault="00EA3EF1" w:rsidP="009C159A">
            <w:pPr>
              <w:jc w:val="center"/>
              <w:rPr>
                <w:sz w:val="20"/>
                <w:szCs w:val="20"/>
              </w:rPr>
            </w:pPr>
            <w:r w:rsidRPr="00F12C23">
              <w:rPr>
                <w:sz w:val="20"/>
                <w:szCs w:val="20"/>
              </w:rPr>
              <w:t>0.000000</w:t>
            </w:r>
          </w:p>
        </w:tc>
        <w:tc>
          <w:tcPr>
            <w:tcW w:w="1710" w:type="dxa"/>
          </w:tcPr>
          <w:p w14:paraId="563B8DCB" w14:textId="77777777" w:rsidR="00EA3EF1" w:rsidRPr="00567BF3" w:rsidRDefault="00EA3EF1" w:rsidP="009C159A">
            <w:pPr>
              <w:jc w:val="center"/>
              <w:rPr>
                <w:sz w:val="20"/>
                <w:szCs w:val="20"/>
              </w:rPr>
            </w:pPr>
            <w:r w:rsidRPr="00567BF3">
              <w:rPr>
                <w:sz w:val="20"/>
                <w:szCs w:val="20"/>
              </w:rPr>
              <w:t>1% -&gt; -3.432</w:t>
            </w:r>
          </w:p>
          <w:p w14:paraId="45BB8E3F" w14:textId="77777777" w:rsidR="00EA3EF1" w:rsidRPr="00567BF3" w:rsidRDefault="00EA3EF1" w:rsidP="009C159A">
            <w:pPr>
              <w:jc w:val="center"/>
              <w:rPr>
                <w:sz w:val="20"/>
                <w:szCs w:val="20"/>
              </w:rPr>
            </w:pPr>
            <w:r w:rsidRPr="00567BF3">
              <w:rPr>
                <w:sz w:val="20"/>
                <w:szCs w:val="20"/>
              </w:rPr>
              <w:t>5% -&gt; -2.862</w:t>
            </w:r>
          </w:p>
          <w:p w14:paraId="474CD723" w14:textId="77777777" w:rsidR="00EA3EF1" w:rsidRPr="00567BF3" w:rsidRDefault="00EA3EF1" w:rsidP="009C159A">
            <w:pPr>
              <w:jc w:val="center"/>
              <w:rPr>
                <w:sz w:val="20"/>
                <w:szCs w:val="20"/>
              </w:rPr>
            </w:pPr>
            <w:r w:rsidRPr="00567BF3">
              <w:rPr>
                <w:sz w:val="20"/>
                <w:szCs w:val="20"/>
              </w:rPr>
              <w:t>10% -&gt; -2.567</w:t>
            </w:r>
          </w:p>
        </w:tc>
      </w:tr>
    </w:tbl>
    <w:p w14:paraId="3CAB5EE9" w14:textId="4E285D72" w:rsidR="00EA3EF1" w:rsidRPr="00E049AB" w:rsidRDefault="00EA3EF1" w:rsidP="00EA3EF1">
      <w:r>
        <w:t>From the table</w:t>
      </w:r>
      <w:r w:rsidR="000E2E45">
        <w:t>,</w:t>
      </w:r>
      <w:r>
        <w:t xml:space="preserve"> we can see that all the datasets for the Hugh Aston Building </w:t>
      </w:r>
      <w:r w:rsidR="000E2E45">
        <w:t>show</w:t>
      </w:r>
      <w:r>
        <w:t xml:space="preserve"> that it is non-stationary (has trends &amp; seasonality) </w:t>
      </w:r>
    </w:p>
    <w:p w14:paraId="1564D548" w14:textId="77777777" w:rsidR="00EA3EF1" w:rsidRPr="009110DF" w:rsidRDefault="00EA3EF1" w:rsidP="009110DF">
      <w:pPr>
        <w:pStyle w:val="Heading3"/>
        <w:rPr>
          <w:color w:val="auto"/>
        </w:rPr>
      </w:pPr>
      <w:bookmarkStart w:id="58" w:name="_Toc102576999"/>
      <w:r w:rsidRPr="009110DF">
        <w:rPr>
          <w:color w:val="auto"/>
        </w:rPr>
        <w:t>Correlation</w:t>
      </w:r>
      <w:bookmarkEnd w:id="58"/>
    </w:p>
    <w:p w14:paraId="5D435244" w14:textId="77777777" w:rsidR="007330DA" w:rsidRDefault="00EA3EF1" w:rsidP="007330DA">
      <w:pPr>
        <w:keepNext/>
        <w:jc w:val="center"/>
      </w:pPr>
      <w:r w:rsidRPr="0058322F">
        <w:rPr>
          <w:noProof/>
        </w:rPr>
        <w:drawing>
          <wp:inline distT="0" distB="0" distL="0" distR="0" wp14:anchorId="66BD5757" wp14:editId="08CC9E5E">
            <wp:extent cx="3764948" cy="3419475"/>
            <wp:effectExtent l="0" t="0" r="6985" b="0"/>
            <wp:docPr id="56" name="Picture 5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treemap chart&#10;&#10;Description automatically generated"/>
                    <pic:cNvPicPr/>
                  </pic:nvPicPr>
                  <pic:blipFill>
                    <a:blip r:embed="rId30"/>
                    <a:stretch>
                      <a:fillRect/>
                    </a:stretch>
                  </pic:blipFill>
                  <pic:spPr>
                    <a:xfrm>
                      <a:off x="0" y="0"/>
                      <a:ext cx="3768436" cy="3422643"/>
                    </a:xfrm>
                    <a:prstGeom prst="rect">
                      <a:avLst/>
                    </a:prstGeom>
                  </pic:spPr>
                </pic:pic>
              </a:graphicData>
            </a:graphic>
          </wp:inline>
        </w:drawing>
      </w:r>
    </w:p>
    <w:p w14:paraId="18736F18" w14:textId="200FDB67" w:rsidR="00FE756D" w:rsidRDefault="007330DA" w:rsidP="007330DA">
      <w:pPr>
        <w:pStyle w:val="Caption"/>
        <w:jc w:val="center"/>
      </w:pPr>
      <w:bookmarkStart w:id="59" w:name="_Toc102576830"/>
      <w:r>
        <w:t xml:space="preserve">Figure </w:t>
      </w:r>
      <w:r>
        <w:fldChar w:fldCharType="begin"/>
      </w:r>
      <w:r>
        <w:instrText xml:space="preserve"> SEQ Figure \* ARABIC </w:instrText>
      </w:r>
      <w:r>
        <w:fldChar w:fldCharType="separate"/>
      </w:r>
      <w:r w:rsidR="00466443">
        <w:rPr>
          <w:noProof/>
        </w:rPr>
        <w:t>20</w:t>
      </w:r>
      <w:r>
        <w:fldChar w:fldCharType="end"/>
      </w:r>
      <w:r w:rsidRPr="000B6AA4">
        <w:t>: Heatmap between Hugh Aston Daily Dataset</w:t>
      </w:r>
      <w:bookmarkEnd w:id="59"/>
    </w:p>
    <w:p w14:paraId="19DB252E" w14:textId="77777777" w:rsidR="00EA3EF1" w:rsidRDefault="00EA3EF1" w:rsidP="00EA3EF1">
      <w:pPr>
        <w:jc w:val="both"/>
      </w:pPr>
      <w:r>
        <w:t xml:space="preserve">We see the same pattern occurring also within the Hugh Aston dataset as the Queen’s Building dataset where the highly correlated features do not  show any correlation visually. </w:t>
      </w:r>
    </w:p>
    <w:p w14:paraId="3E66EABE" w14:textId="77777777" w:rsidR="00720662" w:rsidRDefault="00EA3EF1" w:rsidP="00720662">
      <w:pPr>
        <w:keepNext/>
        <w:jc w:val="center"/>
      </w:pPr>
      <w:r w:rsidRPr="00AB5943">
        <w:rPr>
          <w:noProof/>
        </w:rPr>
        <w:lastRenderedPageBreak/>
        <w:drawing>
          <wp:inline distT="0" distB="0" distL="0" distR="0" wp14:anchorId="2CE435FF" wp14:editId="49F833CE">
            <wp:extent cx="4876800" cy="358882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31"/>
                    <a:stretch>
                      <a:fillRect/>
                    </a:stretch>
                  </pic:blipFill>
                  <pic:spPr>
                    <a:xfrm>
                      <a:off x="0" y="0"/>
                      <a:ext cx="4878131" cy="3589804"/>
                    </a:xfrm>
                    <a:prstGeom prst="rect">
                      <a:avLst/>
                    </a:prstGeom>
                  </pic:spPr>
                </pic:pic>
              </a:graphicData>
            </a:graphic>
          </wp:inline>
        </w:drawing>
      </w:r>
    </w:p>
    <w:p w14:paraId="0BC18C83" w14:textId="29D13A63" w:rsidR="00EA3EF1" w:rsidRDefault="00720662" w:rsidP="00720662">
      <w:pPr>
        <w:pStyle w:val="Caption"/>
        <w:jc w:val="center"/>
      </w:pPr>
      <w:bookmarkStart w:id="60" w:name="_Toc102576831"/>
      <w:r>
        <w:t xml:space="preserve">Figure </w:t>
      </w:r>
      <w:r>
        <w:fldChar w:fldCharType="begin"/>
      </w:r>
      <w:r>
        <w:instrText xml:space="preserve"> SEQ Figure \* ARABIC </w:instrText>
      </w:r>
      <w:r>
        <w:fldChar w:fldCharType="separate"/>
      </w:r>
      <w:r w:rsidR="00466443">
        <w:rPr>
          <w:noProof/>
        </w:rPr>
        <w:t>21</w:t>
      </w:r>
      <w:r>
        <w:fldChar w:fldCharType="end"/>
      </w:r>
      <w:r w:rsidRPr="00BE3B1E">
        <w:t>: Electricity and Gas Correlation</w:t>
      </w:r>
      <w:bookmarkEnd w:id="60"/>
    </w:p>
    <w:p w14:paraId="1B382348" w14:textId="77777777" w:rsidR="00EA3EF1" w:rsidRDefault="00EA3EF1" w:rsidP="00EA3EF1">
      <w:pPr>
        <w:jc w:val="both"/>
      </w:pPr>
      <w:r>
        <w:t xml:space="preserve">As the electricity consumption rises so does the gas consumption which </w:t>
      </w:r>
      <w:proofErr w:type="gramStart"/>
      <w:r>
        <w:t>is expected</w:t>
      </w:r>
      <w:proofErr w:type="gramEnd"/>
      <w:r>
        <w:t xml:space="preserve"> during warm and cold months. </w:t>
      </w:r>
    </w:p>
    <w:p w14:paraId="6457DD4D" w14:textId="77777777" w:rsidR="00152FB0" w:rsidRDefault="00EA3EF1" w:rsidP="00152FB0">
      <w:pPr>
        <w:keepNext/>
        <w:jc w:val="center"/>
      </w:pPr>
      <w:r w:rsidRPr="00C323B3">
        <w:rPr>
          <w:noProof/>
        </w:rPr>
        <w:drawing>
          <wp:inline distT="0" distB="0" distL="0" distR="0" wp14:anchorId="51E83A34" wp14:editId="2DC7B1CA">
            <wp:extent cx="4200525" cy="3214568"/>
            <wp:effectExtent l="0" t="0" r="0" b="508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32"/>
                    <a:stretch>
                      <a:fillRect/>
                    </a:stretch>
                  </pic:blipFill>
                  <pic:spPr>
                    <a:xfrm>
                      <a:off x="0" y="0"/>
                      <a:ext cx="4203205" cy="3216619"/>
                    </a:xfrm>
                    <a:prstGeom prst="rect">
                      <a:avLst/>
                    </a:prstGeom>
                  </pic:spPr>
                </pic:pic>
              </a:graphicData>
            </a:graphic>
          </wp:inline>
        </w:drawing>
      </w:r>
    </w:p>
    <w:p w14:paraId="5F3F8456" w14:textId="60D442C5" w:rsidR="00EA3EF1" w:rsidRPr="006E61A7" w:rsidRDefault="00152FB0" w:rsidP="00152FB0">
      <w:pPr>
        <w:pStyle w:val="Caption"/>
        <w:jc w:val="center"/>
      </w:pPr>
      <w:bookmarkStart w:id="61" w:name="_Toc102576832"/>
      <w:r>
        <w:t xml:space="preserve">Figure </w:t>
      </w:r>
      <w:r>
        <w:fldChar w:fldCharType="begin"/>
      </w:r>
      <w:r>
        <w:instrText xml:space="preserve"> SEQ Figure \* ARABIC </w:instrText>
      </w:r>
      <w:r>
        <w:fldChar w:fldCharType="separate"/>
      </w:r>
      <w:r w:rsidR="00466443">
        <w:rPr>
          <w:noProof/>
        </w:rPr>
        <w:t>22</w:t>
      </w:r>
      <w:r>
        <w:fldChar w:fldCharType="end"/>
      </w:r>
      <w:r w:rsidRPr="00761D9B">
        <w:t>: Electricity and Water Correlation</w:t>
      </w:r>
      <w:bookmarkEnd w:id="61"/>
    </w:p>
    <w:p w14:paraId="22C4D3A0" w14:textId="77777777" w:rsidR="00EA3EF1" w:rsidRPr="009110DF" w:rsidRDefault="00EA3EF1" w:rsidP="009110DF">
      <w:pPr>
        <w:pStyle w:val="Heading3"/>
        <w:rPr>
          <w:color w:val="auto"/>
        </w:rPr>
      </w:pPr>
      <w:bookmarkStart w:id="62" w:name="_Toc102577000"/>
      <w:r w:rsidRPr="009110DF">
        <w:rPr>
          <w:color w:val="auto"/>
        </w:rPr>
        <w:lastRenderedPageBreak/>
        <w:t>Feature Importance</w:t>
      </w:r>
      <w:bookmarkEnd w:id="62"/>
    </w:p>
    <w:p w14:paraId="0B14A55A" w14:textId="77777777" w:rsidR="008A3D29" w:rsidRDefault="00EA3EF1" w:rsidP="008A3D29">
      <w:pPr>
        <w:keepNext/>
        <w:jc w:val="center"/>
      </w:pPr>
      <w:r w:rsidRPr="009A2E2C">
        <w:rPr>
          <w:noProof/>
        </w:rPr>
        <w:drawing>
          <wp:inline distT="0" distB="0" distL="0" distR="0" wp14:anchorId="0D3012B1" wp14:editId="0849C32E">
            <wp:extent cx="4775875" cy="3495675"/>
            <wp:effectExtent l="0" t="0" r="5715"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33"/>
                    <a:stretch>
                      <a:fillRect/>
                    </a:stretch>
                  </pic:blipFill>
                  <pic:spPr>
                    <a:xfrm>
                      <a:off x="0" y="0"/>
                      <a:ext cx="4778934" cy="3497914"/>
                    </a:xfrm>
                    <a:prstGeom prst="rect">
                      <a:avLst/>
                    </a:prstGeom>
                  </pic:spPr>
                </pic:pic>
              </a:graphicData>
            </a:graphic>
          </wp:inline>
        </w:drawing>
      </w:r>
    </w:p>
    <w:p w14:paraId="4A27AE0C" w14:textId="4564FB7B" w:rsidR="00735B19" w:rsidRDefault="008A3D29" w:rsidP="008A3D29">
      <w:pPr>
        <w:pStyle w:val="Caption"/>
        <w:jc w:val="center"/>
      </w:pPr>
      <w:bookmarkStart w:id="63" w:name="_Toc102576833"/>
      <w:r>
        <w:t xml:space="preserve">Figure </w:t>
      </w:r>
      <w:r>
        <w:fldChar w:fldCharType="begin"/>
      </w:r>
      <w:r>
        <w:instrText xml:space="preserve"> SEQ Figure \* ARABIC </w:instrText>
      </w:r>
      <w:r>
        <w:fldChar w:fldCharType="separate"/>
      </w:r>
      <w:r w:rsidR="00466443">
        <w:rPr>
          <w:noProof/>
        </w:rPr>
        <w:t>23</w:t>
      </w:r>
      <w:r>
        <w:fldChar w:fldCharType="end"/>
      </w:r>
      <w:r w:rsidRPr="002A66E9">
        <w:t>: Feature Importance</w:t>
      </w:r>
      <w:bookmarkEnd w:id="63"/>
    </w:p>
    <w:p w14:paraId="7577C6F4" w14:textId="01224611" w:rsidR="00EA3EF1" w:rsidRPr="00FC4C00" w:rsidRDefault="00EA3EF1" w:rsidP="00EA3EF1">
      <w:r>
        <w:t xml:space="preserve">By applying XGBoost regressors, the important feature of the dataset </w:t>
      </w:r>
      <w:proofErr w:type="gramStart"/>
      <w:r>
        <w:t>is shown</w:t>
      </w:r>
      <w:proofErr w:type="gramEnd"/>
      <w:r>
        <w:t xml:space="preserve"> above. Similarly</w:t>
      </w:r>
      <w:r w:rsidR="000E2E45">
        <w:t>,</w:t>
      </w:r>
      <w:r>
        <w:t xml:space="preserve"> with the previous dataset, Water and Gas features show to be </w:t>
      </w:r>
      <w:r w:rsidR="002E63E5">
        <w:t>important</w:t>
      </w:r>
      <w:r>
        <w:t xml:space="preserve"> to </w:t>
      </w:r>
      <w:r w:rsidR="00C02842">
        <w:t>electricity</w:t>
      </w:r>
      <w:r>
        <w:t xml:space="preserve"> consumption. The only difference is that the air pressure shows to be more important than the temperature which would need further examination. </w:t>
      </w:r>
    </w:p>
    <w:p w14:paraId="0F1886A4" w14:textId="77777777" w:rsidR="00EA3EF1" w:rsidRPr="009110DF" w:rsidRDefault="00EA3EF1" w:rsidP="009110DF">
      <w:pPr>
        <w:pStyle w:val="Heading2"/>
        <w:rPr>
          <w:color w:val="auto"/>
        </w:rPr>
      </w:pPr>
      <w:bookmarkStart w:id="64" w:name="_Toc102577001"/>
      <w:r w:rsidRPr="009110DF">
        <w:rPr>
          <w:color w:val="auto"/>
        </w:rPr>
        <w:t>Gateway House Building Dataset</w:t>
      </w:r>
      <w:bookmarkEnd w:id="64"/>
    </w:p>
    <w:p w14:paraId="3AF1E8C4" w14:textId="77777777" w:rsidR="00EA3EF1" w:rsidRPr="009110DF" w:rsidRDefault="00EA3EF1" w:rsidP="009110DF">
      <w:pPr>
        <w:pStyle w:val="Heading3"/>
        <w:rPr>
          <w:color w:val="auto"/>
        </w:rPr>
      </w:pPr>
      <w:bookmarkStart w:id="65" w:name="_Toc102577002"/>
      <w:r w:rsidRPr="009110DF">
        <w:rPr>
          <w:color w:val="auto"/>
        </w:rPr>
        <w:t>Preprocess/Cleaning</w:t>
      </w:r>
      <w:bookmarkEnd w:id="65"/>
    </w:p>
    <w:p w14:paraId="0B72E699" w14:textId="77777777" w:rsidR="00ED3358" w:rsidRDefault="00EA3EF1" w:rsidP="00ED3358">
      <w:pPr>
        <w:keepNext/>
        <w:jc w:val="center"/>
      </w:pPr>
      <w:r w:rsidRPr="009464D9">
        <w:rPr>
          <w:noProof/>
        </w:rPr>
        <w:drawing>
          <wp:inline distT="0" distB="0" distL="0" distR="0" wp14:anchorId="10D17C01" wp14:editId="4F8EDFFE">
            <wp:extent cx="5344271" cy="2019582"/>
            <wp:effectExtent l="0" t="0" r="8890" b="0"/>
            <wp:docPr id="60" name="Picture 6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screen with white text&#10;&#10;Description automatically generated with low confidence"/>
                    <pic:cNvPicPr/>
                  </pic:nvPicPr>
                  <pic:blipFill>
                    <a:blip r:embed="rId34"/>
                    <a:stretch>
                      <a:fillRect/>
                    </a:stretch>
                  </pic:blipFill>
                  <pic:spPr>
                    <a:xfrm>
                      <a:off x="0" y="0"/>
                      <a:ext cx="5344271" cy="2019582"/>
                    </a:xfrm>
                    <a:prstGeom prst="rect">
                      <a:avLst/>
                    </a:prstGeom>
                  </pic:spPr>
                </pic:pic>
              </a:graphicData>
            </a:graphic>
          </wp:inline>
        </w:drawing>
      </w:r>
    </w:p>
    <w:p w14:paraId="360F74CC" w14:textId="72F4087A" w:rsidR="00EA3EF1" w:rsidRDefault="00ED3358" w:rsidP="00ED3358">
      <w:pPr>
        <w:pStyle w:val="Caption"/>
        <w:jc w:val="center"/>
      </w:pPr>
      <w:bookmarkStart w:id="66" w:name="_Toc102576834"/>
      <w:r>
        <w:t xml:space="preserve">Figure </w:t>
      </w:r>
      <w:r>
        <w:fldChar w:fldCharType="begin"/>
      </w:r>
      <w:r>
        <w:instrText xml:space="preserve"> SEQ Figure \* ARABIC </w:instrText>
      </w:r>
      <w:r>
        <w:fldChar w:fldCharType="separate"/>
      </w:r>
      <w:r w:rsidR="00466443">
        <w:rPr>
          <w:noProof/>
        </w:rPr>
        <w:t>24</w:t>
      </w:r>
      <w:r>
        <w:fldChar w:fldCharType="end"/>
      </w:r>
      <w:r w:rsidRPr="000D573D">
        <w:t>: Gateway House Electricity Dataset before cleaning</w:t>
      </w:r>
      <w:bookmarkEnd w:id="66"/>
    </w:p>
    <w:p w14:paraId="7E6BB436" w14:textId="77777777" w:rsidR="00ED3358" w:rsidRDefault="00EA3EF1" w:rsidP="00ED3358">
      <w:pPr>
        <w:keepNext/>
        <w:jc w:val="center"/>
      </w:pPr>
      <w:r w:rsidRPr="00CF6289">
        <w:rPr>
          <w:noProof/>
        </w:rPr>
        <w:lastRenderedPageBreak/>
        <w:drawing>
          <wp:inline distT="0" distB="0" distL="0" distR="0" wp14:anchorId="373404DE" wp14:editId="61AB7A35">
            <wp:extent cx="1895740" cy="3153215"/>
            <wp:effectExtent l="0" t="0" r="9525" b="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35"/>
                    <a:stretch>
                      <a:fillRect/>
                    </a:stretch>
                  </pic:blipFill>
                  <pic:spPr>
                    <a:xfrm>
                      <a:off x="0" y="0"/>
                      <a:ext cx="1895740" cy="3153215"/>
                    </a:xfrm>
                    <a:prstGeom prst="rect">
                      <a:avLst/>
                    </a:prstGeom>
                  </pic:spPr>
                </pic:pic>
              </a:graphicData>
            </a:graphic>
          </wp:inline>
        </w:drawing>
      </w:r>
    </w:p>
    <w:p w14:paraId="532EE87B" w14:textId="37FA56AC" w:rsidR="00EA3EF1" w:rsidRPr="0071745A" w:rsidRDefault="00ED3358" w:rsidP="00ED3358">
      <w:pPr>
        <w:pStyle w:val="Caption"/>
        <w:jc w:val="center"/>
      </w:pPr>
      <w:bookmarkStart w:id="67" w:name="_Toc102576835"/>
      <w:r>
        <w:t xml:space="preserve">Figure </w:t>
      </w:r>
      <w:r>
        <w:fldChar w:fldCharType="begin"/>
      </w:r>
      <w:r>
        <w:instrText xml:space="preserve"> SEQ Figure \* ARABIC </w:instrText>
      </w:r>
      <w:r>
        <w:fldChar w:fldCharType="separate"/>
      </w:r>
      <w:r w:rsidR="00466443">
        <w:rPr>
          <w:noProof/>
        </w:rPr>
        <w:t>25</w:t>
      </w:r>
      <w:r>
        <w:fldChar w:fldCharType="end"/>
      </w:r>
      <w:r w:rsidRPr="002D6C63">
        <w:t>: Gateway House Electricity Dataset after cleaning</w:t>
      </w:r>
      <w:bookmarkEnd w:id="67"/>
    </w:p>
    <w:p w14:paraId="4999A833" w14:textId="77777777" w:rsidR="00EA3EF1" w:rsidRPr="009110DF" w:rsidRDefault="00EA3EF1" w:rsidP="009110DF">
      <w:pPr>
        <w:pStyle w:val="Heading3"/>
        <w:rPr>
          <w:color w:val="auto"/>
        </w:rPr>
      </w:pPr>
      <w:bookmarkStart w:id="68" w:name="_Toc102577003"/>
      <w:r w:rsidRPr="009110DF">
        <w:rPr>
          <w:color w:val="auto"/>
        </w:rPr>
        <w:t>Visualize</w:t>
      </w:r>
      <w:bookmarkEnd w:id="68"/>
    </w:p>
    <w:p w14:paraId="1837E936" w14:textId="77777777" w:rsidR="00ED3358" w:rsidRDefault="00EA3EF1" w:rsidP="00ED3358">
      <w:pPr>
        <w:keepNext/>
        <w:jc w:val="center"/>
      </w:pPr>
      <w:r w:rsidRPr="00437C0A">
        <w:rPr>
          <w:noProof/>
        </w:rPr>
        <w:drawing>
          <wp:inline distT="0" distB="0" distL="0" distR="0" wp14:anchorId="0A7C40FD" wp14:editId="5BD5D571">
            <wp:extent cx="4781550" cy="3652062"/>
            <wp:effectExtent l="0" t="0" r="0" b="571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36"/>
                    <a:stretch>
                      <a:fillRect/>
                    </a:stretch>
                  </pic:blipFill>
                  <pic:spPr>
                    <a:xfrm>
                      <a:off x="0" y="0"/>
                      <a:ext cx="4786312" cy="3655699"/>
                    </a:xfrm>
                    <a:prstGeom prst="rect">
                      <a:avLst/>
                    </a:prstGeom>
                  </pic:spPr>
                </pic:pic>
              </a:graphicData>
            </a:graphic>
          </wp:inline>
        </w:drawing>
      </w:r>
    </w:p>
    <w:p w14:paraId="0FFEA98A" w14:textId="31EC2B2B" w:rsidR="00EA3EF1" w:rsidRDefault="00ED3358" w:rsidP="00ED3358">
      <w:pPr>
        <w:pStyle w:val="Caption"/>
        <w:jc w:val="center"/>
      </w:pPr>
      <w:bookmarkStart w:id="69" w:name="_Toc102576836"/>
      <w:r>
        <w:t xml:space="preserve">Figure </w:t>
      </w:r>
      <w:r>
        <w:fldChar w:fldCharType="begin"/>
      </w:r>
      <w:r>
        <w:instrText xml:space="preserve"> SEQ Figure \* ARABIC </w:instrText>
      </w:r>
      <w:r>
        <w:fldChar w:fldCharType="separate"/>
      </w:r>
      <w:r w:rsidR="00466443">
        <w:rPr>
          <w:noProof/>
        </w:rPr>
        <w:t>26</w:t>
      </w:r>
      <w:r>
        <w:fldChar w:fldCharType="end"/>
      </w:r>
      <w:r w:rsidRPr="00F07135">
        <w:t>: Electricity Monthly Dataset</w:t>
      </w:r>
      <w:bookmarkEnd w:id="69"/>
    </w:p>
    <w:p w14:paraId="37BABE4B" w14:textId="09E280F8" w:rsidR="00EA3EF1" w:rsidRPr="007D7D07" w:rsidRDefault="00EA3EF1" w:rsidP="00EA3EF1">
      <w:pPr>
        <w:jc w:val="both"/>
      </w:pPr>
      <w:r>
        <w:lastRenderedPageBreak/>
        <w:t xml:space="preserve">There is a very distinct downward trend occurring which shows that the Gateway House electricity consumption rates are increasingly getting better through excellent </w:t>
      </w:r>
      <w:r w:rsidR="000E2E45">
        <w:t>energy-saving</w:t>
      </w:r>
      <w:r>
        <w:t xml:space="preserve"> tactics. This shows that even without the pandemic happening the rate of consumption will always improve.</w:t>
      </w:r>
    </w:p>
    <w:p w14:paraId="12230EB4" w14:textId="77777777" w:rsidR="00EA3EF1" w:rsidRPr="009110DF" w:rsidRDefault="00EA3EF1" w:rsidP="009110DF">
      <w:pPr>
        <w:pStyle w:val="Heading3"/>
        <w:rPr>
          <w:color w:val="auto"/>
        </w:rPr>
      </w:pPr>
      <w:bookmarkStart w:id="70" w:name="_Toc102577004"/>
      <w:r w:rsidRPr="009110DF">
        <w:rPr>
          <w:color w:val="auto"/>
        </w:rPr>
        <w:t>Check for stationarity</w:t>
      </w:r>
      <w:bookmarkEnd w:id="70"/>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7F7BDC55" w14:textId="77777777" w:rsidTr="009C159A">
        <w:tc>
          <w:tcPr>
            <w:tcW w:w="1255" w:type="dxa"/>
          </w:tcPr>
          <w:p w14:paraId="65F7BF7E" w14:textId="77777777" w:rsidR="00EA3EF1" w:rsidRPr="00567BF3" w:rsidRDefault="00EA3EF1" w:rsidP="009C159A">
            <w:pPr>
              <w:jc w:val="center"/>
              <w:rPr>
                <w:sz w:val="20"/>
                <w:szCs w:val="20"/>
              </w:rPr>
            </w:pPr>
          </w:p>
        </w:tc>
        <w:tc>
          <w:tcPr>
            <w:tcW w:w="1620" w:type="dxa"/>
          </w:tcPr>
          <w:p w14:paraId="6C7A3623" w14:textId="77777777" w:rsidR="00EA3EF1" w:rsidRPr="00567BF3" w:rsidRDefault="00EA3EF1" w:rsidP="009C159A">
            <w:pPr>
              <w:jc w:val="center"/>
              <w:rPr>
                <w:sz w:val="20"/>
                <w:szCs w:val="20"/>
              </w:rPr>
            </w:pPr>
            <w:r w:rsidRPr="00567BF3">
              <w:rPr>
                <w:sz w:val="20"/>
                <w:szCs w:val="20"/>
              </w:rPr>
              <w:t>Test Statistic</w:t>
            </w:r>
          </w:p>
        </w:tc>
        <w:tc>
          <w:tcPr>
            <w:tcW w:w="1530" w:type="dxa"/>
          </w:tcPr>
          <w:p w14:paraId="277BD61A" w14:textId="77777777" w:rsidR="00EA3EF1" w:rsidRPr="00567BF3" w:rsidRDefault="00EA3EF1" w:rsidP="009C159A">
            <w:pPr>
              <w:jc w:val="center"/>
              <w:rPr>
                <w:sz w:val="20"/>
                <w:szCs w:val="20"/>
              </w:rPr>
            </w:pPr>
            <w:r w:rsidRPr="00567BF3">
              <w:rPr>
                <w:sz w:val="20"/>
                <w:szCs w:val="20"/>
              </w:rPr>
              <w:t>P-Value</w:t>
            </w:r>
          </w:p>
        </w:tc>
        <w:tc>
          <w:tcPr>
            <w:tcW w:w="1710" w:type="dxa"/>
          </w:tcPr>
          <w:p w14:paraId="54D160D0" w14:textId="77777777" w:rsidR="00EA3EF1" w:rsidRPr="00567BF3" w:rsidRDefault="00EA3EF1" w:rsidP="009C159A">
            <w:pPr>
              <w:jc w:val="center"/>
              <w:rPr>
                <w:sz w:val="20"/>
                <w:szCs w:val="20"/>
              </w:rPr>
            </w:pPr>
            <w:r w:rsidRPr="00567BF3">
              <w:rPr>
                <w:sz w:val="20"/>
                <w:szCs w:val="20"/>
              </w:rPr>
              <w:t>Critical Values</w:t>
            </w:r>
          </w:p>
        </w:tc>
      </w:tr>
      <w:tr w:rsidR="00EA3EF1" w14:paraId="79A8B8F4" w14:textId="77777777" w:rsidTr="009C159A">
        <w:tc>
          <w:tcPr>
            <w:tcW w:w="1255" w:type="dxa"/>
          </w:tcPr>
          <w:p w14:paraId="4DC0A1BD" w14:textId="77777777" w:rsidR="00EA3EF1" w:rsidRPr="00567BF3" w:rsidRDefault="00EA3EF1" w:rsidP="009C159A">
            <w:pPr>
              <w:jc w:val="center"/>
              <w:rPr>
                <w:sz w:val="20"/>
                <w:szCs w:val="20"/>
              </w:rPr>
            </w:pPr>
            <w:r w:rsidRPr="00567BF3">
              <w:rPr>
                <w:sz w:val="20"/>
                <w:szCs w:val="20"/>
              </w:rPr>
              <w:t>Electricity</w:t>
            </w:r>
          </w:p>
        </w:tc>
        <w:tc>
          <w:tcPr>
            <w:tcW w:w="1620" w:type="dxa"/>
          </w:tcPr>
          <w:p w14:paraId="7209A90C" w14:textId="77777777" w:rsidR="00EA3EF1" w:rsidRPr="00567BF3" w:rsidRDefault="00EA3EF1" w:rsidP="009C159A">
            <w:pPr>
              <w:jc w:val="center"/>
              <w:rPr>
                <w:sz w:val="20"/>
                <w:szCs w:val="20"/>
              </w:rPr>
            </w:pPr>
            <w:r w:rsidRPr="00A35972">
              <w:rPr>
                <w:sz w:val="20"/>
                <w:szCs w:val="20"/>
              </w:rPr>
              <w:t>-3.446605</w:t>
            </w:r>
          </w:p>
        </w:tc>
        <w:tc>
          <w:tcPr>
            <w:tcW w:w="1530" w:type="dxa"/>
          </w:tcPr>
          <w:p w14:paraId="77A725F2" w14:textId="77777777" w:rsidR="00EA3EF1" w:rsidRPr="00567BF3" w:rsidRDefault="00EA3EF1" w:rsidP="009C159A">
            <w:pPr>
              <w:jc w:val="center"/>
              <w:rPr>
                <w:sz w:val="20"/>
                <w:szCs w:val="20"/>
              </w:rPr>
            </w:pPr>
            <w:r w:rsidRPr="00754E05">
              <w:rPr>
                <w:sz w:val="20"/>
                <w:szCs w:val="20"/>
              </w:rPr>
              <w:t>0.009469</w:t>
            </w:r>
          </w:p>
        </w:tc>
        <w:tc>
          <w:tcPr>
            <w:tcW w:w="1710" w:type="dxa"/>
          </w:tcPr>
          <w:p w14:paraId="6267A707" w14:textId="77777777" w:rsidR="00EA3EF1" w:rsidRPr="00567BF3" w:rsidRDefault="00EA3EF1" w:rsidP="009C159A">
            <w:pPr>
              <w:jc w:val="center"/>
              <w:rPr>
                <w:sz w:val="20"/>
                <w:szCs w:val="20"/>
              </w:rPr>
            </w:pPr>
            <w:r w:rsidRPr="00567BF3">
              <w:rPr>
                <w:sz w:val="20"/>
                <w:szCs w:val="20"/>
              </w:rPr>
              <w:t>1% -&gt; -3.432</w:t>
            </w:r>
          </w:p>
          <w:p w14:paraId="3D7FA9F5" w14:textId="77777777" w:rsidR="00EA3EF1" w:rsidRPr="00567BF3" w:rsidRDefault="00EA3EF1" w:rsidP="009C159A">
            <w:pPr>
              <w:jc w:val="center"/>
              <w:rPr>
                <w:sz w:val="20"/>
                <w:szCs w:val="20"/>
              </w:rPr>
            </w:pPr>
            <w:r w:rsidRPr="00567BF3">
              <w:rPr>
                <w:sz w:val="20"/>
                <w:szCs w:val="20"/>
              </w:rPr>
              <w:t>5% -&gt; -2.862</w:t>
            </w:r>
          </w:p>
          <w:p w14:paraId="65A803DA" w14:textId="77777777" w:rsidR="00EA3EF1" w:rsidRPr="00567BF3" w:rsidRDefault="00EA3EF1" w:rsidP="009C159A">
            <w:pPr>
              <w:jc w:val="center"/>
              <w:rPr>
                <w:sz w:val="20"/>
                <w:szCs w:val="20"/>
              </w:rPr>
            </w:pPr>
            <w:r w:rsidRPr="00567BF3">
              <w:rPr>
                <w:sz w:val="20"/>
                <w:szCs w:val="20"/>
              </w:rPr>
              <w:t>10% -&gt; -2.567</w:t>
            </w:r>
          </w:p>
        </w:tc>
      </w:tr>
      <w:tr w:rsidR="00EA3EF1" w14:paraId="6E54E75A" w14:textId="77777777" w:rsidTr="009C159A">
        <w:tc>
          <w:tcPr>
            <w:tcW w:w="1255" w:type="dxa"/>
          </w:tcPr>
          <w:p w14:paraId="58CC6505" w14:textId="77777777" w:rsidR="00EA3EF1" w:rsidRPr="00567BF3" w:rsidRDefault="00EA3EF1" w:rsidP="009C159A">
            <w:pPr>
              <w:jc w:val="center"/>
              <w:rPr>
                <w:sz w:val="20"/>
                <w:szCs w:val="20"/>
              </w:rPr>
            </w:pPr>
            <w:r w:rsidRPr="00567BF3">
              <w:rPr>
                <w:sz w:val="20"/>
                <w:szCs w:val="20"/>
              </w:rPr>
              <w:t>Gas</w:t>
            </w:r>
          </w:p>
        </w:tc>
        <w:tc>
          <w:tcPr>
            <w:tcW w:w="1620" w:type="dxa"/>
          </w:tcPr>
          <w:p w14:paraId="344C5EBD" w14:textId="77777777" w:rsidR="00EA3EF1" w:rsidRPr="00567BF3" w:rsidRDefault="00EA3EF1" w:rsidP="009C159A">
            <w:pPr>
              <w:jc w:val="center"/>
              <w:rPr>
                <w:sz w:val="20"/>
                <w:szCs w:val="20"/>
              </w:rPr>
            </w:pPr>
            <w:r w:rsidRPr="00754E05">
              <w:rPr>
                <w:sz w:val="20"/>
                <w:szCs w:val="20"/>
              </w:rPr>
              <w:t>-4.618122</w:t>
            </w:r>
          </w:p>
        </w:tc>
        <w:tc>
          <w:tcPr>
            <w:tcW w:w="1530" w:type="dxa"/>
          </w:tcPr>
          <w:p w14:paraId="70DB3E0B" w14:textId="77777777" w:rsidR="00EA3EF1" w:rsidRPr="00567BF3" w:rsidRDefault="00EA3EF1" w:rsidP="009C159A">
            <w:pPr>
              <w:jc w:val="center"/>
              <w:rPr>
                <w:sz w:val="20"/>
                <w:szCs w:val="20"/>
              </w:rPr>
            </w:pPr>
            <w:r w:rsidRPr="00754E05">
              <w:rPr>
                <w:sz w:val="20"/>
                <w:szCs w:val="20"/>
              </w:rPr>
              <w:t>0.000120</w:t>
            </w:r>
          </w:p>
        </w:tc>
        <w:tc>
          <w:tcPr>
            <w:tcW w:w="1710" w:type="dxa"/>
          </w:tcPr>
          <w:p w14:paraId="25E80D7B" w14:textId="77777777" w:rsidR="00EA3EF1" w:rsidRPr="00567BF3" w:rsidRDefault="00EA3EF1" w:rsidP="009C159A">
            <w:pPr>
              <w:jc w:val="center"/>
              <w:rPr>
                <w:sz w:val="20"/>
                <w:szCs w:val="20"/>
              </w:rPr>
            </w:pPr>
            <w:r w:rsidRPr="00567BF3">
              <w:rPr>
                <w:sz w:val="20"/>
                <w:szCs w:val="20"/>
              </w:rPr>
              <w:t>1% -&gt; -3.432</w:t>
            </w:r>
          </w:p>
          <w:p w14:paraId="5259E74C" w14:textId="77777777" w:rsidR="00EA3EF1" w:rsidRPr="00567BF3" w:rsidRDefault="00EA3EF1" w:rsidP="009C159A">
            <w:pPr>
              <w:jc w:val="center"/>
              <w:rPr>
                <w:sz w:val="20"/>
                <w:szCs w:val="20"/>
              </w:rPr>
            </w:pPr>
            <w:r w:rsidRPr="00567BF3">
              <w:rPr>
                <w:sz w:val="20"/>
                <w:szCs w:val="20"/>
              </w:rPr>
              <w:t>5% -&gt; -2.862</w:t>
            </w:r>
          </w:p>
          <w:p w14:paraId="5E0B309D" w14:textId="77777777" w:rsidR="00EA3EF1" w:rsidRPr="00567BF3" w:rsidRDefault="00EA3EF1" w:rsidP="009C159A">
            <w:pPr>
              <w:jc w:val="center"/>
              <w:rPr>
                <w:sz w:val="20"/>
                <w:szCs w:val="20"/>
              </w:rPr>
            </w:pPr>
            <w:r w:rsidRPr="00567BF3">
              <w:rPr>
                <w:sz w:val="20"/>
                <w:szCs w:val="20"/>
              </w:rPr>
              <w:t>10% -&gt; -2.567</w:t>
            </w:r>
          </w:p>
        </w:tc>
      </w:tr>
      <w:tr w:rsidR="00EA3EF1" w14:paraId="6A85A606" w14:textId="77777777" w:rsidTr="009C159A">
        <w:tc>
          <w:tcPr>
            <w:tcW w:w="1255" w:type="dxa"/>
          </w:tcPr>
          <w:p w14:paraId="4A3C4C40" w14:textId="77777777" w:rsidR="00EA3EF1" w:rsidRPr="00567BF3" w:rsidRDefault="00EA3EF1" w:rsidP="009C159A">
            <w:pPr>
              <w:jc w:val="center"/>
              <w:rPr>
                <w:sz w:val="20"/>
                <w:szCs w:val="20"/>
              </w:rPr>
            </w:pPr>
            <w:r w:rsidRPr="00567BF3">
              <w:rPr>
                <w:sz w:val="20"/>
                <w:szCs w:val="20"/>
              </w:rPr>
              <w:t>Water</w:t>
            </w:r>
          </w:p>
        </w:tc>
        <w:tc>
          <w:tcPr>
            <w:tcW w:w="1620" w:type="dxa"/>
          </w:tcPr>
          <w:p w14:paraId="0646041A" w14:textId="77777777" w:rsidR="00EA3EF1" w:rsidRPr="00567BF3" w:rsidRDefault="00EA3EF1" w:rsidP="009C159A">
            <w:pPr>
              <w:jc w:val="center"/>
              <w:rPr>
                <w:sz w:val="20"/>
                <w:szCs w:val="20"/>
              </w:rPr>
            </w:pPr>
            <w:r w:rsidRPr="00CC178C">
              <w:rPr>
                <w:sz w:val="20"/>
                <w:szCs w:val="20"/>
              </w:rPr>
              <w:t>-5.722182</w:t>
            </w:r>
          </w:p>
        </w:tc>
        <w:tc>
          <w:tcPr>
            <w:tcW w:w="1530" w:type="dxa"/>
          </w:tcPr>
          <w:p w14:paraId="47180C8C" w14:textId="77777777" w:rsidR="00EA3EF1" w:rsidRPr="00567BF3" w:rsidRDefault="00EA3EF1" w:rsidP="009C159A">
            <w:pPr>
              <w:jc w:val="center"/>
              <w:rPr>
                <w:sz w:val="20"/>
                <w:szCs w:val="20"/>
              </w:rPr>
            </w:pPr>
            <w:r w:rsidRPr="00F12C23">
              <w:rPr>
                <w:sz w:val="20"/>
                <w:szCs w:val="20"/>
              </w:rPr>
              <w:t>0.00000</w:t>
            </w:r>
            <w:r>
              <w:rPr>
                <w:sz w:val="20"/>
                <w:szCs w:val="20"/>
              </w:rPr>
              <w:t>1</w:t>
            </w:r>
          </w:p>
        </w:tc>
        <w:tc>
          <w:tcPr>
            <w:tcW w:w="1710" w:type="dxa"/>
          </w:tcPr>
          <w:p w14:paraId="00A62C0F" w14:textId="77777777" w:rsidR="00EA3EF1" w:rsidRPr="00567BF3" w:rsidRDefault="00EA3EF1" w:rsidP="009C159A">
            <w:pPr>
              <w:jc w:val="center"/>
              <w:rPr>
                <w:sz w:val="20"/>
                <w:szCs w:val="20"/>
              </w:rPr>
            </w:pPr>
            <w:r w:rsidRPr="00567BF3">
              <w:rPr>
                <w:sz w:val="20"/>
                <w:szCs w:val="20"/>
              </w:rPr>
              <w:t>1% -&gt; -3.432</w:t>
            </w:r>
          </w:p>
          <w:p w14:paraId="01F4DCB9" w14:textId="77777777" w:rsidR="00EA3EF1" w:rsidRPr="00567BF3" w:rsidRDefault="00EA3EF1" w:rsidP="009C159A">
            <w:pPr>
              <w:jc w:val="center"/>
              <w:rPr>
                <w:sz w:val="20"/>
                <w:szCs w:val="20"/>
              </w:rPr>
            </w:pPr>
            <w:r w:rsidRPr="00567BF3">
              <w:rPr>
                <w:sz w:val="20"/>
                <w:szCs w:val="20"/>
              </w:rPr>
              <w:t>5% -&gt; -2.862</w:t>
            </w:r>
          </w:p>
          <w:p w14:paraId="29C44B33" w14:textId="77777777" w:rsidR="00EA3EF1" w:rsidRPr="00567BF3" w:rsidRDefault="00EA3EF1" w:rsidP="009C159A">
            <w:pPr>
              <w:jc w:val="center"/>
              <w:rPr>
                <w:sz w:val="20"/>
                <w:szCs w:val="20"/>
              </w:rPr>
            </w:pPr>
            <w:r w:rsidRPr="00567BF3">
              <w:rPr>
                <w:sz w:val="20"/>
                <w:szCs w:val="20"/>
              </w:rPr>
              <w:t>10% -&gt; -2.567</w:t>
            </w:r>
          </w:p>
        </w:tc>
      </w:tr>
    </w:tbl>
    <w:p w14:paraId="243F121B" w14:textId="3012DC1C" w:rsidR="00EA3EF1" w:rsidRPr="004F5E35" w:rsidRDefault="00EA3EF1" w:rsidP="00EA3EF1">
      <w:pPr>
        <w:jc w:val="both"/>
      </w:pPr>
      <w:r>
        <w:t>From the table</w:t>
      </w:r>
      <w:r w:rsidR="000E2E45">
        <w:t>,</w:t>
      </w:r>
      <w:r>
        <w:t xml:space="preserve"> we can see that all the datasets for the Gateway House Building </w:t>
      </w:r>
      <w:r w:rsidR="000E2E45">
        <w:t>show</w:t>
      </w:r>
      <w:r>
        <w:t xml:space="preserve"> that it is non-stationary (has trends &amp; seasonality) </w:t>
      </w:r>
    </w:p>
    <w:p w14:paraId="22A65068" w14:textId="77777777" w:rsidR="00EA3EF1" w:rsidRPr="009110DF" w:rsidRDefault="00EA3EF1" w:rsidP="009110DF">
      <w:pPr>
        <w:pStyle w:val="Heading3"/>
        <w:rPr>
          <w:color w:val="auto"/>
        </w:rPr>
      </w:pPr>
      <w:bookmarkStart w:id="71" w:name="_Toc102577005"/>
      <w:r w:rsidRPr="009110DF">
        <w:rPr>
          <w:color w:val="auto"/>
        </w:rPr>
        <w:t>Correlation</w:t>
      </w:r>
      <w:bookmarkEnd w:id="71"/>
    </w:p>
    <w:p w14:paraId="5EAB97CF" w14:textId="77777777" w:rsidR="00E06AD9" w:rsidRDefault="00EA3EF1" w:rsidP="00E06AD9">
      <w:pPr>
        <w:keepNext/>
        <w:jc w:val="center"/>
      </w:pPr>
      <w:r w:rsidRPr="009B060D">
        <w:rPr>
          <w:noProof/>
        </w:rPr>
        <w:drawing>
          <wp:inline distT="0" distB="0" distL="0" distR="0" wp14:anchorId="356A3E59" wp14:editId="47E69E32">
            <wp:extent cx="3714750" cy="3387796"/>
            <wp:effectExtent l="0" t="0" r="0" b="3175"/>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pic:nvPicPr>
                  <pic:blipFill>
                    <a:blip r:embed="rId37"/>
                    <a:stretch>
                      <a:fillRect/>
                    </a:stretch>
                  </pic:blipFill>
                  <pic:spPr>
                    <a:xfrm>
                      <a:off x="0" y="0"/>
                      <a:ext cx="3715857" cy="3388806"/>
                    </a:xfrm>
                    <a:prstGeom prst="rect">
                      <a:avLst/>
                    </a:prstGeom>
                  </pic:spPr>
                </pic:pic>
              </a:graphicData>
            </a:graphic>
          </wp:inline>
        </w:drawing>
      </w:r>
    </w:p>
    <w:p w14:paraId="61675AE7" w14:textId="4991F070" w:rsidR="00EA3EF1" w:rsidRDefault="00E06AD9" w:rsidP="00E06AD9">
      <w:pPr>
        <w:pStyle w:val="Caption"/>
        <w:jc w:val="center"/>
      </w:pPr>
      <w:bookmarkStart w:id="72" w:name="_Toc102576837"/>
      <w:r>
        <w:t xml:space="preserve">Figure </w:t>
      </w:r>
      <w:r>
        <w:fldChar w:fldCharType="begin"/>
      </w:r>
      <w:r>
        <w:instrText xml:space="preserve"> SEQ Figure \* ARABIC </w:instrText>
      </w:r>
      <w:r>
        <w:fldChar w:fldCharType="separate"/>
      </w:r>
      <w:r w:rsidR="00466443">
        <w:rPr>
          <w:noProof/>
        </w:rPr>
        <w:t>27</w:t>
      </w:r>
      <w:r>
        <w:fldChar w:fldCharType="end"/>
      </w:r>
      <w:r w:rsidRPr="007D6DCF">
        <w:t>: Heatmap between Gateway House Daily Dataset</w:t>
      </w:r>
      <w:bookmarkEnd w:id="72"/>
    </w:p>
    <w:p w14:paraId="551747CD" w14:textId="77777777" w:rsidR="00EA3EF1" w:rsidRDefault="00EA3EF1" w:rsidP="00EA3EF1">
      <w:pPr>
        <w:jc w:val="both"/>
      </w:pPr>
      <w:r>
        <w:t>We see the same pattern occurring also within the Hugh Aston dataset as the Queen’s Building dataset where the highly correlated features do not  show any correlation visually.</w:t>
      </w:r>
    </w:p>
    <w:p w14:paraId="024F25AF" w14:textId="77777777" w:rsidR="00945619" w:rsidRDefault="00EA3EF1" w:rsidP="00945619">
      <w:pPr>
        <w:keepNext/>
        <w:jc w:val="center"/>
      </w:pPr>
      <w:r w:rsidRPr="00BC4041">
        <w:rPr>
          <w:noProof/>
        </w:rPr>
        <w:lastRenderedPageBreak/>
        <w:drawing>
          <wp:inline distT="0" distB="0" distL="0" distR="0" wp14:anchorId="754FB10A" wp14:editId="0D47B469">
            <wp:extent cx="4457700" cy="3304223"/>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38"/>
                    <a:stretch>
                      <a:fillRect/>
                    </a:stretch>
                  </pic:blipFill>
                  <pic:spPr>
                    <a:xfrm>
                      <a:off x="0" y="0"/>
                      <a:ext cx="4459830" cy="3305802"/>
                    </a:xfrm>
                    <a:prstGeom prst="rect">
                      <a:avLst/>
                    </a:prstGeom>
                  </pic:spPr>
                </pic:pic>
              </a:graphicData>
            </a:graphic>
          </wp:inline>
        </w:drawing>
      </w:r>
    </w:p>
    <w:p w14:paraId="6AF3D731" w14:textId="7E764619" w:rsidR="00735B19" w:rsidRDefault="00945619" w:rsidP="00945619">
      <w:pPr>
        <w:pStyle w:val="Caption"/>
        <w:jc w:val="center"/>
      </w:pPr>
      <w:bookmarkStart w:id="73" w:name="_Toc102576838"/>
      <w:r>
        <w:t xml:space="preserve">Figure </w:t>
      </w:r>
      <w:r>
        <w:fldChar w:fldCharType="begin"/>
      </w:r>
      <w:r>
        <w:instrText xml:space="preserve"> SEQ Figure \* ARABIC </w:instrText>
      </w:r>
      <w:r>
        <w:fldChar w:fldCharType="separate"/>
      </w:r>
      <w:r w:rsidR="00466443">
        <w:rPr>
          <w:noProof/>
        </w:rPr>
        <w:t>28</w:t>
      </w:r>
      <w:r>
        <w:fldChar w:fldCharType="end"/>
      </w:r>
      <w:r w:rsidRPr="00387103">
        <w:t>: Correlation between Electricity and Gas</w:t>
      </w:r>
      <w:bookmarkEnd w:id="73"/>
    </w:p>
    <w:p w14:paraId="6CE26E59" w14:textId="63D45B1F" w:rsidR="00EA3EF1" w:rsidRDefault="00EA3EF1" w:rsidP="00EA3EF1">
      <w:pPr>
        <w:jc w:val="both"/>
      </w:pPr>
      <w:r>
        <w:t>At the start of the dataset</w:t>
      </w:r>
      <w:r w:rsidR="000E2E45">
        <w:t>,</w:t>
      </w:r>
      <w:r>
        <w:t xml:space="preserve"> the electricity and gas features seem to struggle but </w:t>
      </w:r>
      <w:r w:rsidR="000E2E45">
        <w:t>they</w:t>
      </w:r>
      <w:r>
        <w:t xml:space="preserve"> started exhibiting normal behaviours afterwards till 2020 when the sudden drop in usage happened.</w:t>
      </w:r>
    </w:p>
    <w:p w14:paraId="24A0CD1A" w14:textId="77777777" w:rsidR="00784646" w:rsidRDefault="00EA3EF1" w:rsidP="00784646">
      <w:pPr>
        <w:keepNext/>
        <w:jc w:val="center"/>
      </w:pPr>
      <w:r>
        <w:rPr>
          <w:noProof/>
        </w:rPr>
        <w:drawing>
          <wp:inline distT="0" distB="0" distL="0" distR="0" wp14:anchorId="12E0E9A7" wp14:editId="3DEF9642">
            <wp:extent cx="4514850" cy="3463314"/>
            <wp:effectExtent l="0" t="0" r="0" b="381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9"/>
                    <a:stretch>
                      <a:fillRect/>
                    </a:stretch>
                  </pic:blipFill>
                  <pic:spPr>
                    <a:xfrm>
                      <a:off x="0" y="0"/>
                      <a:ext cx="4520991" cy="3468025"/>
                    </a:xfrm>
                    <a:prstGeom prst="rect">
                      <a:avLst/>
                    </a:prstGeom>
                  </pic:spPr>
                </pic:pic>
              </a:graphicData>
            </a:graphic>
          </wp:inline>
        </w:drawing>
      </w:r>
    </w:p>
    <w:p w14:paraId="3C2A1733" w14:textId="15C88661" w:rsidR="008832D6" w:rsidRPr="00CC178C" w:rsidRDefault="00784646" w:rsidP="00784646">
      <w:pPr>
        <w:pStyle w:val="Caption"/>
        <w:jc w:val="center"/>
      </w:pPr>
      <w:bookmarkStart w:id="74" w:name="_Toc102576839"/>
      <w:r>
        <w:t xml:space="preserve">Figure </w:t>
      </w:r>
      <w:r>
        <w:fldChar w:fldCharType="begin"/>
      </w:r>
      <w:r>
        <w:instrText xml:space="preserve"> SEQ Figure \* ARABIC </w:instrText>
      </w:r>
      <w:r>
        <w:fldChar w:fldCharType="separate"/>
      </w:r>
      <w:r w:rsidR="00466443">
        <w:rPr>
          <w:noProof/>
        </w:rPr>
        <w:t>29</w:t>
      </w:r>
      <w:r>
        <w:fldChar w:fldCharType="end"/>
      </w:r>
      <w:r w:rsidRPr="008222FC">
        <w:t>: Correlation between Electricity and Water</w:t>
      </w:r>
      <w:bookmarkEnd w:id="74"/>
    </w:p>
    <w:p w14:paraId="15418EDE" w14:textId="77777777" w:rsidR="00EA3EF1" w:rsidRPr="009110DF" w:rsidRDefault="00EA3EF1" w:rsidP="009110DF">
      <w:pPr>
        <w:pStyle w:val="Heading3"/>
        <w:rPr>
          <w:color w:val="auto"/>
        </w:rPr>
      </w:pPr>
      <w:bookmarkStart w:id="75" w:name="_Toc102577006"/>
      <w:r w:rsidRPr="009110DF">
        <w:rPr>
          <w:color w:val="auto"/>
        </w:rPr>
        <w:lastRenderedPageBreak/>
        <w:t>Feature Importance</w:t>
      </w:r>
      <w:bookmarkEnd w:id="75"/>
    </w:p>
    <w:p w14:paraId="17B6DF38" w14:textId="77777777" w:rsidR="00FE2F8B" w:rsidRDefault="00EA3EF1" w:rsidP="00FE2F8B">
      <w:pPr>
        <w:keepNext/>
        <w:jc w:val="center"/>
      </w:pPr>
      <w:r w:rsidRPr="004A4CEA">
        <w:rPr>
          <w:noProof/>
        </w:rPr>
        <w:drawing>
          <wp:inline distT="0" distB="0" distL="0" distR="0" wp14:anchorId="4815B392" wp14:editId="01D06BCB">
            <wp:extent cx="4520703" cy="3314700"/>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40"/>
                    <a:stretch>
                      <a:fillRect/>
                    </a:stretch>
                  </pic:blipFill>
                  <pic:spPr>
                    <a:xfrm>
                      <a:off x="0" y="0"/>
                      <a:ext cx="4523408" cy="3316683"/>
                    </a:xfrm>
                    <a:prstGeom prst="rect">
                      <a:avLst/>
                    </a:prstGeom>
                  </pic:spPr>
                </pic:pic>
              </a:graphicData>
            </a:graphic>
          </wp:inline>
        </w:drawing>
      </w:r>
    </w:p>
    <w:p w14:paraId="01C01997" w14:textId="5831FEAB" w:rsidR="008832D6" w:rsidRDefault="00FE2F8B" w:rsidP="00FE2F8B">
      <w:pPr>
        <w:pStyle w:val="Caption"/>
        <w:jc w:val="center"/>
      </w:pPr>
      <w:bookmarkStart w:id="76" w:name="_Toc102576840"/>
      <w:r>
        <w:t xml:space="preserve">Figure </w:t>
      </w:r>
      <w:r>
        <w:fldChar w:fldCharType="begin"/>
      </w:r>
      <w:r>
        <w:instrText xml:space="preserve"> SEQ Figure \* ARABIC </w:instrText>
      </w:r>
      <w:r>
        <w:fldChar w:fldCharType="separate"/>
      </w:r>
      <w:r w:rsidR="00466443">
        <w:rPr>
          <w:noProof/>
        </w:rPr>
        <w:t>30</w:t>
      </w:r>
      <w:r>
        <w:fldChar w:fldCharType="end"/>
      </w:r>
      <w:r w:rsidRPr="00BC77F6">
        <w:t>: Feature Importance</w:t>
      </w:r>
      <w:bookmarkEnd w:id="76"/>
    </w:p>
    <w:p w14:paraId="572DC46C" w14:textId="721958E3" w:rsidR="00EA3EF1" w:rsidRPr="00E75048" w:rsidRDefault="00EA3EF1" w:rsidP="00EA3EF1">
      <w:r>
        <w:t xml:space="preserve">By applying XGBoost regressors, the important feature of the dataset </w:t>
      </w:r>
      <w:proofErr w:type="gramStart"/>
      <w:r>
        <w:t>is shown</w:t>
      </w:r>
      <w:proofErr w:type="gramEnd"/>
      <w:r>
        <w:t xml:space="preserve"> above. Similarly</w:t>
      </w:r>
      <w:r w:rsidR="000E2E45">
        <w:t>,</w:t>
      </w:r>
      <w:r>
        <w:t xml:space="preserve"> with the previous dataset, Water and Gas features show to be </w:t>
      </w:r>
      <w:r w:rsidR="002E63E5">
        <w:t>important</w:t>
      </w:r>
      <w:r>
        <w:t xml:space="preserve"> to </w:t>
      </w:r>
      <w:r w:rsidR="00C02842">
        <w:t>electricity</w:t>
      </w:r>
      <w:r>
        <w:t xml:space="preserve"> consumption. This is extremely like the Queen’s Building dataset and shows that temperature impacts the rate of consumption</w:t>
      </w:r>
      <w:r w:rsidR="00B54EB6">
        <w:t xml:space="preserve">. </w:t>
      </w:r>
    </w:p>
    <w:p w14:paraId="11D5556E" w14:textId="77777777" w:rsidR="00EA3EF1" w:rsidRPr="009110DF" w:rsidRDefault="00EA3EF1" w:rsidP="009110DF">
      <w:pPr>
        <w:pStyle w:val="Heading2"/>
        <w:rPr>
          <w:color w:val="auto"/>
        </w:rPr>
      </w:pPr>
      <w:bookmarkStart w:id="77" w:name="_Toc102577007"/>
      <w:r w:rsidRPr="009110DF">
        <w:rPr>
          <w:color w:val="auto"/>
        </w:rPr>
        <w:t>Weather Dataset</w:t>
      </w:r>
      <w:bookmarkEnd w:id="77"/>
    </w:p>
    <w:p w14:paraId="403B098B" w14:textId="049EAA60" w:rsidR="00EA3EF1" w:rsidRPr="00B87ADF" w:rsidRDefault="00EA3EF1" w:rsidP="00EA3EF1">
      <w:pPr>
        <w:jc w:val="both"/>
      </w:pPr>
      <w:r>
        <w:t xml:space="preserve">The analysis of the weather dataset has </w:t>
      </w:r>
      <w:proofErr w:type="gramStart"/>
      <w:r>
        <w:t>been broken</w:t>
      </w:r>
      <w:proofErr w:type="gramEnd"/>
      <w:r>
        <w:t xml:space="preserve"> into </w:t>
      </w:r>
      <w:r w:rsidR="002B6598">
        <w:t>three</w:t>
      </w:r>
      <w:r>
        <w:t xml:space="preserve"> sections; Preprocessing, Visualization and Feature Selection. The last section will be the final data which will then </w:t>
      </w:r>
      <w:proofErr w:type="gramStart"/>
      <w:r>
        <w:t>be added</w:t>
      </w:r>
      <w:proofErr w:type="gramEnd"/>
      <w:r>
        <w:t xml:space="preserve"> to our building data for training as </w:t>
      </w:r>
      <w:r w:rsidR="000E2E45">
        <w:t xml:space="preserve">a </w:t>
      </w:r>
      <w:r>
        <w:t>regressor.</w:t>
      </w:r>
    </w:p>
    <w:p w14:paraId="33E9F642" w14:textId="77777777" w:rsidR="00EA3EF1" w:rsidRPr="009110DF" w:rsidRDefault="00EA3EF1" w:rsidP="009110DF">
      <w:pPr>
        <w:pStyle w:val="Heading3"/>
        <w:rPr>
          <w:color w:val="auto"/>
          <w:lang w:val="en-US"/>
        </w:rPr>
      </w:pPr>
      <w:bookmarkStart w:id="78" w:name="_Toc102577008"/>
      <w:r w:rsidRPr="009110DF">
        <w:rPr>
          <w:color w:val="auto"/>
          <w:lang w:val="en-US"/>
        </w:rPr>
        <w:lastRenderedPageBreak/>
        <w:t>Preprocessing</w:t>
      </w:r>
      <w:bookmarkEnd w:id="78"/>
    </w:p>
    <w:p w14:paraId="319916DF" w14:textId="77777777" w:rsidR="00EA3EF1" w:rsidRPr="009110DF" w:rsidRDefault="00EA3EF1" w:rsidP="009110DF">
      <w:pPr>
        <w:pStyle w:val="Heading4"/>
        <w:rPr>
          <w:color w:val="auto"/>
          <w:lang w:val="en-US"/>
        </w:rPr>
      </w:pPr>
      <w:r w:rsidRPr="009110DF">
        <w:rPr>
          <w:color w:val="auto"/>
          <w:lang w:val="en-US"/>
        </w:rPr>
        <w:t>View Data</w:t>
      </w:r>
    </w:p>
    <w:p w14:paraId="05AFA29E" w14:textId="77777777" w:rsidR="003F200F" w:rsidRDefault="00EA3EF1" w:rsidP="003F200F">
      <w:pPr>
        <w:keepNext/>
        <w:jc w:val="center"/>
      </w:pPr>
      <w:r>
        <w:rPr>
          <w:noProof/>
          <w:lang w:val="en-US"/>
        </w:rPr>
        <w:drawing>
          <wp:inline distT="0" distB="0" distL="0" distR="0" wp14:anchorId="471D62FE" wp14:editId="22DC6ED9">
            <wp:extent cx="5033955" cy="3619500"/>
            <wp:effectExtent l="0" t="0" r="0" b="63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33955" cy="3619500"/>
                    </a:xfrm>
                    <a:prstGeom prst="rect">
                      <a:avLst/>
                    </a:prstGeom>
                  </pic:spPr>
                </pic:pic>
              </a:graphicData>
            </a:graphic>
          </wp:inline>
        </w:drawing>
      </w:r>
    </w:p>
    <w:p w14:paraId="73586FF5" w14:textId="34128144" w:rsidR="008832D6" w:rsidRDefault="003F200F" w:rsidP="003F200F">
      <w:pPr>
        <w:pStyle w:val="Caption"/>
        <w:jc w:val="center"/>
        <w:rPr>
          <w:lang w:val="en-US"/>
        </w:rPr>
      </w:pPr>
      <w:bookmarkStart w:id="79" w:name="_Toc102576841"/>
      <w:r>
        <w:t xml:space="preserve">Figure </w:t>
      </w:r>
      <w:r>
        <w:fldChar w:fldCharType="begin"/>
      </w:r>
      <w:r>
        <w:instrText xml:space="preserve"> SEQ Figure \* ARABIC </w:instrText>
      </w:r>
      <w:r>
        <w:fldChar w:fldCharType="separate"/>
      </w:r>
      <w:r w:rsidR="00466443">
        <w:rPr>
          <w:noProof/>
        </w:rPr>
        <w:t>31</w:t>
      </w:r>
      <w:r>
        <w:fldChar w:fldCharType="end"/>
      </w:r>
      <w:r w:rsidRPr="00B95FE1">
        <w:t xml:space="preserve">: Raw </w:t>
      </w:r>
      <w:r>
        <w:t xml:space="preserve">Weather </w:t>
      </w:r>
      <w:r w:rsidRPr="00B95FE1">
        <w:t>Data</w:t>
      </w:r>
      <w:r>
        <w:t xml:space="preserve"> Statistics</w:t>
      </w:r>
      <w:bookmarkEnd w:id="79"/>
    </w:p>
    <w:p w14:paraId="385C6430" w14:textId="202B88D7" w:rsidR="00EA3EF1" w:rsidRPr="00AA00BA" w:rsidRDefault="00EA3EF1" w:rsidP="00EA3EF1">
      <w:pPr>
        <w:jc w:val="both"/>
        <w:rPr>
          <w:lang w:val="en-US"/>
        </w:rPr>
      </w:pPr>
      <w:r>
        <w:rPr>
          <w:lang w:val="en-US"/>
        </w:rPr>
        <w:t>From the above figure</w:t>
      </w:r>
      <w:r w:rsidR="000E2E45">
        <w:rPr>
          <w:lang w:val="en-US"/>
        </w:rPr>
        <w:t>,</w:t>
      </w:r>
      <w:r>
        <w:rPr>
          <w:lang w:val="en-US"/>
        </w:rPr>
        <w:t xml:space="preserve"> we can see that there are a lot of features that could be used and some showing null values. The next step is to remove any null and incomplete data. </w:t>
      </w:r>
    </w:p>
    <w:p w14:paraId="4B7C614D" w14:textId="77777777" w:rsidR="00EA3EF1" w:rsidRPr="00294118" w:rsidRDefault="00EA3EF1" w:rsidP="009110DF">
      <w:pPr>
        <w:pStyle w:val="Heading4"/>
        <w:rPr>
          <w:color w:val="auto"/>
          <w:lang w:val="en-US"/>
        </w:rPr>
      </w:pPr>
      <w:r w:rsidRPr="00294118">
        <w:rPr>
          <w:color w:val="auto"/>
          <w:lang w:val="en-US"/>
        </w:rPr>
        <w:t>Remove null value</w:t>
      </w:r>
    </w:p>
    <w:p w14:paraId="7DAD94F8" w14:textId="52358FE3" w:rsidR="00EA3EF1" w:rsidRDefault="00EA3EF1" w:rsidP="00EA3EF1">
      <w:pPr>
        <w:jc w:val="both"/>
        <w:rPr>
          <w:lang w:val="en-US"/>
        </w:rPr>
      </w:pPr>
      <w:r>
        <w:rPr>
          <w:lang w:val="en-US"/>
        </w:rPr>
        <w:t xml:space="preserve">This can be achieved by using the </w:t>
      </w:r>
      <w:r w:rsidR="000E2E45">
        <w:rPr>
          <w:lang w:val="en-US"/>
        </w:rPr>
        <w:t>built-in</w:t>
      </w:r>
      <w:r>
        <w:rPr>
          <w:lang w:val="en-US"/>
        </w:rPr>
        <w:t xml:space="preserve"> dropna() function that is available in python and specifying the method of removal which in this case would be ‘any’ null values found in the columns. The resulting data then becomes:</w:t>
      </w:r>
    </w:p>
    <w:p w14:paraId="6AEAAFB4" w14:textId="77777777" w:rsidR="00380939" w:rsidRDefault="00EA3EF1" w:rsidP="00380939">
      <w:pPr>
        <w:keepNext/>
        <w:jc w:val="center"/>
      </w:pPr>
      <w:r>
        <w:rPr>
          <w:noProof/>
          <w:lang w:val="en-US"/>
        </w:rPr>
        <w:drawing>
          <wp:inline distT="0" distB="0" distL="0" distR="0" wp14:anchorId="2F28902F" wp14:editId="423031D7">
            <wp:extent cx="4533900" cy="2127445"/>
            <wp:effectExtent l="0" t="0" r="0" b="635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539821" cy="2130223"/>
                    </a:xfrm>
                    <a:prstGeom prst="rect">
                      <a:avLst/>
                    </a:prstGeom>
                  </pic:spPr>
                </pic:pic>
              </a:graphicData>
            </a:graphic>
          </wp:inline>
        </w:drawing>
      </w:r>
    </w:p>
    <w:p w14:paraId="41E32DDF" w14:textId="2604B0D6" w:rsidR="008832D6" w:rsidRPr="00253BB2" w:rsidRDefault="00380939" w:rsidP="00380939">
      <w:pPr>
        <w:pStyle w:val="Caption"/>
        <w:jc w:val="center"/>
        <w:rPr>
          <w:lang w:val="en-US"/>
        </w:rPr>
      </w:pPr>
      <w:bookmarkStart w:id="80" w:name="_Toc102576842"/>
      <w:r>
        <w:t xml:space="preserve">Figure </w:t>
      </w:r>
      <w:r>
        <w:fldChar w:fldCharType="begin"/>
      </w:r>
      <w:r>
        <w:instrText xml:space="preserve"> SEQ Figure \* ARABIC </w:instrText>
      </w:r>
      <w:r>
        <w:fldChar w:fldCharType="separate"/>
      </w:r>
      <w:r w:rsidR="00466443">
        <w:rPr>
          <w:noProof/>
        </w:rPr>
        <w:t>32</w:t>
      </w:r>
      <w:r>
        <w:fldChar w:fldCharType="end"/>
      </w:r>
      <w:r w:rsidRPr="00D00727">
        <w:t>: Null Values removed</w:t>
      </w:r>
      <w:bookmarkEnd w:id="80"/>
    </w:p>
    <w:p w14:paraId="2E9C0577" w14:textId="77777777" w:rsidR="00EA3EF1" w:rsidRPr="00294118" w:rsidRDefault="00EA3EF1" w:rsidP="00294118">
      <w:pPr>
        <w:pStyle w:val="Heading4"/>
        <w:rPr>
          <w:color w:val="auto"/>
          <w:lang w:val="en-US"/>
        </w:rPr>
      </w:pPr>
      <w:r w:rsidRPr="00294118">
        <w:rPr>
          <w:color w:val="auto"/>
          <w:lang w:val="en-US"/>
        </w:rPr>
        <w:lastRenderedPageBreak/>
        <w:t>Encode Categorical features</w:t>
      </w:r>
    </w:p>
    <w:p w14:paraId="328A5FA0" w14:textId="77777777" w:rsidR="00EA3EF1" w:rsidRDefault="00EA3EF1" w:rsidP="00EA3EF1">
      <w:pPr>
        <w:jc w:val="both"/>
        <w:rPr>
          <w:lang w:val="en-US"/>
        </w:rPr>
      </w:pPr>
      <w:r>
        <w:rPr>
          <w:lang w:val="en-US"/>
        </w:rPr>
        <w:t>There are still some features to be discussed which are weather id, main, description and icon. These were found to be categorical data and so will be encoded. One of the features (weather_id) had no sensible data that could be useful and was dropped from the table.</w:t>
      </w:r>
    </w:p>
    <w:p w14:paraId="3A6FB90B" w14:textId="70098EA1" w:rsidR="00967DCD" w:rsidRDefault="00EA3EF1" w:rsidP="00967DCD">
      <w:pPr>
        <w:keepNext/>
        <w:jc w:val="center"/>
      </w:pPr>
      <w:r>
        <w:rPr>
          <w:noProof/>
          <w:lang w:val="en-US"/>
        </w:rPr>
        <w:drawing>
          <wp:inline distT="0" distB="0" distL="0" distR="0" wp14:anchorId="4DF4EBFB" wp14:editId="480DE515">
            <wp:extent cx="2914650" cy="2401736"/>
            <wp:effectExtent l="0" t="0" r="0" b="0"/>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929938" cy="2414334"/>
                    </a:xfrm>
                    <a:prstGeom prst="rect">
                      <a:avLst/>
                    </a:prstGeom>
                  </pic:spPr>
                </pic:pic>
              </a:graphicData>
            </a:graphic>
          </wp:inline>
        </w:drawing>
      </w:r>
      <w:r w:rsidR="00967DCD">
        <w:rPr>
          <w:noProof/>
          <w:lang w:val="en-US"/>
        </w:rPr>
        <w:drawing>
          <wp:inline distT="0" distB="0" distL="0" distR="0" wp14:anchorId="39B1AC5A" wp14:editId="702DC7E4">
            <wp:extent cx="2400300" cy="2420081"/>
            <wp:effectExtent l="0" t="0" r="0" b="0"/>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2405417" cy="2425240"/>
                    </a:xfrm>
                    <a:prstGeom prst="rect">
                      <a:avLst/>
                    </a:prstGeom>
                  </pic:spPr>
                </pic:pic>
              </a:graphicData>
            </a:graphic>
          </wp:inline>
        </w:drawing>
      </w:r>
    </w:p>
    <w:p w14:paraId="6B1AAA6B" w14:textId="702A6BE3" w:rsidR="00967DCD" w:rsidRDefault="00967DCD" w:rsidP="00967DCD">
      <w:pPr>
        <w:pStyle w:val="Caption"/>
        <w:jc w:val="center"/>
      </w:pPr>
      <w:bookmarkStart w:id="81" w:name="_Toc102576843"/>
      <w:r>
        <w:t xml:space="preserve">Figure </w:t>
      </w:r>
      <w:r>
        <w:fldChar w:fldCharType="begin"/>
      </w:r>
      <w:r>
        <w:instrText xml:space="preserve"> SEQ Figure \* ARABIC </w:instrText>
      </w:r>
      <w:r>
        <w:fldChar w:fldCharType="separate"/>
      </w:r>
      <w:r w:rsidR="00466443">
        <w:rPr>
          <w:noProof/>
        </w:rPr>
        <w:t>33</w:t>
      </w:r>
      <w:r>
        <w:fldChar w:fldCharType="end"/>
      </w:r>
      <w:r w:rsidRPr="009745F8">
        <w:t>: Encoded categorical features</w:t>
      </w:r>
      <w:bookmarkEnd w:id="81"/>
    </w:p>
    <w:p w14:paraId="27754A5A" w14:textId="77777777" w:rsidR="00EA3EF1" w:rsidRPr="00294118" w:rsidRDefault="00EA3EF1" w:rsidP="00294118">
      <w:pPr>
        <w:pStyle w:val="Heading4"/>
        <w:rPr>
          <w:color w:val="auto"/>
          <w:lang w:val="en-US"/>
        </w:rPr>
      </w:pPr>
      <w:r w:rsidRPr="00294118">
        <w:rPr>
          <w:color w:val="auto"/>
          <w:lang w:val="en-US"/>
        </w:rPr>
        <w:t>Remove unnecessary features</w:t>
      </w:r>
    </w:p>
    <w:p w14:paraId="59B22427" w14:textId="2596F23B" w:rsidR="00EA3EF1" w:rsidRDefault="00EA3EF1" w:rsidP="00EA3EF1">
      <w:pPr>
        <w:jc w:val="both"/>
        <w:rPr>
          <w:lang w:val="en-US"/>
        </w:rPr>
      </w:pPr>
      <w:r>
        <w:rPr>
          <w:lang w:val="en-US"/>
        </w:rPr>
        <w:t xml:space="preserve">This is the final stage of the weather dataset preprocess, and we </w:t>
      </w:r>
      <w:r w:rsidR="00C02842">
        <w:rPr>
          <w:lang w:val="en-US"/>
        </w:rPr>
        <w:t>looked</w:t>
      </w:r>
      <w:r>
        <w:rPr>
          <w:lang w:val="en-US"/>
        </w:rPr>
        <w:t xml:space="preserve"> at the features that bore no significance to the data. By using the drop function, we selected the following features:</w:t>
      </w:r>
    </w:p>
    <w:p w14:paraId="2221E01F" w14:textId="60F21628" w:rsidR="00EA3EF1" w:rsidRDefault="00EA3EF1" w:rsidP="00EA3EF1">
      <w:pPr>
        <w:pStyle w:val="ListParagraph"/>
        <w:numPr>
          <w:ilvl w:val="0"/>
          <w:numId w:val="2"/>
        </w:numPr>
        <w:jc w:val="both"/>
        <w:rPr>
          <w:lang w:val="en-US"/>
        </w:rPr>
      </w:pPr>
      <w:r>
        <w:rPr>
          <w:lang w:val="en-US"/>
        </w:rPr>
        <w:t xml:space="preserve">Latitude and Longitude: these are just coordinates and do not serve well as regressors since </w:t>
      </w:r>
      <w:r w:rsidR="004832E5">
        <w:rPr>
          <w:lang w:val="en-US"/>
        </w:rPr>
        <w:t>they</w:t>
      </w:r>
      <w:r>
        <w:rPr>
          <w:lang w:val="en-US"/>
        </w:rPr>
        <w:t xml:space="preserve"> cannot be categorically encoded.</w:t>
      </w:r>
    </w:p>
    <w:p w14:paraId="089FCF4B" w14:textId="77777777" w:rsidR="00EA3EF1" w:rsidRDefault="00EA3EF1" w:rsidP="00EA3EF1">
      <w:pPr>
        <w:pStyle w:val="ListParagraph"/>
        <w:numPr>
          <w:ilvl w:val="0"/>
          <w:numId w:val="2"/>
        </w:numPr>
        <w:jc w:val="both"/>
        <w:rPr>
          <w:lang w:val="en-US"/>
        </w:rPr>
      </w:pPr>
      <w:r>
        <w:rPr>
          <w:lang w:val="en-US"/>
        </w:rPr>
        <w:t>dt: this is the time of data calculation which is a duplicate of the dt_iso column that serves as the index.</w:t>
      </w:r>
    </w:p>
    <w:p w14:paraId="75E03567" w14:textId="77777777" w:rsidR="00EA3EF1" w:rsidRDefault="00EA3EF1" w:rsidP="00EA3EF1">
      <w:pPr>
        <w:pStyle w:val="ListParagraph"/>
        <w:numPr>
          <w:ilvl w:val="0"/>
          <w:numId w:val="2"/>
        </w:numPr>
        <w:jc w:val="both"/>
        <w:rPr>
          <w:lang w:val="en-US"/>
        </w:rPr>
      </w:pPr>
      <w:r>
        <w:rPr>
          <w:lang w:val="en-US"/>
        </w:rPr>
        <w:t>timezone: these are just shifts in seconds so there is no significance</w:t>
      </w:r>
    </w:p>
    <w:p w14:paraId="356DA35C" w14:textId="77777777" w:rsidR="00EA3EF1" w:rsidRDefault="00EA3EF1" w:rsidP="00EA3EF1">
      <w:pPr>
        <w:pStyle w:val="ListParagraph"/>
        <w:numPr>
          <w:ilvl w:val="0"/>
          <w:numId w:val="2"/>
        </w:numPr>
        <w:jc w:val="both"/>
        <w:rPr>
          <w:lang w:val="en-US"/>
        </w:rPr>
      </w:pPr>
      <w:r>
        <w:rPr>
          <w:lang w:val="en-US"/>
        </w:rPr>
        <w:t>city_name: this is a weather dataset of Leicester.</w:t>
      </w:r>
    </w:p>
    <w:p w14:paraId="4A20CC79" w14:textId="77777777" w:rsidR="00EA3EF1" w:rsidRDefault="00EA3EF1" w:rsidP="00EA3EF1">
      <w:pPr>
        <w:pStyle w:val="ListParagraph"/>
        <w:numPr>
          <w:ilvl w:val="0"/>
          <w:numId w:val="2"/>
        </w:numPr>
        <w:jc w:val="both"/>
        <w:rPr>
          <w:lang w:val="en-US"/>
        </w:rPr>
      </w:pPr>
      <w:r>
        <w:rPr>
          <w:lang w:val="en-US"/>
        </w:rPr>
        <w:t>clouds_all: shows the percentage of cloudiness</w:t>
      </w:r>
    </w:p>
    <w:p w14:paraId="675125CE" w14:textId="6DC6E7AD" w:rsidR="00EA3EF1" w:rsidRDefault="00EA3EF1" w:rsidP="00EA3EF1">
      <w:pPr>
        <w:pStyle w:val="ListParagraph"/>
        <w:numPr>
          <w:ilvl w:val="0"/>
          <w:numId w:val="2"/>
        </w:numPr>
        <w:jc w:val="both"/>
        <w:rPr>
          <w:lang w:val="en-US"/>
        </w:rPr>
      </w:pPr>
      <w:r>
        <w:rPr>
          <w:lang w:val="en-US"/>
        </w:rPr>
        <w:t xml:space="preserve">wind_deg: wind direction </w:t>
      </w:r>
      <w:r w:rsidR="004832E5">
        <w:rPr>
          <w:lang w:val="en-US"/>
        </w:rPr>
        <w:t>does not affect</w:t>
      </w:r>
      <w:r>
        <w:rPr>
          <w:lang w:val="en-US"/>
        </w:rPr>
        <w:t xml:space="preserve"> building energy consumption, so it was dropped.</w:t>
      </w:r>
    </w:p>
    <w:p w14:paraId="2F244699" w14:textId="667FE6EC" w:rsidR="00EA3EF1" w:rsidRDefault="00EA3EF1" w:rsidP="00EA3EF1">
      <w:pPr>
        <w:jc w:val="both"/>
        <w:rPr>
          <w:lang w:val="en-US"/>
        </w:rPr>
      </w:pPr>
      <w:r>
        <w:rPr>
          <w:lang w:val="en-US"/>
        </w:rPr>
        <w:t xml:space="preserve">Our final dataset before proceeding to the </w:t>
      </w:r>
      <w:r w:rsidR="00A41928">
        <w:rPr>
          <w:lang w:val="en-US"/>
        </w:rPr>
        <w:t>last step</w:t>
      </w:r>
      <w:r>
        <w:rPr>
          <w:lang w:val="en-US"/>
        </w:rPr>
        <w:t xml:space="preserve"> is now:</w:t>
      </w:r>
    </w:p>
    <w:p w14:paraId="204B8D8D" w14:textId="77777777" w:rsidR="00967DCD" w:rsidRDefault="00EA3EF1" w:rsidP="00967DCD">
      <w:pPr>
        <w:keepNext/>
        <w:jc w:val="center"/>
      </w:pPr>
      <w:r>
        <w:rPr>
          <w:noProof/>
          <w:lang w:val="en-US"/>
        </w:rPr>
        <w:lastRenderedPageBreak/>
        <w:drawing>
          <wp:inline distT="0" distB="0" distL="0" distR="0" wp14:anchorId="53841279" wp14:editId="0CC58CC5">
            <wp:extent cx="5943600" cy="1936750"/>
            <wp:effectExtent l="0" t="0" r="0" b="6350"/>
            <wp:docPr id="34" name="Picture 3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4ED5BB16" w14:textId="3C0E2E23" w:rsidR="00102F38" w:rsidRPr="00253BB2" w:rsidRDefault="00967DCD" w:rsidP="00967DCD">
      <w:pPr>
        <w:pStyle w:val="Caption"/>
        <w:jc w:val="center"/>
        <w:rPr>
          <w:lang w:val="en-US"/>
        </w:rPr>
      </w:pPr>
      <w:bookmarkStart w:id="82" w:name="_Toc102576844"/>
      <w:r>
        <w:t xml:space="preserve">Figure </w:t>
      </w:r>
      <w:r>
        <w:fldChar w:fldCharType="begin"/>
      </w:r>
      <w:r>
        <w:instrText xml:space="preserve"> SEQ Figure \* ARABIC </w:instrText>
      </w:r>
      <w:r>
        <w:fldChar w:fldCharType="separate"/>
      </w:r>
      <w:r w:rsidR="00466443">
        <w:rPr>
          <w:noProof/>
        </w:rPr>
        <w:t>34</w:t>
      </w:r>
      <w:r>
        <w:fldChar w:fldCharType="end"/>
      </w:r>
      <w:r w:rsidRPr="00E56011">
        <w:t>: Unnecessary Values removed</w:t>
      </w:r>
      <w:bookmarkEnd w:id="82"/>
    </w:p>
    <w:p w14:paraId="4B3CA880" w14:textId="77777777" w:rsidR="00EA3EF1" w:rsidRPr="00294118" w:rsidRDefault="00EA3EF1" w:rsidP="00294118">
      <w:pPr>
        <w:pStyle w:val="Heading3"/>
        <w:rPr>
          <w:color w:val="auto"/>
          <w:lang w:val="en-US"/>
        </w:rPr>
      </w:pPr>
      <w:bookmarkStart w:id="83" w:name="_Toc102577009"/>
      <w:r w:rsidRPr="00294118">
        <w:rPr>
          <w:color w:val="auto"/>
          <w:lang w:val="en-US"/>
        </w:rPr>
        <w:t>V</w:t>
      </w:r>
      <w:r w:rsidRPr="00294118">
        <w:rPr>
          <w:rStyle w:val="Heading3Char"/>
          <w:color w:val="auto"/>
        </w:rPr>
        <w:t>isualization</w:t>
      </w:r>
      <w:bookmarkEnd w:id="83"/>
    </w:p>
    <w:p w14:paraId="7119223F" w14:textId="2BF6D1CB" w:rsidR="00EA3EF1" w:rsidRDefault="00EA3EF1" w:rsidP="00EA3EF1">
      <w:pPr>
        <w:jc w:val="both"/>
        <w:rPr>
          <w:lang w:val="en-US"/>
        </w:rPr>
      </w:pPr>
      <w:r>
        <w:rPr>
          <w:lang w:val="en-US"/>
        </w:rPr>
        <w:t xml:space="preserve">We now must calculate the correlation between the features and plot it as a heatmap to show the feature importance. From the figure below we can see that there is a negative correlation between the humidity and temperature features. The features hardly intersect as shown below. We can see a high correlation between the dew point and temperature features. As the temperature rises, so does the dewpoint, making it </w:t>
      </w:r>
      <w:r w:rsidR="00C02842">
        <w:rPr>
          <w:lang w:val="en-US"/>
        </w:rPr>
        <w:t>similar</w:t>
      </w:r>
    </w:p>
    <w:p w14:paraId="45812B18" w14:textId="77777777" w:rsidR="00967DCD" w:rsidRDefault="00EA3EF1" w:rsidP="00967DCD">
      <w:pPr>
        <w:keepNext/>
        <w:jc w:val="center"/>
      </w:pPr>
      <w:r>
        <w:rPr>
          <w:noProof/>
          <w:lang w:val="en-US"/>
        </w:rPr>
        <w:drawing>
          <wp:inline distT="0" distB="0" distL="0" distR="0" wp14:anchorId="11B61439" wp14:editId="11327A18">
            <wp:extent cx="4143375" cy="3821997"/>
            <wp:effectExtent l="0" t="0" r="0" b="762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55124" cy="3832835"/>
                    </a:xfrm>
                    <a:prstGeom prst="rect">
                      <a:avLst/>
                    </a:prstGeom>
                  </pic:spPr>
                </pic:pic>
              </a:graphicData>
            </a:graphic>
          </wp:inline>
        </w:drawing>
      </w:r>
    </w:p>
    <w:p w14:paraId="7B38781F" w14:textId="52EF8480" w:rsidR="00EA3EF1" w:rsidRDefault="00967DCD" w:rsidP="00967DCD">
      <w:pPr>
        <w:pStyle w:val="Caption"/>
        <w:jc w:val="center"/>
        <w:rPr>
          <w:lang w:val="en-US"/>
        </w:rPr>
      </w:pPr>
      <w:bookmarkStart w:id="84" w:name="_Toc102576845"/>
      <w:r>
        <w:t xml:space="preserve">Figure </w:t>
      </w:r>
      <w:r>
        <w:fldChar w:fldCharType="begin"/>
      </w:r>
      <w:r>
        <w:instrText xml:space="preserve"> SEQ Figure \* ARABIC </w:instrText>
      </w:r>
      <w:r>
        <w:fldChar w:fldCharType="separate"/>
      </w:r>
      <w:r w:rsidR="00466443">
        <w:rPr>
          <w:noProof/>
        </w:rPr>
        <w:t>35</w:t>
      </w:r>
      <w:r>
        <w:fldChar w:fldCharType="end"/>
      </w:r>
      <w:r w:rsidRPr="009C61DE">
        <w:t>: Heatmap between features in Weather Dataset</w:t>
      </w:r>
      <w:bookmarkEnd w:id="84"/>
    </w:p>
    <w:p w14:paraId="39F68A4E" w14:textId="77777777" w:rsidR="00610556" w:rsidRDefault="00EA3EF1" w:rsidP="00610556">
      <w:pPr>
        <w:keepNext/>
        <w:jc w:val="center"/>
      </w:pPr>
      <w:r>
        <w:rPr>
          <w:noProof/>
          <w:lang w:val="en-US"/>
        </w:rPr>
        <w:lastRenderedPageBreak/>
        <w:drawing>
          <wp:inline distT="0" distB="0" distL="0" distR="0" wp14:anchorId="5882A4B6" wp14:editId="26F5CA96">
            <wp:extent cx="5943600" cy="2979420"/>
            <wp:effectExtent l="0" t="0" r="0" b="0"/>
            <wp:docPr id="38" name="Picture 3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83001C1" w14:textId="0A712A48" w:rsidR="00EA3EF1" w:rsidRDefault="00610556" w:rsidP="00610556">
      <w:pPr>
        <w:pStyle w:val="Caption"/>
        <w:jc w:val="center"/>
        <w:rPr>
          <w:lang w:val="en-US"/>
        </w:rPr>
      </w:pPr>
      <w:bookmarkStart w:id="85" w:name="_Toc102576846"/>
      <w:r>
        <w:t xml:space="preserve">Figure </w:t>
      </w:r>
      <w:r>
        <w:fldChar w:fldCharType="begin"/>
      </w:r>
      <w:r>
        <w:instrText xml:space="preserve"> SEQ Figure \* ARABIC </w:instrText>
      </w:r>
      <w:r>
        <w:fldChar w:fldCharType="separate"/>
      </w:r>
      <w:r w:rsidR="00466443">
        <w:rPr>
          <w:noProof/>
        </w:rPr>
        <w:t>36</w:t>
      </w:r>
      <w:r>
        <w:fldChar w:fldCharType="end"/>
      </w:r>
      <w:r w:rsidRPr="00B55682">
        <w:t>: Example showing the negative correlation between Temperature and Humidity</w:t>
      </w:r>
      <w:bookmarkEnd w:id="85"/>
    </w:p>
    <w:p w14:paraId="0B90C921" w14:textId="77777777" w:rsidR="00610556" w:rsidRDefault="00EA3EF1" w:rsidP="00610556">
      <w:pPr>
        <w:keepNext/>
        <w:jc w:val="center"/>
      </w:pPr>
      <w:r>
        <w:rPr>
          <w:noProof/>
          <w:lang w:val="en-US"/>
        </w:rPr>
        <w:drawing>
          <wp:inline distT="0" distB="0" distL="0" distR="0" wp14:anchorId="3E69A89F" wp14:editId="7676A437">
            <wp:extent cx="5943600" cy="2997200"/>
            <wp:effectExtent l="0" t="0" r="8255"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4652471F" w14:textId="18DA88F1" w:rsidR="00EA3EF1" w:rsidRDefault="00610556" w:rsidP="00610556">
      <w:pPr>
        <w:pStyle w:val="Caption"/>
        <w:jc w:val="center"/>
        <w:rPr>
          <w:lang w:val="en-US"/>
        </w:rPr>
      </w:pPr>
      <w:bookmarkStart w:id="86" w:name="_Toc102576847"/>
      <w:r>
        <w:t xml:space="preserve">Figure </w:t>
      </w:r>
      <w:r>
        <w:fldChar w:fldCharType="begin"/>
      </w:r>
      <w:r>
        <w:instrText xml:space="preserve"> SEQ Figure \* ARABIC </w:instrText>
      </w:r>
      <w:r>
        <w:fldChar w:fldCharType="separate"/>
      </w:r>
      <w:r w:rsidR="00466443">
        <w:rPr>
          <w:noProof/>
        </w:rPr>
        <w:t>37</w:t>
      </w:r>
      <w:r>
        <w:fldChar w:fldCharType="end"/>
      </w:r>
      <w:r w:rsidRPr="00EB1CED">
        <w:t>: Positive correlation between Temperature and Dewpoint</w:t>
      </w:r>
      <w:bookmarkEnd w:id="86"/>
    </w:p>
    <w:p w14:paraId="5D7F38A4" w14:textId="725E8C04" w:rsidR="00EA3EF1" w:rsidRDefault="00EA3EF1" w:rsidP="00EA3EF1">
      <w:pPr>
        <w:jc w:val="both"/>
        <w:rPr>
          <w:lang w:val="en-US"/>
        </w:rPr>
      </w:pPr>
      <w:r>
        <w:rPr>
          <w:lang w:val="en-US"/>
        </w:rPr>
        <w:t xml:space="preserve">Below shows the final dataframe with the features and respective attributes. The count shows the total length of the dataset, mean, maximum value and the rest of the variables are also given. As shown the values are all </w:t>
      </w:r>
      <w:r w:rsidR="004832E5">
        <w:rPr>
          <w:lang w:val="en-US"/>
        </w:rPr>
        <w:t xml:space="preserve">in </w:t>
      </w:r>
      <w:r>
        <w:rPr>
          <w:lang w:val="en-US"/>
        </w:rPr>
        <w:t xml:space="preserve">different ranges which would make training less accurate and difficult. </w:t>
      </w:r>
    </w:p>
    <w:p w14:paraId="084AF3BE" w14:textId="77777777" w:rsidR="00702857" w:rsidRDefault="00EA3EF1" w:rsidP="00702857">
      <w:pPr>
        <w:keepNext/>
        <w:jc w:val="center"/>
      </w:pPr>
      <w:r>
        <w:rPr>
          <w:noProof/>
          <w:lang w:val="en-US"/>
        </w:rPr>
        <w:lastRenderedPageBreak/>
        <w:drawing>
          <wp:inline distT="0" distB="0" distL="0" distR="0" wp14:anchorId="4086C49F" wp14:editId="0D31DE4F">
            <wp:extent cx="4924425" cy="2349624"/>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25230" cy="2350008"/>
                    </a:xfrm>
                    <a:prstGeom prst="rect">
                      <a:avLst/>
                    </a:prstGeom>
                  </pic:spPr>
                </pic:pic>
              </a:graphicData>
            </a:graphic>
          </wp:inline>
        </w:drawing>
      </w:r>
    </w:p>
    <w:p w14:paraId="0C83A187" w14:textId="5AAD0153" w:rsidR="00D609E3" w:rsidRPr="00DB3346" w:rsidRDefault="00702857" w:rsidP="00702857">
      <w:pPr>
        <w:pStyle w:val="Caption"/>
        <w:jc w:val="center"/>
        <w:rPr>
          <w:lang w:val="en-US"/>
        </w:rPr>
      </w:pPr>
      <w:bookmarkStart w:id="87" w:name="_Toc102576848"/>
      <w:r>
        <w:t xml:space="preserve">Figure </w:t>
      </w:r>
      <w:r>
        <w:fldChar w:fldCharType="begin"/>
      </w:r>
      <w:r>
        <w:instrText xml:space="preserve"> SEQ Figure \* ARABIC </w:instrText>
      </w:r>
      <w:r>
        <w:fldChar w:fldCharType="separate"/>
      </w:r>
      <w:r w:rsidR="00466443">
        <w:rPr>
          <w:noProof/>
        </w:rPr>
        <w:t>38</w:t>
      </w:r>
      <w:r>
        <w:fldChar w:fldCharType="end"/>
      </w:r>
      <w:r w:rsidRPr="002A206E">
        <w:t>: Dataframe before feature selection</w:t>
      </w:r>
      <w:bookmarkEnd w:id="87"/>
    </w:p>
    <w:p w14:paraId="25CA8CC4" w14:textId="77777777" w:rsidR="00EA3EF1" w:rsidRPr="00294118" w:rsidRDefault="00EA3EF1" w:rsidP="00294118">
      <w:pPr>
        <w:pStyle w:val="Heading3"/>
        <w:rPr>
          <w:color w:val="auto"/>
          <w:lang w:val="en-US"/>
        </w:rPr>
      </w:pPr>
      <w:bookmarkStart w:id="88" w:name="_Toc102577010"/>
      <w:r w:rsidRPr="00294118">
        <w:rPr>
          <w:color w:val="auto"/>
          <w:lang w:val="en-US"/>
        </w:rPr>
        <w:t>Feature Selection</w:t>
      </w:r>
      <w:bookmarkEnd w:id="88"/>
    </w:p>
    <w:p w14:paraId="6686FEDD" w14:textId="73FAD9F8" w:rsidR="00EA3EF1" w:rsidRPr="009D0455" w:rsidRDefault="00EA3EF1" w:rsidP="00EA3EF1">
      <w:pPr>
        <w:jc w:val="both"/>
        <w:rPr>
          <w:lang w:val="en-US"/>
        </w:rPr>
      </w:pPr>
      <w:r>
        <w:rPr>
          <w:lang w:val="en-US"/>
        </w:rPr>
        <w:t xml:space="preserve">For this project, the temp, dew_point, pressure, humidity, and wind_speed </w:t>
      </w:r>
      <w:r w:rsidR="00A632D4">
        <w:rPr>
          <w:lang w:val="en-US"/>
        </w:rPr>
        <w:t>was</w:t>
      </w:r>
      <w:r>
        <w:rPr>
          <w:lang w:val="en-US"/>
        </w:rPr>
        <w:t xml:space="preserve"> chosen as the features that would be used in training and </w:t>
      </w:r>
      <w:r w:rsidR="00294118">
        <w:rPr>
          <w:lang w:val="en-US"/>
        </w:rPr>
        <w:t>evaluating</w:t>
      </w:r>
      <w:r>
        <w:rPr>
          <w:lang w:val="en-US"/>
        </w:rPr>
        <w:t xml:space="preserve"> the algorithms. The decision on these features </w:t>
      </w:r>
      <w:r w:rsidR="004832E5">
        <w:rPr>
          <w:lang w:val="en-US"/>
        </w:rPr>
        <w:t>as</w:t>
      </w:r>
      <w:r>
        <w:rPr>
          <w:lang w:val="en-US"/>
        </w:rPr>
        <w:t xml:space="preserve"> they have the most relevance when putting energy consumption into consideration. For example, during cold days electricity usage is expected to reduce and vice versa. </w:t>
      </w:r>
    </w:p>
    <w:p w14:paraId="63EC3EF2" w14:textId="77777777" w:rsidR="00EA3EF1" w:rsidRPr="00294118" w:rsidRDefault="00EA3EF1" w:rsidP="00294118">
      <w:pPr>
        <w:pStyle w:val="Heading2"/>
        <w:rPr>
          <w:color w:val="auto"/>
        </w:rPr>
      </w:pPr>
      <w:bookmarkStart w:id="89" w:name="_Toc102577011"/>
      <w:r w:rsidRPr="00294118">
        <w:rPr>
          <w:color w:val="auto"/>
        </w:rPr>
        <w:t>Normalization</w:t>
      </w:r>
      <w:bookmarkEnd w:id="89"/>
    </w:p>
    <w:p w14:paraId="7937C1DF" w14:textId="77777777" w:rsidR="00EA3EF1" w:rsidRDefault="00EA3EF1" w:rsidP="00EA3EF1">
      <w:pPr>
        <w:jc w:val="both"/>
      </w:pPr>
      <w:r w:rsidRPr="00FF66A6">
        <w:t xml:space="preserve">Feature scaling is the process of converting the values of different numeric objects to be within similar ranges. Scaling </w:t>
      </w:r>
      <w:proofErr w:type="gramStart"/>
      <w:r w:rsidRPr="00FF66A6">
        <w:t>is used</w:t>
      </w:r>
      <w:proofErr w:type="gramEnd"/>
      <w:r w:rsidRPr="00FF66A6">
        <w:t xml:space="preserve"> to prevent overfitting and biased results of supervised learning models.</w:t>
      </w:r>
      <w:r w:rsidRPr="00BC28D1">
        <w:t xml:space="preserve"> For example</w:t>
      </w:r>
      <w:r>
        <w:t>,</w:t>
      </w:r>
      <w:r w:rsidRPr="00BC28D1">
        <w:t xml:space="preserve"> if a model </w:t>
      </w:r>
      <w:r>
        <w:t>uses</w:t>
      </w:r>
      <w:r w:rsidRPr="00BC28D1">
        <w:t xml:space="preserve"> linear regression and the features </w:t>
      </w:r>
      <w:proofErr w:type="gramStart"/>
      <w:r w:rsidRPr="00BC28D1">
        <w:t>are not scaled</w:t>
      </w:r>
      <w:proofErr w:type="gramEnd"/>
      <w:r w:rsidRPr="00BC28D1">
        <w:t>, some features end up having a higher impact than others, affecting the predictive performance. Therefore, it is important to scale your features.</w:t>
      </w:r>
      <w:r w:rsidRPr="00AE75B0">
        <w:t xml:space="preserve"> The only algorithms that do not need scaling are random forests and</w:t>
      </w:r>
      <w:r>
        <w:t xml:space="preserve"> </w:t>
      </w:r>
      <w:r w:rsidRPr="00AE75B0">
        <w:t>Decision tree</w:t>
      </w:r>
      <w:r>
        <w:t>s since they are scaling invariant.</w:t>
      </w:r>
    </w:p>
    <w:p w14:paraId="6B1580CB" w14:textId="7A398723" w:rsidR="00EA3EF1" w:rsidRDefault="00EA3EF1" w:rsidP="00EA3EF1">
      <w:pPr>
        <w:jc w:val="both"/>
      </w:pPr>
      <w:r>
        <w:t xml:space="preserve">What is normalization? This refers to scaling features into specified ranges [0,1] in the case of </w:t>
      </w:r>
      <w:r w:rsidR="004832E5">
        <w:t xml:space="preserve">a </w:t>
      </w:r>
      <w:r>
        <w:t xml:space="preserve">min-max scaler. Normalization is important when the data </w:t>
      </w:r>
      <w:proofErr w:type="gramStart"/>
      <w:r>
        <w:t>is needed</w:t>
      </w:r>
      <w:proofErr w:type="gramEnd"/>
      <w:r>
        <w:t xml:space="preserve"> in bounded intervals. Below is a </w:t>
      </w:r>
      <w:r w:rsidR="004832E5">
        <w:t>formula</w:t>
      </w:r>
      <w:r>
        <w:t xml:space="preserve"> for normalizing based on the min-max scaler:</w:t>
      </w:r>
    </w:p>
    <w:p w14:paraId="32FAE475" w14:textId="77777777" w:rsidR="00EA3EF1" w:rsidRPr="0007111C" w:rsidRDefault="00852DBC" w:rsidP="00EA3EF1">
      <w:pP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norm</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num>
            <m:den>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max</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den>
          </m:f>
        </m:oMath>
      </m:oMathPara>
    </w:p>
    <w:p w14:paraId="5E1B27F5" w14:textId="77777777" w:rsidR="00EA3EF1" w:rsidRDefault="00EA3EF1" w:rsidP="00EA3EF1">
      <w:r>
        <w:t>Where:</w:t>
      </w:r>
    </w:p>
    <w:p w14:paraId="52D8B878" w14:textId="77777777" w:rsidR="00EA3EF1" w:rsidRDefault="00852DBC"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EA3EF1">
        <w:rPr>
          <w:rFonts w:eastAsiaTheme="minorEastAsia"/>
        </w:rPr>
        <w:t xml:space="preserve"> – represents the values</w:t>
      </w:r>
    </w:p>
    <w:p w14:paraId="5F29C4F5" w14:textId="77777777" w:rsidR="00EA3EF1" w:rsidRDefault="00852DBC"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EA3EF1">
        <w:rPr>
          <w:rFonts w:eastAsiaTheme="minorEastAsia"/>
        </w:rPr>
        <w:t xml:space="preserve"> – minimum values</w:t>
      </w:r>
    </w:p>
    <w:p w14:paraId="6075E463" w14:textId="77777777" w:rsidR="00EA3EF1" w:rsidRPr="00385D59" w:rsidRDefault="00852DBC" w:rsidP="00EA3EF1">
      <m:oMath>
        <m:sSub>
          <m:sSubPr>
            <m:ctrlPr>
              <w:rPr>
                <w:rFonts w:ascii="Cambria Math" w:hAnsi="Cambria Math"/>
                <w:i/>
              </w:rPr>
            </m:ctrlPr>
          </m:sSubPr>
          <m:e>
            <m:r>
              <w:rPr>
                <w:rFonts w:ascii="Cambria Math" w:hAnsi="Cambria Math"/>
              </w:rPr>
              <m:t>x</m:t>
            </m:r>
          </m:e>
          <m:sub>
            <m:r>
              <w:rPr>
                <w:rFonts w:ascii="Cambria Math" w:hAnsi="Cambria Math"/>
              </w:rPr>
              <m:t>max</m:t>
            </m:r>
          </m:sub>
        </m:sSub>
      </m:oMath>
      <w:r w:rsidR="00EA3EF1">
        <w:rPr>
          <w:rFonts w:eastAsiaTheme="minorEastAsia"/>
        </w:rPr>
        <w:t xml:space="preserve"> – maximum values</w:t>
      </w:r>
    </w:p>
    <w:p w14:paraId="25C78DB2" w14:textId="77777777" w:rsidR="00EA3EF1" w:rsidRPr="00294118" w:rsidRDefault="00EA3EF1" w:rsidP="00294118">
      <w:pPr>
        <w:pStyle w:val="Heading3"/>
        <w:rPr>
          <w:color w:val="auto"/>
        </w:rPr>
      </w:pPr>
      <w:bookmarkStart w:id="90" w:name="_Toc102577012"/>
      <w:r w:rsidRPr="00294118">
        <w:rPr>
          <w:color w:val="auto"/>
        </w:rPr>
        <w:lastRenderedPageBreak/>
        <w:t>Min-Max Scaler</w:t>
      </w:r>
      <w:bookmarkEnd w:id="90"/>
    </w:p>
    <w:p w14:paraId="7393B66F" w14:textId="0C573B7A" w:rsidR="00EA3EF1" w:rsidRDefault="00EA3EF1" w:rsidP="00EA3EF1">
      <w:pPr>
        <w:jc w:val="both"/>
      </w:pPr>
      <w:r w:rsidRPr="008D59B9">
        <w:t>Min</w:t>
      </w:r>
      <w:r>
        <w:t>-</w:t>
      </w:r>
      <w:r w:rsidRPr="008D59B9">
        <w:t>Max</w:t>
      </w:r>
      <w:r>
        <w:t xml:space="preserve"> </w:t>
      </w:r>
      <w:r w:rsidRPr="008D59B9">
        <w:t xml:space="preserve">Scaler is a normalisation class from the sklearn.preprocessing package. </w:t>
      </w:r>
      <w:r w:rsidR="00E15C97" w:rsidRPr="00E15C97">
        <w:t xml:space="preserve">When scaling the training and test data sets, the Min-Max Scaler estimate will match the training data set, and the same estimate would </w:t>
      </w:r>
      <w:proofErr w:type="gramStart"/>
      <w:r w:rsidR="00E15C97" w:rsidRPr="00E15C97">
        <w:t>be used</w:t>
      </w:r>
      <w:proofErr w:type="gramEnd"/>
      <w:r w:rsidR="00E15C97" w:rsidRPr="00E15C97">
        <w:t xml:space="preserve"> to convert </w:t>
      </w:r>
      <w:r w:rsidR="00931AD5" w:rsidRPr="00E15C97">
        <w:t>both</w:t>
      </w:r>
      <w:r w:rsidR="00E15C97" w:rsidRPr="00E15C97">
        <w:t xml:space="preserve"> training and test data sets</w:t>
      </w:r>
      <w:r w:rsidR="00FB1E1C">
        <w:t>.</w:t>
      </w:r>
      <w:r>
        <w:t xml:space="preserve"> </w:t>
      </w:r>
    </w:p>
    <w:p w14:paraId="0C7F7692" w14:textId="77777777" w:rsidR="00A729A5" w:rsidRDefault="00EA3EF1" w:rsidP="00A729A5">
      <w:pPr>
        <w:keepNext/>
        <w:jc w:val="center"/>
      </w:pPr>
      <w:r>
        <w:rPr>
          <w:noProof/>
        </w:rPr>
        <w:drawing>
          <wp:inline distT="0" distB="0" distL="0" distR="0" wp14:anchorId="4D2A284F" wp14:editId="65592D99">
            <wp:extent cx="4438650" cy="2266746"/>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448353" cy="2271701"/>
                    </a:xfrm>
                    <a:prstGeom prst="rect">
                      <a:avLst/>
                    </a:prstGeom>
                  </pic:spPr>
                </pic:pic>
              </a:graphicData>
            </a:graphic>
          </wp:inline>
        </w:drawing>
      </w:r>
    </w:p>
    <w:p w14:paraId="18C96E5E" w14:textId="4B7AADD3" w:rsidR="00B10707" w:rsidRPr="00740FAF" w:rsidRDefault="00A729A5" w:rsidP="00A729A5">
      <w:pPr>
        <w:pStyle w:val="Caption"/>
        <w:jc w:val="center"/>
      </w:pPr>
      <w:bookmarkStart w:id="91" w:name="_Toc102576849"/>
      <w:r>
        <w:t xml:space="preserve">Figure </w:t>
      </w:r>
      <w:r>
        <w:fldChar w:fldCharType="begin"/>
      </w:r>
      <w:r>
        <w:instrText xml:space="preserve"> SEQ Figure \* ARABIC </w:instrText>
      </w:r>
      <w:r>
        <w:fldChar w:fldCharType="separate"/>
      </w:r>
      <w:r w:rsidR="00466443">
        <w:rPr>
          <w:noProof/>
        </w:rPr>
        <w:t>39</w:t>
      </w:r>
      <w:r>
        <w:fldChar w:fldCharType="end"/>
      </w:r>
      <w:r w:rsidRPr="009E2126">
        <w:t>: Features scaled using Min-Max</w:t>
      </w:r>
      <w:bookmarkEnd w:id="91"/>
    </w:p>
    <w:p w14:paraId="702F1976" w14:textId="77777777" w:rsidR="00EA3EF1" w:rsidRPr="00294118" w:rsidRDefault="00EA3EF1" w:rsidP="00294118">
      <w:pPr>
        <w:pStyle w:val="Heading3"/>
        <w:rPr>
          <w:color w:val="auto"/>
        </w:rPr>
      </w:pPr>
      <w:bookmarkStart w:id="92" w:name="_Toc102577013"/>
      <w:r w:rsidRPr="00294118">
        <w:rPr>
          <w:color w:val="auto"/>
        </w:rPr>
        <w:t>Standard Scaler</w:t>
      </w:r>
      <w:bookmarkEnd w:id="92"/>
    </w:p>
    <w:p w14:paraId="59F0B874" w14:textId="05F84155" w:rsidR="00EA3EF1" w:rsidRDefault="00EA3EF1" w:rsidP="00EA3EF1">
      <w:pPr>
        <w:jc w:val="both"/>
      </w:pPr>
      <w:r>
        <w:t>Unlike the min-max scaler that normalises the values around a certain range, t</w:t>
      </w:r>
      <w:r w:rsidRPr="00BD304F">
        <w:t xml:space="preserve">he feature columns </w:t>
      </w:r>
      <w:proofErr w:type="gramStart"/>
      <w:r w:rsidRPr="00BD304F">
        <w:t>are centred</w:t>
      </w:r>
      <w:proofErr w:type="gramEnd"/>
      <w:r w:rsidRPr="00BD304F">
        <w:t xml:space="preserve"> at </w:t>
      </w:r>
      <w:r w:rsidR="003C766F">
        <w:t xml:space="preserve">a </w:t>
      </w:r>
      <w:r w:rsidRPr="00BD304F">
        <w:t xml:space="preserve">mean </w:t>
      </w:r>
      <w:r>
        <w:t xml:space="preserve">of </w:t>
      </w:r>
      <w:r w:rsidR="002B6598" w:rsidRPr="00BD304F">
        <w:t>zero</w:t>
      </w:r>
      <w:r w:rsidRPr="00BD304F">
        <w:t xml:space="preserve"> with a standard deviation of </w:t>
      </w:r>
      <w:r w:rsidR="002B6598" w:rsidRPr="00BD304F">
        <w:t>one</w:t>
      </w:r>
      <w:r w:rsidRPr="00BD304F">
        <w:t xml:space="preserve"> using the standardisation approach, giving them the same properties as a typical normal distribution.</w:t>
      </w:r>
      <w:r>
        <w:t xml:space="preserve"> I</w:t>
      </w:r>
      <w:r w:rsidRPr="00B847E1">
        <w:t>t keeps relevant information about outliers and makes the algorithm less sensitive to them.</w:t>
      </w:r>
      <w:r>
        <w:t xml:space="preserve"> The </w:t>
      </w:r>
      <w:r w:rsidR="003C766F">
        <w:t>formula</w:t>
      </w:r>
      <w:r>
        <w:t xml:space="preserve"> for standardization is:</w:t>
      </w:r>
    </w:p>
    <w:p w14:paraId="02E12C43" w14:textId="77777777" w:rsidR="00EA3EF1" w:rsidRPr="002B0189" w:rsidRDefault="00852DBC" w:rsidP="00EA3EF1">
      <w:pPr>
        <w:jc w:val="cente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std</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μ</m:t>
                  </m:r>
                </m:e>
                <m:sub>
                  <m:r>
                    <m:rPr>
                      <m:sty m:val="bi"/>
                    </m:rPr>
                    <w:rPr>
                      <w:rFonts w:ascii="Cambria Math" w:hAnsi="Cambria Math"/>
                      <w:sz w:val="32"/>
                      <w:szCs w:val="32"/>
                    </w:rPr>
                    <m:t>x</m:t>
                  </m:r>
                </m:sub>
              </m:sSub>
            </m:num>
            <m:den>
              <m:sSub>
                <m:sSubPr>
                  <m:ctrlPr>
                    <w:rPr>
                      <w:rFonts w:ascii="Cambria Math" w:hAnsi="Cambria Math"/>
                      <w:b/>
                      <w:bCs/>
                      <w:i/>
                      <w:sz w:val="32"/>
                      <w:szCs w:val="32"/>
                    </w:rPr>
                  </m:ctrlPr>
                </m:sSubPr>
                <m:e>
                  <m:r>
                    <m:rPr>
                      <m:sty m:val="bi"/>
                    </m:rPr>
                    <w:rPr>
                      <w:rFonts w:ascii="Cambria Math" w:hAnsi="Cambria Math"/>
                      <w:sz w:val="32"/>
                      <w:szCs w:val="32"/>
                    </w:rPr>
                    <m:t>σ</m:t>
                  </m:r>
                </m:e>
                <m:sub>
                  <m:r>
                    <m:rPr>
                      <m:sty m:val="bi"/>
                    </m:rPr>
                    <w:rPr>
                      <w:rFonts w:ascii="Cambria Math" w:hAnsi="Cambria Math"/>
                      <w:sz w:val="32"/>
                      <w:szCs w:val="32"/>
                    </w:rPr>
                    <m:t>x</m:t>
                  </m:r>
                </m:sub>
              </m:sSub>
            </m:den>
          </m:f>
        </m:oMath>
      </m:oMathPara>
    </w:p>
    <w:p w14:paraId="136BABF5" w14:textId="77777777" w:rsidR="00EA3EF1" w:rsidRDefault="00EA3EF1" w:rsidP="00EA3EF1">
      <w:r>
        <w:t>Where:</w:t>
      </w:r>
    </w:p>
    <w:p w14:paraId="24B09087" w14:textId="77777777" w:rsidR="00EA3EF1" w:rsidRDefault="00852DBC"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EA3EF1">
        <w:rPr>
          <w:rFonts w:eastAsiaTheme="minorEastAsia"/>
        </w:rPr>
        <w:t xml:space="preserve"> – represents the values</w:t>
      </w:r>
    </w:p>
    <w:p w14:paraId="24A55034" w14:textId="77777777" w:rsidR="00EA3EF1" w:rsidRDefault="00852DBC" w:rsidP="00EA3EF1">
      <w:pPr>
        <w:rPr>
          <w:rFonts w:eastAsiaTheme="minorEastAsia"/>
        </w:rPr>
      </w:pPr>
      <m:oMath>
        <m:sSub>
          <m:sSubPr>
            <m:ctrlPr>
              <w:rPr>
                <w:rFonts w:ascii="Cambria Math" w:hAnsi="Cambria Math"/>
                <w:i/>
              </w:rPr>
            </m:ctrlPr>
          </m:sSubPr>
          <m:e>
            <m:r>
              <w:rPr>
                <w:rFonts w:ascii="Cambria Math" w:hAnsi="Cambria Math"/>
              </w:rPr>
              <m:t>μ</m:t>
            </m:r>
          </m:e>
          <m:sub>
            <m:r>
              <w:rPr>
                <w:rFonts w:ascii="Cambria Math" w:hAnsi="Cambria Math"/>
              </w:rPr>
              <m:t>x</m:t>
            </m:r>
          </m:sub>
        </m:sSub>
      </m:oMath>
      <w:r w:rsidR="00EA3EF1">
        <w:rPr>
          <w:rFonts w:eastAsiaTheme="minorEastAsia"/>
        </w:rPr>
        <w:t xml:space="preserve"> – mean of values</w:t>
      </w:r>
    </w:p>
    <w:p w14:paraId="7502A777" w14:textId="77777777" w:rsidR="00EA3EF1" w:rsidRDefault="00852DBC" w:rsidP="00EA3EF1">
      <w:pPr>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EA3EF1">
        <w:rPr>
          <w:rFonts w:eastAsiaTheme="minorEastAsia"/>
        </w:rPr>
        <w:t xml:space="preserve"> – standard deviation of values</w:t>
      </w:r>
    </w:p>
    <w:p w14:paraId="36B8036E" w14:textId="77777777" w:rsidR="00DC058C" w:rsidRDefault="00EA3EF1" w:rsidP="00DC058C">
      <w:pPr>
        <w:keepNext/>
        <w:jc w:val="center"/>
      </w:pPr>
      <w:r w:rsidRPr="006954E2">
        <w:rPr>
          <w:noProof/>
        </w:rPr>
        <w:lastRenderedPageBreak/>
        <w:drawing>
          <wp:inline distT="0" distB="0" distL="0" distR="0" wp14:anchorId="29372AB0" wp14:editId="446D6F30">
            <wp:extent cx="4638675" cy="200860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1"/>
                    <a:stretch>
                      <a:fillRect/>
                    </a:stretch>
                  </pic:blipFill>
                  <pic:spPr>
                    <a:xfrm>
                      <a:off x="0" y="0"/>
                      <a:ext cx="4647234" cy="2012311"/>
                    </a:xfrm>
                    <a:prstGeom prst="rect">
                      <a:avLst/>
                    </a:prstGeom>
                  </pic:spPr>
                </pic:pic>
              </a:graphicData>
            </a:graphic>
          </wp:inline>
        </w:drawing>
      </w:r>
    </w:p>
    <w:p w14:paraId="7329E6C6" w14:textId="61990253" w:rsidR="009B0A53" w:rsidRPr="00DC058C" w:rsidRDefault="00DC058C" w:rsidP="00DC058C">
      <w:pPr>
        <w:pStyle w:val="Caption"/>
        <w:jc w:val="center"/>
        <w:rPr>
          <w:rFonts w:eastAsiaTheme="minorEastAsia"/>
        </w:rPr>
      </w:pPr>
      <w:bookmarkStart w:id="93" w:name="_Toc102576850"/>
      <w:r>
        <w:t xml:space="preserve">Figure </w:t>
      </w:r>
      <w:r>
        <w:fldChar w:fldCharType="begin"/>
      </w:r>
      <w:r>
        <w:instrText xml:space="preserve"> SEQ Figure \* ARABIC </w:instrText>
      </w:r>
      <w:r>
        <w:fldChar w:fldCharType="separate"/>
      </w:r>
      <w:r w:rsidR="00466443">
        <w:rPr>
          <w:noProof/>
        </w:rPr>
        <w:t>40</w:t>
      </w:r>
      <w:r>
        <w:fldChar w:fldCharType="end"/>
      </w:r>
      <w:r w:rsidRPr="00CF0BBC">
        <w:t>: Features scaled using Standard Scaler</w:t>
      </w:r>
      <w:bookmarkEnd w:id="93"/>
    </w:p>
    <w:p w14:paraId="5462CB60" w14:textId="4D0D235E" w:rsidR="00457589" w:rsidRDefault="00457589">
      <w:r>
        <w:br w:type="page"/>
      </w:r>
    </w:p>
    <w:p w14:paraId="19EDACFB" w14:textId="77777777" w:rsidR="002321AE" w:rsidRPr="009753A1" w:rsidRDefault="002321AE" w:rsidP="002321AE">
      <w:pPr>
        <w:pStyle w:val="Heading1"/>
        <w:jc w:val="both"/>
        <w:rPr>
          <w:color w:val="auto"/>
        </w:rPr>
      </w:pPr>
      <w:bookmarkStart w:id="94" w:name="_Toc102577014"/>
      <w:r w:rsidRPr="009753A1">
        <w:rPr>
          <w:color w:val="auto"/>
        </w:rPr>
        <w:lastRenderedPageBreak/>
        <w:t>Experiment</w:t>
      </w:r>
      <w:r>
        <w:rPr>
          <w:color w:val="auto"/>
        </w:rPr>
        <w:t>ation</w:t>
      </w:r>
      <w:bookmarkEnd w:id="94"/>
    </w:p>
    <w:p w14:paraId="4E11CDDC" w14:textId="77777777" w:rsidR="002321AE" w:rsidRDefault="002321AE" w:rsidP="002321AE">
      <w:pPr>
        <w:pStyle w:val="Heading2"/>
        <w:jc w:val="both"/>
        <w:rPr>
          <w:color w:val="auto"/>
        </w:rPr>
      </w:pPr>
      <w:bookmarkStart w:id="95" w:name="_Toc102577015"/>
      <w:r w:rsidRPr="009753A1">
        <w:rPr>
          <w:color w:val="auto"/>
        </w:rPr>
        <w:t>Hardware</w:t>
      </w:r>
      <w:bookmarkEnd w:id="95"/>
    </w:p>
    <w:p w14:paraId="1C133F00" w14:textId="34752669" w:rsidR="002321AE" w:rsidRDefault="002321AE" w:rsidP="002321AE">
      <w:pPr>
        <w:jc w:val="both"/>
      </w:pPr>
      <w:r w:rsidRPr="004F02C1">
        <w:t xml:space="preserve">The tests </w:t>
      </w:r>
      <w:proofErr w:type="gramStart"/>
      <w:r w:rsidRPr="004F02C1">
        <w:t xml:space="preserve">were </w:t>
      </w:r>
      <w:r w:rsidR="00922939" w:rsidRPr="004F02C1">
        <w:t>conducted</w:t>
      </w:r>
      <w:proofErr w:type="gramEnd"/>
      <w:r w:rsidRPr="004F02C1">
        <w:t xml:space="preserve"> on a PC with a Windows OS. The computer's features </w:t>
      </w:r>
      <w:proofErr w:type="gramStart"/>
      <w:r w:rsidRPr="004F02C1">
        <w:t>are described</w:t>
      </w:r>
      <w:proofErr w:type="gramEnd"/>
      <w:r w:rsidRPr="004F02C1">
        <w:t xml:space="preserve"> in the following:</w:t>
      </w:r>
    </w:p>
    <w:p w14:paraId="2964A0D1" w14:textId="77777777" w:rsidR="002321AE" w:rsidRDefault="002321AE" w:rsidP="002321AE">
      <w:pPr>
        <w:pStyle w:val="ListParagraph"/>
        <w:numPr>
          <w:ilvl w:val="0"/>
          <w:numId w:val="4"/>
        </w:numPr>
        <w:jc w:val="both"/>
      </w:pPr>
      <w:r>
        <w:t>GPU: Intel Nvidia RTX 2070</w:t>
      </w:r>
    </w:p>
    <w:p w14:paraId="147A4626" w14:textId="77777777" w:rsidR="002321AE" w:rsidRDefault="002321AE" w:rsidP="002321AE">
      <w:pPr>
        <w:pStyle w:val="ListParagraph"/>
        <w:numPr>
          <w:ilvl w:val="0"/>
          <w:numId w:val="4"/>
        </w:numPr>
        <w:jc w:val="both"/>
      </w:pPr>
      <w:r>
        <w:t>CPU: Intel Core i7 8</w:t>
      </w:r>
      <w:r w:rsidRPr="005E3522">
        <w:rPr>
          <w:vertAlign w:val="superscript"/>
        </w:rPr>
        <w:t>th</w:t>
      </w:r>
      <w:r>
        <w:t xml:space="preserve"> Generation</w:t>
      </w:r>
    </w:p>
    <w:p w14:paraId="31E1D993" w14:textId="77777777" w:rsidR="002321AE" w:rsidRDefault="002321AE" w:rsidP="002321AE">
      <w:pPr>
        <w:pStyle w:val="ListParagraph"/>
        <w:numPr>
          <w:ilvl w:val="0"/>
          <w:numId w:val="4"/>
        </w:numPr>
        <w:jc w:val="both"/>
      </w:pPr>
      <w:r>
        <w:t>RAM: 16GB</w:t>
      </w:r>
    </w:p>
    <w:p w14:paraId="4064B7F7" w14:textId="77777777" w:rsidR="002321AE" w:rsidRDefault="002321AE" w:rsidP="002321AE">
      <w:pPr>
        <w:pStyle w:val="Heading2"/>
        <w:jc w:val="both"/>
        <w:rPr>
          <w:color w:val="auto"/>
        </w:rPr>
      </w:pPr>
      <w:bookmarkStart w:id="96" w:name="_Toc102577016"/>
      <w:r w:rsidRPr="009753A1">
        <w:rPr>
          <w:color w:val="auto"/>
        </w:rPr>
        <w:t>Software</w:t>
      </w:r>
      <w:bookmarkEnd w:id="96"/>
    </w:p>
    <w:p w14:paraId="72F25738" w14:textId="309784FF" w:rsidR="002321AE" w:rsidRDefault="002321AE" w:rsidP="002321AE">
      <w:pPr>
        <w:jc w:val="both"/>
      </w:pPr>
      <w:r w:rsidRPr="002E0DBE">
        <w:t xml:space="preserve">Python is the programming language utilised. The experiment </w:t>
      </w:r>
      <w:proofErr w:type="gramStart"/>
      <w:r w:rsidRPr="002E0DBE">
        <w:t xml:space="preserve">is </w:t>
      </w:r>
      <w:r w:rsidR="00922939" w:rsidRPr="002E0DBE">
        <w:t>conducted</w:t>
      </w:r>
      <w:proofErr w:type="gramEnd"/>
      <w:r w:rsidRPr="002E0DBE">
        <w:t xml:space="preserve"> in a virtual environment generated with Visual Studio Code and Python 3.9.0. The relevant packages </w:t>
      </w:r>
      <w:proofErr w:type="gramStart"/>
      <w:r w:rsidRPr="002E0DBE">
        <w:t xml:space="preserve">are </w:t>
      </w:r>
      <w:r w:rsidR="00922939" w:rsidRPr="002E0DBE">
        <w:t>used</w:t>
      </w:r>
      <w:proofErr w:type="gramEnd"/>
      <w:r w:rsidRPr="002E0DBE">
        <w:t xml:space="preserve"> in the experiment. A Jupyter Notebook </w:t>
      </w:r>
      <w:proofErr w:type="gramStart"/>
      <w:r w:rsidRPr="002E0DBE">
        <w:t>was used</w:t>
      </w:r>
      <w:proofErr w:type="gramEnd"/>
      <w:r w:rsidRPr="002E0DBE">
        <w:t xml:space="preserve"> to write and run the code. The network </w:t>
      </w:r>
      <w:proofErr w:type="gramStart"/>
      <w:r w:rsidRPr="002E0DBE">
        <w:t>was trained</w:t>
      </w:r>
      <w:proofErr w:type="gramEnd"/>
      <w:r w:rsidRPr="002E0DBE">
        <w:t xml:space="preserve"> using the Nvidia RTX 2070 GPU, which has 16 GB VRAM and CUDA version 11.</w:t>
      </w:r>
      <w:r>
        <w:t>6</w:t>
      </w:r>
      <w:r w:rsidRPr="002E0DBE">
        <w:t>.</w:t>
      </w:r>
    </w:p>
    <w:p w14:paraId="5608ED0A" w14:textId="77777777" w:rsidR="002321AE" w:rsidRDefault="002321AE" w:rsidP="002321AE">
      <w:pPr>
        <w:pStyle w:val="ListParagraph"/>
        <w:numPr>
          <w:ilvl w:val="0"/>
          <w:numId w:val="5"/>
        </w:numPr>
        <w:jc w:val="both"/>
      </w:pPr>
      <w:r>
        <w:t>TensorFlow</w:t>
      </w:r>
    </w:p>
    <w:p w14:paraId="2F7A6F7A" w14:textId="77777777" w:rsidR="002321AE" w:rsidRDefault="002321AE" w:rsidP="002321AE">
      <w:pPr>
        <w:pStyle w:val="ListParagraph"/>
        <w:numPr>
          <w:ilvl w:val="0"/>
          <w:numId w:val="5"/>
        </w:numPr>
        <w:jc w:val="both"/>
      </w:pPr>
      <w:r>
        <w:t>Keras</w:t>
      </w:r>
    </w:p>
    <w:p w14:paraId="071362CE" w14:textId="77777777" w:rsidR="002321AE" w:rsidRDefault="002321AE" w:rsidP="002321AE">
      <w:pPr>
        <w:pStyle w:val="ListParagraph"/>
        <w:numPr>
          <w:ilvl w:val="0"/>
          <w:numId w:val="5"/>
        </w:numPr>
        <w:jc w:val="both"/>
      </w:pPr>
      <w:r>
        <w:t>Scikit-learn</w:t>
      </w:r>
    </w:p>
    <w:p w14:paraId="0DC23741" w14:textId="77777777" w:rsidR="002321AE" w:rsidRDefault="002321AE" w:rsidP="002321AE">
      <w:pPr>
        <w:pStyle w:val="ListParagraph"/>
        <w:numPr>
          <w:ilvl w:val="0"/>
          <w:numId w:val="5"/>
        </w:numPr>
        <w:jc w:val="both"/>
      </w:pPr>
      <w:r>
        <w:t>Pandas</w:t>
      </w:r>
    </w:p>
    <w:p w14:paraId="6ECE77DA" w14:textId="77777777" w:rsidR="002321AE" w:rsidRDefault="002321AE" w:rsidP="002321AE">
      <w:pPr>
        <w:pStyle w:val="ListParagraph"/>
        <w:numPr>
          <w:ilvl w:val="0"/>
          <w:numId w:val="5"/>
        </w:numPr>
        <w:jc w:val="both"/>
      </w:pPr>
      <w:r>
        <w:t>Prophet</w:t>
      </w:r>
    </w:p>
    <w:p w14:paraId="01D8CBBA" w14:textId="77777777" w:rsidR="002321AE" w:rsidRDefault="002321AE" w:rsidP="002321AE">
      <w:pPr>
        <w:pStyle w:val="ListParagraph"/>
        <w:numPr>
          <w:ilvl w:val="0"/>
          <w:numId w:val="5"/>
        </w:numPr>
        <w:jc w:val="both"/>
      </w:pPr>
      <w:r>
        <w:t>Matplotlib</w:t>
      </w:r>
    </w:p>
    <w:p w14:paraId="750C56D7" w14:textId="77777777" w:rsidR="002321AE" w:rsidRDefault="002321AE" w:rsidP="002321AE">
      <w:pPr>
        <w:pStyle w:val="ListParagraph"/>
        <w:numPr>
          <w:ilvl w:val="0"/>
          <w:numId w:val="5"/>
        </w:numPr>
        <w:jc w:val="both"/>
      </w:pPr>
      <w:r>
        <w:t>NumPy</w:t>
      </w:r>
    </w:p>
    <w:p w14:paraId="756C5FC1" w14:textId="77777777" w:rsidR="002321AE" w:rsidRPr="00486153" w:rsidRDefault="002321AE" w:rsidP="002321AE">
      <w:pPr>
        <w:pStyle w:val="ListParagraph"/>
        <w:numPr>
          <w:ilvl w:val="0"/>
          <w:numId w:val="5"/>
        </w:numPr>
        <w:jc w:val="both"/>
      </w:pPr>
      <w:r>
        <w:t>Seaborn</w:t>
      </w:r>
    </w:p>
    <w:p w14:paraId="59A26460" w14:textId="77777777" w:rsidR="002321AE" w:rsidRDefault="002321AE" w:rsidP="002321AE">
      <w:pPr>
        <w:pStyle w:val="Heading2"/>
        <w:jc w:val="both"/>
        <w:rPr>
          <w:color w:val="auto"/>
        </w:rPr>
      </w:pPr>
      <w:bookmarkStart w:id="97" w:name="_Toc102577017"/>
      <w:r w:rsidRPr="009753A1">
        <w:rPr>
          <w:color w:val="auto"/>
        </w:rPr>
        <w:t>Settings</w:t>
      </w:r>
      <w:bookmarkEnd w:id="97"/>
    </w:p>
    <w:p w14:paraId="45F19B0E" w14:textId="57001F80" w:rsidR="002321AE" w:rsidRPr="00EE77AF" w:rsidRDefault="002321AE" w:rsidP="002321AE">
      <w:pPr>
        <w:jc w:val="both"/>
      </w:pPr>
      <w:r w:rsidRPr="00786AB0">
        <w:rPr>
          <w:lang w:val="en-US"/>
        </w:rPr>
        <w:t xml:space="preserve">The challenge is to create a model using the S2S LSTM as well as BLST technique for correctly predicting a structure's energy usage using Machine Learning, ensemble, and even the Facebook Prophet methodologies. Predictions of energy use across various </w:t>
      </w:r>
      <w:r w:rsidR="00F11445">
        <w:rPr>
          <w:lang w:val="en-US"/>
        </w:rPr>
        <w:t>periods</w:t>
      </w:r>
      <w:r w:rsidRPr="00786AB0">
        <w:rPr>
          <w:lang w:val="en-US"/>
        </w:rPr>
        <w:t xml:space="preserve"> and train/test splits are among the experiments. This time-series regression issue, if successful, can be used as proof for employing </w:t>
      </w:r>
      <w:r>
        <w:rPr>
          <w:lang w:val="en-US"/>
        </w:rPr>
        <w:t xml:space="preserve">a </w:t>
      </w:r>
      <w:r w:rsidRPr="00786AB0">
        <w:rPr>
          <w:lang w:val="en-US"/>
        </w:rPr>
        <w:t xml:space="preserve">learning algorithm in energy consumption prediction </w:t>
      </w:r>
      <w:r>
        <w:rPr>
          <w:lang w:val="en-US"/>
        </w:rPr>
        <w:t xml:space="preserve">by </w:t>
      </w:r>
      <w:r w:rsidRPr="00786AB0">
        <w:rPr>
          <w:lang w:val="en-US"/>
        </w:rPr>
        <w:t>applying past data of energy (Electricity, Water, and Gas) usage and weather conditions.</w:t>
      </w:r>
    </w:p>
    <w:p w14:paraId="60D63C4E" w14:textId="77777777" w:rsidR="002321AE" w:rsidRPr="002B7A2A" w:rsidRDefault="002321AE" w:rsidP="002B7A2A">
      <w:pPr>
        <w:pStyle w:val="Heading2"/>
        <w:rPr>
          <w:color w:val="auto"/>
        </w:rPr>
      </w:pPr>
      <w:bookmarkStart w:id="98" w:name="_Toc102577018"/>
      <w:r w:rsidRPr="002B7A2A">
        <w:rPr>
          <w:color w:val="auto"/>
        </w:rPr>
        <w:t>Training</w:t>
      </w:r>
      <w:bookmarkEnd w:id="98"/>
    </w:p>
    <w:p w14:paraId="15D45C79" w14:textId="1159A3C7" w:rsidR="002321AE" w:rsidRDefault="002321AE" w:rsidP="002321AE">
      <w:pPr>
        <w:jc w:val="both"/>
      </w:pPr>
      <w:r>
        <w:t>A</w:t>
      </w:r>
      <w:r w:rsidRPr="009E4633">
        <w:t xml:space="preserve"> typical cross-validation method, in which random points </w:t>
      </w:r>
      <w:proofErr w:type="gramStart"/>
      <w:r w:rsidRPr="009E4633">
        <w:t xml:space="preserve">are </w:t>
      </w:r>
      <w:r w:rsidR="00922939" w:rsidRPr="009E4633">
        <w:t>used</w:t>
      </w:r>
      <w:proofErr w:type="gramEnd"/>
      <w:r w:rsidRPr="009E4633">
        <w:t xml:space="preserve"> in each fold, cannot be performed in this situation due to the time constraint. The time series must </w:t>
      </w:r>
      <w:proofErr w:type="gramStart"/>
      <w:r w:rsidRPr="009E4633">
        <w:t>be preserved</w:t>
      </w:r>
      <w:proofErr w:type="gramEnd"/>
      <w:r w:rsidRPr="009E4633">
        <w:t xml:space="preserve">; thus, the folds do not include random selection; rather, every fold increases the volume of training data. Each fold has its own test set, and the preceding fold's test set </w:t>
      </w:r>
      <w:proofErr w:type="gramStart"/>
      <w:r w:rsidRPr="009E4633">
        <w:t>is appended</w:t>
      </w:r>
      <w:proofErr w:type="gramEnd"/>
      <w:r w:rsidRPr="009E4633">
        <w:t xml:space="preserve"> to the current fold's training set for </w:t>
      </w:r>
      <w:r>
        <w:t xml:space="preserve">the </w:t>
      </w:r>
      <w:r w:rsidRPr="009E4633">
        <w:t>next fold.</w:t>
      </w:r>
      <w:r>
        <w:t xml:space="preserve"> An example of the expanding window is below:</w:t>
      </w:r>
    </w:p>
    <w:p w14:paraId="5A08C377" w14:textId="77777777" w:rsidR="007959BE" w:rsidRDefault="002321AE" w:rsidP="007959BE">
      <w:pPr>
        <w:keepNext/>
        <w:jc w:val="center"/>
      </w:pPr>
      <w:r>
        <w:rPr>
          <w:noProof/>
        </w:rPr>
        <w:lastRenderedPageBreak/>
        <w:drawing>
          <wp:inline distT="0" distB="0" distL="0" distR="0" wp14:anchorId="1CA6842F" wp14:editId="3B29B7F2">
            <wp:extent cx="4029075" cy="2129900"/>
            <wp:effectExtent l="0" t="0" r="0" b="3810"/>
            <wp:docPr id="13" name="Picture 13" descr="What are Pandas &quot;expanding window&quot; function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are Pandas &quot;expanding window&quot; functions? - Stack Overflo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5335" cy="2133209"/>
                    </a:xfrm>
                    <a:prstGeom prst="rect">
                      <a:avLst/>
                    </a:prstGeom>
                    <a:noFill/>
                    <a:ln>
                      <a:noFill/>
                    </a:ln>
                  </pic:spPr>
                </pic:pic>
              </a:graphicData>
            </a:graphic>
          </wp:inline>
        </w:drawing>
      </w:r>
    </w:p>
    <w:p w14:paraId="1F76D924" w14:textId="3445E26B" w:rsidR="00974CC8" w:rsidRPr="00740FAF" w:rsidRDefault="007959BE" w:rsidP="007959BE">
      <w:pPr>
        <w:pStyle w:val="Caption"/>
        <w:jc w:val="center"/>
      </w:pPr>
      <w:bookmarkStart w:id="99" w:name="_Toc102576851"/>
      <w:r>
        <w:t xml:space="preserve">Figure </w:t>
      </w:r>
      <w:r>
        <w:fldChar w:fldCharType="begin"/>
      </w:r>
      <w:r>
        <w:instrText xml:space="preserve"> SEQ Figure \* ARABIC </w:instrText>
      </w:r>
      <w:r>
        <w:fldChar w:fldCharType="separate"/>
      </w:r>
      <w:r w:rsidR="00466443">
        <w:rPr>
          <w:noProof/>
        </w:rPr>
        <w:t>41</w:t>
      </w:r>
      <w:r>
        <w:fldChar w:fldCharType="end"/>
      </w:r>
      <w:r w:rsidRPr="00CB312D">
        <w:t>: Expanding window</w:t>
      </w:r>
      <w:bookmarkEnd w:id="99"/>
    </w:p>
    <w:p w14:paraId="18D92E06" w14:textId="77777777" w:rsidR="002321AE" w:rsidRPr="002B7A2A" w:rsidRDefault="002321AE" w:rsidP="002B7A2A">
      <w:pPr>
        <w:pStyle w:val="Heading2"/>
        <w:rPr>
          <w:color w:val="auto"/>
        </w:rPr>
      </w:pPr>
      <w:bookmarkStart w:id="100" w:name="_Toc102577019"/>
      <w:r w:rsidRPr="002B7A2A">
        <w:rPr>
          <w:color w:val="auto"/>
        </w:rPr>
        <w:t>Experiments and Results</w:t>
      </w:r>
      <w:bookmarkEnd w:id="100"/>
    </w:p>
    <w:p w14:paraId="5EC76383" w14:textId="4ABEC482" w:rsidR="002321AE" w:rsidRDefault="002321AE" w:rsidP="002321AE">
      <w:pPr>
        <w:jc w:val="both"/>
        <w:rPr>
          <w:lang w:val="en-US"/>
        </w:rPr>
      </w:pPr>
      <w:r>
        <w:t xml:space="preserve">This chapter will go about performing ‘black-box’ testing to evaluate or created models and afterwards a visualization of the models will </w:t>
      </w:r>
      <w:proofErr w:type="gramStart"/>
      <w:r>
        <w:t>be shown</w:t>
      </w:r>
      <w:proofErr w:type="gramEnd"/>
      <w:r>
        <w:t xml:space="preserve"> ranking by the model with the best performance. All the models will </w:t>
      </w:r>
      <w:proofErr w:type="gramStart"/>
      <w:r>
        <w:t xml:space="preserve">be </w:t>
      </w:r>
      <w:r w:rsidR="00F84629">
        <w:t>assessed</w:t>
      </w:r>
      <w:proofErr w:type="gramEnd"/>
      <w:r>
        <w:t xml:space="preserve"> against a baseline prediction calculated using the simple persistence algorithm. </w:t>
      </w:r>
      <w:r w:rsidRPr="006630CB">
        <w:rPr>
          <w:lang w:val="en-US"/>
        </w:rPr>
        <w:t xml:space="preserve">The Zero Rule Algorithm is by far the most frequent baseline method for monitoring ML. In the instance of classifications, the algorithm correctly forecasts most classes. With regression cases, it predicts the expected average. This can be utilized with </w:t>
      </w:r>
      <w:r>
        <w:rPr>
          <w:lang w:val="en-US"/>
        </w:rPr>
        <w:t>time-series</w:t>
      </w:r>
      <w:r w:rsidRPr="006630CB">
        <w:rPr>
          <w:lang w:val="en-US"/>
        </w:rPr>
        <w:t xml:space="preserve"> data, but the sequence correlation architecture in the data set is not considered. The persistence algorithm is a similar technique for time series data sets. The persistence method predicts the expected outcome for the next </w:t>
      </w:r>
      <w:r>
        <w:rPr>
          <w:lang w:val="en-US"/>
        </w:rPr>
        <w:t xml:space="preserve">step </w:t>
      </w:r>
      <m:oMath>
        <m:r>
          <w:rPr>
            <w:rFonts w:ascii="Cambria Math" w:hAnsi="Cambria Math"/>
            <w:lang w:val="en-US"/>
          </w:rPr>
          <m:t>(t + 1)</m:t>
        </m:r>
      </m:oMath>
      <w:r>
        <w:rPr>
          <w:lang w:val="en-US"/>
        </w:rPr>
        <w:t xml:space="preserve"> based on the last </w:t>
      </w:r>
      <w:r w:rsidRPr="006630CB">
        <w:rPr>
          <w:lang w:val="en-US"/>
        </w:rPr>
        <w:t xml:space="preserve">step </w:t>
      </w:r>
      <m:oMath>
        <m:r>
          <w:rPr>
            <w:rFonts w:ascii="Cambria Math" w:hAnsi="Cambria Math"/>
            <w:lang w:val="en-US"/>
          </w:rPr>
          <m:t>(t-1)</m:t>
        </m:r>
      </m:oMath>
      <w:r w:rsidRPr="006630CB">
        <w:rPr>
          <w:lang w:val="en-US"/>
        </w:rPr>
        <w:t>. The following baseline forecast conditions must be fulfilled:</w:t>
      </w:r>
    </w:p>
    <w:p w14:paraId="22416F6F" w14:textId="77777777" w:rsidR="002321AE" w:rsidRPr="00AD328A" w:rsidRDefault="002321AE" w:rsidP="002321AE">
      <w:pPr>
        <w:numPr>
          <w:ilvl w:val="0"/>
          <w:numId w:val="7"/>
        </w:numPr>
        <w:jc w:val="both"/>
        <w:rPr>
          <w:lang w:val="en-US"/>
        </w:rPr>
      </w:pPr>
      <w:r w:rsidRPr="00AD328A">
        <w:rPr>
          <w:b/>
          <w:bCs/>
          <w:lang w:val="en-US"/>
        </w:rPr>
        <w:t>Simple</w:t>
      </w:r>
      <w:r w:rsidRPr="00AD328A">
        <w:rPr>
          <w:rFonts w:ascii="MS Gothic" w:eastAsia="MS Gothic" w:hAnsi="MS Gothic" w:cs="MS Gothic" w:hint="eastAsia"/>
          <w:lang w:val="en-US"/>
        </w:rPr>
        <w:t>：</w:t>
      </w:r>
      <w:r w:rsidRPr="00AD328A">
        <w:rPr>
          <w:lang w:val="en-US"/>
        </w:rPr>
        <w:t xml:space="preserve"> </w:t>
      </w:r>
      <w:r w:rsidRPr="005D2F27">
        <w:rPr>
          <w:lang w:val="en-US"/>
        </w:rPr>
        <w:t>A technique that does not need extensive training or understanding.</w:t>
      </w:r>
    </w:p>
    <w:p w14:paraId="435CBCCE" w14:textId="77777777" w:rsidR="002321AE" w:rsidRPr="00AD328A" w:rsidRDefault="002321AE" w:rsidP="002321AE">
      <w:pPr>
        <w:numPr>
          <w:ilvl w:val="0"/>
          <w:numId w:val="7"/>
        </w:numPr>
        <w:jc w:val="both"/>
        <w:rPr>
          <w:lang w:val="en-US"/>
        </w:rPr>
      </w:pPr>
      <w:r w:rsidRPr="00AD328A">
        <w:rPr>
          <w:b/>
          <w:bCs/>
          <w:lang w:val="en-US"/>
        </w:rPr>
        <w:t>Fast</w:t>
      </w:r>
      <w:r w:rsidRPr="00AD328A">
        <w:rPr>
          <w:rFonts w:ascii="MS Gothic" w:eastAsia="MS Gothic" w:hAnsi="MS Gothic" w:cs="MS Gothic" w:hint="eastAsia"/>
          <w:lang w:val="en-US"/>
        </w:rPr>
        <w:t>：</w:t>
      </w:r>
      <w:r w:rsidRPr="00AD328A">
        <w:rPr>
          <w:lang w:val="en-US"/>
        </w:rPr>
        <w:t xml:space="preserve"> </w:t>
      </w:r>
      <w:r w:rsidRPr="00BF76EB">
        <w:rPr>
          <w:lang w:val="en-US"/>
        </w:rPr>
        <w:t>Predicting in a quick and computationally simple manner.</w:t>
      </w:r>
    </w:p>
    <w:p w14:paraId="57C40F9D" w14:textId="77777777" w:rsidR="002321AE" w:rsidRPr="00AD328A" w:rsidRDefault="002321AE" w:rsidP="002321AE">
      <w:pPr>
        <w:numPr>
          <w:ilvl w:val="0"/>
          <w:numId w:val="7"/>
        </w:numPr>
        <w:jc w:val="both"/>
        <w:rPr>
          <w:lang w:val="en-US"/>
        </w:rPr>
      </w:pPr>
      <w:r>
        <w:rPr>
          <w:b/>
          <w:bCs/>
          <w:lang w:val="en-US"/>
        </w:rPr>
        <w:t>R</w:t>
      </w:r>
      <w:r w:rsidRPr="00AD328A">
        <w:rPr>
          <w:b/>
          <w:bCs/>
          <w:lang w:val="en-US"/>
        </w:rPr>
        <w:t>epeatable</w:t>
      </w:r>
      <w:r w:rsidRPr="00AD328A">
        <w:rPr>
          <w:rFonts w:ascii="MS Gothic" w:eastAsia="MS Gothic" w:hAnsi="MS Gothic" w:cs="MS Gothic" w:hint="eastAsia"/>
          <w:lang w:val="en-US"/>
        </w:rPr>
        <w:t>：</w:t>
      </w:r>
      <w:r w:rsidRPr="00AD328A">
        <w:rPr>
          <w:lang w:val="en-US"/>
        </w:rPr>
        <w:t xml:space="preserve"> </w:t>
      </w:r>
      <w:r w:rsidRPr="00137171">
        <w:rPr>
          <w:lang w:val="en-US"/>
        </w:rPr>
        <w:t>A deterministic technique gives the expected output when given the same input</w:t>
      </w:r>
      <w:r w:rsidRPr="008D1C36">
        <w:rPr>
          <w:lang w:val="en-US"/>
        </w:rPr>
        <w:t>.</w:t>
      </w:r>
    </w:p>
    <w:p w14:paraId="1797DFA4" w14:textId="77777777" w:rsidR="002321AE" w:rsidRPr="002B7A2A" w:rsidRDefault="002321AE" w:rsidP="002B7A2A">
      <w:pPr>
        <w:pStyle w:val="Heading3"/>
        <w:rPr>
          <w:color w:val="auto"/>
        </w:rPr>
      </w:pPr>
      <w:bookmarkStart w:id="101" w:name="_Toc102577020"/>
      <w:r w:rsidRPr="002B7A2A">
        <w:rPr>
          <w:color w:val="auto"/>
        </w:rPr>
        <w:t>Queen’s Building</w:t>
      </w:r>
      <w:bookmarkEnd w:id="101"/>
    </w:p>
    <w:p w14:paraId="386B55BE" w14:textId="77777777" w:rsidR="002321AE" w:rsidRPr="002B7A2A" w:rsidRDefault="002321AE" w:rsidP="002B7A2A">
      <w:pPr>
        <w:pStyle w:val="Heading4"/>
        <w:rPr>
          <w:i w:val="0"/>
          <w:iCs w:val="0"/>
          <w:color w:val="auto"/>
        </w:rPr>
      </w:pPr>
      <w:r w:rsidRPr="002B7A2A">
        <w:rPr>
          <w:i w:val="0"/>
          <w:iCs w:val="0"/>
          <w:color w:val="auto"/>
        </w:rPr>
        <w:t>Baseline</w:t>
      </w:r>
    </w:p>
    <w:p w14:paraId="08C53896" w14:textId="77777777" w:rsidR="002321AE" w:rsidRPr="008D2DC8" w:rsidRDefault="002321AE" w:rsidP="002321AE">
      <w:pPr>
        <w:jc w:val="center"/>
      </w:pPr>
      <w:r>
        <w:t>Table showing the Queens Building Hourly Baseline</w:t>
      </w:r>
    </w:p>
    <w:tbl>
      <w:tblPr>
        <w:tblStyle w:val="TableGrid"/>
        <w:tblW w:w="0" w:type="auto"/>
        <w:jc w:val="center"/>
        <w:tblLook w:val="04A0" w:firstRow="1" w:lastRow="0" w:firstColumn="1" w:lastColumn="0" w:noHBand="0" w:noVBand="1"/>
      </w:tblPr>
      <w:tblGrid>
        <w:gridCol w:w="805"/>
        <w:gridCol w:w="1440"/>
        <w:gridCol w:w="1890"/>
        <w:gridCol w:w="990"/>
      </w:tblGrid>
      <w:tr w:rsidR="002321AE" w14:paraId="7C669BA6" w14:textId="77777777" w:rsidTr="00F3226C">
        <w:trPr>
          <w:jc w:val="center"/>
        </w:trPr>
        <w:tc>
          <w:tcPr>
            <w:tcW w:w="805" w:type="dxa"/>
          </w:tcPr>
          <w:p w14:paraId="11188ED0" w14:textId="77777777" w:rsidR="002321AE" w:rsidRDefault="002321AE" w:rsidP="00F3226C">
            <w:pPr>
              <w:jc w:val="both"/>
            </w:pPr>
          </w:p>
        </w:tc>
        <w:tc>
          <w:tcPr>
            <w:tcW w:w="1440" w:type="dxa"/>
          </w:tcPr>
          <w:p w14:paraId="762B7D81" w14:textId="77777777" w:rsidR="002321AE" w:rsidRDefault="002321AE" w:rsidP="00F3226C">
            <w:pPr>
              <w:jc w:val="center"/>
            </w:pPr>
            <w:r>
              <w:t>Electric</w:t>
            </w:r>
          </w:p>
        </w:tc>
        <w:tc>
          <w:tcPr>
            <w:tcW w:w="1890" w:type="dxa"/>
          </w:tcPr>
          <w:p w14:paraId="7D7AA3B0" w14:textId="77777777" w:rsidR="002321AE" w:rsidRDefault="002321AE" w:rsidP="00F3226C">
            <w:pPr>
              <w:jc w:val="center"/>
            </w:pPr>
            <w:r>
              <w:t>Gas</w:t>
            </w:r>
          </w:p>
        </w:tc>
        <w:tc>
          <w:tcPr>
            <w:tcW w:w="990" w:type="dxa"/>
          </w:tcPr>
          <w:p w14:paraId="64E69171" w14:textId="77777777" w:rsidR="002321AE" w:rsidRDefault="002321AE" w:rsidP="00F3226C">
            <w:pPr>
              <w:jc w:val="center"/>
            </w:pPr>
            <w:r>
              <w:t>Water</w:t>
            </w:r>
          </w:p>
        </w:tc>
      </w:tr>
      <w:tr w:rsidR="002321AE" w14:paraId="5BAEE255" w14:textId="77777777" w:rsidTr="00F3226C">
        <w:trPr>
          <w:jc w:val="center"/>
        </w:trPr>
        <w:tc>
          <w:tcPr>
            <w:tcW w:w="805" w:type="dxa"/>
          </w:tcPr>
          <w:p w14:paraId="076E3C53" w14:textId="77777777" w:rsidR="002321AE" w:rsidRDefault="002321AE" w:rsidP="00F3226C">
            <w:pPr>
              <w:jc w:val="both"/>
            </w:pPr>
            <w:r>
              <w:t>RMSE</w:t>
            </w:r>
          </w:p>
        </w:tc>
        <w:tc>
          <w:tcPr>
            <w:tcW w:w="1440" w:type="dxa"/>
          </w:tcPr>
          <w:p w14:paraId="2B0CE9EF" w14:textId="77777777" w:rsidR="002321AE" w:rsidRDefault="002321AE" w:rsidP="00F3226C">
            <w:pPr>
              <w:jc w:val="center"/>
            </w:pPr>
            <w:r>
              <w:t>4.265</w:t>
            </w:r>
          </w:p>
        </w:tc>
        <w:tc>
          <w:tcPr>
            <w:tcW w:w="1890" w:type="dxa"/>
          </w:tcPr>
          <w:p w14:paraId="29774EFE" w14:textId="77777777" w:rsidR="002321AE" w:rsidRDefault="002321AE" w:rsidP="00F3226C">
            <w:pPr>
              <w:jc w:val="center"/>
            </w:pPr>
            <w:r>
              <w:t>152110.65</w:t>
            </w:r>
          </w:p>
        </w:tc>
        <w:tc>
          <w:tcPr>
            <w:tcW w:w="990" w:type="dxa"/>
          </w:tcPr>
          <w:p w14:paraId="611E1F98" w14:textId="77777777" w:rsidR="002321AE" w:rsidRDefault="002321AE" w:rsidP="00F3226C">
            <w:pPr>
              <w:jc w:val="center"/>
            </w:pPr>
            <w:r>
              <w:t>0.057</w:t>
            </w:r>
          </w:p>
        </w:tc>
      </w:tr>
      <w:tr w:rsidR="002321AE" w14:paraId="7DC4F7E9" w14:textId="77777777" w:rsidTr="00F3226C">
        <w:trPr>
          <w:jc w:val="center"/>
        </w:trPr>
        <w:tc>
          <w:tcPr>
            <w:tcW w:w="805" w:type="dxa"/>
          </w:tcPr>
          <w:p w14:paraId="5F2DC818" w14:textId="77777777" w:rsidR="002321AE" w:rsidRDefault="002321AE" w:rsidP="00F3226C">
            <w:pPr>
              <w:jc w:val="both"/>
            </w:pPr>
            <w:r>
              <w:t>MSE</w:t>
            </w:r>
          </w:p>
        </w:tc>
        <w:tc>
          <w:tcPr>
            <w:tcW w:w="1440" w:type="dxa"/>
          </w:tcPr>
          <w:p w14:paraId="7A622C2A" w14:textId="77777777" w:rsidR="002321AE" w:rsidRDefault="002321AE" w:rsidP="00F3226C">
            <w:pPr>
              <w:jc w:val="center"/>
            </w:pPr>
            <w:r>
              <w:t>18.190</w:t>
            </w:r>
          </w:p>
        </w:tc>
        <w:tc>
          <w:tcPr>
            <w:tcW w:w="1890" w:type="dxa"/>
          </w:tcPr>
          <w:p w14:paraId="2345333B" w14:textId="77777777" w:rsidR="002321AE" w:rsidRDefault="002321AE" w:rsidP="00F3226C">
            <w:pPr>
              <w:jc w:val="center"/>
            </w:pPr>
            <w:r>
              <w:t>23137650036.14</w:t>
            </w:r>
          </w:p>
        </w:tc>
        <w:tc>
          <w:tcPr>
            <w:tcW w:w="990" w:type="dxa"/>
          </w:tcPr>
          <w:p w14:paraId="30CB2E88" w14:textId="77777777" w:rsidR="002321AE" w:rsidRDefault="002321AE" w:rsidP="00F3226C">
            <w:pPr>
              <w:jc w:val="center"/>
            </w:pPr>
            <w:r>
              <w:t>0.003</w:t>
            </w:r>
          </w:p>
        </w:tc>
      </w:tr>
      <w:tr w:rsidR="002321AE" w14:paraId="14852335" w14:textId="77777777" w:rsidTr="00F3226C">
        <w:trPr>
          <w:jc w:val="center"/>
        </w:trPr>
        <w:tc>
          <w:tcPr>
            <w:tcW w:w="805" w:type="dxa"/>
          </w:tcPr>
          <w:p w14:paraId="0867A40D" w14:textId="77777777" w:rsidR="002321AE" w:rsidRDefault="002321AE" w:rsidP="00F3226C">
            <w:pPr>
              <w:jc w:val="both"/>
            </w:pPr>
            <w:r>
              <w:t>MAE</w:t>
            </w:r>
          </w:p>
        </w:tc>
        <w:tc>
          <w:tcPr>
            <w:tcW w:w="1440" w:type="dxa"/>
          </w:tcPr>
          <w:p w14:paraId="0B0D4AB0" w14:textId="77777777" w:rsidR="002321AE" w:rsidRDefault="002321AE" w:rsidP="00F3226C">
            <w:pPr>
              <w:jc w:val="center"/>
            </w:pPr>
            <w:r>
              <w:t>2.4481</w:t>
            </w:r>
          </w:p>
        </w:tc>
        <w:tc>
          <w:tcPr>
            <w:tcW w:w="1890" w:type="dxa"/>
          </w:tcPr>
          <w:p w14:paraId="17F6EBC0" w14:textId="77777777" w:rsidR="002321AE" w:rsidRDefault="002321AE" w:rsidP="00F3226C">
            <w:pPr>
              <w:jc w:val="center"/>
            </w:pPr>
            <w:r>
              <w:t>726.80</w:t>
            </w:r>
          </w:p>
        </w:tc>
        <w:tc>
          <w:tcPr>
            <w:tcW w:w="990" w:type="dxa"/>
          </w:tcPr>
          <w:p w14:paraId="76BEE5DC" w14:textId="77777777" w:rsidR="002321AE" w:rsidRDefault="002321AE" w:rsidP="00F3226C">
            <w:pPr>
              <w:jc w:val="center"/>
            </w:pPr>
            <w:r>
              <w:t>0.034</w:t>
            </w:r>
          </w:p>
        </w:tc>
      </w:tr>
      <w:tr w:rsidR="002321AE" w14:paraId="6307E205" w14:textId="77777777" w:rsidTr="00F3226C">
        <w:trPr>
          <w:jc w:val="center"/>
        </w:trPr>
        <w:tc>
          <w:tcPr>
            <w:tcW w:w="805" w:type="dxa"/>
          </w:tcPr>
          <w:p w14:paraId="52A46C83" w14:textId="77777777" w:rsidR="002321AE" w:rsidRDefault="002321AE" w:rsidP="00F3226C">
            <w:pPr>
              <w:jc w:val="both"/>
            </w:pPr>
            <w:r>
              <w:t>R2</w:t>
            </w:r>
          </w:p>
        </w:tc>
        <w:tc>
          <w:tcPr>
            <w:tcW w:w="1440" w:type="dxa"/>
          </w:tcPr>
          <w:p w14:paraId="08E3C9A4" w14:textId="77777777" w:rsidR="002321AE" w:rsidRDefault="002321AE" w:rsidP="00F3226C">
            <w:pPr>
              <w:jc w:val="center"/>
            </w:pPr>
            <w:r>
              <w:t>0.944</w:t>
            </w:r>
          </w:p>
        </w:tc>
        <w:tc>
          <w:tcPr>
            <w:tcW w:w="1890" w:type="dxa"/>
          </w:tcPr>
          <w:p w14:paraId="25BB4935" w14:textId="77777777" w:rsidR="002321AE" w:rsidRDefault="002321AE" w:rsidP="00F3226C">
            <w:pPr>
              <w:jc w:val="center"/>
            </w:pPr>
            <w:r>
              <w:t>-2.000</w:t>
            </w:r>
          </w:p>
        </w:tc>
        <w:tc>
          <w:tcPr>
            <w:tcW w:w="990" w:type="dxa"/>
          </w:tcPr>
          <w:p w14:paraId="1CF44BAD" w14:textId="77777777" w:rsidR="002321AE" w:rsidRDefault="002321AE" w:rsidP="00F3226C">
            <w:pPr>
              <w:jc w:val="center"/>
            </w:pPr>
            <w:r>
              <w:t>0.895</w:t>
            </w:r>
          </w:p>
        </w:tc>
      </w:tr>
    </w:tbl>
    <w:p w14:paraId="4076C02B" w14:textId="77777777" w:rsidR="002321AE" w:rsidRDefault="002321AE" w:rsidP="002321AE">
      <w:pPr>
        <w:jc w:val="both"/>
      </w:pPr>
      <w:r>
        <w:t xml:space="preserve">From the table above we can see the gas dataset metrics could not accurately </w:t>
      </w:r>
      <w:proofErr w:type="gramStart"/>
      <w:r>
        <w:t>be measured</w:t>
      </w:r>
      <w:proofErr w:type="gramEnd"/>
      <w:r>
        <w:t xml:space="preserve"> which means a further investigation of the plot is needed. </w:t>
      </w:r>
    </w:p>
    <w:p w14:paraId="292CEAA6" w14:textId="77777777" w:rsidR="00F26A65" w:rsidRDefault="002321AE" w:rsidP="00F26A65">
      <w:pPr>
        <w:keepNext/>
        <w:jc w:val="center"/>
      </w:pPr>
      <w:r w:rsidRPr="00AF6E7D">
        <w:rPr>
          <w:noProof/>
        </w:rPr>
        <w:lastRenderedPageBreak/>
        <w:drawing>
          <wp:inline distT="0" distB="0" distL="0" distR="0" wp14:anchorId="4A829395" wp14:editId="0E649EB6">
            <wp:extent cx="4743450" cy="221867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3"/>
                    <a:stretch>
                      <a:fillRect/>
                    </a:stretch>
                  </pic:blipFill>
                  <pic:spPr>
                    <a:xfrm>
                      <a:off x="0" y="0"/>
                      <a:ext cx="4746527" cy="2220117"/>
                    </a:xfrm>
                    <a:prstGeom prst="rect">
                      <a:avLst/>
                    </a:prstGeom>
                  </pic:spPr>
                </pic:pic>
              </a:graphicData>
            </a:graphic>
          </wp:inline>
        </w:drawing>
      </w:r>
    </w:p>
    <w:p w14:paraId="57F1B785" w14:textId="7F779508" w:rsidR="002321AE" w:rsidRDefault="00F26A65" w:rsidP="00F26A65">
      <w:pPr>
        <w:pStyle w:val="Caption"/>
        <w:jc w:val="center"/>
      </w:pPr>
      <w:bookmarkStart w:id="102" w:name="_Toc102576852"/>
      <w:r>
        <w:t xml:space="preserve">Figure </w:t>
      </w:r>
      <w:r>
        <w:fldChar w:fldCharType="begin"/>
      </w:r>
      <w:r>
        <w:instrText xml:space="preserve"> SEQ Figure \* ARABIC </w:instrText>
      </w:r>
      <w:r>
        <w:fldChar w:fldCharType="separate"/>
      </w:r>
      <w:r w:rsidR="00466443">
        <w:rPr>
          <w:noProof/>
        </w:rPr>
        <w:t>42</w:t>
      </w:r>
      <w:r>
        <w:fldChar w:fldCharType="end"/>
      </w:r>
      <w:r w:rsidRPr="00691D70">
        <w:t>: The plot of Queen’s Building Gas Hourly Dataset</w:t>
      </w:r>
      <w:bookmarkEnd w:id="102"/>
    </w:p>
    <w:p w14:paraId="6F1A4FBE" w14:textId="6D37849B" w:rsidR="002321AE" w:rsidRDefault="002321AE" w:rsidP="002321AE">
      <w:pPr>
        <w:jc w:val="both"/>
      </w:pPr>
      <w:r>
        <w:t xml:space="preserve">Based on the figure above we can see that the hourly dataset could not </w:t>
      </w:r>
      <w:proofErr w:type="gramStart"/>
      <w:r>
        <w:t>be plotted</w:t>
      </w:r>
      <w:proofErr w:type="gramEnd"/>
      <w:r>
        <w:t xml:space="preserve"> due to the fact we are dealing with data lower than the program can compute. The electric and water datasets produced </w:t>
      </w:r>
      <w:r w:rsidR="00B54EB6">
        <w:t>exceptionally good</w:t>
      </w:r>
      <w:r>
        <w:t xml:space="preserve"> metrics that could help train the desired algorithm, but with the gas dataset producing such results, it could degrade the performance.</w:t>
      </w:r>
    </w:p>
    <w:p w14:paraId="5F72117A" w14:textId="77777777" w:rsidR="002321AE" w:rsidRPr="008D2DC8" w:rsidRDefault="002321AE" w:rsidP="002321AE">
      <w:pPr>
        <w:jc w:val="center"/>
      </w:pPr>
      <w:r>
        <w:t>Table showing the Queens Building Daily Baseline</w:t>
      </w:r>
    </w:p>
    <w:tbl>
      <w:tblPr>
        <w:tblStyle w:val="TableGrid"/>
        <w:tblW w:w="0" w:type="auto"/>
        <w:jc w:val="center"/>
        <w:tblLook w:val="04A0" w:firstRow="1" w:lastRow="0" w:firstColumn="1" w:lastColumn="0" w:noHBand="0" w:noVBand="1"/>
      </w:tblPr>
      <w:tblGrid>
        <w:gridCol w:w="805"/>
        <w:gridCol w:w="1440"/>
        <w:gridCol w:w="1260"/>
        <w:gridCol w:w="1080"/>
      </w:tblGrid>
      <w:tr w:rsidR="002321AE" w14:paraId="729BDFD6" w14:textId="77777777" w:rsidTr="00F3226C">
        <w:trPr>
          <w:jc w:val="center"/>
        </w:trPr>
        <w:tc>
          <w:tcPr>
            <w:tcW w:w="805" w:type="dxa"/>
          </w:tcPr>
          <w:p w14:paraId="36154D10" w14:textId="77777777" w:rsidR="002321AE" w:rsidRDefault="002321AE" w:rsidP="00F3226C">
            <w:pPr>
              <w:jc w:val="both"/>
            </w:pPr>
          </w:p>
        </w:tc>
        <w:tc>
          <w:tcPr>
            <w:tcW w:w="1440" w:type="dxa"/>
          </w:tcPr>
          <w:p w14:paraId="6A3A2D2F" w14:textId="77777777" w:rsidR="002321AE" w:rsidRDefault="002321AE" w:rsidP="00F3226C">
            <w:pPr>
              <w:jc w:val="center"/>
            </w:pPr>
            <w:r>
              <w:t>Electric</w:t>
            </w:r>
          </w:p>
        </w:tc>
        <w:tc>
          <w:tcPr>
            <w:tcW w:w="1260" w:type="dxa"/>
          </w:tcPr>
          <w:p w14:paraId="54E46420" w14:textId="77777777" w:rsidR="002321AE" w:rsidRDefault="002321AE" w:rsidP="00F3226C">
            <w:pPr>
              <w:jc w:val="center"/>
            </w:pPr>
            <w:r>
              <w:t>Gas</w:t>
            </w:r>
          </w:p>
        </w:tc>
        <w:tc>
          <w:tcPr>
            <w:tcW w:w="1080" w:type="dxa"/>
          </w:tcPr>
          <w:p w14:paraId="58E209B9" w14:textId="77777777" w:rsidR="002321AE" w:rsidRDefault="002321AE" w:rsidP="00F3226C">
            <w:pPr>
              <w:jc w:val="center"/>
            </w:pPr>
            <w:r>
              <w:t>Water</w:t>
            </w:r>
          </w:p>
        </w:tc>
      </w:tr>
      <w:tr w:rsidR="002321AE" w14:paraId="3E9796CA" w14:textId="77777777" w:rsidTr="00F3226C">
        <w:trPr>
          <w:jc w:val="center"/>
        </w:trPr>
        <w:tc>
          <w:tcPr>
            <w:tcW w:w="805" w:type="dxa"/>
          </w:tcPr>
          <w:p w14:paraId="60E70894" w14:textId="77777777" w:rsidR="002321AE" w:rsidRDefault="002321AE" w:rsidP="00F3226C">
            <w:pPr>
              <w:jc w:val="both"/>
            </w:pPr>
            <w:r>
              <w:t>RMSE</w:t>
            </w:r>
          </w:p>
        </w:tc>
        <w:tc>
          <w:tcPr>
            <w:tcW w:w="1440" w:type="dxa"/>
          </w:tcPr>
          <w:p w14:paraId="1A410F14" w14:textId="77777777" w:rsidR="002321AE" w:rsidRDefault="002321AE" w:rsidP="00F3226C">
            <w:pPr>
              <w:jc w:val="center"/>
            </w:pPr>
            <w:r>
              <w:t>8.217</w:t>
            </w:r>
          </w:p>
        </w:tc>
        <w:tc>
          <w:tcPr>
            <w:tcW w:w="1260" w:type="dxa"/>
          </w:tcPr>
          <w:p w14:paraId="4CEC28AA" w14:textId="77777777" w:rsidR="002321AE" w:rsidRDefault="002321AE" w:rsidP="00F3226C">
            <w:pPr>
              <w:jc w:val="center"/>
            </w:pPr>
            <w:r>
              <w:t>53.023</w:t>
            </w:r>
          </w:p>
        </w:tc>
        <w:tc>
          <w:tcPr>
            <w:tcW w:w="1080" w:type="dxa"/>
          </w:tcPr>
          <w:p w14:paraId="1AE0D6A7" w14:textId="77777777" w:rsidR="002321AE" w:rsidRDefault="002321AE" w:rsidP="00F3226C">
            <w:pPr>
              <w:jc w:val="center"/>
            </w:pPr>
            <w:r>
              <w:t>0.071</w:t>
            </w:r>
          </w:p>
        </w:tc>
      </w:tr>
      <w:tr w:rsidR="002321AE" w14:paraId="45583FFE" w14:textId="77777777" w:rsidTr="00F3226C">
        <w:trPr>
          <w:jc w:val="center"/>
        </w:trPr>
        <w:tc>
          <w:tcPr>
            <w:tcW w:w="805" w:type="dxa"/>
          </w:tcPr>
          <w:p w14:paraId="5880A038" w14:textId="77777777" w:rsidR="002321AE" w:rsidRDefault="002321AE" w:rsidP="00F3226C">
            <w:pPr>
              <w:jc w:val="both"/>
            </w:pPr>
            <w:r>
              <w:t>MSE</w:t>
            </w:r>
          </w:p>
        </w:tc>
        <w:tc>
          <w:tcPr>
            <w:tcW w:w="1440" w:type="dxa"/>
          </w:tcPr>
          <w:p w14:paraId="598F6034" w14:textId="77777777" w:rsidR="002321AE" w:rsidRDefault="002321AE" w:rsidP="00F3226C">
            <w:pPr>
              <w:jc w:val="center"/>
            </w:pPr>
            <w:r>
              <w:t>67.521</w:t>
            </w:r>
          </w:p>
        </w:tc>
        <w:tc>
          <w:tcPr>
            <w:tcW w:w="1260" w:type="dxa"/>
          </w:tcPr>
          <w:p w14:paraId="6C6A9F40" w14:textId="77777777" w:rsidR="002321AE" w:rsidRDefault="002321AE" w:rsidP="00F3226C">
            <w:pPr>
              <w:jc w:val="center"/>
            </w:pPr>
            <w:r>
              <w:t>2811.472</w:t>
            </w:r>
          </w:p>
        </w:tc>
        <w:tc>
          <w:tcPr>
            <w:tcW w:w="1080" w:type="dxa"/>
          </w:tcPr>
          <w:p w14:paraId="516C5DD3" w14:textId="77777777" w:rsidR="002321AE" w:rsidRDefault="002321AE" w:rsidP="00F3226C">
            <w:pPr>
              <w:jc w:val="center"/>
            </w:pPr>
            <w:r>
              <w:t>0.005</w:t>
            </w:r>
          </w:p>
        </w:tc>
      </w:tr>
      <w:tr w:rsidR="002321AE" w14:paraId="39CFE486" w14:textId="77777777" w:rsidTr="00F3226C">
        <w:trPr>
          <w:jc w:val="center"/>
        </w:trPr>
        <w:tc>
          <w:tcPr>
            <w:tcW w:w="805" w:type="dxa"/>
          </w:tcPr>
          <w:p w14:paraId="659BD308" w14:textId="77777777" w:rsidR="002321AE" w:rsidRDefault="002321AE" w:rsidP="00F3226C">
            <w:pPr>
              <w:jc w:val="both"/>
            </w:pPr>
            <w:r>
              <w:t>MAE</w:t>
            </w:r>
          </w:p>
        </w:tc>
        <w:tc>
          <w:tcPr>
            <w:tcW w:w="1440" w:type="dxa"/>
          </w:tcPr>
          <w:p w14:paraId="25FBB8FE" w14:textId="77777777" w:rsidR="002321AE" w:rsidRDefault="002321AE" w:rsidP="00F3226C">
            <w:pPr>
              <w:jc w:val="center"/>
            </w:pPr>
            <w:r>
              <w:t>4.996</w:t>
            </w:r>
          </w:p>
        </w:tc>
        <w:tc>
          <w:tcPr>
            <w:tcW w:w="1260" w:type="dxa"/>
          </w:tcPr>
          <w:p w14:paraId="44F4AF01" w14:textId="77777777" w:rsidR="002321AE" w:rsidRDefault="002321AE" w:rsidP="00F3226C">
            <w:pPr>
              <w:jc w:val="center"/>
            </w:pPr>
            <w:r>
              <w:t>26.286</w:t>
            </w:r>
          </w:p>
        </w:tc>
        <w:tc>
          <w:tcPr>
            <w:tcW w:w="1080" w:type="dxa"/>
          </w:tcPr>
          <w:p w14:paraId="79EAA52F" w14:textId="77777777" w:rsidR="002321AE" w:rsidRDefault="002321AE" w:rsidP="00F3226C">
            <w:pPr>
              <w:jc w:val="center"/>
            </w:pPr>
            <w:r>
              <w:t>0.043</w:t>
            </w:r>
          </w:p>
        </w:tc>
      </w:tr>
      <w:tr w:rsidR="002321AE" w14:paraId="629C5010" w14:textId="77777777" w:rsidTr="00F3226C">
        <w:trPr>
          <w:jc w:val="center"/>
        </w:trPr>
        <w:tc>
          <w:tcPr>
            <w:tcW w:w="805" w:type="dxa"/>
          </w:tcPr>
          <w:p w14:paraId="777ECA9C" w14:textId="77777777" w:rsidR="002321AE" w:rsidRDefault="002321AE" w:rsidP="00F3226C">
            <w:pPr>
              <w:jc w:val="both"/>
            </w:pPr>
            <w:r>
              <w:t>R2</w:t>
            </w:r>
          </w:p>
        </w:tc>
        <w:tc>
          <w:tcPr>
            <w:tcW w:w="1440" w:type="dxa"/>
          </w:tcPr>
          <w:p w14:paraId="562FAC05" w14:textId="77777777" w:rsidR="002321AE" w:rsidRDefault="002321AE" w:rsidP="00F3226C">
            <w:pPr>
              <w:jc w:val="center"/>
            </w:pPr>
            <w:r>
              <w:t>0.644</w:t>
            </w:r>
          </w:p>
        </w:tc>
        <w:tc>
          <w:tcPr>
            <w:tcW w:w="1260" w:type="dxa"/>
          </w:tcPr>
          <w:p w14:paraId="7DE724A3" w14:textId="77777777" w:rsidR="002321AE" w:rsidRDefault="002321AE" w:rsidP="00F3226C">
            <w:pPr>
              <w:jc w:val="center"/>
            </w:pPr>
            <w:r>
              <w:t>0.540</w:t>
            </w:r>
          </w:p>
        </w:tc>
        <w:tc>
          <w:tcPr>
            <w:tcW w:w="1080" w:type="dxa"/>
          </w:tcPr>
          <w:p w14:paraId="277585D7" w14:textId="77777777" w:rsidR="002321AE" w:rsidRDefault="002321AE" w:rsidP="00F3226C">
            <w:pPr>
              <w:jc w:val="center"/>
            </w:pPr>
            <w:r>
              <w:t>0.744</w:t>
            </w:r>
          </w:p>
        </w:tc>
      </w:tr>
    </w:tbl>
    <w:p w14:paraId="21B8502E" w14:textId="745C94FB" w:rsidR="002321AE" w:rsidRPr="00735033" w:rsidRDefault="002321AE" w:rsidP="002321AE">
      <w:pPr>
        <w:jc w:val="both"/>
      </w:pPr>
      <w:r>
        <w:t xml:space="preserve">The daily baseline shows </w:t>
      </w:r>
      <w:r w:rsidR="00B54EB6">
        <w:t xml:space="preserve">exceptionally </w:t>
      </w:r>
      <w:r w:rsidR="004360D9">
        <w:t>satisfactory results</w:t>
      </w:r>
      <w:r>
        <w:t xml:space="preserve"> and a perfect univariate baseline to try to beat for the chosen algorithms. These are all baseline metrics from a univariate model in hopes that adding regressors would improve it. </w:t>
      </w:r>
    </w:p>
    <w:p w14:paraId="36E8AA6F" w14:textId="77777777" w:rsidR="002321AE" w:rsidRPr="002B7A2A" w:rsidRDefault="002321AE" w:rsidP="002B7A2A">
      <w:pPr>
        <w:pStyle w:val="Heading4"/>
        <w:rPr>
          <w:i w:val="0"/>
          <w:iCs w:val="0"/>
          <w:color w:val="auto"/>
        </w:rPr>
      </w:pPr>
      <w:r w:rsidRPr="002B7A2A">
        <w:rPr>
          <w:i w:val="0"/>
          <w:iCs w:val="0"/>
          <w:color w:val="auto"/>
        </w:rPr>
        <w:t>LSTM</w:t>
      </w:r>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14:paraId="290C56CD" w14:textId="77777777" w:rsidTr="00F3226C">
        <w:tc>
          <w:tcPr>
            <w:tcW w:w="1310" w:type="dxa"/>
          </w:tcPr>
          <w:p w14:paraId="16DF473B"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0EBC7349"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6E9F6A9E" w14:textId="77777777" w:rsidR="002321AE" w:rsidRPr="00BC1B70" w:rsidRDefault="002321AE" w:rsidP="00F3226C">
            <w:pPr>
              <w:jc w:val="center"/>
              <w:rPr>
                <w:b/>
                <w:bCs/>
                <w:sz w:val="24"/>
                <w:szCs w:val="24"/>
              </w:rPr>
            </w:pPr>
            <w:r>
              <w:rPr>
                <w:b/>
                <w:bCs/>
                <w:sz w:val="24"/>
                <w:szCs w:val="24"/>
              </w:rPr>
              <w:t>Epochs</w:t>
            </w:r>
          </w:p>
        </w:tc>
        <w:tc>
          <w:tcPr>
            <w:tcW w:w="2186" w:type="dxa"/>
          </w:tcPr>
          <w:p w14:paraId="74CA2AF4" w14:textId="77777777" w:rsidR="002321AE" w:rsidRPr="00BC1B70" w:rsidRDefault="002321AE" w:rsidP="00F3226C">
            <w:pPr>
              <w:jc w:val="center"/>
              <w:rPr>
                <w:b/>
                <w:bCs/>
                <w:sz w:val="24"/>
                <w:szCs w:val="24"/>
              </w:rPr>
            </w:pPr>
            <w:r>
              <w:rPr>
                <w:b/>
                <w:bCs/>
                <w:sz w:val="24"/>
                <w:szCs w:val="24"/>
              </w:rPr>
              <w:t>Lag Variable</w:t>
            </w:r>
          </w:p>
        </w:tc>
        <w:tc>
          <w:tcPr>
            <w:tcW w:w="1649" w:type="dxa"/>
          </w:tcPr>
          <w:p w14:paraId="0ADEC0B7"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1E93D984" w14:textId="77777777" w:rsidR="002321AE" w:rsidRPr="00BC1B70" w:rsidRDefault="002321AE" w:rsidP="00F3226C">
            <w:pPr>
              <w:jc w:val="center"/>
              <w:rPr>
                <w:b/>
                <w:bCs/>
                <w:sz w:val="24"/>
                <w:szCs w:val="24"/>
              </w:rPr>
            </w:pPr>
            <w:r w:rsidRPr="00BC1B70">
              <w:rPr>
                <w:b/>
                <w:bCs/>
                <w:sz w:val="24"/>
                <w:szCs w:val="24"/>
              </w:rPr>
              <w:t>Beaten?</w:t>
            </w:r>
          </w:p>
        </w:tc>
      </w:tr>
      <w:tr w:rsidR="002321AE" w14:paraId="2206D36A" w14:textId="77777777" w:rsidTr="00F3226C">
        <w:tc>
          <w:tcPr>
            <w:tcW w:w="1310" w:type="dxa"/>
            <w:vMerge w:val="restart"/>
          </w:tcPr>
          <w:p w14:paraId="596AB2A4" w14:textId="77777777" w:rsidR="002321AE" w:rsidRDefault="002321AE" w:rsidP="00F3226C">
            <w:pPr>
              <w:jc w:val="center"/>
            </w:pPr>
            <w:r>
              <w:t>2</w:t>
            </w:r>
          </w:p>
        </w:tc>
        <w:tc>
          <w:tcPr>
            <w:tcW w:w="1453" w:type="dxa"/>
          </w:tcPr>
          <w:p w14:paraId="6D5411F2" w14:textId="77777777" w:rsidR="002321AE" w:rsidRDefault="002321AE" w:rsidP="00F3226C">
            <w:pPr>
              <w:jc w:val="center"/>
            </w:pPr>
            <w:r>
              <w:t>50</w:t>
            </w:r>
          </w:p>
        </w:tc>
        <w:tc>
          <w:tcPr>
            <w:tcW w:w="1227" w:type="dxa"/>
          </w:tcPr>
          <w:p w14:paraId="4D415EFC" w14:textId="77777777" w:rsidR="002321AE" w:rsidRDefault="002321AE" w:rsidP="00F3226C">
            <w:pPr>
              <w:jc w:val="center"/>
            </w:pPr>
            <w:r>
              <w:t>50</w:t>
            </w:r>
          </w:p>
        </w:tc>
        <w:tc>
          <w:tcPr>
            <w:tcW w:w="2186" w:type="dxa"/>
          </w:tcPr>
          <w:p w14:paraId="5FE5BCF1" w14:textId="77777777" w:rsidR="002321AE" w:rsidRDefault="002321AE" w:rsidP="00F3226C">
            <w:pPr>
              <w:jc w:val="center"/>
            </w:pPr>
            <w:r>
              <w:t>6 hours</w:t>
            </w:r>
          </w:p>
        </w:tc>
        <w:tc>
          <w:tcPr>
            <w:tcW w:w="1649" w:type="dxa"/>
          </w:tcPr>
          <w:p w14:paraId="0B8E49C3" w14:textId="77777777" w:rsidR="002321AE" w:rsidRDefault="002321AE" w:rsidP="00F3226C">
            <w:r>
              <w:t>RMSE: 4.089</w:t>
            </w:r>
          </w:p>
          <w:p w14:paraId="6CB07A01" w14:textId="77777777" w:rsidR="002321AE" w:rsidRDefault="002321AE" w:rsidP="00F3226C">
            <w:r>
              <w:t>MSE: 16.723</w:t>
            </w:r>
          </w:p>
          <w:p w14:paraId="49457318" w14:textId="77777777" w:rsidR="002321AE" w:rsidRDefault="002321AE" w:rsidP="00F3226C">
            <w:r>
              <w:t>MAE: 2.639</w:t>
            </w:r>
          </w:p>
          <w:p w14:paraId="085D4DF1"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0.944</w:t>
            </w:r>
          </w:p>
        </w:tc>
        <w:tc>
          <w:tcPr>
            <w:tcW w:w="1530" w:type="dxa"/>
          </w:tcPr>
          <w:p w14:paraId="7E83D171" w14:textId="77777777" w:rsidR="002321AE" w:rsidRDefault="002321AE" w:rsidP="00F3226C">
            <w:pPr>
              <w:jc w:val="center"/>
            </w:pPr>
            <w:r>
              <w:t>Yes</w:t>
            </w:r>
          </w:p>
        </w:tc>
      </w:tr>
      <w:tr w:rsidR="002321AE" w14:paraId="244E1A40" w14:textId="77777777" w:rsidTr="00F3226C">
        <w:tc>
          <w:tcPr>
            <w:tcW w:w="1310" w:type="dxa"/>
            <w:vMerge/>
          </w:tcPr>
          <w:p w14:paraId="7AE94A9E" w14:textId="77777777" w:rsidR="002321AE" w:rsidRDefault="002321AE" w:rsidP="00F3226C">
            <w:pPr>
              <w:jc w:val="center"/>
            </w:pPr>
          </w:p>
        </w:tc>
        <w:tc>
          <w:tcPr>
            <w:tcW w:w="1453" w:type="dxa"/>
          </w:tcPr>
          <w:p w14:paraId="62E089AE" w14:textId="77777777" w:rsidR="002321AE" w:rsidRDefault="002321AE" w:rsidP="00F3226C">
            <w:pPr>
              <w:jc w:val="center"/>
            </w:pPr>
            <w:r>
              <w:t>50</w:t>
            </w:r>
          </w:p>
        </w:tc>
        <w:tc>
          <w:tcPr>
            <w:tcW w:w="1227" w:type="dxa"/>
          </w:tcPr>
          <w:p w14:paraId="5B0EC2D5" w14:textId="77777777" w:rsidR="002321AE" w:rsidRDefault="002321AE" w:rsidP="00F3226C">
            <w:pPr>
              <w:jc w:val="center"/>
            </w:pPr>
            <w:r>
              <w:t>200</w:t>
            </w:r>
          </w:p>
        </w:tc>
        <w:tc>
          <w:tcPr>
            <w:tcW w:w="2186" w:type="dxa"/>
          </w:tcPr>
          <w:p w14:paraId="6055516D" w14:textId="77777777" w:rsidR="002321AE" w:rsidRDefault="002321AE" w:rsidP="00F3226C">
            <w:pPr>
              <w:jc w:val="center"/>
            </w:pPr>
            <w:r>
              <w:t>6 hours</w:t>
            </w:r>
          </w:p>
        </w:tc>
        <w:tc>
          <w:tcPr>
            <w:tcW w:w="1649" w:type="dxa"/>
          </w:tcPr>
          <w:p w14:paraId="44219997" w14:textId="77777777" w:rsidR="002321AE" w:rsidRDefault="002321AE" w:rsidP="00F3226C">
            <w:r>
              <w:t>RMSE: 4.180</w:t>
            </w:r>
          </w:p>
          <w:p w14:paraId="580E0B46" w14:textId="77777777" w:rsidR="002321AE" w:rsidRDefault="002321AE" w:rsidP="00F3226C">
            <w:r>
              <w:t>MSE: 17.473</w:t>
            </w:r>
          </w:p>
          <w:p w14:paraId="2DD358F8" w14:textId="77777777" w:rsidR="002321AE" w:rsidRDefault="002321AE" w:rsidP="00F3226C">
            <w:r>
              <w:t>MAE: 2.595</w:t>
            </w:r>
          </w:p>
          <w:p w14:paraId="2008E216"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0.942</w:t>
            </w:r>
          </w:p>
        </w:tc>
        <w:tc>
          <w:tcPr>
            <w:tcW w:w="1530" w:type="dxa"/>
          </w:tcPr>
          <w:p w14:paraId="0FD61E1E" w14:textId="77777777" w:rsidR="002321AE" w:rsidRDefault="002321AE" w:rsidP="00F3226C">
            <w:pPr>
              <w:jc w:val="center"/>
            </w:pPr>
            <w:r>
              <w:t>Yes</w:t>
            </w:r>
          </w:p>
        </w:tc>
      </w:tr>
      <w:tr w:rsidR="002321AE" w14:paraId="4ED21B5D" w14:textId="77777777" w:rsidTr="00F3226C">
        <w:tc>
          <w:tcPr>
            <w:tcW w:w="1310" w:type="dxa"/>
            <w:vMerge/>
          </w:tcPr>
          <w:p w14:paraId="6351C950" w14:textId="77777777" w:rsidR="002321AE" w:rsidRDefault="002321AE" w:rsidP="00F3226C">
            <w:pPr>
              <w:jc w:val="center"/>
            </w:pPr>
          </w:p>
        </w:tc>
        <w:tc>
          <w:tcPr>
            <w:tcW w:w="1453" w:type="dxa"/>
          </w:tcPr>
          <w:p w14:paraId="53A4E784" w14:textId="77777777" w:rsidR="002321AE" w:rsidRDefault="002321AE" w:rsidP="00F3226C">
            <w:pPr>
              <w:jc w:val="center"/>
            </w:pPr>
            <w:r>
              <w:t>150</w:t>
            </w:r>
          </w:p>
        </w:tc>
        <w:tc>
          <w:tcPr>
            <w:tcW w:w="1227" w:type="dxa"/>
          </w:tcPr>
          <w:p w14:paraId="78528A8B" w14:textId="77777777" w:rsidR="002321AE" w:rsidRDefault="002321AE" w:rsidP="00F3226C">
            <w:pPr>
              <w:jc w:val="center"/>
            </w:pPr>
            <w:r>
              <w:t>50</w:t>
            </w:r>
          </w:p>
        </w:tc>
        <w:tc>
          <w:tcPr>
            <w:tcW w:w="2186" w:type="dxa"/>
          </w:tcPr>
          <w:p w14:paraId="1199DD4D" w14:textId="77777777" w:rsidR="002321AE" w:rsidRDefault="002321AE" w:rsidP="00F3226C">
            <w:pPr>
              <w:jc w:val="center"/>
            </w:pPr>
            <w:r>
              <w:t>6 hours</w:t>
            </w:r>
          </w:p>
        </w:tc>
        <w:tc>
          <w:tcPr>
            <w:tcW w:w="1649" w:type="dxa"/>
          </w:tcPr>
          <w:p w14:paraId="56CB8E8A" w14:textId="77777777" w:rsidR="002321AE" w:rsidRDefault="002321AE" w:rsidP="00F3226C">
            <w:r>
              <w:t>RMSE: 5.066</w:t>
            </w:r>
          </w:p>
          <w:p w14:paraId="5A282D7B" w14:textId="77777777" w:rsidR="002321AE" w:rsidRDefault="002321AE" w:rsidP="00F3226C">
            <w:r>
              <w:t>MSE: 25.664</w:t>
            </w:r>
          </w:p>
          <w:p w14:paraId="5265B05C" w14:textId="77777777" w:rsidR="002321AE" w:rsidRDefault="002321AE" w:rsidP="00F3226C">
            <w:r>
              <w:t>MAE: 3.940</w:t>
            </w:r>
          </w:p>
          <w:p w14:paraId="222B89BF"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0.914</w:t>
            </w:r>
          </w:p>
        </w:tc>
        <w:tc>
          <w:tcPr>
            <w:tcW w:w="1530" w:type="dxa"/>
          </w:tcPr>
          <w:p w14:paraId="7B50336F" w14:textId="77777777" w:rsidR="002321AE" w:rsidRDefault="002321AE" w:rsidP="00F3226C">
            <w:pPr>
              <w:jc w:val="center"/>
            </w:pPr>
            <w:r>
              <w:t>No</w:t>
            </w:r>
          </w:p>
        </w:tc>
      </w:tr>
      <w:tr w:rsidR="002321AE" w14:paraId="467F9C03" w14:textId="77777777" w:rsidTr="00F3226C">
        <w:tc>
          <w:tcPr>
            <w:tcW w:w="1310" w:type="dxa"/>
          </w:tcPr>
          <w:p w14:paraId="6D70AA4E" w14:textId="77777777" w:rsidR="002321AE" w:rsidRDefault="002321AE" w:rsidP="00F3226C">
            <w:pPr>
              <w:jc w:val="center"/>
            </w:pPr>
            <w:r>
              <w:t>6</w:t>
            </w:r>
          </w:p>
        </w:tc>
        <w:tc>
          <w:tcPr>
            <w:tcW w:w="1453" w:type="dxa"/>
          </w:tcPr>
          <w:p w14:paraId="16426547" w14:textId="77777777" w:rsidR="002321AE" w:rsidRDefault="002321AE" w:rsidP="00F3226C">
            <w:pPr>
              <w:jc w:val="center"/>
            </w:pPr>
            <w:r>
              <w:t>50</w:t>
            </w:r>
          </w:p>
        </w:tc>
        <w:tc>
          <w:tcPr>
            <w:tcW w:w="1227" w:type="dxa"/>
          </w:tcPr>
          <w:p w14:paraId="0C3420D9" w14:textId="77777777" w:rsidR="002321AE" w:rsidRDefault="002321AE" w:rsidP="00F3226C">
            <w:pPr>
              <w:jc w:val="center"/>
            </w:pPr>
            <w:r>
              <w:t>50</w:t>
            </w:r>
          </w:p>
        </w:tc>
        <w:tc>
          <w:tcPr>
            <w:tcW w:w="2186" w:type="dxa"/>
          </w:tcPr>
          <w:p w14:paraId="46DCE652" w14:textId="77777777" w:rsidR="002321AE" w:rsidRDefault="002321AE" w:rsidP="00F3226C">
            <w:pPr>
              <w:jc w:val="center"/>
            </w:pPr>
            <w:r>
              <w:t>6 hours</w:t>
            </w:r>
          </w:p>
        </w:tc>
        <w:tc>
          <w:tcPr>
            <w:tcW w:w="1649" w:type="dxa"/>
          </w:tcPr>
          <w:p w14:paraId="237CA830" w14:textId="77777777" w:rsidR="002321AE" w:rsidRDefault="002321AE" w:rsidP="00F3226C">
            <w:r>
              <w:t>RMSE: 9.510</w:t>
            </w:r>
          </w:p>
          <w:p w14:paraId="004D0F76" w14:textId="77777777" w:rsidR="002321AE" w:rsidRDefault="002321AE" w:rsidP="00F3226C">
            <w:r>
              <w:t>MSE: 90.433</w:t>
            </w:r>
          </w:p>
          <w:p w14:paraId="2756C310" w14:textId="77777777" w:rsidR="002321AE" w:rsidRDefault="002321AE" w:rsidP="00F3226C">
            <w:r>
              <w:lastRenderedPageBreak/>
              <w:t>MAE: 7.489</w:t>
            </w:r>
          </w:p>
          <w:p w14:paraId="46860233"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0.698</w:t>
            </w:r>
          </w:p>
        </w:tc>
        <w:tc>
          <w:tcPr>
            <w:tcW w:w="1530" w:type="dxa"/>
          </w:tcPr>
          <w:p w14:paraId="1E0F2809" w14:textId="77777777" w:rsidR="002321AE" w:rsidRDefault="002321AE" w:rsidP="00F3226C">
            <w:pPr>
              <w:jc w:val="center"/>
            </w:pPr>
            <w:r>
              <w:lastRenderedPageBreak/>
              <w:t>No</w:t>
            </w:r>
          </w:p>
        </w:tc>
      </w:tr>
      <w:tr w:rsidR="002321AE" w14:paraId="160553DA" w14:textId="77777777" w:rsidTr="00F3226C">
        <w:tc>
          <w:tcPr>
            <w:tcW w:w="1310" w:type="dxa"/>
          </w:tcPr>
          <w:p w14:paraId="28910884" w14:textId="77777777" w:rsidR="002321AE" w:rsidRDefault="002321AE" w:rsidP="00F3226C">
            <w:pPr>
              <w:jc w:val="center"/>
            </w:pPr>
            <w:r>
              <w:t>8</w:t>
            </w:r>
          </w:p>
        </w:tc>
        <w:tc>
          <w:tcPr>
            <w:tcW w:w="1453" w:type="dxa"/>
          </w:tcPr>
          <w:p w14:paraId="5F00793B" w14:textId="77777777" w:rsidR="002321AE" w:rsidRDefault="002321AE" w:rsidP="00F3226C">
            <w:pPr>
              <w:jc w:val="center"/>
            </w:pPr>
            <w:r>
              <w:t>32</w:t>
            </w:r>
          </w:p>
        </w:tc>
        <w:tc>
          <w:tcPr>
            <w:tcW w:w="1227" w:type="dxa"/>
          </w:tcPr>
          <w:p w14:paraId="3037BF00" w14:textId="77777777" w:rsidR="002321AE" w:rsidRDefault="002321AE" w:rsidP="00F3226C">
            <w:pPr>
              <w:jc w:val="center"/>
            </w:pPr>
            <w:r>
              <w:t>50</w:t>
            </w:r>
          </w:p>
        </w:tc>
        <w:tc>
          <w:tcPr>
            <w:tcW w:w="2186" w:type="dxa"/>
          </w:tcPr>
          <w:p w14:paraId="65A7326C" w14:textId="77777777" w:rsidR="002321AE" w:rsidRDefault="002321AE" w:rsidP="00F3226C">
            <w:pPr>
              <w:jc w:val="center"/>
            </w:pPr>
            <w:r>
              <w:t>6 hours</w:t>
            </w:r>
          </w:p>
        </w:tc>
        <w:tc>
          <w:tcPr>
            <w:tcW w:w="1649" w:type="dxa"/>
          </w:tcPr>
          <w:p w14:paraId="5A4647C1" w14:textId="77777777" w:rsidR="002321AE" w:rsidRDefault="002321AE" w:rsidP="00F3226C">
            <w:r>
              <w:t>RMSE: 11.859</w:t>
            </w:r>
          </w:p>
          <w:p w14:paraId="553B8DE1" w14:textId="77777777" w:rsidR="002321AE" w:rsidRDefault="002321AE" w:rsidP="00F3226C">
            <w:r>
              <w:t>MSE: 140.642</w:t>
            </w:r>
          </w:p>
          <w:p w14:paraId="68BED79D" w14:textId="77777777" w:rsidR="002321AE" w:rsidRDefault="002321AE" w:rsidP="00F3226C">
            <w:r>
              <w:t>MAE: 9.564</w:t>
            </w:r>
          </w:p>
          <w:p w14:paraId="7C628AEE"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0.531</w:t>
            </w:r>
          </w:p>
        </w:tc>
        <w:tc>
          <w:tcPr>
            <w:tcW w:w="1530" w:type="dxa"/>
          </w:tcPr>
          <w:p w14:paraId="6B78D80D" w14:textId="77777777" w:rsidR="002321AE" w:rsidRDefault="002321AE" w:rsidP="00F3226C">
            <w:pPr>
              <w:jc w:val="center"/>
            </w:pPr>
            <w:r>
              <w:t>No</w:t>
            </w:r>
          </w:p>
        </w:tc>
      </w:tr>
    </w:tbl>
    <w:p w14:paraId="656E7FAD" w14:textId="3BCE34BE" w:rsidR="002321AE" w:rsidRDefault="002321AE" w:rsidP="002321AE">
      <w:pPr>
        <w:jc w:val="both"/>
      </w:pPr>
      <w:r w:rsidRPr="0067023F">
        <w:t xml:space="preserve">We can observe from the table above that if the LSTM model contains two layers, it improves the baseline RMSE. Another interesting fact is that the number of neurons </w:t>
      </w:r>
      <w:proofErr w:type="gramStart"/>
      <w:r w:rsidRPr="0067023F">
        <w:t>is capped</w:t>
      </w:r>
      <w:proofErr w:type="gramEnd"/>
      <w:r w:rsidRPr="0067023F">
        <w:t xml:space="preserve"> at 50; much greater and the RMSE begins to exceed the baseline.</w:t>
      </w:r>
      <w:r>
        <w:t xml:space="preserve"> Due to time constraints, the remaining tests will </w:t>
      </w:r>
      <w:proofErr w:type="gramStart"/>
      <w:r>
        <w:t xml:space="preserve">be </w:t>
      </w:r>
      <w:r w:rsidR="004360D9">
        <w:t>evaluated</w:t>
      </w:r>
      <w:proofErr w:type="gramEnd"/>
      <w:r>
        <w:t xml:space="preserve"> using the Daily dataset.</w:t>
      </w:r>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345B3A22" w14:textId="77777777" w:rsidTr="00F3226C">
        <w:tc>
          <w:tcPr>
            <w:tcW w:w="1310" w:type="dxa"/>
          </w:tcPr>
          <w:p w14:paraId="5B24F380"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339E65AB"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5EAF27BD" w14:textId="77777777" w:rsidR="002321AE" w:rsidRPr="00BC1B70" w:rsidRDefault="002321AE" w:rsidP="00F3226C">
            <w:pPr>
              <w:jc w:val="center"/>
              <w:rPr>
                <w:b/>
                <w:bCs/>
                <w:sz w:val="24"/>
                <w:szCs w:val="24"/>
              </w:rPr>
            </w:pPr>
            <w:r>
              <w:rPr>
                <w:b/>
                <w:bCs/>
                <w:sz w:val="24"/>
                <w:szCs w:val="24"/>
              </w:rPr>
              <w:t>Epochs</w:t>
            </w:r>
          </w:p>
        </w:tc>
        <w:tc>
          <w:tcPr>
            <w:tcW w:w="2186" w:type="dxa"/>
          </w:tcPr>
          <w:p w14:paraId="0094569B" w14:textId="77777777" w:rsidR="002321AE" w:rsidRPr="00BC1B70" w:rsidRDefault="002321AE" w:rsidP="00F3226C">
            <w:pPr>
              <w:jc w:val="center"/>
              <w:rPr>
                <w:b/>
                <w:bCs/>
                <w:sz w:val="24"/>
                <w:szCs w:val="24"/>
              </w:rPr>
            </w:pPr>
            <w:r>
              <w:rPr>
                <w:b/>
                <w:bCs/>
                <w:sz w:val="24"/>
                <w:szCs w:val="24"/>
              </w:rPr>
              <w:t>Training</w:t>
            </w:r>
          </w:p>
        </w:tc>
        <w:tc>
          <w:tcPr>
            <w:tcW w:w="1649" w:type="dxa"/>
          </w:tcPr>
          <w:p w14:paraId="55CB1CB9"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6C19C9AF" w14:textId="77777777" w:rsidR="002321AE" w:rsidRPr="00BC1B70" w:rsidRDefault="002321AE" w:rsidP="00F3226C">
            <w:pPr>
              <w:jc w:val="center"/>
              <w:rPr>
                <w:b/>
                <w:bCs/>
                <w:sz w:val="24"/>
                <w:szCs w:val="24"/>
              </w:rPr>
            </w:pPr>
            <w:r w:rsidRPr="00BC1B70">
              <w:rPr>
                <w:b/>
                <w:bCs/>
                <w:sz w:val="24"/>
                <w:szCs w:val="24"/>
              </w:rPr>
              <w:t>Beaten?</w:t>
            </w:r>
          </w:p>
        </w:tc>
      </w:tr>
      <w:tr w:rsidR="002321AE" w14:paraId="1F3B2D8E" w14:textId="77777777" w:rsidTr="00F3226C">
        <w:tc>
          <w:tcPr>
            <w:tcW w:w="1310" w:type="dxa"/>
            <w:vMerge w:val="restart"/>
          </w:tcPr>
          <w:p w14:paraId="2AD1F20F" w14:textId="77777777" w:rsidR="002321AE" w:rsidRDefault="002321AE" w:rsidP="00F3226C">
            <w:pPr>
              <w:jc w:val="center"/>
            </w:pPr>
            <w:r>
              <w:t>2</w:t>
            </w:r>
          </w:p>
        </w:tc>
        <w:tc>
          <w:tcPr>
            <w:tcW w:w="1453" w:type="dxa"/>
          </w:tcPr>
          <w:p w14:paraId="533FFCC5" w14:textId="77777777" w:rsidR="002321AE" w:rsidRDefault="002321AE" w:rsidP="00F3226C">
            <w:pPr>
              <w:jc w:val="center"/>
            </w:pPr>
            <w:r>
              <w:t>50</w:t>
            </w:r>
          </w:p>
        </w:tc>
        <w:tc>
          <w:tcPr>
            <w:tcW w:w="1227" w:type="dxa"/>
          </w:tcPr>
          <w:p w14:paraId="58D0EACE" w14:textId="77777777" w:rsidR="002321AE" w:rsidRDefault="002321AE" w:rsidP="00F3226C">
            <w:pPr>
              <w:jc w:val="center"/>
            </w:pPr>
            <w:r>
              <w:t>50</w:t>
            </w:r>
          </w:p>
        </w:tc>
        <w:tc>
          <w:tcPr>
            <w:tcW w:w="2186" w:type="dxa"/>
          </w:tcPr>
          <w:p w14:paraId="61CCC77C" w14:textId="77777777" w:rsidR="002321AE" w:rsidRDefault="002321AE" w:rsidP="00F3226C">
            <w:pPr>
              <w:jc w:val="center"/>
            </w:pPr>
            <w:r>
              <w:t>4 years</w:t>
            </w:r>
          </w:p>
        </w:tc>
        <w:tc>
          <w:tcPr>
            <w:tcW w:w="1649" w:type="dxa"/>
          </w:tcPr>
          <w:p w14:paraId="080DDA69" w14:textId="77777777" w:rsidR="002321AE" w:rsidRDefault="002321AE" w:rsidP="00F3226C">
            <w:r>
              <w:t>RMSE: 6.864</w:t>
            </w:r>
          </w:p>
          <w:p w14:paraId="16809303" w14:textId="77777777" w:rsidR="002321AE" w:rsidRDefault="002321AE" w:rsidP="00F3226C">
            <w:r>
              <w:t>MSE: 47.117</w:t>
            </w:r>
          </w:p>
          <w:p w14:paraId="5D949BA7" w14:textId="77777777" w:rsidR="002321AE" w:rsidRDefault="002321AE" w:rsidP="00F3226C">
            <w:r>
              <w:t>MAE: 5.471</w:t>
            </w:r>
          </w:p>
          <w:p w14:paraId="29242D09"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0.662</w:t>
            </w:r>
          </w:p>
        </w:tc>
        <w:tc>
          <w:tcPr>
            <w:tcW w:w="1530" w:type="dxa"/>
          </w:tcPr>
          <w:p w14:paraId="6BE0842A" w14:textId="77777777" w:rsidR="002321AE" w:rsidRDefault="002321AE" w:rsidP="00F3226C">
            <w:pPr>
              <w:jc w:val="center"/>
            </w:pPr>
            <w:r>
              <w:t>Yes</w:t>
            </w:r>
          </w:p>
        </w:tc>
      </w:tr>
      <w:tr w:rsidR="002321AE" w14:paraId="3B7AE6EB" w14:textId="77777777" w:rsidTr="00F3226C">
        <w:tc>
          <w:tcPr>
            <w:tcW w:w="1310" w:type="dxa"/>
            <w:vMerge/>
          </w:tcPr>
          <w:p w14:paraId="3C4F6273" w14:textId="77777777" w:rsidR="002321AE" w:rsidRDefault="002321AE" w:rsidP="00F3226C">
            <w:pPr>
              <w:jc w:val="center"/>
            </w:pPr>
          </w:p>
        </w:tc>
        <w:tc>
          <w:tcPr>
            <w:tcW w:w="1453" w:type="dxa"/>
          </w:tcPr>
          <w:p w14:paraId="4C80A2A7" w14:textId="77777777" w:rsidR="002321AE" w:rsidRDefault="002321AE" w:rsidP="00F3226C">
            <w:pPr>
              <w:jc w:val="center"/>
            </w:pPr>
            <w:r>
              <w:t>50</w:t>
            </w:r>
          </w:p>
        </w:tc>
        <w:tc>
          <w:tcPr>
            <w:tcW w:w="1227" w:type="dxa"/>
          </w:tcPr>
          <w:p w14:paraId="7DECC871" w14:textId="77777777" w:rsidR="002321AE" w:rsidRDefault="002321AE" w:rsidP="00F3226C">
            <w:pPr>
              <w:jc w:val="center"/>
            </w:pPr>
            <w:r>
              <w:t>500</w:t>
            </w:r>
          </w:p>
        </w:tc>
        <w:tc>
          <w:tcPr>
            <w:tcW w:w="2186" w:type="dxa"/>
          </w:tcPr>
          <w:p w14:paraId="7FD286D7" w14:textId="77777777" w:rsidR="002321AE" w:rsidRDefault="002321AE" w:rsidP="00F3226C">
            <w:pPr>
              <w:jc w:val="center"/>
            </w:pPr>
            <w:r>
              <w:t>4 years</w:t>
            </w:r>
          </w:p>
        </w:tc>
        <w:tc>
          <w:tcPr>
            <w:tcW w:w="1649" w:type="dxa"/>
          </w:tcPr>
          <w:p w14:paraId="4A8BE69B" w14:textId="77777777" w:rsidR="002321AE" w:rsidRDefault="002321AE" w:rsidP="00F3226C">
            <w:r>
              <w:t>RMSE: 6.039</w:t>
            </w:r>
          </w:p>
          <w:p w14:paraId="741AB5ED" w14:textId="77777777" w:rsidR="002321AE" w:rsidRDefault="002321AE" w:rsidP="00F3226C">
            <w:r>
              <w:t>MSE: 36.465</w:t>
            </w:r>
          </w:p>
          <w:p w14:paraId="3FC23B56" w14:textId="77777777" w:rsidR="002321AE" w:rsidRDefault="002321AE" w:rsidP="00F3226C">
            <w:r>
              <w:t>MAE: 4.404</w:t>
            </w:r>
          </w:p>
          <w:p w14:paraId="196B1DFF"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0.738</w:t>
            </w:r>
          </w:p>
        </w:tc>
        <w:tc>
          <w:tcPr>
            <w:tcW w:w="1530" w:type="dxa"/>
          </w:tcPr>
          <w:p w14:paraId="3D6A8B9D" w14:textId="77777777" w:rsidR="002321AE" w:rsidRDefault="002321AE" w:rsidP="00F3226C">
            <w:pPr>
              <w:jc w:val="center"/>
            </w:pPr>
            <w:r>
              <w:t>Yes</w:t>
            </w:r>
          </w:p>
        </w:tc>
      </w:tr>
      <w:tr w:rsidR="002321AE" w14:paraId="2815F095" w14:textId="77777777" w:rsidTr="00F3226C">
        <w:tc>
          <w:tcPr>
            <w:tcW w:w="1310" w:type="dxa"/>
            <w:vMerge/>
          </w:tcPr>
          <w:p w14:paraId="74F999E3" w14:textId="77777777" w:rsidR="002321AE" w:rsidRDefault="002321AE" w:rsidP="00F3226C">
            <w:pPr>
              <w:jc w:val="center"/>
            </w:pPr>
          </w:p>
        </w:tc>
        <w:tc>
          <w:tcPr>
            <w:tcW w:w="1453" w:type="dxa"/>
          </w:tcPr>
          <w:p w14:paraId="26919579" w14:textId="77777777" w:rsidR="002321AE" w:rsidRDefault="002321AE" w:rsidP="00F3226C">
            <w:pPr>
              <w:jc w:val="center"/>
            </w:pPr>
            <w:r>
              <w:t>150</w:t>
            </w:r>
          </w:p>
        </w:tc>
        <w:tc>
          <w:tcPr>
            <w:tcW w:w="1227" w:type="dxa"/>
          </w:tcPr>
          <w:p w14:paraId="3A200E1C" w14:textId="77777777" w:rsidR="002321AE" w:rsidRDefault="002321AE" w:rsidP="00F3226C">
            <w:pPr>
              <w:jc w:val="center"/>
            </w:pPr>
            <w:r>
              <w:t>500</w:t>
            </w:r>
          </w:p>
        </w:tc>
        <w:tc>
          <w:tcPr>
            <w:tcW w:w="2186" w:type="dxa"/>
          </w:tcPr>
          <w:p w14:paraId="7ACA2920" w14:textId="77777777" w:rsidR="002321AE" w:rsidRDefault="002321AE" w:rsidP="00F3226C">
            <w:pPr>
              <w:jc w:val="center"/>
            </w:pPr>
            <w:r>
              <w:t>5 years</w:t>
            </w:r>
          </w:p>
        </w:tc>
        <w:tc>
          <w:tcPr>
            <w:tcW w:w="1649" w:type="dxa"/>
          </w:tcPr>
          <w:p w14:paraId="3898B27A" w14:textId="77777777" w:rsidR="002321AE" w:rsidRDefault="002321AE" w:rsidP="00F3226C">
            <w:r>
              <w:t>RMSE: 5.619</w:t>
            </w:r>
          </w:p>
          <w:p w14:paraId="5503C3EB" w14:textId="77777777" w:rsidR="002321AE" w:rsidRDefault="002321AE" w:rsidP="00F3226C">
            <w:r>
              <w:t>MSE: 31.576</w:t>
            </w:r>
          </w:p>
          <w:p w14:paraId="0C7FE0CC" w14:textId="77777777" w:rsidR="002321AE" w:rsidRDefault="002321AE" w:rsidP="00F3226C">
            <w:r>
              <w:t>MAE: 4.162</w:t>
            </w:r>
          </w:p>
          <w:p w14:paraId="20DF9E18"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0.772</w:t>
            </w:r>
          </w:p>
        </w:tc>
        <w:tc>
          <w:tcPr>
            <w:tcW w:w="1530" w:type="dxa"/>
          </w:tcPr>
          <w:p w14:paraId="3DC0CA19" w14:textId="77777777" w:rsidR="002321AE" w:rsidRDefault="002321AE" w:rsidP="00F3226C">
            <w:pPr>
              <w:jc w:val="center"/>
            </w:pPr>
            <w:r>
              <w:t>Yes</w:t>
            </w:r>
          </w:p>
        </w:tc>
      </w:tr>
      <w:tr w:rsidR="002321AE" w14:paraId="0456EBB7" w14:textId="77777777" w:rsidTr="00F3226C">
        <w:tc>
          <w:tcPr>
            <w:tcW w:w="1310" w:type="dxa"/>
            <w:vMerge/>
          </w:tcPr>
          <w:p w14:paraId="6CBB5340" w14:textId="77777777" w:rsidR="002321AE" w:rsidRDefault="002321AE" w:rsidP="00F3226C">
            <w:pPr>
              <w:jc w:val="center"/>
            </w:pPr>
          </w:p>
        </w:tc>
        <w:tc>
          <w:tcPr>
            <w:tcW w:w="1453" w:type="dxa"/>
          </w:tcPr>
          <w:p w14:paraId="6975B742" w14:textId="77777777" w:rsidR="002321AE" w:rsidRDefault="002321AE" w:rsidP="00F3226C">
            <w:pPr>
              <w:jc w:val="center"/>
            </w:pPr>
            <w:r>
              <w:t>300</w:t>
            </w:r>
          </w:p>
        </w:tc>
        <w:tc>
          <w:tcPr>
            <w:tcW w:w="1227" w:type="dxa"/>
          </w:tcPr>
          <w:p w14:paraId="6404464D" w14:textId="77777777" w:rsidR="002321AE" w:rsidRDefault="002321AE" w:rsidP="00F3226C">
            <w:pPr>
              <w:jc w:val="center"/>
            </w:pPr>
            <w:r>
              <w:t>1000</w:t>
            </w:r>
          </w:p>
        </w:tc>
        <w:tc>
          <w:tcPr>
            <w:tcW w:w="2186" w:type="dxa"/>
          </w:tcPr>
          <w:p w14:paraId="1309E452" w14:textId="77777777" w:rsidR="002321AE" w:rsidRDefault="002321AE" w:rsidP="00F3226C">
            <w:pPr>
              <w:jc w:val="center"/>
            </w:pPr>
            <w:r>
              <w:t>5 years</w:t>
            </w:r>
          </w:p>
        </w:tc>
        <w:tc>
          <w:tcPr>
            <w:tcW w:w="1649" w:type="dxa"/>
          </w:tcPr>
          <w:p w14:paraId="7D88EA4A" w14:textId="77777777" w:rsidR="002321AE" w:rsidRDefault="002321AE" w:rsidP="00F3226C">
            <w:r>
              <w:t>RMSE: 6.707</w:t>
            </w:r>
          </w:p>
          <w:p w14:paraId="0891042F" w14:textId="77777777" w:rsidR="002321AE" w:rsidRDefault="002321AE" w:rsidP="00F3226C">
            <w:r>
              <w:t>MSE: 44.980</w:t>
            </w:r>
          </w:p>
          <w:p w14:paraId="3E5A36BF" w14:textId="77777777" w:rsidR="002321AE" w:rsidRDefault="002321AE" w:rsidP="00F3226C">
            <w:r>
              <w:t>MAE: 4.972</w:t>
            </w:r>
          </w:p>
          <w:p w14:paraId="25F315A7"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0.675</w:t>
            </w:r>
          </w:p>
        </w:tc>
        <w:tc>
          <w:tcPr>
            <w:tcW w:w="1530" w:type="dxa"/>
          </w:tcPr>
          <w:p w14:paraId="79928074" w14:textId="77777777" w:rsidR="002321AE" w:rsidRDefault="002321AE" w:rsidP="00F3226C">
            <w:pPr>
              <w:jc w:val="center"/>
            </w:pPr>
            <w:r>
              <w:t>Yes</w:t>
            </w:r>
          </w:p>
        </w:tc>
      </w:tr>
      <w:tr w:rsidR="002321AE" w14:paraId="0F2CCAC9" w14:textId="77777777" w:rsidTr="00F3226C">
        <w:tc>
          <w:tcPr>
            <w:tcW w:w="1310" w:type="dxa"/>
            <w:vMerge/>
          </w:tcPr>
          <w:p w14:paraId="159D6B7A" w14:textId="77777777" w:rsidR="002321AE" w:rsidRDefault="002321AE" w:rsidP="00F3226C">
            <w:pPr>
              <w:jc w:val="center"/>
            </w:pPr>
          </w:p>
        </w:tc>
        <w:tc>
          <w:tcPr>
            <w:tcW w:w="1453" w:type="dxa"/>
          </w:tcPr>
          <w:p w14:paraId="5330F04D" w14:textId="77777777" w:rsidR="002321AE" w:rsidRDefault="002321AE" w:rsidP="00F3226C">
            <w:pPr>
              <w:jc w:val="center"/>
            </w:pPr>
            <w:r>
              <w:t>1000</w:t>
            </w:r>
          </w:p>
        </w:tc>
        <w:tc>
          <w:tcPr>
            <w:tcW w:w="1227" w:type="dxa"/>
          </w:tcPr>
          <w:p w14:paraId="177F90AB" w14:textId="77777777" w:rsidR="002321AE" w:rsidRDefault="002321AE" w:rsidP="00F3226C">
            <w:pPr>
              <w:jc w:val="center"/>
            </w:pPr>
            <w:r>
              <w:t>500</w:t>
            </w:r>
          </w:p>
        </w:tc>
        <w:tc>
          <w:tcPr>
            <w:tcW w:w="2186" w:type="dxa"/>
          </w:tcPr>
          <w:p w14:paraId="13DDA9AB" w14:textId="77777777" w:rsidR="002321AE" w:rsidRDefault="002321AE" w:rsidP="00F3226C">
            <w:pPr>
              <w:jc w:val="center"/>
            </w:pPr>
            <w:r>
              <w:t>5 years</w:t>
            </w:r>
          </w:p>
        </w:tc>
        <w:tc>
          <w:tcPr>
            <w:tcW w:w="1649" w:type="dxa"/>
          </w:tcPr>
          <w:p w14:paraId="39C2CBC7" w14:textId="77777777" w:rsidR="002321AE" w:rsidRDefault="002321AE" w:rsidP="00F3226C">
            <w:r>
              <w:t>RMSE: 5.546</w:t>
            </w:r>
          </w:p>
          <w:p w14:paraId="01107627" w14:textId="77777777" w:rsidR="002321AE" w:rsidRDefault="002321AE" w:rsidP="00F3226C">
            <w:r>
              <w:t>MSE: 30.761</w:t>
            </w:r>
          </w:p>
          <w:p w14:paraId="6F915603" w14:textId="77777777" w:rsidR="002321AE" w:rsidRDefault="002321AE" w:rsidP="00F3226C">
            <w:r>
              <w:t>MAE: 4.247</w:t>
            </w:r>
          </w:p>
          <w:p w14:paraId="359D9280"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0.778</w:t>
            </w:r>
          </w:p>
        </w:tc>
        <w:tc>
          <w:tcPr>
            <w:tcW w:w="1530" w:type="dxa"/>
          </w:tcPr>
          <w:p w14:paraId="7909FC9B" w14:textId="77777777" w:rsidR="002321AE" w:rsidRDefault="002321AE" w:rsidP="00F3226C">
            <w:pPr>
              <w:jc w:val="center"/>
            </w:pPr>
            <w:r>
              <w:t>Yes</w:t>
            </w:r>
          </w:p>
        </w:tc>
      </w:tr>
      <w:tr w:rsidR="002321AE" w14:paraId="41EC4ACF" w14:textId="77777777" w:rsidTr="00F3226C">
        <w:tc>
          <w:tcPr>
            <w:tcW w:w="1310" w:type="dxa"/>
            <w:vMerge w:val="restart"/>
          </w:tcPr>
          <w:p w14:paraId="446C39E4" w14:textId="77777777" w:rsidR="002321AE" w:rsidRDefault="002321AE" w:rsidP="00F3226C">
            <w:pPr>
              <w:jc w:val="center"/>
            </w:pPr>
            <w:r>
              <w:t>6</w:t>
            </w:r>
          </w:p>
        </w:tc>
        <w:tc>
          <w:tcPr>
            <w:tcW w:w="1453" w:type="dxa"/>
          </w:tcPr>
          <w:p w14:paraId="06F5B480" w14:textId="77777777" w:rsidR="002321AE" w:rsidRDefault="002321AE" w:rsidP="00F3226C">
            <w:pPr>
              <w:jc w:val="center"/>
            </w:pPr>
            <w:r>
              <w:t>50</w:t>
            </w:r>
          </w:p>
        </w:tc>
        <w:tc>
          <w:tcPr>
            <w:tcW w:w="1227" w:type="dxa"/>
          </w:tcPr>
          <w:p w14:paraId="1B1A4FB8" w14:textId="77777777" w:rsidR="002321AE" w:rsidRDefault="002321AE" w:rsidP="00F3226C">
            <w:pPr>
              <w:jc w:val="center"/>
            </w:pPr>
            <w:r>
              <w:t>50</w:t>
            </w:r>
          </w:p>
        </w:tc>
        <w:tc>
          <w:tcPr>
            <w:tcW w:w="2186" w:type="dxa"/>
          </w:tcPr>
          <w:p w14:paraId="5B7108AE" w14:textId="77777777" w:rsidR="002321AE" w:rsidRDefault="002321AE" w:rsidP="00F3226C">
            <w:pPr>
              <w:jc w:val="center"/>
            </w:pPr>
            <w:r>
              <w:t>5 years</w:t>
            </w:r>
          </w:p>
        </w:tc>
        <w:tc>
          <w:tcPr>
            <w:tcW w:w="1649" w:type="dxa"/>
          </w:tcPr>
          <w:p w14:paraId="1A66D5F4" w14:textId="77777777" w:rsidR="002321AE" w:rsidRDefault="002321AE" w:rsidP="00F3226C">
            <w:r>
              <w:t>RMSE: 10.842</w:t>
            </w:r>
          </w:p>
          <w:p w14:paraId="762AA3D7" w14:textId="77777777" w:rsidR="002321AE" w:rsidRDefault="002321AE" w:rsidP="00F3226C">
            <w:r>
              <w:t>MSE: 117.539</w:t>
            </w:r>
          </w:p>
          <w:p w14:paraId="5CDC63C4" w14:textId="77777777" w:rsidR="002321AE" w:rsidRDefault="002321AE" w:rsidP="00F3226C">
            <w:r>
              <w:t>MAE: 9.111</w:t>
            </w:r>
          </w:p>
          <w:p w14:paraId="0DEC4F5E"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0.150</w:t>
            </w:r>
          </w:p>
        </w:tc>
        <w:tc>
          <w:tcPr>
            <w:tcW w:w="1530" w:type="dxa"/>
          </w:tcPr>
          <w:p w14:paraId="3DAD719C" w14:textId="77777777" w:rsidR="002321AE" w:rsidRDefault="002321AE" w:rsidP="00F3226C">
            <w:pPr>
              <w:jc w:val="center"/>
            </w:pPr>
            <w:r>
              <w:t>No</w:t>
            </w:r>
          </w:p>
        </w:tc>
      </w:tr>
      <w:tr w:rsidR="002321AE" w14:paraId="060944D7" w14:textId="77777777" w:rsidTr="00F3226C">
        <w:tc>
          <w:tcPr>
            <w:tcW w:w="1310" w:type="dxa"/>
            <w:vMerge/>
          </w:tcPr>
          <w:p w14:paraId="20FEB893" w14:textId="77777777" w:rsidR="002321AE" w:rsidRDefault="002321AE" w:rsidP="00F3226C">
            <w:pPr>
              <w:jc w:val="center"/>
            </w:pPr>
          </w:p>
        </w:tc>
        <w:tc>
          <w:tcPr>
            <w:tcW w:w="1453" w:type="dxa"/>
          </w:tcPr>
          <w:p w14:paraId="66FB9CEB" w14:textId="77777777" w:rsidR="002321AE" w:rsidRDefault="002321AE" w:rsidP="00F3226C">
            <w:pPr>
              <w:jc w:val="center"/>
            </w:pPr>
            <w:r>
              <w:t>50</w:t>
            </w:r>
          </w:p>
        </w:tc>
        <w:tc>
          <w:tcPr>
            <w:tcW w:w="1227" w:type="dxa"/>
          </w:tcPr>
          <w:p w14:paraId="5DBFC214" w14:textId="77777777" w:rsidR="002321AE" w:rsidRDefault="002321AE" w:rsidP="00F3226C">
            <w:pPr>
              <w:jc w:val="center"/>
            </w:pPr>
            <w:r>
              <w:t>500</w:t>
            </w:r>
          </w:p>
        </w:tc>
        <w:tc>
          <w:tcPr>
            <w:tcW w:w="2186" w:type="dxa"/>
          </w:tcPr>
          <w:p w14:paraId="208569E3" w14:textId="77777777" w:rsidR="002321AE" w:rsidRDefault="002321AE" w:rsidP="00F3226C">
            <w:pPr>
              <w:jc w:val="center"/>
            </w:pPr>
            <w:r>
              <w:t>5 years</w:t>
            </w:r>
          </w:p>
        </w:tc>
        <w:tc>
          <w:tcPr>
            <w:tcW w:w="1649" w:type="dxa"/>
          </w:tcPr>
          <w:p w14:paraId="393BDD2B" w14:textId="77777777" w:rsidR="002321AE" w:rsidRDefault="002321AE" w:rsidP="00F3226C">
            <w:r>
              <w:t>RMSE: 5.923</w:t>
            </w:r>
          </w:p>
          <w:p w14:paraId="48A07AD6" w14:textId="77777777" w:rsidR="002321AE" w:rsidRDefault="002321AE" w:rsidP="00F3226C">
            <w:r>
              <w:t>MSE: 35.081</w:t>
            </w:r>
          </w:p>
          <w:p w14:paraId="4F9530C5" w14:textId="77777777" w:rsidR="002321AE" w:rsidRDefault="002321AE" w:rsidP="00F3226C">
            <w:r>
              <w:t>MAE: 4.442</w:t>
            </w:r>
          </w:p>
          <w:p w14:paraId="297CC4EB"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0.746</w:t>
            </w:r>
          </w:p>
        </w:tc>
        <w:tc>
          <w:tcPr>
            <w:tcW w:w="1530" w:type="dxa"/>
          </w:tcPr>
          <w:p w14:paraId="329B2C8F" w14:textId="77777777" w:rsidR="002321AE" w:rsidRDefault="002321AE" w:rsidP="00F3226C">
            <w:pPr>
              <w:jc w:val="center"/>
            </w:pPr>
            <w:r>
              <w:t>Yes</w:t>
            </w:r>
          </w:p>
        </w:tc>
      </w:tr>
      <w:tr w:rsidR="002321AE" w14:paraId="6FF2E3D2" w14:textId="77777777" w:rsidTr="00F3226C">
        <w:tc>
          <w:tcPr>
            <w:tcW w:w="1310" w:type="dxa"/>
            <w:vMerge/>
          </w:tcPr>
          <w:p w14:paraId="2CA2AC3F" w14:textId="77777777" w:rsidR="002321AE" w:rsidRDefault="002321AE" w:rsidP="00F3226C">
            <w:pPr>
              <w:jc w:val="center"/>
            </w:pPr>
          </w:p>
        </w:tc>
        <w:tc>
          <w:tcPr>
            <w:tcW w:w="1453" w:type="dxa"/>
          </w:tcPr>
          <w:p w14:paraId="77B6B2F1" w14:textId="77777777" w:rsidR="002321AE" w:rsidRDefault="002321AE" w:rsidP="00F3226C">
            <w:pPr>
              <w:jc w:val="center"/>
            </w:pPr>
            <w:r>
              <w:t>150</w:t>
            </w:r>
          </w:p>
        </w:tc>
        <w:tc>
          <w:tcPr>
            <w:tcW w:w="1227" w:type="dxa"/>
          </w:tcPr>
          <w:p w14:paraId="36FBC163" w14:textId="77777777" w:rsidR="002321AE" w:rsidRDefault="002321AE" w:rsidP="00F3226C">
            <w:pPr>
              <w:jc w:val="center"/>
            </w:pPr>
            <w:r>
              <w:t>500</w:t>
            </w:r>
          </w:p>
        </w:tc>
        <w:tc>
          <w:tcPr>
            <w:tcW w:w="2186" w:type="dxa"/>
          </w:tcPr>
          <w:p w14:paraId="7336B3ED" w14:textId="77777777" w:rsidR="002321AE" w:rsidRDefault="002321AE" w:rsidP="00F3226C">
            <w:pPr>
              <w:jc w:val="center"/>
            </w:pPr>
            <w:r>
              <w:t>5 years</w:t>
            </w:r>
          </w:p>
        </w:tc>
        <w:tc>
          <w:tcPr>
            <w:tcW w:w="1649" w:type="dxa"/>
          </w:tcPr>
          <w:p w14:paraId="14A17772" w14:textId="77777777" w:rsidR="002321AE" w:rsidRDefault="002321AE" w:rsidP="00F3226C">
            <w:r>
              <w:t>RMSE: 7.003</w:t>
            </w:r>
          </w:p>
          <w:p w14:paraId="11701D12" w14:textId="77777777" w:rsidR="002321AE" w:rsidRDefault="002321AE" w:rsidP="00F3226C">
            <w:r>
              <w:t>MSE: 49.041</w:t>
            </w:r>
          </w:p>
          <w:p w14:paraId="1517E80D" w14:textId="77777777" w:rsidR="002321AE" w:rsidRDefault="002321AE" w:rsidP="00F3226C">
            <w:r>
              <w:t>MAE: 5.424</w:t>
            </w:r>
          </w:p>
          <w:p w14:paraId="512DEA27" w14:textId="77777777" w:rsidR="002321AE" w:rsidRPr="00391DE5" w:rsidRDefault="00852DBC"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0.645</w:t>
            </w:r>
          </w:p>
        </w:tc>
        <w:tc>
          <w:tcPr>
            <w:tcW w:w="1530" w:type="dxa"/>
          </w:tcPr>
          <w:p w14:paraId="697CB32E" w14:textId="77777777" w:rsidR="002321AE" w:rsidRDefault="002321AE" w:rsidP="00F3226C">
            <w:pPr>
              <w:jc w:val="center"/>
            </w:pPr>
            <w:r>
              <w:t>Yes</w:t>
            </w:r>
          </w:p>
        </w:tc>
      </w:tr>
      <w:tr w:rsidR="002321AE" w14:paraId="5D356ABE" w14:textId="77777777" w:rsidTr="00F3226C">
        <w:tc>
          <w:tcPr>
            <w:tcW w:w="1310" w:type="dxa"/>
            <w:vMerge/>
          </w:tcPr>
          <w:p w14:paraId="541ACFA5" w14:textId="77777777" w:rsidR="002321AE" w:rsidRDefault="002321AE" w:rsidP="00F3226C">
            <w:pPr>
              <w:jc w:val="center"/>
            </w:pPr>
          </w:p>
        </w:tc>
        <w:tc>
          <w:tcPr>
            <w:tcW w:w="1453" w:type="dxa"/>
          </w:tcPr>
          <w:p w14:paraId="239CDD90" w14:textId="77777777" w:rsidR="002321AE" w:rsidRDefault="002321AE" w:rsidP="00F3226C">
            <w:pPr>
              <w:jc w:val="center"/>
            </w:pPr>
            <w:r>
              <w:t>300</w:t>
            </w:r>
          </w:p>
        </w:tc>
        <w:tc>
          <w:tcPr>
            <w:tcW w:w="1227" w:type="dxa"/>
          </w:tcPr>
          <w:p w14:paraId="53EC9103" w14:textId="77777777" w:rsidR="002321AE" w:rsidRDefault="002321AE" w:rsidP="00F3226C">
            <w:pPr>
              <w:jc w:val="center"/>
            </w:pPr>
            <w:r>
              <w:t>1000</w:t>
            </w:r>
          </w:p>
        </w:tc>
        <w:tc>
          <w:tcPr>
            <w:tcW w:w="2186" w:type="dxa"/>
          </w:tcPr>
          <w:p w14:paraId="358406AB" w14:textId="77777777" w:rsidR="002321AE" w:rsidRDefault="002321AE" w:rsidP="00F3226C">
            <w:pPr>
              <w:jc w:val="center"/>
            </w:pPr>
            <w:r>
              <w:t>5 years</w:t>
            </w:r>
          </w:p>
        </w:tc>
        <w:tc>
          <w:tcPr>
            <w:tcW w:w="1649" w:type="dxa"/>
          </w:tcPr>
          <w:p w14:paraId="25009B26" w14:textId="77777777" w:rsidR="002321AE" w:rsidRDefault="002321AE" w:rsidP="00F3226C">
            <w:r>
              <w:t>RMSE: 6.623</w:t>
            </w:r>
          </w:p>
          <w:p w14:paraId="234CD028" w14:textId="77777777" w:rsidR="002321AE" w:rsidRDefault="002321AE" w:rsidP="00F3226C">
            <w:r>
              <w:t>MSE: 43.861</w:t>
            </w:r>
          </w:p>
          <w:p w14:paraId="54DA4FB8" w14:textId="77777777" w:rsidR="002321AE" w:rsidRDefault="002321AE" w:rsidP="00F3226C">
            <w:r>
              <w:t>MAE: 5.032</w:t>
            </w:r>
          </w:p>
          <w:p w14:paraId="563120BB"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0.683</w:t>
            </w:r>
          </w:p>
        </w:tc>
        <w:tc>
          <w:tcPr>
            <w:tcW w:w="1530" w:type="dxa"/>
          </w:tcPr>
          <w:p w14:paraId="35C18C70" w14:textId="77777777" w:rsidR="002321AE" w:rsidRDefault="002321AE" w:rsidP="00F3226C">
            <w:pPr>
              <w:jc w:val="center"/>
            </w:pPr>
            <w:r>
              <w:lastRenderedPageBreak/>
              <w:t>Yes</w:t>
            </w:r>
          </w:p>
        </w:tc>
      </w:tr>
      <w:tr w:rsidR="002321AE" w14:paraId="12E56B76" w14:textId="77777777" w:rsidTr="00F3226C">
        <w:tc>
          <w:tcPr>
            <w:tcW w:w="1310" w:type="dxa"/>
          </w:tcPr>
          <w:p w14:paraId="654CF4DB" w14:textId="77777777" w:rsidR="002321AE" w:rsidRDefault="002321AE" w:rsidP="00F3226C">
            <w:pPr>
              <w:jc w:val="center"/>
            </w:pPr>
            <w:r>
              <w:t>8</w:t>
            </w:r>
          </w:p>
        </w:tc>
        <w:tc>
          <w:tcPr>
            <w:tcW w:w="1453" w:type="dxa"/>
          </w:tcPr>
          <w:p w14:paraId="545A5CBC" w14:textId="77777777" w:rsidR="002321AE" w:rsidRDefault="002321AE" w:rsidP="00F3226C">
            <w:pPr>
              <w:jc w:val="center"/>
            </w:pPr>
            <w:r>
              <w:t>50</w:t>
            </w:r>
          </w:p>
        </w:tc>
        <w:tc>
          <w:tcPr>
            <w:tcW w:w="1227" w:type="dxa"/>
          </w:tcPr>
          <w:p w14:paraId="29A476B5" w14:textId="77777777" w:rsidR="002321AE" w:rsidRDefault="002321AE" w:rsidP="00F3226C">
            <w:pPr>
              <w:jc w:val="center"/>
            </w:pPr>
            <w:r>
              <w:t>500</w:t>
            </w:r>
          </w:p>
        </w:tc>
        <w:tc>
          <w:tcPr>
            <w:tcW w:w="2186" w:type="dxa"/>
          </w:tcPr>
          <w:p w14:paraId="256AD280" w14:textId="77777777" w:rsidR="002321AE" w:rsidRDefault="002321AE" w:rsidP="00F3226C">
            <w:pPr>
              <w:jc w:val="center"/>
            </w:pPr>
            <w:r>
              <w:t>5 years</w:t>
            </w:r>
          </w:p>
        </w:tc>
        <w:tc>
          <w:tcPr>
            <w:tcW w:w="1649" w:type="dxa"/>
          </w:tcPr>
          <w:p w14:paraId="0E1A3CB0" w14:textId="77777777" w:rsidR="002321AE" w:rsidRDefault="002321AE" w:rsidP="00F3226C">
            <w:r>
              <w:t>RMSE: 7.200</w:t>
            </w:r>
          </w:p>
          <w:p w14:paraId="1F96EAA8" w14:textId="77777777" w:rsidR="002321AE" w:rsidRDefault="002321AE" w:rsidP="00F3226C">
            <w:r>
              <w:t>MSE: 51.838</w:t>
            </w:r>
          </w:p>
          <w:p w14:paraId="7BB4E3C7" w14:textId="77777777" w:rsidR="002321AE" w:rsidRDefault="002321AE" w:rsidP="00F3226C">
            <w:r>
              <w:t>MAE: 5.470</w:t>
            </w:r>
          </w:p>
          <w:p w14:paraId="659344B3"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0.625</w:t>
            </w:r>
          </w:p>
        </w:tc>
        <w:tc>
          <w:tcPr>
            <w:tcW w:w="1530" w:type="dxa"/>
          </w:tcPr>
          <w:p w14:paraId="5DBF6729" w14:textId="77777777" w:rsidR="002321AE" w:rsidRDefault="002321AE" w:rsidP="00F3226C">
            <w:pPr>
              <w:jc w:val="center"/>
            </w:pPr>
            <w:r>
              <w:t>Yes</w:t>
            </w:r>
          </w:p>
        </w:tc>
      </w:tr>
    </w:tbl>
    <w:p w14:paraId="06584000" w14:textId="19A48294" w:rsidR="002321AE" w:rsidRPr="00163397" w:rsidRDefault="002321AE" w:rsidP="002321AE">
      <w:pPr>
        <w:jc w:val="both"/>
      </w:pPr>
      <w:r w:rsidRPr="008335ED">
        <w:t>Based on th</w:t>
      </w:r>
      <w:r>
        <w:t xml:space="preserve">e extensive tests </w:t>
      </w:r>
      <w:r w:rsidR="004360D9">
        <w:t>conducted</w:t>
      </w:r>
      <w:r>
        <w:t xml:space="preserve">, we can see that the LSTM performs very well and improves the RMSE. The LSTM with </w:t>
      </w:r>
      <w:r w:rsidR="002B6598">
        <w:t>two</w:t>
      </w:r>
      <w:r>
        <w:t xml:space="preserve"> layers and </w:t>
      </w:r>
      <w:r w:rsidR="002B6598">
        <w:t>one thousand</w:t>
      </w:r>
      <w:r>
        <w:t xml:space="preserve"> input neurons had the better metric. From this, we can assume that the BLSTM would also show </w:t>
      </w:r>
      <w:r w:rsidR="00B54EB6">
        <w:t>related results</w:t>
      </w:r>
      <w:r>
        <w:t xml:space="preserve"> or even better. </w:t>
      </w:r>
    </w:p>
    <w:p w14:paraId="029BE0F9" w14:textId="77777777" w:rsidR="002321AE" w:rsidRPr="002B7A2A" w:rsidRDefault="002321AE" w:rsidP="002B7A2A">
      <w:pPr>
        <w:pStyle w:val="Heading4"/>
        <w:rPr>
          <w:i w:val="0"/>
          <w:iCs w:val="0"/>
          <w:color w:val="auto"/>
        </w:rPr>
      </w:pPr>
      <w:r w:rsidRPr="002B7A2A">
        <w:rPr>
          <w:i w:val="0"/>
          <w:iCs w:val="0"/>
          <w:color w:val="auto"/>
        </w:rPr>
        <w:t>BLSTM</w:t>
      </w:r>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6CE6A494" w14:textId="77777777" w:rsidTr="00F3226C">
        <w:tc>
          <w:tcPr>
            <w:tcW w:w="1310" w:type="dxa"/>
          </w:tcPr>
          <w:p w14:paraId="311260F0"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291D9EAC"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705D01E6" w14:textId="77777777" w:rsidR="002321AE" w:rsidRPr="00BC1B70" w:rsidRDefault="002321AE" w:rsidP="00F3226C">
            <w:pPr>
              <w:jc w:val="center"/>
              <w:rPr>
                <w:b/>
                <w:bCs/>
                <w:sz w:val="24"/>
                <w:szCs w:val="24"/>
              </w:rPr>
            </w:pPr>
            <w:r>
              <w:rPr>
                <w:b/>
                <w:bCs/>
                <w:sz w:val="24"/>
                <w:szCs w:val="24"/>
              </w:rPr>
              <w:t>Epochs</w:t>
            </w:r>
          </w:p>
        </w:tc>
        <w:tc>
          <w:tcPr>
            <w:tcW w:w="2186" w:type="dxa"/>
          </w:tcPr>
          <w:p w14:paraId="3B1ED774" w14:textId="77777777" w:rsidR="002321AE" w:rsidRPr="00BC1B70" w:rsidRDefault="002321AE" w:rsidP="00F3226C">
            <w:pPr>
              <w:jc w:val="center"/>
              <w:rPr>
                <w:b/>
                <w:bCs/>
                <w:sz w:val="24"/>
                <w:szCs w:val="24"/>
              </w:rPr>
            </w:pPr>
            <w:r>
              <w:rPr>
                <w:b/>
                <w:bCs/>
                <w:sz w:val="24"/>
                <w:szCs w:val="24"/>
              </w:rPr>
              <w:t>Train Variable</w:t>
            </w:r>
          </w:p>
        </w:tc>
        <w:tc>
          <w:tcPr>
            <w:tcW w:w="1649" w:type="dxa"/>
          </w:tcPr>
          <w:p w14:paraId="293C6392"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0CC49722" w14:textId="77777777" w:rsidR="002321AE" w:rsidRPr="00BC1B70" w:rsidRDefault="002321AE" w:rsidP="00F3226C">
            <w:pPr>
              <w:jc w:val="center"/>
              <w:rPr>
                <w:b/>
                <w:bCs/>
                <w:sz w:val="24"/>
                <w:szCs w:val="24"/>
              </w:rPr>
            </w:pPr>
            <w:r w:rsidRPr="00BC1B70">
              <w:rPr>
                <w:b/>
                <w:bCs/>
                <w:sz w:val="24"/>
                <w:szCs w:val="24"/>
              </w:rPr>
              <w:t>Beaten?</w:t>
            </w:r>
          </w:p>
        </w:tc>
      </w:tr>
      <w:tr w:rsidR="002321AE" w14:paraId="7974859A" w14:textId="77777777" w:rsidTr="00F3226C">
        <w:tc>
          <w:tcPr>
            <w:tcW w:w="1310" w:type="dxa"/>
            <w:vMerge w:val="restart"/>
          </w:tcPr>
          <w:p w14:paraId="6744A891" w14:textId="77777777" w:rsidR="002321AE" w:rsidRDefault="002321AE" w:rsidP="00F3226C">
            <w:pPr>
              <w:jc w:val="center"/>
            </w:pPr>
            <w:r>
              <w:t>2</w:t>
            </w:r>
          </w:p>
        </w:tc>
        <w:tc>
          <w:tcPr>
            <w:tcW w:w="1453" w:type="dxa"/>
          </w:tcPr>
          <w:p w14:paraId="5003A49B" w14:textId="77777777" w:rsidR="002321AE" w:rsidRDefault="002321AE" w:rsidP="00F3226C">
            <w:pPr>
              <w:jc w:val="center"/>
            </w:pPr>
            <w:r>
              <w:t>50</w:t>
            </w:r>
          </w:p>
        </w:tc>
        <w:tc>
          <w:tcPr>
            <w:tcW w:w="1227" w:type="dxa"/>
          </w:tcPr>
          <w:p w14:paraId="36CEB7A9" w14:textId="77777777" w:rsidR="002321AE" w:rsidRDefault="002321AE" w:rsidP="00F3226C">
            <w:pPr>
              <w:jc w:val="center"/>
            </w:pPr>
            <w:r>
              <w:t>50</w:t>
            </w:r>
          </w:p>
        </w:tc>
        <w:tc>
          <w:tcPr>
            <w:tcW w:w="2186" w:type="dxa"/>
          </w:tcPr>
          <w:p w14:paraId="336890B5" w14:textId="77777777" w:rsidR="002321AE" w:rsidRDefault="002321AE" w:rsidP="00F3226C">
            <w:pPr>
              <w:jc w:val="center"/>
            </w:pPr>
            <w:r>
              <w:t>5 years</w:t>
            </w:r>
          </w:p>
        </w:tc>
        <w:tc>
          <w:tcPr>
            <w:tcW w:w="1649" w:type="dxa"/>
          </w:tcPr>
          <w:p w14:paraId="4D844014" w14:textId="77777777" w:rsidR="002321AE" w:rsidRDefault="002321AE" w:rsidP="00F3226C">
            <w:r>
              <w:t>RMSE: 5.480</w:t>
            </w:r>
          </w:p>
          <w:p w14:paraId="659B0E50" w14:textId="77777777" w:rsidR="002321AE" w:rsidRDefault="002321AE" w:rsidP="00F3226C">
            <w:r>
              <w:t>MSE: 30.025</w:t>
            </w:r>
          </w:p>
          <w:p w14:paraId="0881051B" w14:textId="77777777" w:rsidR="002321AE" w:rsidRDefault="002321AE" w:rsidP="00F3226C">
            <w:r>
              <w:t>MAE: 4.173</w:t>
            </w:r>
          </w:p>
          <w:p w14:paraId="58ADA1D1"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0.783</w:t>
            </w:r>
          </w:p>
        </w:tc>
        <w:tc>
          <w:tcPr>
            <w:tcW w:w="1530" w:type="dxa"/>
          </w:tcPr>
          <w:p w14:paraId="1825B3EF" w14:textId="77777777" w:rsidR="002321AE" w:rsidRDefault="002321AE" w:rsidP="00F3226C">
            <w:pPr>
              <w:jc w:val="center"/>
            </w:pPr>
            <w:r>
              <w:t>Yes</w:t>
            </w:r>
          </w:p>
        </w:tc>
      </w:tr>
      <w:tr w:rsidR="002321AE" w14:paraId="120763DC" w14:textId="77777777" w:rsidTr="00F3226C">
        <w:tc>
          <w:tcPr>
            <w:tcW w:w="1310" w:type="dxa"/>
            <w:vMerge/>
          </w:tcPr>
          <w:p w14:paraId="0636647A" w14:textId="77777777" w:rsidR="002321AE" w:rsidRDefault="002321AE" w:rsidP="00F3226C">
            <w:pPr>
              <w:jc w:val="center"/>
            </w:pPr>
          </w:p>
        </w:tc>
        <w:tc>
          <w:tcPr>
            <w:tcW w:w="1453" w:type="dxa"/>
          </w:tcPr>
          <w:p w14:paraId="6FB955CA" w14:textId="77777777" w:rsidR="002321AE" w:rsidRDefault="002321AE" w:rsidP="00F3226C">
            <w:pPr>
              <w:jc w:val="center"/>
            </w:pPr>
            <w:r>
              <w:t>50</w:t>
            </w:r>
          </w:p>
        </w:tc>
        <w:tc>
          <w:tcPr>
            <w:tcW w:w="1227" w:type="dxa"/>
          </w:tcPr>
          <w:p w14:paraId="341D0C70" w14:textId="77777777" w:rsidR="002321AE" w:rsidRDefault="002321AE" w:rsidP="00F3226C">
            <w:pPr>
              <w:jc w:val="center"/>
            </w:pPr>
            <w:r>
              <w:t>200</w:t>
            </w:r>
          </w:p>
        </w:tc>
        <w:tc>
          <w:tcPr>
            <w:tcW w:w="2186" w:type="dxa"/>
          </w:tcPr>
          <w:p w14:paraId="5972E773" w14:textId="77777777" w:rsidR="002321AE" w:rsidRDefault="002321AE" w:rsidP="00F3226C">
            <w:pPr>
              <w:jc w:val="center"/>
            </w:pPr>
            <w:r>
              <w:t>5 years</w:t>
            </w:r>
          </w:p>
        </w:tc>
        <w:tc>
          <w:tcPr>
            <w:tcW w:w="1649" w:type="dxa"/>
          </w:tcPr>
          <w:p w14:paraId="2825FA8D" w14:textId="77777777" w:rsidR="002321AE" w:rsidRDefault="002321AE" w:rsidP="00F3226C">
            <w:r>
              <w:t>RMSE: 4.817</w:t>
            </w:r>
          </w:p>
          <w:p w14:paraId="5409A98B" w14:textId="77777777" w:rsidR="002321AE" w:rsidRDefault="002321AE" w:rsidP="00F3226C">
            <w:r>
              <w:t>MSE: 23.206</w:t>
            </w:r>
          </w:p>
          <w:p w14:paraId="11BA2DCA" w14:textId="77777777" w:rsidR="002321AE" w:rsidRDefault="002321AE" w:rsidP="00F3226C">
            <w:r>
              <w:t>MAE: 3.508</w:t>
            </w:r>
          </w:p>
          <w:p w14:paraId="2E7B4E43"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0.832</w:t>
            </w:r>
          </w:p>
        </w:tc>
        <w:tc>
          <w:tcPr>
            <w:tcW w:w="1530" w:type="dxa"/>
          </w:tcPr>
          <w:p w14:paraId="4B763CCD" w14:textId="77777777" w:rsidR="002321AE" w:rsidRDefault="002321AE" w:rsidP="00F3226C">
            <w:pPr>
              <w:jc w:val="center"/>
            </w:pPr>
            <w:r>
              <w:t>Yes</w:t>
            </w:r>
          </w:p>
        </w:tc>
      </w:tr>
      <w:tr w:rsidR="002321AE" w14:paraId="4486A41B" w14:textId="77777777" w:rsidTr="00F3226C">
        <w:tc>
          <w:tcPr>
            <w:tcW w:w="1310" w:type="dxa"/>
            <w:vMerge/>
          </w:tcPr>
          <w:p w14:paraId="408EAB2A" w14:textId="77777777" w:rsidR="002321AE" w:rsidRDefault="002321AE" w:rsidP="00F3226C">
            <w:pPr>
              <w:jc w:val="center"/>
            </w:pPr>
          </w:p>
        </w:tc>
        <w:tc>
          <w:tcPr>
            <w:tcW w:w="1453" w:type="dxa"/>
          </w:tcPr>
          <w:p w14:paraId="3C494599" w14:textId="77777777" w:rsidR="002321AE" w:rsidRDefault="002321AE" w:rsidP="00F3226C">
            <w:pPr>
              <w:jc w:val="center"/>
            </w:pPr>
            <w:r>
              <w:t>200</w:t>
            </w:r>
          </w:p>
        </w:tc>
        <w:tc>
          <w:tcPr>
            <w:tcW w:w="1227" w:type="dxa"/>
          </w:tcPr>
          <w:p w14:paraId="61FFC22A" w14:textId="77777777" w:rsidR="002321AE" w:rsidRDefault="002321AE" w:rsidP="00F3226C">
            <w:pPr>
              <w:jc w:val="center"/>
            </w:pPr>
            <w:r>
              <w:t>200</w:t>
            </w:r>
          </w:p>
        </w:tc>
        <w:tc>
          <w:tcPr>
            <w:tcW w:w="2186" w:type="dxa"/>
          </w:tcPr>
          <w:p w14:paraId="2BC8BF51" w14:textId="77777777" w:rsidR="002321AE" w:rsidRDefault="002321AE" w:rsidP="00F3226C">
            <w:pPr>
              <w:jc w:val="center"/>
            </w:pPr>
            <w:r>
              <w:t>5 years</w:t>
            </w:r>
          </w:p>
        </w:tc>
        <w:tc>
          <w:tcPr>
            <w:tcW w:w="1649" w:type="dxa"/>
          </w:tcPr>
          <w:p w14:paraId="4F605C25" w14:textId="77777777" w:rsidR="002321AE" w:rsidRDefault="002321AE" w:rsidP="00F3226C">
            <w:r>
              <w:t>RMSE: 4.807</w:t>
            </w:r>
          </w:p>
          <w:p w14:paraId="3EBBC97D" w14:textId="77777777" w:rsidR="002321AE" w:rsidRDefault="002321AE" w:rsidP="00F3226C">
            <w:r>
              <w:t>MSE: 23.104</w:t>
            </w:r>
          </w:p>
          <w:p w14:paraId="452D9647" w14:textId="77777777" w:rsidR="002321AE" w:rsidRDefault="002321AE" w:rsidP="00F3226C">
            <w:r>
              <w:t>MAE: 3.591</w:t>
            </w:r>
          </w:p>
          <w:p w14:paraId="00EB01C8"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0.833</w:t>
            </w:r>
          </w:p>
        </w:tc>
        <w:tc>
          <w:tcPr>
            <w:tcW w:w="1530" w:type="dxa"/>
          </w:tcPr>
          <w:p w14:paraId="52AFFCEB" w14:textId="77777777" w:rsidR="002321AE" w:rsidRDefault="002321AE" w:rsidP="00F3226C">
            <w:pPr>
              <w:jc w:val="center"/>
            </w:pPr>
            <w:r>
              <w:t>Yes</w:t>
            </w:r>
          </w:p>
        </w:tc>
      </w:tr>
      <w:tr w:rsidR="002321AE" w14:paraId="2FBA8A38" w14:textId="77777777" w:rsidTr="00F3226C">
        <w:tc>
          <w:tcPr>
            <w:tcW w:w="1310" w:type="dxa"/>
          </w:tcPr>
          <w:p w14:paraId="7C5271DA" w14:textId="77777777" w:rsidR="002321AE" w:rsidRDefault="002321AE" w:rsidP="00F3226C">
            <w:pPr>
              <w:jc w:val="center"/>
            </w:pPr>
            <w:r>
              <w:t>6</w:t>
            </w:r>
          </w:p>
        </w:tc>
        <w:tc>
          <w:tcPr>
            <w:tcW w:w="1453" w:type="dxa"/>
          </w:tcPr>
          <w:p w14:paraId="01E6B46E" w14:textId="77777777" w:rsidR="002321AE" w:rsidRDefault="002321AE" w:rsidP="00F3226C">
            <w:pPr>
              <w:jc w:val="center"/>
            </w:pPr>
            <w:r>
              <w:t>50</w:t>
            </w:r>
          </w:p>
        </w:tc>
        <w:tc>
          <w:tcPr>
            <w:tcW w:w="1227" w:type="dxa"/>
          </w:tcPr>
          <w:p w14:paraId="0AA499BC" w14:textId="77777777" w:rsidR="002321AE" w:rsidRDefault="002321AE" w:rsidP="00F3226C">
            <w:pPr>
              <w:jc w:val="center"/>
            </w:pPr>
            <w:r>
              <w:t>50</w:t>
            </w:r>
          </w:p>
        </w:tc>
        <w:tc>
          <w:tcPr>
            <w:tcW w:w="2186" w:type="dxa"/>
          </w:tcPr>
          <w:p w14:paraId="67AA767F" w14:textId="77777777" w:rsidR="002321AE" w:rsidRDefault="002321AE" w:rsidP="00F3226C">
            <w:pPr>
              <w:jc w:val="center"/>
            </w:pPr>
            <w:r>
              <w:t>5 years</w:t>
            </w:r>
          </w:p>
        </w:tc>
        <w:tc>
          <w:tcPr>
            <w:tcW w:w="1649" w:type="dxa"/>
          </w:tcPr>
          <w:p w14:paraId="1190D5A0" w14:textId="77777777" w:rsidR="002321AE" w:rsidRDefault="002321AE" w:rsidP="00F3226C">
            <w:r>
              <w:t>RMSE: 7.200</w:t>
            </w:r>
          </w:p>
          <w:p w14:paraId="7C600A1A" w14:textId="77777777" w:rsidR="002321AE" w:rsidRDefault="002321AE" w:rsidP="00F3226C">
            <w:r>
              <w:t>MSE: 51.839</w:t>
            </w:r>
          </w:p>
          <w:p w14:paraId="0B708361" w14:textId="77777777" w:rsidR="002321AE" w:rsidRDefault="002321AE" w:rsidP="00F3226C">
            <w:r>
              <w:t>MAE: 5.744</w:t>
            </w:r>
          </w:p>
          <w:p w14:paraId="766CE47F"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0.625</w:t>
            </w:r>
          </w:p>
        </w:tc>
        <w:tc>
          <w:tcPr>
            <w:tcW w:w="1530" w:type="dxa"/>
          </w:tcPr>
          <w:p w14:paraId="4A86C82F" w14:textId="77777777" w:rsidR="002321AE" w:rsidRDefault="002321AE" w:rsidP="00F3226C">
            <w:pPr>
              <w:jc w:val="center"/>
            </w:pPr>
            <w:r>
              <w:t>Yes</w:t>
            </w:r>
          </w:p>
        </w:tc>
      </w:tr>
      <w:tr w:rsidR="002321AE" w14:paraId="71A0B097" w14:textId="77777777" w:rsidTr="00F3226C">
        <w:tc>
          <w:tcPr>
            <w:tcW w:w="1310" w:type="dxa"/>
          </w:tcPr>
          <w:p w14:paraId="22554356" w14:textId="77777777" w:rsidR="002321AE" w:rsidRDefault="002321AE" w:rsidP="00F3226C">
            <w:pPr>
              <w:jc w:val="center"/>
            </w:pPr>
          </w:p>
        </w:tc>
        <w:tc>
          <w:tcPr>
            <w:tcW w:w="1453" w:type="dxa"/>
          </w:tcPr>
          <w:p w14:paraId="3C050E89" w14:textId="77777777" w:rsidR="002321AE" w:rsidRDefault="002321AE" w:rsidP="00F3226C">
            <w:pPr>
              <w:jc w:val="center"/>
            </w:pPr>
            <w:r>
              <w:t>150</w:t>
            </w:r>
          </w:p>
        </w:tc>
        <w:tc>
          <w:tcPr>
            <w:tcW w:w="1227" w:type="dxa"/>
          </w:tcPr>
          <w:p w14:paraId="290B84DF" w14:textId="77777777" w:rsidR="002321AE" w:rsidRDefault="002321AE" w:rsidP="00F3226C">
            <w:pPr>
              <w:jc w:val="center"/>
            </w:pPr>
            <w:r>
              <w:t>500</w:t>
            </w:r>
          </w:p>
        </w:tc>
        <w:tc>
          <w:tcPr>
            <w:tcW w:w="2186" w:type="dxa"/>
          </w:tcPr>
          <w:p w14:paraId="39F53674" w14:textId="77777777" w:rsidR="002321AE" w:rsidRDefault="002321AE" w:rsidP="00F3226C">
            <w:pPr>
              <w:jc w:val="center"/>
            </w:pPr>
            <w:r>
              <w:t>5 years</w:t>
            </w:r>
          </w:p>
        </w:tc>
        <w:tc>
          <w:tcPr>
            <w:tcW w:w="1649" w:type="dxa"/>
          </w:tcPr>
          <w:p w14:paraId="0F36D902" w14:textId="77777777" w:rsidR="002321AE" w:rsidRDefault="002321AE" w:rsidP="00F3226C">
            <w:r>
              <w:t>RMSE: 6.624</w:t>
            </w:r>
          </w:p>
          <w:p w14:paraId="462FE589" w14:textId="77777777" w:rsidR="002321AE" w:rsidRDefault="002321AE" w:rsidP="00F3226C">
            <w:r>
              <w:t>MSE: 43.883</w:t>
            </w:r>
          </w:p>
          <w:p w14:paraId="3685A15F" w14:textId="77777777" w:rsidR="002321AE" w:rsidRDefault="002321AE" w:rsidP="00F3226C">
            <w:r>
              <w:t>MAE: 5.012</w:t>
            </w:r>
          </w:p>
          <w:p w14:paraId="3F8C82DE"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0.683</w:t>
            </w:r>
          </w:p>
        </w:tc>
        <w:tc>
          <w:tcPr>
            <w:tcW w:w="1530" w:type="dxa"/>
          </w:tcPr>
          <w:p w14:paraId="0C8551D3" w14:textId="77777777" w:rsidR="002321AE" w:rsidRDefault="002321AE" w:rsidP="00F3226C">
            <w:pPr>
              <w:jc w:val="center"/>
            </w:pPr>
            <w:r>
              <w:t>Yes</w:t>
            </w:r>
          </w:p>
        </w:tc>
      </w:tr>
      <w:tr w:rsidR="002321AE" w14:paraId="6AAC8F2E" w14:textId="77777777" w:rsidTr="00F3226C">
        <w:tc>
          <w:tcPr>
            <w:tcW w:w="1310" w:type="dxa"/>
          </w:tcPr>
          <w:p w14:paraId="3CA37FC0" w14:textId="77777777" w:rsidR="002321AE" w:rsidRDefault="002321AE" w:rsidP="00F3226C">
            <w:pPr>
              <w:jc w:val="center"/>
            </w:pPr>
            <w:r>
              <w:t>8</w:t>
            </w:r>
          </w:p>
        </w:tc>
        <w:tc>
          <w:tcPr>
            <w:tcW w:w="1453" w:type="dxa"/>
          </w:tcPr>
          <w:p w14:paraId="6768BBFE" w14:textId="77777777" w:rsidR="002321AE" w:rsidRDefault="002321AE" w:rsidP="00F3226C">
            <w:pPr>
              <w:jc w:val="center"/>
            </w:pPr>
            <w:r>
              <w:t>50</w:t>
            </w:r>
          </w:p>
        </w:tc>
        <w:tc>
          <w:tcPr>
            <w:tcW w:w="1227" w:type="dxa"/>
          </w:tcPr>
          <w:p w14:paraId="3800F7E9" w14:textId="77777777" w:rsidR="002321AE" w:rsidRDefault="002321AE" w:rsidP="00F3226C">
            <w:pPr>
              <w:jc w:val="center"/>
            </w:pPr>
            <w:r>
              <w:t>200</w:t>
            </w:r>
          </w:p>
        </w:tc>
        <w:tc>
          <w:tcPr>
            <w:tcW w:w="2186" w:type="dxa"/>
          </w:tcPr>
          <w:p w14:paraId="18336A0F" w14:textId="77777777" w:rsidR="002321AE" w:rsidRDefault="002321AE" w:rsidP="00F3226C">
            <w:pPr>
              <w:jc w:val="center"/>
            </w:pPr>
            <w:r>
              <w:t>5 years</w:t>
            </w:r>
          </w:p>
        </w:tc>
        <w:tc>
          <w:tcPr>
            <w:tcW w:w="1649" w:type="dxa"/>
          </w:tcPr>
          <w:p w14:paraId="07786EB6" w14:textId="77777777" w:rsidR="002321AE" w:rsidRDefault="002321AE" w:rsidP="00F3226C">
            <w:r>
              <w:t>RMSE: 11.280</w:t>
            </w:r>
          </w:p>
          <w:p w14:paraId="323BE481" w14:textId="77777777" w:rsidR="002321AE" w:rsidRDefault="002321AE" w:rsidP="00F3226C">
            <w:r>
              <w:t>MSE: 127.247</w:t>
            </w:r>
          </w:p>
          <w:p w14:paraId="3EB9FF08" w14:textId="77777777" w:rsidR="002321AE" w:rsidRDefault="002321AE" w:rsidP="00F3226C">
            <w:r>
              <w:t>MAE: 9.271</w:t>
            </w:r>
          </w:p>
          <w:p w14:paraId="0079AB67"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0.080</w:t>
            </w:r>
          </w:p>
        </w:tc>
        <w:tc>
          <w:tcPr>
            <w:tcW w:w="1530" w:type="dxa"/>
          </w:tcPr>
          <w:p w14:paraId="56B14B8F" w14:textId="77777777" w:rsidR="002321AE" w:rsidRDefault="002321AE" w:rsidP="00F3226C">
            <w:pPr>
              <w:jc w:val="center"/>
            </w:pPr>
            <w:r>
              <w:t>No</w:t>
            </w:r>
          </w:p>
        </w:tc>
      </w:tr>
    </w:tbl>
    <w:p w14:paraId="78FDC208" w14:textId="69EAD3BE" w:rsidR="002321AE" w:rsidRPr="00163397" w:rsidRDefault="002321AE" w:rsidP="002321AE">
      <w:pPr>
        <w:jc w:val="both"/>
      </w:pPr>
      <w:r w:rsidRPr="008335ED">
        <w:t>Based on th</w:t>
      </w:r>
      <w:r>
        <w:t xml:space="preserve">e extensive tests </w:t>
      </w:r>
      <w:r w:rsidR="004360D9">
        <w:t>conducted</w:t>
      </w:r>
      <w:r>
        <w:t xml:space="preserve">, we can see that the LSTM performs very well and improves the RMSE. The BLSTM with </w:t>
      </w:r>
      <w:r w:rsidR="002B6598">
        <w:t>two</w:t>
      </w:r>
      <w:r>
        <w:t xml:space="preserve"> layers and </w:t>
      </w:r>
      <w:r w:rsidR="002B6598">
        <w:t>two hundred</w:t>
      </w:r>
      <w:r>
        <w:t xml:space="preserve"> input neurons had the better metric. This proves the statement made in the literature that for a bidirectional LSTM, only </w:t>
      </w:r>
      <w:r w:rsidR="002B6598">
        <w:t>two</w:t>
      </w:r>
      <w:r>
        <w:t xml:space="preserve"> layers </w:t>
      </w:r>
      <w:proofErr w:type="gramStart"/>
      <w:r>
        <w:t>are needed</w:t>
      </w:r>
      <w:proofErr w:type="gramEnd"/>
      <w:r>
        <w:t xml:space="preserve"> for it to work effectively. Therefore, the rest of the test would only </w:t>
      </w:r>
      <w:proofErr w:type="gramStart"/>
      <w:r>
        <w:t xml:space="preserve">be </w:t>
      </w:r>
      <w:r w:rsidR="004360D9">
        <w:t>conducted</w:t>
      </w:r>
      <w:proofErr w:type="gramEnd"/>
      <w:r>
        <w:t xml:space="preserve"> using only </w:t>
      </w:r>
      <w:r w:rsidR="00F84629">
        <w:t>two</w:t>
      </w:r>
      <w:r>
        <w:t xml:space="preserve"> layers of both the LSTM and BLSTM.</w:t>
      </w:r>
    </w:p>
    <w:p w14:paraId="3A09A372" w14:textId="77777777" w:rsidR="002321AE" w:rsidRPr="002B7A2A" w:rsidRDefault="002321AE" w:rsidP="002B7A2A">
      <w:pPr>
        <w:pStyle w:val="Heading4"/>
        <w:rPr>
          <w:i w:val="0"/>
          <w:iCs w:val="0"/>
          <w:color w:val="auto"/>
        </w:rPr>
      </w:pPr>
      <w:r w:rsidRPr="002B7A2A">
        <w:rPr>
          <w:i w:val="0"/>
          <w:iCs w:val="0"/>
          <w:color w:val="auto"/>
        </w:rPr>
        <w:t>XGBoost</w:t>
      </w:r>
    </w:p>
    <w:tbl>
      <w:tblPr>
        <w:tblStyle w:val="TableGrid"/>
        <w:tblW w:w="0" w:type="auto"/>
        <w:tblLook w:val="04A0" w:firstRow="1" w:lastRow="0" w:firstColumn="1" w:lastColumn="0" w:noHBand="0" w:noVBand="1"/>
      </w:tblPr>
      <w:tblGrid>
        <w:gridCol w:w="2337"/>
        <w:gridCol w:w="2337"/>
        <w:gridCol w:w="2338"/>
        <w:gridCol w:w="2338"/>
      </w:tblGrid>
      <w:tr w:rsidR="002321AE" w14:paraId="0A33BFBD" w14:textId="77777777" w:rsidTr="00F3226C">
        <w:tc>
          <w:tcPr>
            <w:tcW w:w="2337" w:type="dxa"/>
          </w:tcPr>
          <w:p w14:paraId="1ED00DAE"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2EA987B5"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38C7E6C6"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67ED005C" w14:textId="77777777" w:rsidR="002321AE" w:rsidRPr="00D16599" w:rsidRDefault="002321AE" w:rsidP="00F3226C">
            <w:pPr>
              <w:jc w:val="center"/>
              <w:rPr>
                <w:b/>
                <w:bCs/>
                <w:sz w:val="24"/>
                <w:szCs w:val="24"/>
              </w:rPr>
            </w:pPr>
            <w:r w:rsidRPr="00D16599">
              <w:rPr>
                <w:b/>
                <w:bCs/>
                <w:sz w:val="24"/>
                <w:szCs w:val="24"/>
              </w:rPr>
              <w:t>Beaten?</w:t>
            </w:r>
          </w:p>
        </w:tc>
      </w:tr>
      <w:tr w:rsidR="002321AE" w14:paraId="3BDB57A5" w14:textId="77777777" w:rsidTr="00F3226C">
        <w:tc>
          <w:tcPr>
            <w:tcW w:w="2337" w:type="dxa"/>
            <w:vMerge w:val="restart"/>
          </w:tcPr>
          <w:p w14:paraId="7E4F61DD" w14:textId="77777777" w:rsidR="002321AE" w:rsidRDefault="002321AE" w:rsidP="00F3226C">
            <w:pPr>
              <w:jc w:val="center"/>
            </w:pPr>
            <w:r>
              <w:t>50</w:t>
            </w:r>
          </w:p>
        </w:tc>
        <w:tc>
          <w:tcPr>
            <w:tcW w:w="2337" w:type="dxa"/>
          </w:tcPr>
          <w:p w14:paraId="466A61EE" w14:textId="77777777" w:rsidR="002321AE" w:rsidRDefault="002321AE" w:rsidP="00F3226C">
            <w:pPr>
              <w:jc w:val="center"/>
            </w:pPr>
            <w:r>
              <w:t>0.001</w:t>
            </w:r>
          </w:p>
        </w:tc>
        <w:tc>
          <w:tcPr>
            <w:tcW w:w="2338" w:type="dxa"/>
          </w:tcPr>
          <w:p w14:paraId="7A3BD108" w14:textId="77777777" w:rsidR="002321AE" w:rsidRDefault="002321AE" w:rsidP="00F3226C">
            <w:pPr>
              <w:jc w:val="both"/>
            </w:pPr>
            <w:r>
              <w:t>RMSE: 51.521</w:t>
            </w:r>
          </w:p>
          <w:p w14:paraId="63CF1D7C" w14:textId="77777777" w:rsidR="002321AE" w:rsidRDefault="002321AE" w:rsidP="00F3226C">
            <w:pPr>
              <w:jc w:val="both"/>
            </w:pPr>
            <w:r>
              <w:t>MSE: 2654.385</w:t>
            </w:r>
          </w:p>
          <w:p w14:paraId="1BAB085F" w14:textId="77777777" w:rsidR="002321AE" w:rsidRDefault="002321AE" w:rsidP="00F3226C">
            <w:pPr>
              <w:jc w:val="both"/>
            </w:pPr>
            <w:r>
              <w:t>MAE: 49.731</w:t>
            </w:r>
          </w:p>
          <w:p w14:paraId="0B6CF4B0"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-12.798</w:t>
            </w:r>
          </w:p>
        </w:tc>
        <w:tc>
          <w:tcPr>
            <w:tcW w:w="2338" w:type="dxa"/>
          </w:tcPr>
          <w:p w14:paraId="6DF3C50C" w14:textId="77777777" w:rsidR="002321AE" w:rsidRDefault="002321AE" w:rsidP="00F3226C">
            <w:pPr>
              <w:jc w:val="center"/>
            </w:pPr>
            <w:r>
              <w:t>No</w:t>
            </w:r>
          </w:p>
        </w:tc>
      </w:tr>
      <w:tr w:rsidR="002321AE" w14:paraId="1C5731F6" w14:textId="77777777" w:rsidTr="00F3226C">
        <w:tc>
          <w:tcPr>
            <w:tcW w:w="2337" w:type="dxa"/>
            <w:vMerge/>
          </w:tcPr>
          <w:p w14:paraId="68BE1933" w14:textId="77777777" w:rsidR="002321AE" w:rsidRDefault="002321AE" w:rsidP="00F3226C">
            <w:pPr>
              <w:jc w:val="center"/>
            </w:pPr>
          </w:p>
        </w:tc>
        <w:tc>
          <w:tcPr>
            <w:tcW w:w="2337" w:type="dxa"/>
          </w:tcPr>
          <w:p w14:paraId="5FD9A593" w14:textId="77777777" w:rsidR="002321AE" w:rsidRDefault="002321AE" w:rsidP="00F3226C">
            <w:pPr>
              <w:jc w:val="center"/>
            </w:pPr>
            <w:r>
              <w:t>0.01</w:t>
            </w:r>
          </w:p>
        </w:tc>
        <w:tc>
          <w:tcPr>
            <w:tcW w:w="2338" w:type="dxa"/>
          </w:tcPr>
          <w:p w14:paraId="3BB1CF65" w14:textId="77777777" w:rsidR="002321AE" w:rsidRDefault="002321AE" w:rsidP="00F3226C">
            <w:pPr>
              <w:jc w:val="both"/>
            </w:pPr>
            <w:r>
              <w:t>RMSE: 33.547</w:t>
            </w:r>
          </w:p>
          <w:p w14:paraId="2F6E2B1C" w14:textId="77777777" w:rsidR="002321AE" w:rsidRDefault="002321AE" w:rsidP="00F3226C">
            <w:pPr>
              <w:jc w:val="both"/>
            </w:pPr>
            <w:r>
              <w:t>MSE: 1125.394</w:t>
            </w:r>
          </w:p>
          <w:p w14:paraId="3078ADB6" w14:textId="77777777" w:rsidR="002321AE" w:rsidRDefault="002321AE" w:rsidP="00F3226C">
            <w:pPr>
              <w:jc w:val="both"/>
            </w:pPr>
            <w:r>
              <w:t>MAE: 31.791</w:t>
            </w:r>
          </w:p>
          <w:p w14:paraId="20ACDF1C"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-4.850</w:t>
            </w:r>
          </w:p>
        </w:tc>
        <w:tc>
          <w:tcPr>
            <w:tcW w:w="2338" w:type="dxa"/>
          </w:tcPr>
          <w:p w14:paraId="22F7ED4C" w14:textId="77777777" w:rsidR="002321AE" w:rsidRDefault="002321AE" w:rsidP="00F3226C">
            <w:pPr>
              <w:jc w:val="center"/>
            </w:pPr>
            <w:r>
              <w:t>No</w:t>
            </w:r>
          </w:p>
        </w:tc>
      </w:tr>
      <w:tr w:rsidR="002321AE" w14:paraId="1430C2F3" w14:textId="77777777" w:rsidTr="00F3226C">
        <w:tc>
          <w:tcPr>
            <w:tcW w:w="2337" w:type="dxa"/>
            <w:vMerge/>
          </w:tcPr>
          <w:p w14:paraId="58246A6E" w14:textId="77777777" w:rsidR="002321AE" w:rsidRDefault="002321AE" w:rsidP="00F3226C">
            <w:pPr>
              <w:jc w:val="center"/>
            </w:pPr>
          </w:p>
        </w:tc>
        <w:tc>
          <w:tcPr>
            <w:tcW w:w="2337" w:type="dxa"/>
          </w:tcPr>
          <w:p w14:paraId="0813E36B" w14:textId="77777777" w:rsidR="002321AE" w:rsidRDefault="002321AE" w:rsidP="00F3226C">
            <w:pPr>
              <w:jc w:val="center"/>
            </w:pPr>
            <w:r>
              <w:t>0.1</w:t>
            </w:r>
          </w:p>
        </w:tc>
        <w:tc>
          <w:tcPr>
            <w:tcW w:w="2338" w:type="dxa"/>
          </w:tcPr>
          <w:p w14:paraId="7E083118" w14:textId="77777777" w:rsidR="002321AE" w:rsidRDefault="002321AE" w:rsidP="00F3226C">
            <w:pPr>
              <w:jc w:val="both"/>
            </w:pPr>
            <w:r>
              <w:t>RMSE: 7.542</w:t>
            </w:r>
          </w:p>
          <w:p w14:paraId="1B5072E3" w14:textId="77777777" w:rsidR="002321AE" w:rsidRDefault="002321AE" w:rsidP="00F3226C">
            <w:pPr>
              <w:jc w:val="both"/>
            </w:pPr>
            <w:r>
              <w:t>MSE: 56.885</w:t>
            </w:r>
          </w:p>
          <w:p w14:paraId="78542A08" w14:textId="77777777" w:rsidR="002321AE" w:rsidRDefault="002321AE" w:rsidP="00F3226C">
            <w:pPr>
              <w:jc w:val="both"/>
            </w:pPr>
            <w:r>
              <w:t>MAE: 5.843</w:t>
            </w:r>
          </w:p>
          <w:p w14:paraId="4FDD5E41" w14:textId="77777777" w:rsidR="002321AE" w:rsidRDefault="00852DBC"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0.704</w:t>
            </w:r>
          </w:p>
        </w:tc>
        <w:tc>
          <w:tcPr>
            <w:tcW w:w="2338" w:type="dxa"/>
          </w:tcPr>
          <w:p w14:paraId="7A75CC6F" w14:textId="77777777" w:rsidR="002321AE" w:rsidRDefault="002321AE" w:rsidP="00F3226C">
            <w:pPr>
              <w:jc w:val="center"/>
            </w:pPr>
            <w:r>
              <w:t>Yes</w:t>
            </w:r>
          </w:p>
        </w:tc>
      </w:tr>
      <w:tr w:rsidR="002321AE" w14:paraId="0E5E478C" w14:textId="77777777" w:rsidTr="00F3226C">
        <w:tc>
          <w:tcPr>
            <w:tcW w:w="2337" w:type="dxa"/>
            <w:vMerge w:val="restart"/>
          </w:tcPr>
          <w:p w14:paraId="2DB3AB3C" w14:textId="77777777" w:rsidR="002321AE" w:rsidRDefault="002321AE" w:rsidP="00F3226C">
            <w:pPr>
              <w:jc w:val="center"/>
            </w:pPr>
            <w:r>
              <w:t>200</w:t>
            </w:r>
          </w:p>
        </w:tc>
        <w:tc>
          <w:tcPr>
            <w:tcW w:w="2337" w:type="dxa"/>
          </w:tcPr>
          <w:p w14:paraId="60BCF729" w14:textId="77777777" w:rsidR="002321AE" w:rsidRDefault="002321AE" w:rsidP="00F3226C">
            <w:pPr>
              <w:jc w:val="center"/>
            </w:pPr>
            <w:r>
              <w:t>0.001</w:t>
            </w:r>
          </w:p>
        </w:tc>
        <w:tc>
          <w:tcPr>
            <w:tcW w:w="2338" w:type="dxa"/>
          </w:tcPr>
          <w:p w14:paraId="4C62BBFB" w14:textId="77777777" w:rsidR="002321AE" w:rsidRDefault="002321AE" w:rsidP="00F3226C">
            <w:pPr>
              <w:jc w:val="both"/>
            </w:pPr>
            <w:r>
              <w:t>RMSE: 44.606</w:t>
            </w:r>
          </w:p>
          <w:p w14:paraId="02D26F18" w14:textId="77777777" w:rsidR="002321AE" w:rsidRDefault="002321AE" w:rsidP="00F3226C">
            <w:pPr>
              <w:jc w:val="both"/>
            </w:pPr>
            <w:r>
              <w:t>MSE: 1989.701</w:t>
            </w:r>
          </w:p>
          <w:p w14:paraId="5DFC9634" w14:textId="77777777" w:rsidR="002321AE" w:rsidRDefault="002321AE" w:rsidP="00F3226C">
            <w:pPr>
              <w:jc w:val="both"/>
            </w:pPr>
            <w:r>
              <w:t>MAE: 42.860</w:t>
            </w:r>
          </w:p>
          <w:p w14:paraId="3E1B225C"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-9.343</w:t>
            </w:r>
          </w:p>
        </w:tc>
        <w:tc>
          <w:tcPr>
            <w:tcW w:w="2338" w:type="dxa"/>
          </w:tcPr>
          <w:p w14:paraId="3201E942" w14:textId="77777777" w:rsidR="002321AE" w:rsidRDefault="002321AE" w:rsidP="00F3226C">
            <w:pPr>
              <w:jc w:val="center"/>
            </w:pPr>
            <w:r>
              <w:t>No</w:t>
            </w:r>
          </w:p>
        </w:tc>
      </w:tr>
      <w:tr w:rsidR="002321AE" w14:paraId="20598375" w14:textId="77777777" w:rsidTr="00F3226C">
        <w:tc>
          <w:tcPr>
            <w:tcW w:w="2337" w:type="dxa"/>
            <w:vMerge/>
          </w:tcPr>
          <w:p w14:paraId="51EB6CAC" w14:textId="77777777" w:rsidR="002321AE" w:rsidRDefault="002321AE" w:rsidP="00F3226C">
            <w:pPr>
              <w:jc w:val="center"/>
            </w:pPr>
          </w:p>
        </w:tc>
        <w:tc>
          <w:tcPr>
            <w:tcW w:w="2337" w:type="dxa"/>
          </w:tcPr>
          <w:p w14:paraId="4FB4DFC5" w14:textId="77777777" w:rsidR="002321AE" w:rsidRDefault="002321AE" w:rsidP="00F3226C">
            <w:pPr>
              <w:jc w:val="center"/>
            </w:pPr>
            <w:r>
              <w:t>0.1</w:t>
            </w:r>
          </w:p>
        </w:tc>
        <w:tc>
          <w:tcPr>
            <w:tcW w:w="2338" w:type="dxa"/>
          </w:tcPr>
          <w:p w14:paraId="68F967DF" w14:textId="77777777" w:rsidR="002321AE" w:rsidRDefault="002321AE" w:rsidP="00F3226C">
            <w:pPr>
              <w:jc w:val="both"/>
            </w:pPr>
            <w:r>
              <w:t>RMSE: 7.575</w:t>
            </w:r>
          </w:p>
          <w:p w14:paraId="4312D803" w14:textId="77777777" w:rsidR="002321AE" w:rsidRDefault="002321AE" w:rsidP="00F3226C">
            <w:pPr>
              <w:jc w:val="both"/>
            </w:pPr>
            <w:r>
              <w:t>MSE: 57.374</w:t>
            </w:r>
          </w:p>
          <w:p w14:paraId="44F5CA8C" w14:textId="77777777" w:rsidR="002321AE" w:rsidRDefault="002321AE" w:rsidP="00F3226C">
            <w:pPr>
              <w:jc w:val="both"/>
            </w:pPr>
            <w:r>
              <w:t>MAE: 5.791</w:t>
            </w:r>
          </w:p>
          <w:p w14:paraId="2468466F"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0.702</w:t>
            </w:r>
          </w:p>
        </w:tc>
        <w:tc>
          <w:tcPr>
            <w:tcW w:w="2338" w:type="dxa"/>
          </w:tcPr>
          <w:p w14:paraId="4F62E78A" w14:textId="77777777" w:rsidR="002321AE" w:rsidRDefault="002321AE" w:rsidP="00F3226C">
            <w:pPr>
              <w:jc w:val="center"/>
            </w:pPr>
            <w:r>
              <w:t>Yes</w:t>
            </w:r>
          </w:p>
        </w:tc>
      </w:tr>
      <w:tr w:rsidR="002321AE" w14:paraId="2B417A7A" w14:textId="77777777" w:rsidTr="00F3226C">
        <w:tc>
          <w:tcPr>
            <w:tcW w:w="2337" w:type="dxa"/>
            <w:vMerge w:val="restart"/>
          </w:tcPr>
          <w:p w14:paraId="2514EFAE" w14:textId="77777777" w:rsidR="002321AE" w:rsidRDefault="002321AE" w:rsidP="00F3226C">
            <w:pPr>
              <w:jc w:val="center"/>
            </w:pPr>
            <w:r>
              <w:t>500</w:t>
            </w:r>
          </w:p>
        </w:tc>
        <w:tc>
          <w:tcPr>
            <w:tcW w:w="2337" w:type="dxa"/>
          </w:tcPr>
          <w:p w14:paraId="2F3BA753" w14:textId="77777777" w:rsidR="002321AE" w:rsidRDefault="002321AE" w:rsidP="00F3226C">
            <w:pPr>
              <w:jc w:val="center"/>
            </w:pPr>
            <w:r>
              <w:t>0.001</w:t>
            </w:r>
          </w:p>
        </w:tc>
        <w:tc>
          <w:tcPr>
            <w:tcW w:w="2338" w:type="dxa"/>
          </w:tcPr>
          <w:p w14:paraId="1E8EEF13" w14:textId="77777777" w:rsidR="002321AE" w:rsidRDefault="002321AE" w:rsidP="00F3226C">
            <w:pPr>
              <w:jc w:val="both"/>
            </w:pPr>
            <w:r>
              <w:t>RMSE: 33.618</w:t>
            </w:r>
          </w:p>
          <w:p w14:paraId="6C767029" w14:textId="77777777" w:rsidR="002321AE" w:rsidRDefault="002321AE" w:rsidP="00F3226C">
            <w:pPr>
              <w:jc w:val="both"/>
            </w:pPr>
            <w:r>
              <w:t>MSE: 1130.203</w:t>
            </w:r>
          </w:p>
          <w:p w14:paraId="16B9C0F2" w14:textId="77777777" w:rsidR="002321AE" w:rsidRDefault="002321AE" w:rsidP="00F3226C">
            <w:pPr>
              <w:jc w:val="both"/>
            </w:pPr>
            <w:r>
              <w:t>MAE: 31.863</w:t>
            </w:r>
          </w:p>
          <w:p w14:paraId="6F2BB4B1"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-4.875</w:t>
            </w:r>
          </w:p>
        </w:tc>
        <w:tc>
          <w:tcPr>
            <w:tcW w:w="2338" w:type="dxa"/>
          </w:tcPr>
          <w:p w14:paraId="7ABFCDA7" w14:textId="77777777" w:rsidR="002321AE" w:rsidRDefault="002321AE" w:rsidP="00F3226C">
            <w:pPr>
              <w:jc w:val="center"/>
            </w:pPr>
            <w:r>
              <w:t>No</w:t>
            </w:r>
          </w:p>
        </w:tc>
      </w:tr>
      <w:tr w:rsidR="002321AE" w14:paraId="4C966326" w14:textId="77777777" w:rsidTr="00F3226C">
        <w:tc>
          <w:tcPr>
            <w:tcW w:w="2337" w:type="dxa"/>
            <w:vMerge/>
          </w:tcPr>
          <w:p w14:paraId="0A046913" w14:textId="77777777" w:rsidR="002321AE" w:rsidRDefault="002321AE" w:rsidP="00F3226C">
            <w:pPr>
              <w:jc w:val="center"/>
            </w:pPr>
          </w:p>
        </w:tc>
        <w:tc>
          <w:tcPr>
            <w:tcW w:w="2337" w:type="dxa"/>
          </w:tcPr>
          <w:p w14:paraId="663FADB4" w14:textId="77777777" w:rsidR="002321AE" w:rsidRDefault="002321AE" w:rsidP="00F3226C">
            <w:pPr>
              <w:jc w:val="center"/>
            </w:pPr>
            <w:r>
              <w:t>0.1</w:t>
            </w:r>
          </w:p>
        </w:tc>
        <w:tc>
          <w:tcPr>
            <w:tcW w:w="2338" w:type="dxa"/>
          </w:tcPr>
          <w:p w14:paraId="33F7CE40" w14:textId="77777777" w:rsidR="002321AE" w:rsidRDefault="002321AE" w:rsidP="00F3226C">
            <w:pPr>
              <w:jc w:val="both"/>
            </w:pPr>
            <w:r>
              <w:t>RMSE: 7.701</w:t>
            </w:r>
          </w:p>
          <w:p w14:paraId="44B02A64" w14:textId="77777777" w:rsidR="002321AE" w:rsidRDefault="002321AE" w:rsidP="00F3226C">
            <w:pPr>
              <w:jc w:val="both"/>
            </w:pPr>
            <w:r>
              <w:t>MSE: 59.306</w:t>
            </w:r>
          </w:p>
          <w:p w14:paraId="3557208F" w14:textId="77777777" w:rsidR="002321AE" w:rsidRDefault="002321AE" w:rsidP="00F3226C">
            <w:pPr>
              <w:jc w:val="both"/>
            </w:pPr>
            <w:r>
              <w:t>MAE: 5.851</w:t>
            </w:r>
          </w:p>
          <w:p w14:paraId="6A88ECCE"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0.692</w:t>
            </w:r>
          </w:p>
        </w:tc>
        <w:tc>
          <w:tcPr>
            <w:tcW w:w="2338" w:type="dxa"/>
          </w:tcPr>
          <w:p w14:paraId="21F19964" w14:textId="77777777" w:rsidR="002321AE" w:rsidRDefault="002321AE" w:rsidP="00F3226C">
            <w:pPr>
              <w:jc w:val="center"/>
            </w:pPr>
            <w:r>
              <w:t>Yes</w:t>
            </w:r>
          </w:p>
        </w:tc>
      </w:tr>
      <w:tr w:rsidR="002321AE" w14:paraId="4B2F6619" w14:textId="77777777" w:rsidTr="00F3226C">
        <w:tc>
          <w:tcPr>
            <w:tcW w:w="2337" w:type="dxa"/>
            <w:vMerge w:val="restart"/>
          </w:tcPr>
          <w:p w14:paraId="40669022" w14:textId="77777777" w:rsidR="002321AE" w:rsidRDefault="002321AE" w:rsidP="00F3226C">
            <w:pPr>
              <w:jc w:val="center"/>
            </w:pPr>
            <w:r>
              <w:t>2000</w:t>
            </w:r>
          </w:p>
        </w:tc>
        <w:tc>
          <w:tcPr>
            <w:tcW w:w="2337" w:type="dxa"/>
          </w:tcPr>
          <w:p w14:paraId="39B42E56" w14:textId="77777777" w:rsidR="002321AE" w:rsidRDefault="002321AE" w:rsidP="00F3226C">
            <w:pPr>
              <w:jc w:val="center"/>
            </w:pPr>
            <w:r>
              <w:t>0.001</w:t>
            </w:r>
          </w:p>
        </w:tc>
        <w:tc>
          <w:tcPr>
            <w:tcW w:w="2338" w:type="dxa"/>
          </w:tcPr>
          <w:p w14:paraId="506265BE" w14:textId="77777777" w:rsidR="002321AE" w:rsidRDefault="002321AE" w:rsidP="00F3226C">
            <w:pPr>
              <w:jc w:val="both"/>
            </w:pPr>
            <w:r>
              <w:t>RMSE: 10.989</w:t>
            </w:r>
          </w:p>
          <w:p w14:paraId="69E61552" w14:textId="77777777" w:rsidR="002321AE" w:rsidRDefault="002321AE" w:rsidP="00F3226C">
            <w:pPr>
              <w:jc w:val="both"/>
            </w:pPr>
            <w:r>
              <w:t>MSE: 120.751</w:t>
            </w:r>
          </w:p>
          <w:p w14:paraId="3ACCC8D3" w14:textId="77777777" w:rsidR="002321AE" w:rsidRDefault="002321AE" w:rsidP="00F3226C">
            <w:pPr>
              <w:jc w:val="both"/>
            </w:pPr>
            <w:r>
              <w:t>MAE: 9.065</w:t>
            </w:r>
          </w:p>
          <w:p w14:paraId="5D411EEB"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0.372</w:t>
            </w:r>
          </w:p>
        </w:tc>
        <w:tc>
          <w:tcPr>
            <w:tcW w:w="2338" w:type="dxa"/>
          </w:tcPr>
          <w:p w14:paraId="264BF62A" w14:textId="77777777" w:rsidR="002321AE" w:rsidRDefault="002321AE" w:rsidP="00F3226C">
            <w:pPr>
              <w:jc w:val="center"/>
            </w:pPr>
            <w:r>
              <w:t>No</w:t>
            </w:r>
          </w:p>
        </w:tc>
      </w:tr>
      <w:tr w:rsidR="002321AE" w14:paraId="24977134" w14:textId="77777777" w:rsidTr="00F3226C">
        <w:tc>
          <w:tcPr>
            <w:tcW w:w="2337" w:type="dxa"/>
            <w:vMerge/>
          </w:tcPr>
          <w:p w14:paraId="746CB9CD" w14:textId="77777777" w:rsidR="002321AE" w:rsidRDefault="002321AE" w:rsidP="00F3226C">
            <w:pPr>
              <w:jc w:val="center"/>
            </w:pPr>
          </w:p>
        </w:tc>
        <w:tc>
          <w:tcPr>
            <w:tcW w:w="2337" w:type="dxa"/>
          </w:tcPr>
          <w:p w14:paraId="0A20DCD2" w14:textId="77777777" w:rsidR="002321AE" w:rsidRDefault="002321AE" w:rsidP="00F3226C">
            <w:pPr>
              <w:jc w:val="center"/>
            </w:pPr>
            <w:r>
              <w:t>0.01</w:t>
            </w:r>
          </w:p>
        </w:tc>
        <w:tc>
          <w:tcPr>
            <w:tcW w:w="2338" w:type="dxa"/>
          </w:tcPr>
          <w:p w14:paraId="29C414C5" w14:textId="77777777" w:rsidR="002321AE" w:rsidRDefault="002321AE" w:rsidP="00F3226C">
            <w:pPr>
              <w:jc w:val="both"/>
            </w:pPr>
            <w:r>
              <w:t>RMSE: 7.552</w:t>
            </w:r>
          </w:p>
          <w:p w14:paraId="625D910C" w14:textId="77777777" w:rsidR="002321AE" w:rsidRDefault="002321AE" w:rsidP="00F3226C">
            <w:pPr>
              <w:jc w:val="both"/>
            </w:pPr>
            <w:r>
              <w:t>MSE: 57.028</w:t>
            </w:r>
          </w:p>
          <w:p w14:paraId="3A925E23" w14:textId="77777777" w:rsidR="002321AE" w:rsidRDefault="002321AE" w:rsidP="00F3226C">
            <w:pPr>
              <w:jc w:val="both"/>
            </w:pPr>
            <w:r>
              <w:t>MAE: 5.772</w:t>
            </w:r>
          </w:p>
          <w:p w14:paraId="1C324A52"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0.704</w:t>
            </w:r>
          </w:p>
        </w:tc>
        <w:tc>
          <w:tcPr>
            <w:tcW w:w="2338" w:type="dxa"/>
          </w:tcPr>
          <w:p w14:paraId="5059EAF4" w14:textId="77777777" w:rsidR="002321AE" w:rsidRDefault="002321AE" w:rsidP="00F3226C">
            <w:pPr>
              <w:jc w:val="center"/>
            </w:pPr>
            <w:r>
              <w:t>Yes</w:t>
            </w:r>
          </w:p>
        </w:tc>
      </w:tr>
      <w:tr w:rsidR="002321AE" w14:paraId="4F6D531E" w14:textId="77777777" w:rsidTr="00F3226C">
        <w:tc>
          <w:tcPr>
            <w:tcW w:w="2337" w:type="dxa"/>
            <w:vMerge w:val="restart"/>
          </w:tcPr>
          <w:p w14:paraId="60DE9435" w14:textId="77777777" w:rsidR="002321AE" w:rsidRDefault="002321AE" w:rsidP="00F3226C">
            <w:pPr>
              <w:jc w:val="center"/>
            </w:pPr>
            <w:r>
              <w:t>5000</w:t>
            </w:r>
          </w:p>
        </w:tc>
        <w:tc>
          <w:tcPr>
            <w:tcW w:w="2337" w:type="dxa"/>
          </w:tcPr>
          <w:p w14:paraId="55E8978F" w14:textId="77777777" w:rsidR="002321AE" w:rsidRDefault="002321AE" w:rsidP="00F3226C">
            <w:pPr>
              <w:jc w:val="center"/>
            </w:pPr>
            <w:r>
              <w:t>0.001</w:t>
            </w:r>
          </w:p>
        </w:tc>
        <w:tc>
          <w:tcPr>
            <w:tcW w:w="2338" w:type="dxa"/>
          </w:tcPr>
          <w:p w14:paraId="570B2EC7" w14:textId="77777777" w:rsidR="002321AE" w:rsidRDefault="002321AE" w:rsidP="00F3226C">
            <w:pPr>
              <w:jc w:val="both"/>
            </w:pPr>
            <w:r>
              <w:t>RMSE: 7.607</w:t>
            </w:r>
          </w:p>
          <w:p w14:paraId="630E5C5C" w14:textId="77777777" w:rsidR="002321AE" w:rsidRDefault="002321AE" w:rsidP="00F3226C">
            <w:pPr>
              <w:jc w:val="both"/>
            </w:pPr>
            <w:r>
              <w:t>MSE: 57.871</w:t>
            </w:r>
          </w:p>
          <w:p w14:paraId="38FA2DFB" w14:textId="77777777" w:rsidR="002321AE" w:rsidRDefault="002321AE" w:rsidP="00F3226C">
            <w:pPr>
              <w:jc w:val="both"/>
            </w:pPr>
            <w:r>
              <w:t>MAE: 5.916</w:t>
            </w:r>
          </w:p>
          <w:p w14:paraId="70C2D9FC"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0.699</w:t>
            </w:r>
          </w:p>
        </w:tc>
        <w:tc>
          <w:tcPr>
            <w:tcW w:w="2338" w:type="dxa"/>
          </w:tcPr>
          <w:p w14:paraId="7E3196A6" w14:textId="77777777" w:rsidR="002321AE" w:rsidRDefault="002321AE" w:rsidP="00F3226C">
            <w:pPr>
              <w:jc w:val="center"/>
            </w:pPr>
            <w:r>
              <w:t>Yes</w:t>
            </w:r>
          </w:p>
        </w:tc>
      </w:tr>
      <w:tr w:rsidR="002321AE" w14:paraId="16AFDF94" w14:textId="77777777" w:rsidTr="00F3226C">
        <w:tc>
          <w:tcPr>
            <w:tcW w:w="2337" w:type="dxa"/>
            <w:vMerge/>
          </w:tcPr>
          <w:p w14:paraId="301A86A2" w14:textId="77777777" w:rsidR="002321AE" w:rsidRDefault="002321AE" w:rsidP="00F3226C">
            <w:pPr>
              <w:jc w:val="center"/>
            </w:pPr>
          </w:p>
        </w:tc>
        <w:tc>
          <w:tcPr>
            <w:tcW w:w="2337" w:type="dxa"/>
          </w:tcPr>
          <w:p w14:paraId="04ABBB70" w14:textId="77777777" w:rsidR="002321AE" w:rsidRDefault="002321AE" w:rsidP="00F3226C">
            <w:pPr>
              <w:jc w:val="center"/>
            </w:pPr>
            <w:r>
              <w:t>0.1</w:t>
            </w:r>
          </w:p>
        </w:tc>
        <w:tc>
          <w:tcPr>
            <w:tcW w:w="2338" w:type="dxa"/>
          </w:tcPr>
          <w:p w14:paraId="4B426F36" w14:textId="77777777" w:rsidR="002321AE" w:rsidRDefault="002321AE" w:rsidP="00F3226C">
            <w:pPr>
              <w:jc w:val="both"/>
            </w:pPr>
            <w:r>
              <w:t>RMSE: 7.819</w:t>
            </w:r>
          </w:p>
          <w:p w14:paraId="4EB134F2" w14:textId="77777777" w:rsidR="002321AE" w:rsidRDefault="002321AE" w:rsidP="00F3226C">
            <w:pPr>
              <w:jc w:val="both"/>
            </w:pPr>
            <w:r>
              <w:t>MSE: 61.134</w:t>
            </w:r>
          </w:p>
          <w:p w14:paraId="7F4908F1" w14:textId="77777777" w:rsidR="002321AE" w:rsidRDefault="002321AE" w:rsidP="00F3226C">
            <w:pPr>
              <w:jc w:val="both"/>
            </w:pPr>
            <w:r>
              <w:t>MAE: 5.931</w:t>
            </w:r>
          </w:p>
          <w:p w14:paraId="2FE90E5F"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0.682</w:t>
            </w:r>
          </w:p>
        </w:tc>
        <w:tc>
          <w:tcPr>
            <w:tcW w:w="2338" w:type="dxa"/>
          </w:tcPr>
          <w:p w14:paraId="1AD92011" w14:textId="77777777" w:rsidR="002321AE" w:rsidRDefault="002321AE" w:rsidP="00F3226C">
            <w:pPr>
              <w:jc w:val="center"/>
            </w:pPr>
            <w:r>
              <w:t>Yes</w:t>
            </w:r>
          </w:p>
        </w:tc>
      </w:tr>
      <w:tr w:rsidR="002321AE" w14:paraId="790D6EA7" w14:textId="77777777" w:rsidTr="00F3226C">
        <w:tc>
          <w:tcPr>
            <w:tcW w:w="2337" w:type="dxa"/>
            <w:vMerge w:val="restart"/>
          </w:tcPr>
          <w:p w14:paraId="7420FB77" w14:textId="77777777" w:rsidR="002321AE" w:rsidRDefault="002321AE" w:rsidP="00F3226C">
            <w:pPr>
              <w:jc w:val="center"/>
            </w:pPr>
            <w:r>
              <w:t>25000</w:t>
            </w:r>
          </w:p>
        </w:tc>
        <w:tc>
          <w:tcPr>
            <w:tcW w:w="2337" w:type="dxa"/>
          </w:tcPr>
          <w:p w14:paraId="305C081B" w14:textId="77777777" w:rsidR="002321AE" w:rsidRDefault="002321AE" w:rsidP="00F3226C">
            <w:pPr>
              <w:jc w:val="center"/>
            </w:pPr>
            <w:r>
              <w:t>0.001</w:t>
            </w:r>
          </w:p>
        </w:tc>
        <w:tc>
          <w:tcPr>
            <w:tcW w:w="2338" w:type="dxa"/>
          </w:tcPr>
          <w:p w14:paraId="55AFC1A8" w14:textId="77777777" w:rsidR="002321AE" w:rsidRDefault="002321AE" w:rsidP="00F3226C">
            <w:pPr>
              <w:jc w:val="both"/>
            </w:pPr>
            <w:r>
              <w:t>RMSE: 7.528</w:t>
            </w:r>
          </w:p>
          <w:p w14:paraId="52A53FAB" w14:textId="77777777" w:rsidR="002321AE" w:rsidRDefault="002321AE" w:rsidP="00F3226C">
            <w:pPr>
              <w:jc w:val="both"/>
            </w:pPr>
            <w:r>
              <w:t>MSE: 56.678</w:t>
            </w:r>
          </w:p>
          <w:p w14:paraId="288863B5" w14:textId="77777777" w:rsidR="002321AE" w:rsidRDefault="002321AE" w:rsidP="00F3226C">
            <w:pPr>
              <w:jc w:val="both"/>
            </w:pPr>
            <w:r>
              <w:t>MAE: 5.757</w:t>
            </w:r>
          </w:p>
          <w:p w14:paraId="1365CF6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0.705</w:t>
            </w:r>
          </w:p>
        </w:tc>
        <w:tc>
          <w:tcPr>
            <w:tcW w:w="2338" w:type="dxa"/>
          </w:tcPr>
          <w:p w14:paraId="43D2622F" w14:textId="77777777" w:rsidR="002321AE" w:rsidRDefault="002321AE" w:rsidP="00F3226C">
            <w:pPr>
              <w:jc w:val="center"/>
            </w:pPr>
            <w:r>
              <w:t>Yes</w:t>
            </w:r>
          </w:p>
        </w:tc>
      </w:tr>
      <w:tr w:rsidR="002321AE" w14:paraId="18D9CF66" w14:textId="77777777" w:rsidTr="00F3226C">
        <w:tc>
          <w:tcPr>
            <w:tcW w:w="2337" w:type="dxa"/>
            <w:vMerge/>
          </w:tcPr>
          <w:p w14:paraId="135AE4BF" w14:textId="77777777" w:rsidR="002321AE" w:rsidRDefault="002321AE" w:rsidP="00F3226C">
            <w:pPr>
              <w:jc w:val="center"/>
            </w:pPr>
          </w:p>
        </w:tc>
        <w:tc>
          <w:tcPr>
            <w:tcW w:w="2337" w:type="dxa"/>
          </w:tcPr>
          <w:p w14:paraId="21063267" w14:textId="77777777" w:rsidR="002321AE" w:rsidRDefault="002321AE" w:rsidP="00F3226C">
            <w:pPr>
              <w:jc w:val="center"/>
            </w:pPr>
            <w:r>
              <w:t>0.1</w:t>
            </w:r>
          </w:p>
        </w:tc>
        <w:tc>
          <w:tcPr>
            <w:tcW w:w="2338" w:type="dxa"/>
          </w:tcPr>
          <w:p w14:paraId="05C86A0B" w14:textId="77777777" w:rsidR="002321AE" w:rsidRDefault="002321AE" w:rsidP="00F3226C">
            <w:pPr>
              <w:jc w:val="both"/>
            </w:pPr>
            <w:r>
              <w:t>RMSE: 7.819</w:t>
            </w:r>
          </w:p>
          <w:p w14:paraId="7498EC8D" w14:textId="77777777" w:rsidR="002321AE" w:rsidRDefault="002321AE" w:rsidP="00F3226C">
            <w:pPr>
              <w:jc w:val="both"/>
            </w:pPr>
            <w:r>
              <w:t>MSE: 61.134</w:t>
            </w:r>
          </w:p>
          <w:p w14:paraId="29B7E525" w14:textId="77777777" w:rsidR="002321AE" w:rsidRDefault="002321AE" w:rsidP="00F3226C">
            <w:pPr>
              <w:jc w:val="both"/>
            </w:pPr>
            <w:r>
              <w:t>MAE: 5.931</w:t>
            </w:r>
          </w:p>
          <w:p w14:paraId="0EDE831A"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0.682</w:t>
            </w:r>
          </w:p>
        </w:tc>
        <w:tc>
          <w:tcPr>
            <w:tcW w:w="2338" w:type="dxa"/>
          </w:tcPr>
          <w:p w14:paraId="09583AF0" w14:textId="77777777" w:rsidR="002321AE" w:rsidRDefault="002321AE" w:rsidP="00F3226C">
            <w:pPr>
              <w:jc w:val="center"/>
            </w:pPr>
            <w:r>
              <w:lastRenderedPageBreak/>
              <w:t>Yes</w:t>
            </w:r>
          </w:p>
        </w:tc>
      </w:tr>
    </w:tbl>
    <w:p w14:paraId="76F63718" w14:textId="77777777" w:rsidR="002321AE" w:rsidRPr="00163397"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25,000, it </w:t>
      </w:r>
      <w:proofErr w:type="gramStart"/>
      <w:r>
        <w:t>was discovered</w:t>
      </w:r>
      <w:proofErr w:type="gramEnd"/>
      <w:r>
        <w:t xml:space="preserve"> that the learning was instead 0.001 producing the lowest RMSE. </w:t>
      </w:r>
    </w:p>
    <w:p w14:paraId="5EAC9904" w14:textId="77777777" w:rsidR="002321AE" w:rsidRPr="002B7A2A" w:rsidRDefault="002321AE" w:rsidP="002B7A2A">
      <w:pPr>
        <w:pStyle w:val="Heading4"/>
        <w:rPr>
          <w:i w:val="0"/>
          <w:iCs w:val="0"/>
          <w:color w:val="auto"/>
        </w:rPr>
      </w:pPr>
      <w:r w:rsidRPr="002B7A2A">
        <w:rPr>
          <w:i w:val="0"/>
          <w:iCs w:val="0"/>
          <w:color w:val="auto"/>
        </w:rPr>
        <w:t>LightGBM</w:t>
      </w:r>
    </w:p>
    <w:tbl>
      <w:tblPr>
        <w:tblStyle w:val="TableGrid"/>
        <w:tblW w:w="0" w:type="auto"/>
        <w:tblLook w:val="04A0" w:firstRow="1" w:lastRow="0" w:firstColumn="1" w:lastColumn="0" w:noHBand="0" w:noVBand="1"/>
      </w:tblPr>
      <w:tblGrid>
        <w:gridCol w:w="2337"/>
        <w:gridCol w:w="2337"/>
        <w:gridCol w:w="2338"/>
        <w:gridCol w:w="2338"/>
      </w:tblGrid>
      <w:tr w:rsidR="002321AE" w14:paraId="77F4D37E" w14:textId="77777777" w:rsidTr="00F3226C">
        <w:tc>
          <w:tcPr>
            <w:tcW w:w="2337" w:type="dxa"/>
          </w:tcPr>
          <w:p w14:paraId="1E770DB0"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5854ED9B"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4D2C36E3"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34428BAA" w14:textId="77777777" w:rsidR="002321AE" w:rsidRPr="00D16599" w:rsidRDefault="002321AE" w:rsidP="00F3226C">
            <w:pPr>
              <w:jc w:val="center"/>
              <w:rPr>
                <w:b/>
                <w:bCs/>
                <w:sz w:val="24"/>
                <w:szCs w:val="24"/>
              </w:rPr>
            </w:pPr>
            <w:r w:rsidRPr="00D16599">
              <w:rPr>
                <w:b/>
                <w:bCs/>
                <w:sz w:val="24"/>
                <w:szCs w:val="24"/>
              </w:rPr>
              <w:t>Beaten?</w:t>
            </w:r>
          </w:p>
        </w:tc>
      </w:tr>
      <w:tr w:rsidR="002321AE" w14:paraId="496994AE" w14:textId="77777777" w:rsidTr="00F3226C">
        <w:tc>
          <w:tcPr>
            <w:tcW w:w="2337" w:type="dxa"/>
            <w:vMerge w:val="restart"/>
          </w:tcPr>
          <w:p w14:paraId="066287B5" w14:textId="77777777" w:rsidR="002321AE" w:rsidRDefault="002321AE" w:rsidP="00F3226C">
            <w:pPr>
              <w:jc w:val="center"/>
            </w:pPr>
            <w:r>
              <w:t>50</w:t>
            </w:r>
          </w:p>
        </w:tc>
        <w:tc>
          <w:tcPr>
            <w:tcW w:w="2337" w:type="dxa"/>
          </w:tcPr>
          <w:p w14:paraId="0CFCD2D8" w14:textId="77777777" w:rsidR="002321AE" w:rsidRDefault="002321AE" w:rsidP="00F3226C">
            <w:pPr>
              <w:jc w:val="center"/>
            </w:pPr>
            <w:r>
              <w:t>0.001</w:t>
            </w:r>
          </w:p>
        </w:tc>
        <w:tc>
          <w:tcPr>
            <w:tcW w:w="2338" w:type="dxa"/>
          </w:tcPr>
          <w:p w14:paraId="5A3162C3" w14:textId="77777777" w:rsidR="002321AE" w:rsidRDefault="002321AE" w:rsidP="00F3226C">
            <w:pPr>
              <w:jc w:val="both"/>
            </w:pPr>
            <w:r>
              <w:t>RMSE: 13.443</w:t>
            </w:r>
          </w:p>
          <w:p w14:paraId="33A6B8D1" w14:textId="77777777" w:rsidR="002321AE" w:rsidRDefault="002321AE" w:rsidP="00F3226C">
            <w:pPr>
              <w:jc w:val="both"/>
            </w:pPr>
            <w:r>
              <w:t>MSE: 180.715</w:t>
            </w:r>
          </w:p>
          <w:p w14:paraId="1E0D0BEF" w14:textId="77777777" w:rsidR="002321AE" w:rsidRDefault="002321AE" w:rsidP="00F3226C">
            <w:pPr>
              <w:jc w:val="both"/>
            </w:pPr>
            <w:r>
              <w:t>MAE: 10.954</w:t>
            </w:r>
          </w:p>
          <w:p w14:paraId="758F99C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0.061</w:t>
            </w:r>
          </w:p>
        </w:tc>
        <w:tc>
          <w:tcPr>
            <w:tcW w:w="2338" w:type="dxa"/>
          </w:tcPr>
          <w:p w14:paraId="210B4BD9" w14:textId="77777777" w:rsidR="002321AE" w:rsidRDefault="002321AE" w:rsidP="00F3226C">
            <w:pPr>
              <w:jc w:val="center"/>
            </w:pPr>
            <w:r>
              <w:t>No</w:t>
            </w:r>
          </w:p>
        </w:tc>
      </w:tr>
      <w:tr w:rsidR="002321AE" w14:paraId="382698D7" w14:textId="77777777" w:rsidTr="00F3226C">
        <w:tc>
          <w:tcPr>
            <w:tcW w:w="2337" w:type="dxa"/>
            <w:vMerge/>
          </w:tcPr>
          <w:p w14:paraId="7279B0AC" w14:textId="77777777" w:rsidR="002321AE" w:rsidRDefault="002321AE" w:rsidP="00F3226C">
            <w:pPr>
              <w:jc w:val="center"/>
            </w:pPr>
          </w:p>
        </w:tc>
        <w:tc>
          <w:tcPr>
            <w:tcW w:w="2337" w:type="dxa"/>
          </w:tcPr>
          <w:p w14:paraId="417BB20B" w14:textId="77777777" w:rsidR="002321AE" w:rsidRDefault="002321AE" w:rsidP="00F3226C">
            <w:pPr>
              <w:jc w:val="center"/>
            </w:pPr>
            <w:r>
              <w:t>0.01</w:t>
            </w:r>
          </w:p>
        </w:tc>
        <w:tc>
          <w:tcPr>
            <w:tcW w:w="2338" w:type="dxa"/>
          </w:tcPr>
          <w:p w14:paraId="416A17B4" w14:textId="77777777" w:rsidR="002321AE" w:rsidRDefault="002321AE" w:rsidP="00F3226C">
            <w:pPr>
              <w:jc w:val="both"/>
            </w:pPr>
            <w:r>
              <w:t>RMSE: 10.676</w:t>
            </w:r>
          </w:p>
          <w:p w14:paraId="1E1C27B7" w14:textId="77777777" w:rsidR="002321AE" w:rsidRDefault="002321AE" w:rsidP="00F3226C">
            <w:pPr>
              <w:jc w:val="both"/>
            </w:pPr>
            <w:r>
              <w:t>MSE: 113.977</w:t>
            </w:r>
          </w:p>
          <w:p w14:paraId="392C4A5C" w14:textId="77777777" w:rsidR="002321AE" w:rsidRDefault="002321AE" w:rsidP="00F3226C">
            <w:pPr>
              <w:jc w:val="both"/>
            </w:pPr>
            <w:r>
              <w:t>MAE: 8.554</w:t>
            </w:r>
          </w:p>
          <w:p w14:paraId="732D6BB5"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0.408</w:t>
            </w:r>
          </w:p>
        </w:tc>
        <w:tc>
          <w:tcPr>
            <w:tcW w:w="2338" w:type="dxa"/>
          </w:tcPr>
          <w:p w14:paraId="3089F91D" w14:textId="77777777" w:rsidR="002321AE" w:rsidRDefault="002321AE" w:rsidP="00F3226C">
            <w:pPr>
              <w:jc w:val="center"/>
            </w:pPr>
            <w:r>
              <w:t>No</w:t>
            </w:r>
          </w:p>
        </w:tc>
      </w:tr>
      <w:tr w:rsidR="002321AE" w14:paraId="358CFA06" w14:textId="77777777" w:rsidTr="00F3226C">
        <w:tc>
          <w:tcPr>
            <w:tcW w:w="2337" w:type="dxa"/>
            <w:vMerge/>
          </w:tcPr>
          <w:p w14:paraId="3BC238A3" w14:textId="77777777" w:rsidR="002321AE" w:rsidRDefault="002321AE" w:rsidP="00F3226C">
            <w:pPr>
              <w:jc w:val="center"/>
            </w:pPr>
          </w:p>
        </w:tc>
        <w:tc>
          <w:tcPr>
            <w:tcW w:w="2337" w:type="dxa"/>
          </w:tcPr>
          <w:p w14:paraId="25039876" w14:textId="77777777" w:rsidR="002321AE" w:rsidRDefault="002321AE" w:rsidP="00F3226C">
            <w:pPr>
              <w:jc w:val="center"/>
            </w:pPr>
            <w:r>
              <w:t>0.1</w:t>
            </w:r>
          </w:p>
        </w:tc>
        <w:tc>
          <w:tcPr>
            <w:tcW w:w="2338" w:type="dxa"/>
          </w:tcPr>
          <w:p w14:paraId="15FCB924" w14:textId="77777777" w:rsidR="002321AE" w:rsidRDefault="002321AE" w:rsidP="00F3226C">
            <w:pPr>
              <w:jc w:val="both"/>
            </w:pPr>
            <w:r>
              <w:t>RMSE: 7.576</w:t>
            </w:r>
          </w:p>
          <w:p w14:paraId="1B575E7D" w14:textId="77777777" w:rsidR="002321AE" w:rsidRDefault="002321AE" w:rsidP="00F3226C">
            <w:pPr>
              <w:jc w:val="both"/>
            </w:pPr>
            <w:r>
              <w:t>MSE: 57.400</w:t>
            </w:r>
          </w:p>
          <w:p w14:paraId="01D0B509" w14:textId="77777777" w:rsidR="002321AE" w:rsidRDefault="002321AE" w:rsidP="00F3226C">
            <w:pPr>
              <w:jc w:val="both"/>
            </w:pPr>
            <w:r>
              <w:t>MAE: 5.907</w:t>
            </w:r>
          </w:p>
          <w:p w14:paraId="3EBDC2A8" w14:textId="77777777" w:rsidR="002321AE" w:rsidRDefault="00852DBC"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0.702</w:t>
            </w:r>
          </w:p>
        </w:tc>
        <w:tc>
          <w:tcPr>
            <w:tcW w:w="2338" w:type="dxa"/>
          </w:tcPr>
          <w:p w14:paraId="10E17D34" w14:textId="77777777" w:rsidR="002321AE" w:rsidRDefault="002321AE" w:rsidP="00F3226C">
            <w:pPr>
              <w:jc w:val="center"/>
            </w:pPr>
            <w:r>
              <w:t>Yes</w:t>
            </w:r>
          </w:p>
        </w:tc>
      </w:tr>
      <w:tr w:rsidR="002321AE" w14:paraId="13B5A004" w14:textId="77777777" w:rsidTr="00F3226C">
        <w:tc>
          <w:tcPr>
            <w:tcW w:w="2337" w:type="dxa"/>
            <w:vMerge w:val="restart"/>
          </w:tcPr>
          <w:p w14:paraId="7C60929D" w14:textId="77777777" w:rsidR="002321AE" w:rsidRDefault="002321AE" w:rsidP="00F3226C">
            <w:pPr>
              <w:jc w:val="center"/>
            </w:pPr>
            <w:r>
              <w:t>200</w:t>
            </w:r>
          </w:p>
        </w:tc>
        <w:tc>
          <w:tcPr>
            <w:tcW w:w="2337" w:type="dxa"/>
          </w:tcPr>
          <w:p w14:paraId="1FE59A75" w14:textId="77777777" w:rsidR="002321AE" w:rsidRDefault="002321AE" w:rsidP="00F3226C">
            <w:pPr>
              <w:jc w:val="center"/>
            </w:pPr>
            <w:r>
              <w:t>0.001</w:t>
            </w:r>
          </w:p>
        </w:tc>
        <w:tc>
          <w:tcPr>
            <w:tcW w:w="2338" w:type="dxa"/>
          </w:tcPr>
          <w:p w14:paraId="46633313" w14:textId="77777777" w:rsidR="002321AE" w:rsidRDefault="002321AE" w:rsidP="00F3226C">
            <w:pPr>
              <w:jc w:val="both"/>
            </w:pPr>
            <w:r>
              <w:t>RMSE: 12.322</w:t>
            </w:r>
          </w:p>
          <w:p w14:paraId="66AB3F0F" w14:textId="77777777" w:rsidR="002321AE" w:rsidRDefault="002321AE" w:rsidP="00F3226C">
            <w:pPr>
              <w:jc w:val="both"/>
            </w:pPr>
            <w:r>
              <w:t>MSE: 151.829</w:t>
            </w:r>
          </w:p>
          <w:p w14:paraId="529F1683" w14:textId="77777777" w:rsidR="002321AE" w:rsidRDefault="002321AE" w:rsidP="00F3226C">
            <w:pPr>
              <w:jc w:val="both"/>
            </w:pPr>
            <w:r>
              <w:t>MAE: 9.977</w:t>
            </w:r>
          </w:p>
          <w:p w14:paraId="3C2F874B"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0.211</w:t>
            </w:r>
          </w:p>
        </w:tc>
        <w:tc>
          <w:tcPr>
            <w:tcW w:w="2338" w:type="dxa"/>
          </w:tcPr>
          <w:p w14:paraId="06660AB6" w14:textId="77777777" w:rsidR="002321AE" w:rsidRDefault="002321AE" w:rsidP="00F3226C">
            <w:pPr>
              <w:jc w:val="center"/>
            </w:pPr>
            <w:r>
              <w:t>No</w:t>
            </w:r>
          </w:p>
        </w:tc>
      </w:tr>
      <w:tr w:rsidR="002321AE" w14:paraId="2BCAD52B" w14:textId="77777777" w:rsidTr="00F3226C">
        <w:tc>
          <w:tcPr>
            <w:tcW w:w="2337" w:type="dxa"/>
            <w:vMerge/>
          </w:tcPr>
          <w:p w14:paraId="39C88043" w14:textId="77777777" w:rsidR="002321AE" w:rsidRDefault="002321AE" w:rsidP="00F3226C">
            <w:pPr>
              <w:jc w:val="center"/>
            </w:pPr>
          </w:p>
        </w:tc>
        <w:tc>
          <w:tcPr>
            <w:tcW w:w="2337" w:type="dxa"/>
          </w:tcPr>
          <w:p w14:paraId="5BED56C4" w14:textId="77777777" w:rsidR="002321AE" w:rsidRDefault="002321AE" w:rsidP="00F3226C">
            <w:pPr>
              <w:jc w:val="center"/>
            </w:pPr>
            <w:r>
              <w:t>0.1</w:t>
            </w:r>
          </w:p>
        </w:tc>
        <w:tc>
          <w:tcPr>
            <w:tcW w:w="2338" w:type="dxa"/>
          </w:tcPr>
          <w:p w14:paraId="3B268188" w14:textId="77777777" w:rsidR="002321AE" w:rsidRDefault="002321AE" w:rsidP="00F3226C">
            <w:pPr>
              <w:jc w:val="both"/>
            </w:pPr>
            <w:r>
              <w:t>RMSE: 7.637</w:t>
            </w:r>
          </w:p>
          <w:p w14:paraId="4F442090" w14:textId="77777777" w:rsidR="002321AE" w:rsidRDefault="002321AE" w:rsidP="00F3226C">
            <w:pPr>
              <w:jc w:val="both"/>
            </w:pPr>
            <w:r>
              <w:t>MSE: 58.325</w:t>
            </w:r>
          </w:p>
          <w:p w14:paraId="03A20C35" w14:textId="77777777" w:rsidR="002321AE" w:rsidRDefault="002321AE" w:rsidP="00F3226C">
            <w:pPr>
              <w:jc w:val="both"/>
            </w:pPr>
            <w:r>
              <w:t>MAE: 5.885</w:t>
            </w:r>
          </w:p>
          <w:p w14:paraId="7ABB0333"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0.697</w:t>
            </w:r>
          </w:p>
        </w:tc>
        <w:tc>
          <w:tcPr>
            <w:tcW w:w="2338" w:type="dxa"/>
          </w:tcPr>
          <w:p w14:paraId="7376B356" w14:textId="77777777" w:rsidR="002321AE" w:rsidRDefault="002321AE" w:rsidP="00F3226C">
            <w:pPr>
              <w:jc w:val="center"/>
            </w:pPr>
            <w:r>
              <w:t>Yes</w:t>
            </w:r>
          </w:p>
        </w:tc>
      </w:tr>
      <w:tr w:rsidR="002321AE" w14:paraId="4220E433" w14:textId="77777777" w:rsidTr="00F3226C">
        <w:tc>
          <w:tcPr>
            <w:tcW w:w="2337" w:type="dxa"/>
            <w:vMerge w:val="restart"/>
          </w:tcPr>
          <w:p w14:paraId="1F608DE4" w14:textId="77777777" w:rsidR="002321AE" w:rsidRDefault="002321AE" w:rsidP="00F3226C">
            <w:pPr>
              <w:jc w:val="center"/>
            </w:pPr>
            <w:r>
              <w:t>500</w:t>
            </w:r>
          </w:p>
        </w:tc>
        <w:tc>
          <w:tcPr>
            <w:tcW w:w="2337" w:type="dxa"/>
          </w:tcPr>
          <w:p w14:paraId="5630314E" w14:textId="77777777" w:rsidR="002321AE" w:rsidRDefault="002321AE" w:rsidP="00F3226C">
            <w:pPr>
              <w:jc w:val="center"/>
            </w:pPr>
            <w:r>
              <w:t>0.001</w:t>
            </w:r>
          </w:p>
        </w:tc>
        <w:tc>
          <w:tcPr>
            <w:tcW w:w="2338" w:type="dxa"/>
          </w:tcPr>
          <w:p w14:paraId="11E05023" w14:textId="77777777" w:rsidR="002321AE" w:rsidRDefault="002321AE" w:rsidP="00F3226C">
            <w:pPr>
              <w:jc w:val="both"/>
            </w:pPr>
            <w:r>
              <w:t>RMSE: 10.689</w:t>
            </w:r>
          </w:p>
          <w:p w14:paraId="656EF72D" w14:textId="77777777" w:rsidR="002321AE" w:rsidRDefault="002321AE" w:rsidP="00F3226C">
            <w:pPr>
              <w:jc w:val="both"/>
            </w:pPr>
            <w:r>
              <w:t>MSE: 114.254</w:t>
            </w:r>
          </w:p>
          <w:p w14:paraId="6D0D567B" w14:textId="77777777" w:rsidR="002321AE" w:rsidRDefault="002321AE" w:rsidP="00F3226C">
            <w:pPr>
              <w:jc w:val="both"/>
            </w:pPr>
            <w:r>
              <w:t>MAE: 8.565</w:t>
            </w:r>
          </w:p>
          <w:p w14:paraId="33BBA46C"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0.406</w:t>
            </w:r>
          </w:p>
        </w:tc>
        <w:tc>
          <w:tcPr>
            <w:tcW w:w="2338" w:type="dxa"/>
          </w:tcPr>
          <w:p w14:paraId="409F80E7" w14:textId="77777777" w:rsidR="002321AE" w:rsidRDefault="002321AE" w:rsidP="00F3226C">
            <w:pPr>
              <w:jc w:val="center"/>
            </w:pPr>
            <w:r>
              <w:t>No</w:t>
            </w:r>
          </w:p>
        </w:tc>
      </w:tr>
      <w:tr w:rsidR="002321AE" w14:paraId="127042A2" w14:textId="77777777" w:rsidTr="00F3226C">
        <w:tc>
          <w:tcPr>
            <w:tcW w:w="2337" w:type="dxa"/>
            <w:vMerge/>
          </w:tcPr>
          <w:p w14:paraId="02DF60E8" w14:textId="77777777" w:rsidR="002321AE" w:rsidRDefault="002321AE" w:rsidP="00F3226C">
            <w:pPr>
              <w:jc w:val="center"/>
            </w:pPr>
          </w:p>
        </w:tc>
        <w:tc>
          <w:tcPr>
            <w:tcW w:w="2337" w:type="dxa"/>
          </w:tcPr>
          <w:p w14:paraId="4E9558BB" w14:textId="77777777" w:rsidR="002321AE" w:rsidRDefault="002321AE" w:rsidP="00F3226C">
            <w:pPr>
              <w:jc w:val="center"/>
            </w:pPr>
            <w:r>
              <w:t>0.1</w:t>
            </w:r>
          </w:p>
        </w:tc>
        <w:tc>
          <w:tcPr>
            <w:tcW w:w="2338" w:type="dxa"/>
          </w:tcPr>
          <w:p w14:paraId="5279DD78" w14:textId="77777777" w:rsidR="002321AE" w:rsidRDefault="002321AE" w:rsidP="00F3226C">
            <w:pPr>
              <w:jc w:val="both"/>
            </w:pPr>
            <w:r>
              <w:t>RMSE: 7.848</w:t>
            </w:r>
          </w:p>
          <w:p w14:paraId="283225C7" w14:textId="77777777" w:rsidR="002321AE" w:rsidRDefault="002321AE" w:rsidP="00F3226C">
            <w:pPr>
              <w:jc w:val="both"/>
            </w:pPr>
            <w:r>
              <w:t>MSE: 61.598</w:t>
            </w:r>
          </w:p>
          <w:p w14:paraId="26E00D53" w14:textId="77777777" w:rsidR="002321AE" w:rsidRDefault="002321AE" w:rsidP="00F3226C">
            <w:pPr>
              <w:jc w:val="both"/>
            </w:pPr>
            <w:r>
              <w:t>MAE: 6.050</w:t>
            </w:r>
          </w:p>
          <w:p w14:paraId="7C6BEE4F"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0.680</w:t>
            </w:r>
          </w:p>
        </w:tc>
        <w:tc>
          <w:tcPr>
            <w:tcW w:w="2338" w:type="dxa"/>
          </w:tcPr>
          <w:p w14:paraId="53A23FA3" w14:textId="77777777" w:rsidR="002321AE" w:rsidRDefault="002321AE" w:rsidP="00F3226C">
            <w:pPr>
              <w:jc w:val="center"/>
            </w:pPr>
            <w:r>
              <w:t>Yes</w:t>
            </w:r>
          </w:p>
        </w:tc>
      </w:tr>
      <w:tr w:rsidR="002321AE" w14:paraId="7A5BB7D2" w14:textId="77777777" w:rsidTr="00F3226C">
        <w:tc>
          <w:tcPr>
            <w:tcW w:w="2337" w:type="dxa"/>
            <w:vMerge w:val="restart"/>
          </w:tcPr>
          <w:p w14:paraId="77B90256" w14:textId="77777777" w:rsidR="002321AE" w:rsidRDefault="002321AE" w:rsidP="00F3226C">
            <w:pPr>
              <w:jc w:val="center"/>
            </w:pPr>
            <w:r>
              <w:t>2000</w:t>
            </w:r>
          </w:p>
        </w:tc>
        <w:tc>
          <w:tcPr>
            <w:tcW w:w="2337" w:type="dxa"/>
          </w:tcPr>
          <w:p w14:paraId="0F9B9402" w14:textId="77777777" w:rsidR="002321AE" w:rsidRDefault="002321AE" w:rsidP="00F3226C">
            <w:pPr>
              <w:jc w:val="center"/>
            </w:pPr>
            <w:r>
              <w:t>0.001</w:t>
            </w:r>
          </w:p>
        </w:tc>
        <w:tc>
          <w:tcPr>
            <w:tcW w:w="2338" w:type="dxa"/>
          </w:tcPr>
          <w:p w14:paraId="5E89C074" w14:textId="77777777" w:rsidR="002321AE" w:rsidRDefault="002321AE" w:rsidP="00F3226C">
            <w:pPr>
              <w:jc w:val="both"/>
            </w:pPr>
            <w:r>
              <w:t>RMSE: 8.116</w:t>
            </w:r>
          </w:p>
          <w:p w14:paraId="65A91707" w14:textId="77777777" w:rsidR="002321AE" w:rsidRDefault="002321AE" w:rsidP="00F3226C">
            <w:pPr>
              <w:jc w:val="both"/>
            </w:pPr>
            <w:r>
              <w:t>MSE: 65.873</w:t>
            </w:r>
          </w:p>
          <w:p w14:paraId="22E54F2C" w14:textId="77777777" w:rsidR="002321AE" w:rsidRDefault="002321AE" w:rsidP="00F3226C">
            <w:pPr>
              <w:jc w:val="both"/>
            </w:pPr>
            <w:r>
              <w:t>MAE: 6.374</w:t>
            </w:r>
          </w:p>
          <w:p w14:paraId="521B067A"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0.658</w:t>
            </w:r>
          </w:p>
        </w:tc>
        <w:tc>
          <w:tcPr>
            <w:tcW w:w="2338" w:type="dxa"/>
          </w:tcPr>
          <w:p w14:paraId="71D458B3" w14:textId="77777777" w:rsidR="002321AE" w:rsidRDefault="002321AE" w:rsidP="00F3226C">
            <w:pPr>
              <w:jc w:val="center"/>
            </w:pPr>
            <w:r>
              <w:t>Yes</w:t>
            </w:r>
          </w:p>
        </w:tc>
      </w:tr>
      <w:tr w:rsidR="002321AE" w14:paraId="76DD7EEA" w14:textId="77777777" w:rsidTr="00F3226C">
        <w:tc>
          <w:tcPr>
            <w:tcW w:w="2337" w:type="dxa"/>
            <w:vMerge/>
          </w:tcPr>
          <w:p w14:paraId="2BA7E99A" w14:textId="77777777" w:rsidR="002321AE" w:rsidRDefault="002321AE" w:rsidP="00F3226C">
            <w:pPr>
              <w:jc w:val="center"/>
            </w:pPr>
          </w:p>
        </w:tc>
        <w:tc>
          <w:tcPr>
            <w:tcW w:w="2337" w:type="dxa"/>
          </w:tcPr>
          <w:p w14:paraId="63B98B97" w14:textId="77777777" w:rsidR="002321AE" w:rsidRDefault="002321AE" w:rsidP="00F3226C">
            <w:pPr>
              <w:jc w:val="center"/>
            </w:pPr>
            <w:r>
              <w:t>0.01</w:t>
            </w:r>
          </w:p>
        </w:tc>
        <w:tc>
          <w:tcPr>
            <w:tcW w:w="2338" w:type="dxa"/>
          </w:tcPr>
          <w:p w14:paraId="602D071B" w14:textId="77777777" w:rsidR="002321AE" w:rsidRDefault="002321AE" w:rsidP="00F3226C">
            <w:pPr>
              <w:jc w:val="both"/>
            </w:pPr>
            <w:r>
              <w:t>RMSE: 7.647</w:t>
            </w:r>
          </w:p>
          <w:p w14:paraId="3A767C30" w14:textId="77777777" w:rsidR="002321AE" w:rsidRDefault="002321AE" w:rsidP="00F3226C">
            <w:pPr>
              <w:jc w:val="both"/>
            </w:pPr>
            <w:r>
              <w:t>MSE: 58.477</w:t>
            </w:r>
          </w:p>
          <w:p w14:paraId="6E870E0F" w14:textId="77777777" w:rsidR="002321AE" w:rsidRDefault="002321AE" w:rsidP="00F3226C">
            <w:pPr>
              <w:jc w:val="both"/>
            </w:pPr>
            <w:r>
              <w:t>MAE: 5.886</w:t>
            </w:r>
          </w:p>
          <w:p w14:paraId="4E33405F"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0.696</w:t>
            </w:r>
          </w:p>
        </w:tc>
        <w:tc>
          <w:tcPr>
            <w:tcW w:w="2338" w:type="dxa"/>
          </w:tcPr>
          <w:p w14:paraId="1F395E25" w14:textId="77777777" w:rsidR="002321AE" w:rsidRDefault="002321AE" w:rsidP="00F3226C">
            <w:pPr>
              <w:jc w:val="center"/>
            </w:pPr>
            <w:r>
              <w:t>Yes</w:t>
            </w:r>
          </w:p>
        </w:tc>
      </w:tr>
      <w:tr w:rsidR="002321AE" w14:paraId="0820C039" w14:textId="77777777" w:rsidTr="00F3226C">
        <w:tc>
          <w:tcPr>
            <w:tcW w:w="2337" w:type="dxa"/>
            <w:vMerge w:val="restart"/>
          </w:tcPr>
          <w:p w14:paraId="2A5AD02B" w14:textId="77777777" w:rsidR="002321AE" w:rsidRDefault="002321AE" w:rsidP="00F3226C">
            <w:pPr>
              <w:jc w:val="center"/>
            </w:pPr>
            <w:r>
              <w:t>5000</w:t>
            </w:r>
          </w:p>
        </w:tc>
        <w:tc>
          <w:tcPr>
            <w:tcW w:w="2337" w:type="dxa"/>
          </w:tcPr>
          <w:p w14:paraId="78F0D084" w14:textId="77777777" w:rsidR="002321AE" w:rsidRDefault="002321AE" w:rsidP="00F3226C">
            <w:pPr>
              <w:jc w:val="center"/>
            </w:pPr>
            <w:r>
              <w:t>0.001</w:t>
            </w:r>
          </w:p>
        </w:tc>
        <w:tc>
          <w:tcPr>
            <w:tcW w:w="2338" w:type="dxa"/>
          </w:tcPr>
          <w:p w14:paraId="497C626C" w14:textId="77777777" w:rsidR="002321AE" w:rsidRDefault="002321AE" w:rsidP="00F3226C">
            <w:pPr>
              <w:jc w:val="both"/>
            </w:pPr>
            <w:r>
              <w:t>RMSE: 7.554</w:t>
            </w:r>
          </w:p>
          <w:p w14:paraId="43D8967C" w14:textId="77777777" w:rsidR="002321AE" w:rsidRDefault="002321AE" w:rsidP="00F3226C">
            <w:pPr>
              <w:jc w:val="both"/>
            </w:pPr>
            <w:r>
              <w:t>MSE: 57.061</w:t>
            </w:r>
          </w:p>
          <w:p w14:paraId="6711F74D" w14:textId="77777777" w:rsidR="002321AE" w:rsidRDefault="002321AE" w:rsidP="00F3226C">
            <w:pPr>
              <w:jc w:val="both"/>
            </w:pPr>
            <w:r>
              <w:t>MAE: 5.861</w:t>
            </w:r>
          </w:p>
          <w:p w14:paraId="37492029"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0B63A0E9" w14:textId="77777777" w:rsidR="002321AE" w:rsidRDefault="002321AE" w:rsidP="00F3226C">
            <w:pPr>
              <w:jc w:val="center"/>
            </w:pPr>
            <w:r>
              <w:t>Yes</w:t>
            </w:r>
          </w:p>
        </w:tc>
      </w:tr>
      <w:tr w:rsidR="002321AE" w14:paraId="7762E32A" w14:textId="77777777" w:rsidTr="00F3226C">
        <w:tc>
          <w:tcPr>
            <w:tcW w:w="2337" w:type="dxa"/>
            <w:vMerge/>
          </w:tcPr>
          <w:p w14:paraId="6B7AF94F" w14:textId="77777777" w:rsidR="002321AE" w:rsidRDefault="002321AE" w:rsidP="00F3226C">
            <w:pPr>
              <w:jc w:val="center"/>
            </w:pPr>
          </w:p>
        </w:tc>
        <w:tc>
          <w:tcPr>
            <w:tcW w:w="2337" w:type="dxa"/>
          </w:tcPr>
          <w:p w14:paraId="67BB4B26" w14:textId="77777777" w:rsidR="002321AE" w:rsidRDefault="002321AE" w:rsidP="00F3226C">
            <w:pPr>
              <w:jc w:val="center"/>
            </w:pPr>
            <w:r>
              <w:t>0.1</w:t>
            </w:r>
          </w:p>
        </w:tc>
        <w:tc>
          <w:tcPr>
            <w:tcW w:w="2338" w:type="dxa"/>
          </w:tcPr>
          <w:p w14:paraId="173EEFF6" w14:textId="77777777" w:rsidR="002321AE" w:rsidRDefault="002321AE" w:rsidP="00F3226C">
            <w:pPr>
              <w:jc w:val="both"/>
            </w:pPr>
            <w:r>
              <w:t>RMSE: 8.047</w:t>
            </w:r>
          </w:p>
          <w:p w14:paraId="64886D35" w14:textId="77777777" w:rsidR="002321AE" w:rsidRDefault="002321AE" w:rsidP="00F3226C">
            <w:pPr>
              <w:jc w:val="both"/>
            </w:pPr>
            <w:r>
              <w:t>MSE: 64.761</w:t>
            </w:r>
          </w:p>
          <w:p w14:paraId="60D276F9" w14:textId="77777777" w:rsidR="002321AE" w:rsidRDefault="002321AE" w:rsidP="00F3226C">
            <w:pPr>
              <w:jc w:val="both"/>
            </w:pPr>
            <w:r>
              <w:t>MAE: 6.202</w:t>
            </w:r>
          </w:p>
          <w:p w14:paraId="052B1DCE"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0.663</w:t>
            </w:r>
          </w:p>
        </w:tc>
        <w:tc>
          <w:tcPr>
            <w:tcW w:w="2338" w:type="dxa"/>
          </w:tcPr>
          <w:p w14:paraId="6223182A" w14:textId="77777777" w:rsidR="002321AE" w:rsidRDefault="002321AE" w:rsidP="00F3226C">
            <w:pPr>
              <w:jc w:val="center"/>
            </w:pPr>
            <w:r>
              <w:t>Yes</w:t>
            </w:r>
          </w:p>
        </w:tc>
      </w:tr>
      <w:tr w:rsidR="002321AE" w14:paraId="02EF5EEE" w14:textId="77777777" w:rsidTr="00F3226C">
        <w:tc>
          <w:tcPr>
            <w:tcW w:w="2337" w:type="dxa"/>
            <w:vMerge w:val="restart"/>
          </w:tcPr>
          <w:p w14:paraId="27B1AF48" w14:textId="77777777" w:rsidR="002321AE" w:rsidRDefault="002321AE" w:rsidP="00F3226C">
            <w:pPr>
              <w:jc w:val="center"/>
            </w:pPr>
            <w:r>
              <w:t>25000</w:t>
            </w:r>
          </w:p>
        </w:tc>
        <w:tc>
          <w:tcPr>
            <w:tcW w:w="2337" w:type="dxa"/>
          </w:tcPr>
          <w:p w14:paraId="669E1BB8" w14:textId="77777777" w:rsidR="002321AE" w:rsidRDefault="002321AE" w:rsidP="00F3226C">
            <w:pPr>
              <w:jc w:val="center"/>
            </w:pPr>
            <w:r>
              <w:t>0.001</w:t>
            </w:r>
          </w:p>
        </w:tc>
        <w:tc>
          <w:tcPr>
            <w:tcW w:w="2338" w:type="dxa"/>
          </w:tcPr>
          <w:p w14:paraId="5A9A5562" w14:textId="77777777" w:rsidR="002321AE" w:rsidRDefault="002321AE" w:rsidP="00F3226C">
            <w:pPr>
              <w:jc w:val="both"/>
            </w:pPr>
            <w:r>
              <w:t>RMSE: 7.617</w:t>
            </w:r>
          </w:p>
          <w:p w14:paraId="6DCA6DE3" w14:textId="77777777" w:rsidR="002321AE" w:rsidRDefault="002321AE" w:rsidP="00F3226C">
            <w:pPr>
              <w:jc w:val="both"/>
            </w:pPr>
            <w:r>
              <w:t>MSE: 58.014</w:t>
            </w:r>
          </w:p>
          <w:p w14:paraId="09E67CC7" w14:textId="77777777" w:rsidR="002321AE" w:rsidRDefault="002321AE" w:rsidP="00F3226C">
            <w:pPr>
              <w:jc w:val="both"/>
            </w:pPr>
            <w:r>
              <w:t>MAE: 5.833</w:t>
            </w:r>
          </w:p>
          <w:p w14:paraId="6A4D9391"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0.698</w:t>
            </w:r>
          </w:p>
        </w:tc>
        <w:tc>
          <w:tcPr>
            <w:tcW w:w="2338" w:type="dxa"/>
          </w:tcPr>
          <w:p w14:paraId="3D230123" w14:textId="77777777" w:rsidR="002321AE" w:rsidRDefault="002321AE" w:rsidP="00F3226C">
            <w:pPr>
              <w:jc w:val="center"/>
            </w:pPr>
            <w:r>
              <w:t>Yes</w:t>
            </w:r>
          </w:p>
        </w:tc>
      </w:tr>
      <w:tr w:rsidR="002321AE" w14:paraId="773CA80F" w14:textId="77777777" w:rsidTr="00F3226C">
        <w:tc>
          <w:tcPr>
            <w:tcW w:w="2337" w:type="dxa"/>
            <w:vMerge/>
          </w:tcPr>
          <w:p w14:paraId="34198151" w14:textId="77777777" w:rsidR="002321AE" w:rsidRDefault="002321AE" w:rsidP="00F3226C">
            <w:pPr>
              <w:jc w:val="center"/>
            </w:pPr>
          </w:p>
        </w:tc>
        <w:tc>
          <w:tcPr>
            <w:tcW w:w="2337" w:type="dxa"/>
          </w:tcPr>
          <w:p w14:paraId="5182C463" w14:textId="77777777" w:rsidR="002321AE" w:rsidRDefault="002321AE" w:rsidP="00F3226C">
            <w:pPr>
              <w:jc w:val="center"/>
            </w:pPr>
            <w:r>
              <w:t>0.1</w:t>
            </w:r>
          </w:p>
        </w:tc>
        <w:tc>
          <w:tcPr>
            <w:tcW w:w="2338" w:type="dxa"/>
          </w:tcPr>
          <w:p w14:paraId="20B4F125" w14:textId="77777777" w:rsidR="002321AE" w:rsidRDefault="002321AE" w:rsidP="00F3226C">
            <w:pPr>
              <w:jc w:val="both"/>
            </w:pPr>
            <w:r>
              <w:t>RMSE: 8.048</w:t>
            </w:r>
          </w:p>
          <w:p w14:paraId="5893D07D" w14:textId="77777777" w:rsidR="002321AE" w:rsidRDefault="002321AE" w:rsidP="00F3226C">
            <w:pPr>
              <w:jc w:val="both"/>
            </w:pPr>
            <w:r>
              <w:t>MSE: 64.763</w:t>
            </w:r>
          </w:p>
          <w:p w14:paraId="39B22028" w14:textId="77777777" w:rsidR="002321AE" w:rsidRDefault="002321AE" w:rsidP="00F3226C">
            <w:pPr>
              <w:jc w:val="both"/>
            </w:pPr>
            <w:r>
              <w:t>MAE: 6.202</w:t>
            </w:r>
          </w:p>
          <w:p w14:paraId="018862B8"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0.663</w:t>
            </w:r>
          </w:p>
        </w:tc>
        <w:tc>
          <w:tcPr>
            <w:tcW w:w="2338" w:type="dxa"/>
          </w:tcPr>
          <w:p w14:paraId="683FEB8E" w14:textId="77777777" w:rsidR="002321AE" w:rsidRDefault="002321AE" w:rsidP="00F3226C">
            <w:pPr>
              <w:jc w:val="center"/>
            </w:pPr>
            <w:r>
              <w:t>Yes</w:t>
            </w:r>
          </w:p>
        </w:tc>
      </w:tr>
    </w:tbl>
    <w:p w14:paraId="6D084E51" w14:textId="77777777" w:rsidR="002321AE" w:rsidRPr="00E3355D"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5,000, it </w:t>
      </w:r>
      <w:proofErr w:type="gramStart"/>
      <w:r>
        <w:t>was discovered</w:t>
      </w:r>
      <w:proofErr w:type="gramEnd"/>
      <w:r>
        <w:t xml:space="preserve"> that the learning was instead 0.001 producing the lowest RMSE. </w:t>
      </w:r>
    </w:p>
    <w:p w14:paraId="72B177D4" w14:textId="77777777" w:rsidR="002321AE" w:rsidRPr="002B7A2A" w:rsidRDefault="002321AE" w:rsidP="002B7A2A">
      <w:pPr>
        <w:pStyle w:val="Heading4"/>
        <w:rPr>
          <w:i w:val="0"/>
          <w:iCs w:val="0"/>
          <w:color w:val="auto"/>
        </w:rPr>
      </w:pPr>
      <w:r w:rsidRPr="002B7A2A">
        <w:rPr>
          <w:i w:val="0"/>
          <w:iCs w:val="0"/>
          <w:color w:val="auto"/>
        </w:rPr>
        <w:t>Prophet</w:t>
      </w:r>
    </w:p>
    <w:tbl>
      <w:tblPr>
        <w:tblStyle w:val="TableGrid"/>
        <w:tblW w:w="0" w:type="auto"/>
        <w:tblLook w:val="04A0" w:firstRow="1" w:lastRow="0" w:firstColumn="1" w:lastColumn="0" w:noHBand="0" w:noVBand="1"/>
      </w:tblPr>
      <w:tblGrid>
        <w:gridCol w:w="2337"/>
        <w:gridCol w:w="2337"/>
        <w:gridCol w:w="2338"/>
        <w:gridCol w:w="2338"/>
      </w:tblGrid>
      <w:tr w:rsidR="002321AE" w14:paraId="2DC66C9E" w14:textId="77777777" w:rsidTr="00F3226C">
        <w:tc>
          <w:tcPr>
            <w:tcW w:w="2337" w:type="dxa"/>
          </w:tcPr>
          <w:p w14:paraId="1D4EEA57"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7780DBDA"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257F28A4"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A46EB87" w14:textId="77777777" w:rsidR="002321AE" w:rsidRPr="00D16599" w:rsidRDefault="002321AE" w:rsidP="00F3226C">
            <w:pPr>
              <w:jc w:val="center"/>
              <w:rPr>
                <w:b/>
                <w:bCs/>
                <w:sz w:val="24"/>
                <w:szCs w:val="24"/>
              </w:rPr>
            </w:pPr>
            <w:r w:rsidRPr="00D16599">
              <w:rPr>
                <w:b/>
                <w:bCs/>
                <w:sz w:val="24"/>
                <w:szCs w:val="24"/>
              </w:rPr>
              <w:t>Beaten?</w:t>
            </w:r>
          </w:p>
        </w:tc>
      </w:tr>
      <w:tr w:rsidR="002321AE" w14:paraId="00755DD4" w14:textId="77777777" w:rsidTr="00F3226C">
        <w:tc>
          <w:tcPr>
            <w:tcW w:w="2337" w:type="dxa"/>
            <w:vMerge w:val="restart"/>
          </w:tcPr>
          <w:p w14:paraId="3041A352" w14:textId="77777777" w:rsidR="002321AE" w:rsidRDefault="002321AE" w:rsidP="00F3226C">
            <w:pPr>
              <w:jc w:val="center"/>
            </w:pPr>
          </w:p>
          <w:p w14:paraId="612343EC" w14:textId="77777777" w:rsidR="002321AE" w:rsidRDefault="002321AE" w:rsidP="00F3226C">
            <w:pPr>
              <w:jc w:val="center"/>
            </w:pPr>
          </w:p>
          <w:p w14:paraId="20F1AB59" w14:textId="77777777" w:rsidR="002321AE" w:rsidRDefault="002321AE" w:rsidP="00F3226C">
            <w:pPr>
              <w:jc w:val="center"/>
            </w:pPr>
          </w:p>
          <w:p w14:paraId="72473D69" w14:textId="77777777" w:rsidR="002321AE" w:rsidRDefault="002321AE" w:rsidP="00F3226C">
            <w:pPr>
              <w:jc w:val="center"/>
            </w:pPr>
          </w:p>
          <w:p w14:paraId="320BDB4F" w14:textId="77777777" w:rsidR="002321AE" w:rsidRDefault="002321AE" w:rsidP="00F3226C">
            <w:pPr>
              <w:jc w:val="center"/>
            </w:pPr>
            <w:r>
              <w:t>4700</w:t>
            </w:r>
          </w:p>
        </w:tc>
        <w:tc>
          <w:tcPr>
            <w:tcW w:w="2337" w:type="dxa"/>
          </w:tcPr>
          <w:p w14:paraId="0BE92A69" w14:textId="77777777" w:rsidR="002321AE" w:rsidRDefault="002321AE" w:rsidP="00F3226C">
            <w:pPr>
              <w:jc w:val="center"/>
            </w:pPr>
          </w:p>
          <w:p w14:paraId="0B0CC747" w14:textId="03E21E9E" w:rsidR="002321AE" w:rsidRDefault="001E7404" w:rsidP="00F3226C">
            <w:pPr>
              <w:jc w:val="center"/>
            </w:pPr>
            <w:r>
              <w:t>Interval width</w:t>
            </w:r>
            <w:r w:rsidR="002321AE">
              <w:t>: 0.9</w:t>
            </w:r>
          </w:p>
        </w:tc>
        <w:tc>
          <w:tcPr>
            <w:tcW w:w="2338" w:type="dxa"/>
          </w:tcPr>
          <w:p w14:paraId="0445AD10" w14:textId="77777777" w:rsidR="002321AE" w:rsidRDefault="002321AE" w:rsidP="00F3226C">
            <w:r>
              <w:t>RMSE: 4.900</w:t>
            </w:r>
          </w:p>
          <w:p w14:paraId="000CF01F" w14:textId="77777777" w:rsidR="002321AE" w:rsidRDefault="002321AE" w:rsidP="00F3226C">
            <w:r>
              <w:t>MSE: 24.011</w:t>
            </w:r>
          </w:p>
          <w:p w14:paraId="0B64764F" w14:textId="77777777" w:rsidR="002321AE" w:rsidRDefault="002321AE" w:rsidP="00F3226C">
            <w:r>
              <w:t>MAE: 3.811</w:t>
            </w:r>
          </w:p>
          <w:p w14:paraId="281B6C26"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0.330</w:t>
            </w:r>
          </w:p>
        </w:tc>
        <w:tc>
          <w:tcPr>
            <w:tcW w:w="2338" w:type="dxa"/>
          </w:tcPr>
          <w:p w14:paraId="3F10BED2" w14:textId="77777777" w:rsidR="002321AE" w:rsidRDefault="002321AE" w:rsidP="00F3226C">
            <w:pPr>
              <w:jc w:val="center"/>
            </w:pPr>
            <w:r>
              <w:t>Yes</w:t>
            </w:r>
          </w:p>
        </w:tc>
      </w:tr>
      <w:tr w:rsidR="002321AE" w14:paraId="5EB4218D" w14:textId="77777777" w:rsidTr="00F3226C">
        <w:tc>
          <w:tcPr>
            <w:tcW w:w="2337" w:type="dxa"/>
            <w:vMerge/>
          </w:tcPr>
          <w:p w14:paraId="319D31D5" w14:textId="77777777" w:rsidR="002321AE" w:rsidRDefault="002321AE" w:rsidP="00F3226C">
            <w:pPr>
              <w:jc w:val="center"/>
            </w:pPr>
          </w:p>
        </w:tc>
        <w:tc>
          <w:tcPr>
            <w:tcW w:w="2337" w:type="dxa"/>
          </w:tcPr>
          <w:p w14:paraId="768D8B79" w14:textId="77777777" w:rsidR="002321AE" w:rsidRDefault="002321AE" w:rsidP="00F3226C">
            <w:pPr>
              <w:jc w:val="center"/>
            </w:pPr>
          </w:p>
          <w:p w14:paraId="2F2C9728" w14:textId="3A5DC7AE" w:rsidR="002321AE" w:rsidRDefault="001E7404" w:rsidP="00F3226C">
            <w:pPr>
              <w:jc w:val="center"/>
            </w:pPr>
            <w:r>
              <w:t>Interval width</w:t>
            </w:r>
            <w:r w:rsidR="002321AE">
              <w:t>: 0.9</w:t>
            </w:r>
          </w:p>
          <w:p w14:paraId="5CAFB4DE" w14:textId="77777777" w:rsidR="002321AE" w:rsidRDefault="002321AE" w:rsidP="00F3226C">
            <w:pPr>
              <w:jc w:val="center"/>
            </w:pPr>
            <w:r>
              <w:t>UK holidays</w:t>
            </w:r>
          </w:p>
          <w:p w14:paraId="5BBA9298" w14:textId="77777777" w:rsidR="002321AE" w:rsidRDefault="002321AE" w:rsidP="00F3226C">
            <w:pPr>
              <w:jc w:val="center"/>
            </w:pPr>
          </w:p>
        </w:tc>
        <w:tc>
          <w:tcPr>
            <w:tcW w:w="2338" w:type="dxa"/>
          </w:tcPr>
          <w:p w14:paraId="1F96CB47" w14:textId="77777777" w:rsidR="002321AE" w:rsidRDefault="002321AE" w:rsidP="00F3226C">
            <w:r>
              <w:t>RMSE: 5.136</w:t>
            </w:r>
          </w:p>
          <w:p w14:paraId="77013882" w14:textId="77777777" w:rsidR="002321AE" w:rsidRDefault="002321AE" w:rsidP="00F3226C">
            <w:r>
              <w:t>MSE: 26.382</w:t>
            </w:r>
          </w:p>
          <w:p w14:paraId="04E1CBA4" w14:textId="77777777" w:rsidR="002321AE" w:rsidRDefault="002321AE" w:rsidP="00F3226C">
            <w:r>
              <w:t>MAE: 3.930</w:t>
            </w:r>
          </w:p>
          <w:p w14:paraId="654E0228"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0.264</w:t>
            </w:r>
          </w:p>
        </w:tc>
        <w:tc>
          <w:tcPr>
            <w:tcW w:w="2338" w:type="dxa"/>
          </w:tcPr>
          <w:p w14:paraId="7CB59F7B" w14:textId="77777777" w:rsidR="002321AE" w:rsidRDefault="002321AE" w:rsidP="00F3226C">
            <w:pPr>
              <w:jc w:val="center"/>
            </w:pPr>
            <w:r>
              <w:t>Yes</w:t>
            </w:r>
          </w:p>
        </w:tc>
      </w:tr>
      <w:tr w:rsidR="002321AE" w14:paraId="60E4FB62" w14:textId="77777777" w:rsidTr="00F3226C">
        <w:tc>
          <w:tcPr>
            <w:tcW w:w="2337" w:type="dxa"/>
            <w:vMerge/>
          </w:tcPr>
          <w:p w14:paraId="3F77FF68" w14:textId="77777777" w:rsidR="002321AE" w:rsidRDefault="002321AE" w:rsidP="00F3226C">
            <w:pPr>
              <w:jc w:val="center"/>
            </w:pPr>
          </w:p>
        </w:tc>
        <w:tc>
          <w:tcPr>
            <w:tcW w:w="2337" w:type="dxa"/>
          </w:tcPr>
          <w:p w14:paraId="798E02CF" w14:textId="46B3CA7E" w:rsidR="002321AE" w:rsidRDefault="001E7404" w:rsidP="00F3226C">
            <w:pPr>
              <w:jc w:val="center"/>
            </w:pPr>
            <w:r>
              <w:t>Interval width</w:t>
            </w:r>
            <w:r w:rsidR="002321AE">
              <w:t>: 0.9</w:t>
            </w:r>
          </w:p>
          <w:p w14:paraId="580EAAB8" w14:textId="77777777" w:rsidR="002321AE" w:rsidRDefault="002321AE" w:rsidP="00F3226C">
            <w:pPr>
              <w:jc w:val="center"/>
            </w:pPr>
            <w:r>
              <w:t>UK holidays</w:t>
            </w:r>
          </w:p>
          <w:p w14:paraId="45B847DC" w14:textId="77777777" w:rsidR="002321AE" w:rsidRDefault="002321AE" w:rsidP="00F3226C">
            <w:pPr>
              <w:jc w:val="center"/>
            </w:pPr>
            <w:r>
              <w:t>Monthly seasonality</w:t>
            </w:r>
          </w:p>
        </w:tc>
        <w:tc>
          <w:tcPr>
            <w:tcW w:w="2338" w:type="dxa"/>
          </w:tcPr>
          <w:p w14:paraId="49A995CB" w14:textId="77777777" w:rsidR="002321AE" w:rsidRDefault="002321AE" w:rsidP="00F3226C">
            <w:r>
              <w:t>RMSE: 5.117</w:t>
            </w:r>
          </w:p>
          <w:p w14:paraId="09E4628B" w14:textId="77777777" w:rsidR="002321AE" w:rsidRDefault="002321AE" w:rsidP="00F3226C">
            <w:r>
              <w:t>MSE: 26.188</w:t>
            </w:r>
          </w:p>
          <w:p w14:paraId="19A52126" w14:textId="77777777" w:rsidR="002321AE" w:rsidRDefault="002321AE" w:rsidP="00F3226C">
            <w:r>
              <w:t>MAE: 3.935</w:t>
            </w:r>
          </w:p>
          <w:p w14:paraId="6EF5808D"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0.269</w:t>
            </w:r>
          </w:p>
        </w:tc>
        <w:tc>
          <w:tcPr>
            <w:tcW w:w="2338" w:type="dxa"/>
          </w:tcPr>
          <w:p w14:paraId="5B518194" w14:textId="77777777" w:rsidR="002321AE" w:rsidRDefault="002321AE" w:rsidP="00F3226C">
            <w:pPr>
              <w:jc w:val="center"/>
            </w:pPr>
            <w:r>
              <w:t>Yes</w:t>
            </w:r>
          </w:p>
        </w:tc>
      </w:tr>
      <w:tr w:rsidR="002321AE" w14:paraId="7585E146" w14:textId="77777777" w:rsidTr="00F3226C">
        <w:tc>
          <w:tcPr>
            <w:tcW w:w="2337" w:type="dxa"/>
            <w:vMerge w:val="restart"/>
          </w:tcPr>
          <w:p w14:paraId="4B8CB8AA" w14:textId="77777777" w:rsidR="002321AE" w:rsidRDefault="002321AE" w:rsidP="00F3226C">
            <w:pPr>
              <w:jc w:val="center"/>
            </w:pPr>
          </w:p>
          <w:p w14:paraId="70953855" w14:textId="77777777" w:rsidR="002321AE" w:rsidRDefault="002321AE" w:rsidP="00F3226C">
            <w:pPr>
              <w:jc w:val="center"/>
            </w:pPr>
            <w:r>
              <w:t>4000</w:t>
            </w:r>
          </w:p>
        </w:tc>
        <w:tc>
          <w:tcPr>
            <w:tcW w:w="2337" w:type="dxa"/>
          </w:tcPr>
          <w:p w14:paraId="279F0845" w14:textId="77777777" w:rsidR="002321AE" w:rsidRDefault="002321AE" w:rsidP="00F3226C">
            <w:pPr>
              <w:jc w:val="center"/>
            </w:pPr>
          </w:p>
          <w:p w14:paraId="1B0D0E6B" w14:textId="77777777" w:rsidR="002321AE" w:rsidRDefault="002321AE" w:rsidP="00F3226C">
            <w:pPr>
              <w:jc w:val="center"/>
            </w:pPr>
            <w:r>
              <w:t>Interval width: 0.9</w:t>
            </w:r>
          </w:p>
        </w:tc>
        <w:tc>
          <w:tcPr>
            <w:tcW w:w="2338" w:type="dxa"/>
          </w:tcPr>
          <w:p w14:paraId="5EEEE00F" w14:textId="77777777" w:rsidR="002321AE" w:rsidRDefault="002321AE" w:rsidP="00F3226C">
            <w:r>
              <w:t>RMSE: 7.209</w:t>
            </w:r>
          </w:p>
          <w:p w14:paraId="0D167A57" w14:textId="77777777" w:rsidR="002321AE" w:rsidRDefault="002321AE" w:rsidP="00F3226C">
            <w:r>
              <w:t>MSE: 51.964</w:t>
            </w:r>
          </w:p>
          <w:p w14:paraId="32601BBF" w14:textId="77777777" w:rsidR="002321AE" w:rsidRDefault="002321AE" w:rsidP="00F3226C">
            <w:r>
              <w:t>MAE: 5.597</w:t>
            </w:r>
          </w:p>
          <w:p w14:paraId="2C153472"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0.514</w:t>
            </w:r>
          </w:p>
        </w:tc>
        <w:tc>
          <w:tcPr>
            <w:tcW w:w="2338" w:type="dxa"/>
          </w:tcPr>
          <w:p w14:paraId="4489CCE2" w14:textId="77777777" w:rsidR="002321AE" w:rsidRDefault="002321AE" w:rsidP="00F3226C">
            <w:pPr>
              <w:jc w:val="center"/>
            </w:pPr>
            <w:r>
              <w:t>Yes</w:t>
            </w:r>
          </w:p>
        </w:tc>
      </w:tr>
      <w:tr w:rsidR="002321AE" w14:paraId="25571763" w14:textId="77777777" w:rsidTr="00F3226C">
        <w:tc>
          <w:tcPr>
            <w:tcW w:w="2337" w:type="dxa"/>
            <w:vMerge/>
          </w:tcPr>
          <w:p w14:paraId="2C203F34" w14:textId="77777777" w:rsidR="002321AE" w:rsidRDefault="002321AE" w:rsidP="00F3226C">
            <w:pPr>
              <w:jc w:val="center"/>
            </w:pPr>
          </w:p>
        </w:tc>
        <w:tc>
          <w:tcPr>
            <w:tcW w:w="2337" w:type="dxa"/>
          </w:tcPr>
          <w:p w14:paraId="6C2582A2" w14:textId="77777777" w:rsidR="002321AE" w:rsidRDefault="002321AE" w:rsidP="00F3226C">
            <w:pPr>
              <w:jc w:val="center"/>
            </w:pPr>
          </w:p>
          <w:p w14:paraId="76116B66" w14:textId="1EFB55C1" w:rsidR="002321AE" w:rsidRDefault="001E7404" w:rsidP="00F3226C">
            <w:pPr>
              <w:jc w:val="center"/>
            </w:pPr>
            <w:r>
              <w:t>Interval width</w:t>
            </w:r>
            <w:r w:rsidR="002321AE">
              <w:t>: 0.9</w:t>
            </w:r>
          </w:p>
          <w:p w14:paraId="15520D49" w14:textId="77777777" w:rsidR="002321AE" w:rsidRDefault="002321AE" w:rsidP="00F3226C">
            <w:pPr>
              <w:jc w:val="center"/>
            </w:pPr>
            <w:r>
              <w:t>UK holidays</w:t>
            </w:r>
          </w:p>
        </w:tc>
        <w:tc>
          <w:tcPr>
            <w:tcW w:w="2338" w:type="dxa"/>
          </w:tcPr>
          <w:p w14:paraId="07D46C49" w14:textId="77777777" w:rsidR="002321AE" w:rsidRDefault="002321AE" w:rsidP="00F3226C">
            <w:r>
              <w:t>RMSE: 7.263</w:t>
            </w:r>
          </w:p>
          <w:p w14:paraId="7B4AD9EC" w14:textId="77777777" w:rsidR="002321AE" w:rsidRDefault="002321AE" w:rsidP="00F3226C">
            <w:r>
              <w:t>MSE: 52.753</w:t>
            </w:r>
          </w:p>
          <w:p w14:paraId="019735CA" w14:textId="77777777" w:rsidR="002321AE" w:rsidRDefault="002321AE" w:rsidP="00F3226C">
            <w:r>
              <w:t>MAE: 5.639</w:t>
            </w:r>
          </w:p>
          <w:p w14:paraId="20F72E06"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0.507</w:t>
            </w:r>
          </w:p>
        </w:tc>
        <w:tc>
          <w:tcPr>
            <w:tcW w:w="2338" w:type="dxa"/>
          </w:tcPr>
          <w:p w14:paraId="45AD5307" w14:textId="77777777" w:rsidR="002321AE" w:rsidRDefault="002321AE" w:rsidP="00F3226C">
            <w:pPr>
              <w:jc w:val="center"/>
            </w:pPr>
            <w:r>
              <w:t>Yes</w:t>
            </w:r>
          </w:p>
        </w:tc>
      </w:tr>
      <w:tr w:rsidR="002321AE" w14:paraId="12709EBE" w14:textId="77777777" w:rsidTr="00F3226C">
        <w:tc>
          <w:tcPr>
            <w:tcW w:w="2337" w:type="dxa"/>
            <w:vMerge/>
          </w:tcPr>
          <w:p w14:paraId="1928F90C" w14:textId="77777777" w:rsidR="002321AE" w:rsidRDefault="002321AE" w:rsidP="00F3226C">
            <w:pPr>
              <w:jc w:val="center"/>
            </w:pPr>
          </w:p>
        </w:tc>
        <w:tc>
          <w:tcPr>
            <w:tcW w:w="2337" w:type="dxa"/>
          </w:tcPr>
          <w:p w14:paraId="53E71128" w14:textId="76A1C81B" w:rsidR="002321AE" w:rsidRDefault="001E7404" w:rsidP="00F3226C">
            <w:pPr>
              <w:jc w:val="center"/>
            </w:pPr>
            <w:r>
              <w:t>Interval width</w:t>
            </w:r>
            <w:r w:rsidR="002321AE">
              <w:t>: 0.9</w:t>
            </w:r>
          </w:p>
          <w:p w14:paraId="628A1687" w14:textId="77777777" w:rsidR="002321AE" w:rsidRDefault="002321AE" w:rsidP="00F3226C">
            <w:pPr>
              <w:jc w:val="center"/>
            </w:pPr>
            <w:r>
              <w:t>UK holidays</w:t>
            </w:r>
          </w:p>
          <w:p w14:paraId="668F2191" w14:textId="77777777" w:rsidR="002321AE" w:rsidRDefault="002321AE" w:rsidP="00F3226C">
            <w:pPr>
              <w:jc w:val="center"/>
            </w:pPr>
            <w:r>
              <w:t>Monthly seasonality</w:t>
            </w:r>
          </w:p>
        </w:tc>
        <w:tc>
          <w:tcPr>
            <w:tcW w:w="2338" w:type="dxa"/>
          </w:tcPr>
          <w:p w14:paraId="1C07A06E" w14:textId="77777777" w:rsidR="002321AE" w:rsidRDefault="002321AE" w:rsidP="00F3226C">
            <w:r>
              <w:t>RMSE: 7.268</w:t>
            </w:r>
          </w:p>
          <w:p w14:paraId="6BA24CE3" w14:textId="77777777" w:rsidR="002321AE" w:rsidRDefault="002321AE" w:rsidP="00F3226C">
            <w:r>
              <w:t>MSE: 58.829</w:t>
            </w:r>
          </w:p>
          <w:p w14:paraId="4C6C91C2" w14:textId="77777777" w:rsidR="002321AE" w:rsidRDefault="002321AE" w:rsidP="00F3226C">
            <w:r>
              <w:t>MAE: 5.650</w:t>
            </w:r>
          </w:p>
          <w:p w14:paraId="7C208B87"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0.506</w:t>
            </w:r>
          </w:p>
        </w:tc>
        <w:tc>
          <w:tcPr>
            <w:tcW w:w="2338" w:type="dxa"/>
          </w:tcPr>
          <w:p w14:paraId="0795A1E6" w14:textId="77777777" w:rsidR="002321AE" w:rsidRDefault="002321AE" w:rsidP="00F3226C">
            <w:pPr>
              <w:jc w:val="center"/>
            </w:pPr>
            <w:r>
              <w:t>Yes</w:t>
            </w:r>
          </w:p>
        </w:tc>
      </w:tr>
      <w:tr w:rsidR="002321AE" w14:paraId="661D18BC" w14:textId="77777777" w:rsidTr="00F3226C">
        <w:tc>
          <w:tcPr>
            <w:tcW w:w="2337" w:type="dxa"/>
            <w:vMerge w:val="restart"/>
          </w:tcPr>
          <w:p w14:paraId="05869C9E" w14:textId="77777777" w:rsidR="002321AE" w:rsidRDefault="002321AE" w:rsidP="00F3226C">
            <w:pPr>
              <w:jc w:val="center"/>
            </w:pPr>
          </w:p>
          <w:p w14:paraId="183318B7" w14:textId="77777777" w:rsidR="002321AE" w:rsidRDefault="002321AE" w:rsidP="00F3226C">
            <w:pPr>
              <w:jc w:val="center"/>
            </w:pPr>
          </w:p>
          <w:p w14:paraId="7B47EA9C" w14:textId="77777777" w:rsidR="002321AE" w:rsidRDefault="002321AE" w:rsidP="00F3226C">
            <w:pPr>
              <w:jc w:val="center"/>
            </w:pPr>
          </w:p>
          <w:p w14:paraId="1100637A" w14:textId="77777777" w:rsidR="002321AE" w:rsidRDefault="002321AE" w:rsidP="00F3226C">
            <w:pPr>
              <w:jc w:val="center"/>
            </w:pPr>
          </w:p>
          <w:p w14:paraId="56F4FC16" w14:textId="77777777" w:rsidR="002321AE" w:rsidRDefault="002321AE" w:rsidP="00F3226C">
            <w:pPr>
              <w:jc w:val="center"/>
            </w:pPr>
          </w:p>
          <w:p w14:paraId="0F77BDC0" w14:textId="77777777" w:rsidR="002321AE" w:rsidRDefault="002321AE" w:rsidP="00F3226C">
            <w:pPr>
              <w:jc w:val="center"/>
            </w:pPr>
            <w:r>
              <w:lastRenderedPageBreak/>
              <w:t>3500</w:t>
            </w:r>
          </w:p>
        </w:tc>
        <w:tc>
          <w:tcPr>
            <w:tcW w:w="2337" w:type="dxa"/>
          </w:tcPr>
          <w:p w14:paraId="7FB7157C" w14:textId="77777777" w:rsidR="002321AE" w:rsidRDefault="002321AE" w:rsidP="00F3226C">
            <w:pPr>
              <w:jc w:val="center"/>
            </w:pPr>
          </w:p>
          <w:p w14:paraId="2DC032BB" w14:textId="444A7922" w:rsidR="002321AE" w:rsidRDefault="001E7404" w:rsidP="00F3226C">
            <w:pPr>
              <w:jc w:val="center"/>
            </w:pPr>
            <w:r>
              <w:t>Interval width</w:t>
            </w:r>
            <w:r w:rsidR="002321AE">
              <w:t>: 0.9</w:t>
            </w:r>
          </w:p>
        </w:tc>
        <w:tc>
          <w:tcPr>
            <w:tcW w:w="2338" w:type="dxa"/>
          </w:tcPr>
          <w:p w14:paraId="4166ED00" w14:textId="77777777" w:rsidR="002321AE" w:rsidRDefault="002321AE" w:rsidP="00F3226C">
            <w:r>
              <w:t>RMSE: 7.329</w:t>
            </w:r>
          </w:p>
          <w:p w14:paraId="249EF444" w14:textId="77777777" w:rsidR="002321AE" w:rsidRDefault="002321AE" w:rsidP="00F3226C">
            <w:r>
              <w:t>MSE: 53.179</w:t>
            </w:r>
          </w:p>
          <w:p w14:paraId="010D9153" w14:textId="77777777" w:rsidR="002321AE" w:rsidRDefault="002321AE" w:rsidP="00F3226C">
            <w:r>
              <w:t>MAE: 5.928</w:t>
            </w:r>
          </w:p>
          <w:p w14:paraId="008CCE9C"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0.547</w:t>
            </w:r>
          </w:p>
        </w:tc>
        <w:tc>
          <w:tcPr>
            <w:tcW w:w="2338" w:type="dxa"/>
          </w:tcPr>
          <w:p w14:paraId="34DEE5A7" w14:textId="77777777" w:rsidR="002321AE" w:rsidRDefault="002321AE" w:rsidP="00F3226C">
            <w:pPr>
              <w:jc w:val="center"/>
            </w:pPr>
            <w:r>
              <w:t>Yes</w:t>
            </w:r>
          </w:p>
        </w:tc>
      </w:tr>
      <w:tr w:rsidR="002321AE" w14:paraId="66E6BBD8" w14:textId="77777777" w:rsidTr="00F3226C">
        <w:tc>
          <w:tcPr>
            <w:tcW w:w="2337" w:type="dxa"/>
            <w:vMerge/>
          </w:tcPr>
          <w:p w14:paraId="054AC66B" w14:textId="77777777" w:rsidR="002321AE" w:rsidRDefault="002321AE" w:rsidP="00F3226C">
            <w:pPr>
              <w:jc w:val="center"/>
            </w:pPr>
          </w:p>
        </w:tc>
        <w:tc>
          <w:tcPr>
            <w:tcW w:w="2337" w:type="dxa"/>
          </w:tcPr>
          <w:p w14:paraId="20AAB810" w14:textId="77777777" w:rsidR="002321AE" w:rsidRDefault="002321AE" w:rsidP="00F3226C">
            <w:pPr>
              <w:jc w:val="center"/>
            </w:pPr>
          </w:p>
          <w:p w14:paraId="5063F256" w14:textId="79A107FF" w:rsidR="002321AE" w:rsidRDefault="001E7404" w:rsidP="00F3226C">
            <w:pPr>
              <w:jc w:val="center"/>
            </w:pPr>
            <w:r>
              <w:lastRenderedPageBreak/>
              <w:t>Interval width</w:t>
            </w:r>
            <w:r w:rsidR="002321AE">
              <w:t>: 0.9</w:t>
            </w:r>
          </w:p>
          <w:p w14:paraId="2554B3BF" w14:textId="77777777" w:rsidR="002321AE" w:rsidRDefault="002321AE" w:rsidP="00F3226C">
            <w:pPr>
              <w:jc w:val="center"/>
            </w:pPr>
            <w:r>
              <w:t>UK holidays</w:t>
            </w:r>
          </w:p>
        </w:tc>
        <w:tc>
          <w:tcPr>
            <w:tcW w:w="2338" w:type="dxa"/>
          </w:tcPr>
          <w:p w14:paraId="3D806C72" w14:textId="77777777" w:rsidR="002321AE" w:rsidRDefault="002321AE" w:rsidP="00F3226C">
            <w:r>
              <w:lastRenderedPageBreak/>
              <w:t>RMSE: 7.295</w:t>
            </w:r>
          </w:p>
          <w:p w14:paraId="02CD24E3" w14:textId="77777777" w:rsidR="002321AE" w:rsidRDefault="002321AE" w:rsidP="00F3226C">
            <w:r>
              <w:lastRenderedPageBreak/>
              <w:t>MSE: 53.211</w:t>
            </w:r>
          </w:p>
          <w:p w14:paraId="130CD948" w14:textId="77777777" w:rsidR="002321AE" w:rsidRDefault="002321AE" w:rsidP="00F3226C">
            <w:r>
              <w:t>MAE: 5.907</w:t>
            </w:r>
          </w:p>
          <w:p w14:paraId="6EF85734"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0.551</w:t>
            </w:r>
          </w:p>
        </w:tc>
        <w:tc>
          <w:tcPr>
            <w:tcW w:w="2338" w:type="dxa"/>
          </w:tcPr>
          <w:p w14:paraId="483651A3" w14:textId="77777777" w:rsidR="002321AE" w:rsidRDefault="002321AE" w:rsidP="00F3226C">
            <w:pPr>
              <w:jc w:val="center"/>
            </w:pPr>
            <w:r>
              <w:lastRenderedPageBreak/>
              <w:t>Yes</w:t>
            </w:r>
          </w:p>
        </w:tc>
      </w:tr>
      <w:tr w:rsidR="002321AE" w14:paraId="345FB17E" w14:textId="77777777" w:rsidTr="00F3226C">
        <w:trPr>
          <w:trHeight w:val="70"/>
        </w:trPr>
        <w:tc>
          <w:tcPr>
            <w:tcW w:w="2337" w:type="dxa"/>
            <w:vMerge/>
          </w:tcPr>
          <w:p w14:paraId="3CC1414F" w14:textId="77777777" w:rsidR="002321AE" w:rsidRDefault="002321AE" w:rsidP="00F3226C">
            <w:pPr>
              <w:jc w:val="center"/>
            </w:pPr>
          </w:p>
        </w:tc>
        <w:tc>
          <w:tcPr>
            <w:tcW w:w="2337" w:type="dxa"/>
          </w:tcPr>
          <w:p w14:paraId="5CF3467E" w14:textId="329B98E3" w:rsidR="002321AE" w:rsidRDefault="001E7404" w:rsidP="00F3226C">
            <w:pPr>
              <w:jc w:val="center"/>
            </w:pPr>
            <w:r>
              <w:t>Interval width</w:t>
            </w:r>
            <w:r w:rsidR="002321AE">
              <w:t>: 0.9</w:t>
            </w:r>
          </w:p>
          <w:p w14:paraId="7BE444F5" w14:textId="77777777" w:rsidR="002321AE" w:rsidRDefault="002321AE" w:rsidP="00F3226C">
            <w:pPr>
              <w:jc w:val="center"/>
            </w:pPr>
            <w:r>
              <w:t>UK holidays</w:t>
            </w:r>
          </w:p>
          <w:p w14:paraId="7F366E80" w14:textId="77777777" w:rsidR="002321AE" w:rsidRDefault="002321AE" w:rsidP="00F3226C">
            <w:pPr>
              <w:jc w:val="center"/>
            </w:pPr>
            <w:r>
              <w:t>Monthly seasonality</w:t>
            </w:r>
          </w:p>
        </w:tc>
        <w:tc>
          <w:tcPr>
            <w:tcW w:w="2338" w:type="dxa"/>
          </w:tcPr>
          <w:p w14:paraId="663A1C4F" w14:textId="77777777" w:rsidR="002321AE" w:rsidRDefault="002321AE" w:rsidP="00F3226C">
            <w:r>
              <w:t>RMSE: 7.267</w:t>
            </w:r>
          </w:p>
          <w:p w14:paraId="5E5CED9F" w14:textId="77777777" w:rsidR="002321AE" w:rsidRDefault="002321AE" w:rsidP="00F3226C">
            <w:r>
              <w:t>MSE: 52.814</w:t>
            </w:r>
          </w:p>
          <w:p w14:paraId="2E14CE52" w14:textId="77777777" w:rsidR="002321AE" w:rsidRDefault="002321AE" w:rsidP="00F3226C">
            <w:r>
              <w:t>MAE: 5.880</w:t>
            </w:r>
          </w:p>
          <w:p w14:paraId="6F3BE64B"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0.555</w:t>
            </w:r>
          </w:p>
        </w:tc>
        <w:tc>
          <w:tcPr>
            <w:tcW w:w="2338" w:type="dxa"/>
          </w:tcPr>
          <w:p w14:paraId="67FEC886" w14:textId="77777777" w:rsidR="002321AE" w:rsidRDefault="002321AE" w:rsidP="00F3226C">
            <w:pPr>
              <w:jc w:val="center"/>
            </w:pPr>
            <w:r>
              <w:t>Yes</w:t>
            </w:r>
          </w:p>
        </w:tc>
      </w:tr>
      <w:tr w:rsidR="002321AE" w14:paraId="438788C3" w14:textId="77777777" w:rsidTr="00F3226C">
        <w:trPr>
          <w:trHeight w:val="70"/>
        </w:trPr>
        <w:tc>
          <w:tcPr>
            <w:tcW w:w="2337" w:type="dxa"/>
          </w:tcPr>
          <w:p w14:paraId="56290F6E" w14:textId="77777777" w:rsidR="002321AE" w:rsidRDefault="002321AE" w:rsidP="00F3226C">
            <w:pPr>
              <w:jc w:val="center"/>
            </w:pPr>
            <w:r>
              <w:t>3000</w:t>
            </w:r>
          </w:p>
        </w:tc>
        <w:tc>
          <w:tcPr>
            <w:tcW w:w="2337" w:type="dxa"/>
          </w:tcPr>
          <w:p w14:paraId="0041D4F1" w14:textId="77777777" w:rsidR="002321AE" w:rsidRDefault="002321AE" w:rsidP="00F3226C">
            <w:pPr>
              <w:jc w:val="center"/>
            </w:pPr>
          </w:p>
          <w:p w14:paraId="7892DD31" w14:textId="70FA3C96" w:rsidR="002321AE" w:rsidRDefault="001E7404" w:rsidP="00F3226C">
            <w:pPr>
              <w:jc w:val="center"/>
            </w:pPr>
            <w:r>
              <w:t>Interval width</w:t>
            </w:r>
            <w:r w:rsidR="002321AE">
              <w:t>: 0.9</w:t>
            </w:r>
          </w:p>
        </w:tc>
        <w:tc>
          <w:tcPr>
            <w:tcW w:w="2338" w:type="dxa"/>
          </w:tcPr>
          <w:p w14:paraId="353C911F" w14:textId="77777777" w:rsidR="002321AE" w:rsidRDefault="002321AE" w:rsidP="00F3226C">
            <w:r>
              <w:t>RMSE: 21.462</w:t>
            </w:r>
          </w:p>
          <w:p w14:paraId="6F981EE9" w14:textId="77777777" w:rsidR="002321AE" w:rsidRDefault="002321AE" w:rsidP="00F3226C">
            <w:r>
              <w:t>MSE: 460.623</w:t>
            </w:r>
          </w:p>
          <w:p w14:paraId="39E6C9E1" w14:textId="77777777" w:rsidR="002321AE" w:rsidRDefault="002321AE" w:rsidP="00F3226C">
            <w:r>
              <w:t>MAE: 18.605</w:t>
            </w:r>
          </w:p>
          <w:p w14:paraId="65DB92AE" w14:textId="77777777" w:rsidR="002321AE" w:rsidRDefault="00852DBC" w:rsidP="00F3226C">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hAnsi="Calibri" w:cs="Calibri"/>
              </w:rPr>
              <w:t>: -2.748</w:t>
            </w:r>
          </w:p>
        </w:tc>
        <w:tc>
          <w:tcPr>
            <w:tcW w:w="2338" w:type="dxa"/>
          </w:tcPr>
          <w:p w14:paraId="3397042A" w14:textId="77777777" w:rsidR="002321AE" w:rsidRDefault="002321AE" w:rsidP="00F3226C">
            <w:pPr>
              <w:jc w:val="center"/>
            </w:pPr>
            <w:r>
              <w:t>No</w:t>
            </w:r>
          </w:p>
        </w:tc>
      </w:tr>
    </w:tbl>
    <w:p w14:paraId="419681F2" w14:textId="6E742AA9" w:rsidR="002321AE" w:rsidRDefault="002321AE" w:rsidP="002321AE">
      <w:pPr>
        <w:jc w:val="both"/>
        <w:rPr>
          <w:rFonts w:eastAsiaTheme="minorEastAsia"/>
        </w:rPr>
      </w:pPr>
      <w:r>
        <w:t xml:space="preserve">We can see from the extensive test that the Prophet algorithm performed extremely well in terms of RMSE and shows that it could </w:t>
      </w:r>
      <w:proofErr w:type="gramStart"/>
      <w:r>
        <w:t>be used</w:t>
      </w:r>
      <w:proofErr w:type="gramEnd"/>
      <w:r>
        <w:t xml:space="preserve"> for energy forecasting. Training for 3500 days (</w:t>
      </w:r>
      <w:r w:rsidR="002E63E5">
        <w:t>10</w:t>
      </w:r>
      <w:r>
        <w:t xml:space="preserve"> years) yielded lower RMSE but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of 55% (</w:t>
      </w:r>
      <w:r w:rsidR="00061C33">
        <w:rPr>
          <w:rFonts w:eastAsiaTheme="minorEastAsia"/>
        </w:rPr>
        <w:t>Fig. 43</w:t>
      </w:r>
      <w:r>
        <w:rPr>
          <w:rFonts w:eastAsiaTheme="minorEastAsia"/>
        </w:rPr>
        <w:t xml:space="preserve">). </w:t>
      </w:r>
    </w:p>
    <w:p w14:paraId="5E801123" w14:textId="77777777" w:rsidR="00F26A65" w:rsidRDefault="002321AE" w:rsidP="00F26A65">
      <w:pPr>
        <w:keepNext/>
      </w:pPr>
      <w:r w:rsidRPr="000606F8">
        <w:rPr>
          <w:noProof/>
        </w:rPr>
        <w:drawing>
          <wp:inline distT="0" distB="0" distL="0" distR="0" wp14:anchorId="45296EF4" wp14:editId="61926161">
            <wp:extent cx="5943600" cy="20935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54"/>
                    <a:stretch>
                      <a:fillRect/>
                    </a:stretch>
                  </pic:blipFill>
                  <pic:spPr>
                    <a:xfrm>
                      <a:off x="0" y="0"/>
                      <a:ext cx="5943600" cy="2093595"/>
                    </a:xfrm>
                    <a:prstGeom prst="rect">
                      <a:avLst/>
                    </a:prstGeom>
                  </pic:spPr>
                </pic:pic>
              </a:graphicData>
            </a:graphic>
          </wp:inline>
        </w:drawing>
      </w:r>
    </w:p>
    <w:p w14:paraId="74EF6CB4" w14:textId="707C199F" w:rsidR="002317A5" w:rsidRPr="00D54F86" w:rsidRDefault="00F26A65" w:rsidP="00061C33">
      <w:pPr>
        <w:pStyle w:val="Caption"/>
        <w:jc w:val="center"/>
      </w:pPr>
      <w:bookmarkStart w:id="103" w:name="_Toc102576853"/>
      <w:r>
        <w:t xml:space="preserve">Figure </w:t>
      </w:r>
      <w:r>
        <w:fldChar w:fldCharType="begin"/>
      </w:r>
      <w:r>
        <w:instrText xml:space="preserve"> SEQ Figure \* ARABIC </w:instrText>
      </w:r>
      <w:r>
        <w:fldChar w:fldCharType="separate"/>
      </w:r>
      <w:r w:rsidR="00466443">
        <w:rPr>
          <w:noProof/>
        </w:rPr>
        <w:t>43</w:t>
      </w:r>
      <w:r>
        <w:fldChar w:fldCharType="end"/>
      </w:r>
      <w:r w:rsidRPr="002F6414">
        <w:t>: Queen’s Building Forecast using Prophet</w:t>
      </w:r>
      <w:bookmarkEnd w:id="103"/>
    </w:p>
    <w:p w14:paraId="240D74E3" w14:textId="77777777" w:rsidR="002321AE" w:rsidRPr="002B7A2A" w:rsidRDefault="002321AE" w:rsidP="002B7A2A">
      <w:pPr>
        <w:pStyle w:val="Heading3"/>
        <w:rPr>
          <w:color w:val="auto"/>
        </w:rPr>
      </w:pPr>
      <w:bookmarkStart w:id="104" w:name="_Toc102577021"/>
      <w:r w:rsidRPr="002B7A2A">
        <w:rPr>
          <w:color w:val="auto"/>
        </w:rPr>
        <w:t>Hugh Aston</w:t>
      </w:r>
      <w:bookmarkEnd w:id="104"/>
      <w:r w:rsidRPr="002B7A2A">
        <w:rPr>
          <w:color w:val="auto"/>
        </w:rPr>
        <w:t xml:space="preserve"> </w:t>
      </w:r>
    </w:p>
    <w:p w14:paraId="3349F4AB" w14:textId="77777777" w:rsidR="002321AE" w:rsidRPr="002B7A2A" w:rsidRDefault="002321AE" w:rsidP="002B7A2A">
      <w:pPr>
        <w:pStyle w:val="Heading4"/>
        <w:rPr>
          <w:i w:val="0"/>
          <w:iCs w:val="0"/>
          <w:color w:val="auto"/>
        </w:rPr>
      </w:pPr>
      <w:r w:rsidRPr="002B7A2A">
        <w:rPr>
          <w:i w:val="0"/>
          <w:iCs w:val="0"/>
          <w:color w:val="auto"/>
        </w:rPr>
        <w:t>Baseline</w:t>
      </w:r>
    </w:p>
    <w:p w14:paraId="373C138C" w14:textId="77777777" w:rsidR="002321AE" w:rsidRPr="008D2DC8" w:rsidRDefault="002321AE" w:rsidP="002321AE">
      <w:pPr>
        <w:jc w:val="center"/>
      </w:pPr>
      <w:r>
        <w:t>Table showing the Hugh Aston Hourly Baseline</w:t>
      </w:r>
    </w:p>
    <w:tbl>
      <w:tblPr>
        <w:tblStyle w:val="TableGrid"/>
        <w:tblW w:w="0" w:type="auto"/>
        <w:jc w:val="center"/>
        <w:tblLook w:val="04A0" w:firstRow="1" w:lastRow="0" w:firstColumn="1" w:lastColumn="0" w:noHBand="0" w:noVBand="1"/>
      </w:tblPr>
      <w:tblGrid>
        <w:gridCol w:w="805"/>
        <w:gridCol w:w="1440"/>
        <w:gridCol w:w="1080"/>
        <w:gridCol w:w="1170"/>
      </w:tblGrid>
      <w:tr w:rsidR="002321AE" w14:paraId="29B205C1" w14:textId="77777777" w:rsidTr="00F3226C">
        <w:trPr>
          <w:jc w:val="center"/>
        </w:trPr>
        <w:tc>
          <w:tcPr>
            <w:tcW w:w="805" w:type="dxa"/>
          </w:tcPr>
          <w:p w14:paraId="16C6AA05" w14:textId="77777777" w:rsidR="002321AE" w:rsidRDefault="002321AE" w:rsidP="00F3226C">
            <w:pPr>
              <w:jc w:val="both"/>
            </w:pPr>
          </w:p>
        </w:tc>
        <w:tc>
          <w:tcPr>
            <w:tcW w:w="1440" w:type="dxa"/>
          </w:tcPr>
          <w:p w14:paraId="5E753238" w14:textId="77777777" w:rsidR="002321AE" w:rsidRDefault="002321AE" w:rsidP="00F3226C">
            <w:pPr>
              <w:jc w:val="center"/>
            </w:pPr>
            <w:r>
              <w:t>Electric</w:t>
            </w:r>
          </w:p>
        </w:tc>
        <w:tc>
          <w:tcPr>
            <w:tcW w:w="1080" w:type="dxa"/>
          </w:tcPr>
          <w:p w14:paraId="51147538" w14:textId="77777777" w:rsidR="002321AE" w:rsidRDefault="002321AE" w:rsidP="00F3226C">
            <w:pPr>
              <w:jc w:val="center"/>
            </w:pPr>
            <w:r>
              <w:t>Gas</w:t>
            </w:r>
          </w:p>
        </w:tc>
        <w:tc>
          <w:tcPr>
            <w:tcW w:w="1170" w:type="dxa"/>
          </w:tcPr>
          <w:p w14:paraId="18E1CE3F" w14:textId="77777777" w:rsidR="002321AE" w:rsidRDefault="002321AE" w:rsidP="00F3226C">
            <w:pPr>
              <w:jc w:val="center"/>
            </w:pPr>
            <w:r>
              <w:t>Water</w:t>
            </w:r>
          </w:p>
        </w:tc>
      </w:tr>
      <w:tr w:rsidR="002321AE" w14:paraId="6FEAC2E1" w14:textId="77777777" w:rsidTr="00F3226C">
        <w:trPr>
          <w:jc w:val="center"/>
        </w:trPr>
        <w:tc>
          <w:tcPr>
            <w:tcW w:w="805" w:type="dxa"/>
          </w:tcPr>
          <w:p w14:paraId="2D937FCD" w14:textId="77777777" w:rsidR="002321AE" w:rsidRDefault="002321AE" w:rsidP="00F3226C">
            <w:pPr>
              <w:jc w:val="both"/>
            </w:pPr>
            <w:r>
              <w:t>RMSE</w:t>
            </w:r>
          </w:p>
        </w:tc>
        <w:tc>
          <w:tcPr>
            <w:tcW w:w="1440" w:type="dxa"/>
          </w:tcPr>
          <w:p w14:paraId="0E9AA847" w14:textId="77777777" w:rsidR="002321AE" w:rsidRDefault="002321AE" w:rsidP="00F3226C">
            <w:pPr>
              <w:jc w:val="center"/>
            </w:pPr>
            <w:r>
              <w:t>7.713</w:t>
            </w:r>
          </w:p>
        </w:tc>
        <w:tc>
          <w:tcPr>
            <w:tcW w:w="1080" w:type="dxa"/>
          </w:tcPr>
          <w:p w14:paraId="5E36663C" w14:textId="77777777" w:rsidR="002321AE" w:rsidRDefault="002321AE" w:rsidP="00F3226C">
            <w:pPr>
              <w:jc w:val="center"/>
            </w:pPr>
            <w:r>
              <w:t>27.48</w:t>
            </w:r>
          </w:p>
        </w:tc>
        <w:tc>
          <w:tcPr>
            <w:tcW w:w="1170" w:type="dxa"/>
          </w:tcPr>
          <w:p w14:paraId="67FCFFB5" w14:textId="77777777" w:rsidR="002321AE" w:rsidRDefault="002321AE" w:rsidP="00F3226C">
            <w:pPr>
              <w:jc w:val="center"/>
            </w:pPr>
            <w:r>
              <w:t>0.131</w:t>
            </w:r>
          </w:p>
        </w:tc>
      </w:tr>
      <w:tr w:rsidR="002321AE" w14:paraId="534A6B1E" w14:textId="77777777" w:rsidTr="00F3226C">
        <w:trPr>
          <w:jc w:val="center"/>
        </w:trPr>
        <w:tc>
          <w:tcPr>
            <w:tcW w:w="805" w:type="dxa"/>
          </w:tcPr>
          <w:p w14:paraId="1C4322CF" w14:textId="77777777" w:rsidR="002321AE" w:rsidRDefault="002321AE" w:rsidP="00F3226C">
            <w:pPr>
              <w:jc w:val="both"/>
            </w:pPr>
            <w:r>
              <w:t>MSE</w:t>
            </w:r>
          </w:p>
        </w:tc>
        <w:tc>
          <w:tcPr>
            <w:tcW w:w="1440" w:type="dxa"/>
          </w:tcPr>
          <w:p w14:paraId="569B166C" w14:textId="77777777" w:rsidR="002321AE" w:rsidRDefault="002321AE" w:rsidP="00F3226C">
            <w:pPr>
              <w:jc w:val="center"/>
            </w:pPr>
            <w:r>
              <w:t>59.483</w:t>
            </w:r>
          </w:p>
        </w:tc>
        <w:tc>
          <w:tcPr>
            <w:tcW w:w="1080" w:type="dxa"/>
          </w:tcPr>
          <w:p w14:paraId="16B8020E" w14:textId="77777777" w:rsidR="002321AE" w:rsidRDefault="002321AE" w:rsidP="00F3226C">
            <w:pPr>
              <w:jc w:val="center"/>
            </w:pPr>
            <w:r>
              <w:t>755.156</w:t>
            </w:r>
          </w:p>
        </w:tc>
        <w:tc>
          <w:tcPr>
            <w:tcW w:w="1170" w:type="dxa"/>
          </w:tcPr>
          <w:p w14:paraId="2C339E3E" w14:textId="77777777" w:rsidR="002321AE" w:rsidRDefault="002321AE" w:rsidP="00F3226C">
            <w:pPr>
              <w:jc w:val="center"/>
            </w:pPr>
            <w:r>
              <w:t>0.017</w:t>
            </w:r>
          </w:p>
        </w:tc>
      </w:tr>
      <w:tr w:rsidR="002321AE" w14:paraId="709D5D1D" w14:textId="77777777" w:rsidTr="00F3226C">
        <w:trPr>
          <w:jc w:val="center"/>
        </w:trPr>
        <w:tc>
          <w:tcPr>
            <w:tcW w:w="805" w:type="dxa"/>
          </w:tcPr>
          <w:p w14:paraId="68FC3962" w14:textId="77777777" w:rsidR="002321AE" w:rsidRDefault="002321AE" w:rsidP="00F3226C">
            <w:pPr>
              <w:jc w:val="both"/>
            </w:pPr>
            <w:r>
              <w:t>MAE</w:t>
            </w:r>
          </w:p>
        </w:tc>
        <w:tc>
          <w:tcPr>
            <w:tcW w:w="1440" w:type="dxa"/>
          </w:tcPr>
          <w:p w14:paraId="2F325C7D" w14:textId="77777777" w:rsidR="002321AE" w:rsidRDefault="002321AE" w:rsidP="00F3226C">
            <w:pPr>
              <w:jc w:val="center"/>
            </w:pPr>
            <w:r>
              <w:t>4.646</w:t>
            </w:r>
          </w:p>
        </w:tc>
        <w:tc>
          <w:tcPr>
            <w:tcW w:w="1080" w:type="dxa"/>
          </w:tcPr>
          <w:p w14:paraId="3A12F2DD" w14:textId="77777777" w:rsidR="002321AE" w:rsidRDefault="002321AE" w:rsidP="00F3226C">
            <w:pPr>
              <w:jc w:val="center"/>
            </w:pPr>
            <w:r>
              <w:t>12.024</w:t>
            </w:r>
          </w:p>
        </w:tc>
        <w:tc>
          <w:tcPr>
            <w:tcW w:w="1170" w:type="dxa"/>
          </w:tcPr>
          <w:p w14:paraId="03FBDEC2" w14:textId="77777777" w:rsidR="002321AE" w:rsidRDefault="002321AE" w:rsidP="00F3226C">
            <w:pPr>
              <w:jc w:val="center"/>
            </w:pPr>
            <w:r>
              <w:t>0.083</w:t>
            </w:r>
          </w:p>
        </w:tc>
      </w:tr>
      <w:tr w:rsidR="002321AE" w14:paraId="0F26162A" w14:textId="77777777" w:rsidTr="00F3226C">
        <w:trPr>
          <w:jc w:val="center"/>
        </w:trPr>
        <w:tc>
          <w:tcPr>
            <w:tcW w:w="805" w:type="dxa"/>
          </w:tcPr>
          <w:p w14:paraId="600A1AEB" w14:textId="77777777" w:rsidR="002321AE" w:rsidRDefault="002321AE" w:rsidP="00F3226C">
            <w:pPr>
              <w:jc w:val="both"/>
            </w:pPr>
            <w:r>
              <w:t>R2</w:t>
            </w:r>
          </w:p>
        </w:tc>
        <w:tc>
          <w:tcPr>
            <w:tcW w:w="1440" w:type="dxa"/>
          </w:tcPr>
          <w:p w14:paraId="7EB78D19" w14:textId="77777777" w:rsidR="002321AE" w:rsidRDefault="002321AE" w:rsidP="00F3226C">
            <w:pPr>
              <w:jc w:val="center"/>
            </w:pPr>
            <w:r>
              <w:t>0.917</w:t>
            </w:r>
          </w:p>
        </w:tc>
        <w:tc>
          <w:tcPr>
            <w:tcW w:w="1080" w:type="dxa"/>
          </w:tcPr>
          <w:p w14:paraId="62ACEF37" w14:textId="77777777" w:rsidR="002321AE" w:rsidRDefault="002321AE" w:rsidP="00F3226C">
            <w:pPr>
              <w:jc w:val="center"/>
            </w:pPr>
            <w:r>
              <w:t>0.827</w:t>
            </w:r>
          </w:p>
        </w:tc>
        <w:tc>
          <w:tcPr>
            <w:tcW w:w="1170" w:type="dxa"/>
          </w:tcPr>
          <w:p w14:paraId="1F6209FE" w14:textId="77777777" w:rsidR="002321AE" w:rsidRDefault="002321AE" w:rsidP="00F3226C">
            <w:pPr>
              <w:jc w:val="center"/>
            </w:pPr>
            <w:r>
              <w:t>0.853</w:t>
            </w:r>
          </w:p>
        </w:tc>
      </w:tr>
    </w:tbl>
    <w:p w14:paraId="432D0846" w14:textId="77777777" w:rsidR="002321AE" w:rsidRDefault="002321AE" w:rsidP="002321AE">
      <w:pPr>
        <w:jc w:val="center"/>
      </w:pPr>
    </w:p>
    <w:p w14:paraId="31A3360E" w14:textId="77777777" w:rsidR="002321AE" w:rsidRDefault="002321AE" w:rsidP="002321AE">
      <w:pPr>
        <w:jc w:val="center"/>
      </w:pPr>
      <w:r>
        <w:t>Table showing the Hugh Aston Daily Baseline</w:t>
      </w:r>
    </w:p>
    <w:tbl>
      <w:tblPr>
        <w:tblStyle w:val="TableGrid"/>
        <w:tblW w:w="0" w:type="auto"/>
        <w:jc w:val="center"/>
        <w:tblLook w:val="04A0" w:firstRow="1" w:lastRow="0" w:firstColumn="1" w:lastColumn="0" w:noHBand="0" w:noVBand="1"/>
      </w:tblPr>
      <w:tblGrid>
        <w:gridCol w:w="805"/>
        <w:gridCol w:w="1440"/>
        <w:gridCol w:w="1170"/>
        <w:gridCol w:w="1080"/>
      </w:tblGrid>
      <w:tr w:rsidR="002321AE" w14:paraId="70B80E64" w14:textId="77777777" w:rsidTr="00F3226C">
        <w:trPr>
          <w:jc w:val="center"/>
        </w:trPr>
        <w:tc>
          <w:tcPr>
            <w:tcW w:w="805" w:type="dxa"/>
          </w:tcPr>
          <w:p w14:paraId="5D5D7BA5" w14:textId="77777777" w:rsidR="002321AE" w:rsidRDefault="002321AE" w:rsidP="00F3226C">
            <w:pPr>
              <w:jc w:val="both"/>
            </w:pPr>
          </w:p>
        </w:tc>
        <w:tc>
          <w:tcPr>
            <w:tcW w:w="1440" w:type="dxa"/>
          </w:tcPr>
          <w:p w14:paraId="665D4A7F" w14:textId="77777777" w:rsidR="002321AE" w:rsidRDefault="002321AE" w:rsidP="00F3226C">
            <w:pPr>
              <w:jc w:val="center"/>
            </w:pPr>
            <w:r>
              <w:t>Electric</w:t>
            </w:r>
          </w:p>
        </w:tc>
        <w:tc>
          <w:tcPr>
            <w:tcW w:w="1170" w:type="dxa"/>
          </w:tcPr>
          <w:p w14:paraId="23FFD702" w14:textId="77777777" w:rsidR="002321AE" w:rsidRDefault="002321AE" w:rsidP="00F3226C">
            <w:pPr>
              <w:jc w:val="center"/>
            </w:pPr>
            <w:r>
              <w:t>Gas</w:t>
            </w:r>
          </w:p>
        </w:tc>
        <w:tc>
          <w:tcPr>
            <w:tcW w:w="1080" w:type="dxa"/>
          </w:tcPr>
          <w:p w14:paraId="28E83EA5" w14:textId="77777777" w:rsidR="002321AE" w:rsidRDefault="002321AE" w:rsidP="00F3226C">
            <w:pPr>
              <w:jc w:val="center"/>
            </w:pPr>
            <w:r>
              <w:t>Water</w:t>
            </w:r>
          </w:p>
        </w:tc>
      </w:tr>
      <w:tr w:rsidR="002321AE" w14:paraId="42915987" w14:textId="77777777" w:rsidTr="00F3226C">
        <w:trPr>
          <w:jc w:val="center"/>
        </w:trPr>
        <w:tc>
          <w:tcPr>
            <w:tcW w:w="805" w:type="dxa"/>
          </w:tcPr>
          <w:p w14:paraId="600CF2FC" w14:textId="77777777" w:rsidR="002321AE" w:rsidRDefault="002321AE" w:rsidP="00F3226C">
            <w:pPr>
              <w:jc w:val="both"/>
            </w:pPr>
            <w:r>
              <w:t>RMSE</w:t>
            </w:r>
          </w:p>
        </w:tc>
        <w:tc>
          <w:tcPr>
            <w:tcW w:w="1440" w:type="dxa"/>
          </w:tcPr>
          <w:p w14:paraId="6BD293AC" w14:textId="77777777" w:rsidR="002321AE" w:rsidRDefault="002321AE" w:rsidP="00F3226C">
            <w:pPr>
              <w:jc w:val="center"/>
            </w:pPr>
            <w:r>
              <w:t>13.573</w:t>
            </w:r>
          </w:p>
        </w:tc>
        <w:tc>
          <w:tcPr>
            <w:tcW w:w="1170" w:type="dxa"/>
          </w:tcPr>
          <w:p w14:paraId="08781D6E" w14:textId="77777777" w:rsidR="002321AE" w:rsidRDefault="002321AE" w:rsidP="00F3226C">
            <w:pPr>
              <w:jc w:val="center"/>
            </w:pPr>
            <w:r>
              <w:t>25.191</w:t>
            </w:r>
          </w:p>
        </w:tc>
        <w:tc>
          <w:tcPr>
            <w:tcW w:w="1080" w:type="dxa"/>
          </w:tcPr>
          <w:p w14:paraId="030DC6D4" w14:textId="77777777" w:rsidR="002321AE" w:rsidRDefault="002321AE" w:rsidP="00F3226C">
            <w:pPr>
              <w:jc w:val="center"/>
            </w:pPr>
            <w:r>
              <w:t>0.172</w:t>
            </w:r>
          </w:p>
        </w:tc>
      </w:tr>
      <w:tr w:rsidR="002321AE" w14:paraId="74495716" w14:textId="77777777" w:rsidTr="00F3226C">
        <w:trPr>
          <w:jc w:val="center"/>
        </w:trPr>
        <w:tc>
          <w:tcPr>
            <w:tcW w:w="805" w:type="dxa"/>
          </w:tcPr>
          <w:p w14:paraId="5D2477D2" w14:textId="77777777" w:rsidR="002321AE" w:rsidRDefault="002321AE" w:rsidP="00F3226C">
            <w:pPr>
              <w:jc w:val="both"/>
            </w:pPr>
            <w:r>
              <w:t>MSE</w:t>
            </w:r>
          </w:p>
        </w:tc>
        <w:tc>
          <w:tcPr>
            <w:tcW w:w="1440" w:type="dxa"/>
          </w:tcPr>
          <w:p w14:paraId="5B1593B8" w14:textId="77777777" w:rsidR="002321AE" w:rsidRDefault="002321AE" w:rsidP="00F3226C">
            <w:pPr>
              <w:jc w:val="center"/>
            </w:pPr>
            <w:r>
              <w:t>184.23</w:t>
            </w:r>
          </w:p>
        </w:tc>
        <w:tc>
          <w:tcPr>
            <w:tcW w:w="1170" w:type="dxa"/>
          </w:tcPr>
          <w:p w14:paraId="65D0F147" w14:textId="77777777" w:rsidR="002321AE" w:rsidRDefault="002321AE" w:rsidP="00F3226C">
            <w:pPr>
              <w:jc w:val="center"/>
            </w:pPr>
            <w:r>
              <w:t>634.58</w:t>
            </w:r>
          </w:p>
        </w:tc>
        <w:tc>
          <w:tcPr>
            <w:tcW w:w="1080" w:type="dxa"/>
          </w:tcPr>
          <w:p w14:paraId="1BC51F2A" w14:textId="77777777" w:rsidR="002321AE" w:rsidRDefault="002321AE" w:rsidP="00F3226C">
            <w:pPr>
              <w:jc w:val="center"/>
            </w:pPr>
            <w:r>
              <w:t>0.03</w:t>
            </w:r>
          </w:p>
        </w:tc>
      </w:tr>
      <w:tr w:rsidR="002321AE" w14:paraId="5860AC97" w14:textId="77777777" w:rsidTr="00F3226C">
        <w:trPr>
          <w:jc w:val="center"/>
        </w:trPr>
        <w:tc>
          <w:tcPr>
            <w:tcW w:w="805" w:type="dxa"/>
          </w:tcPr>
          <w:p w14:paraId="3C9ED61D" w14:textId="77777777" w:rsidR="002321AE" w:rsidRDefault="002321AE" w:rsidP="00F3226C">
            <w:pPr>
              <w:jc w:val="both"/>
            </w:pPr>
            <w:r>
              <w:t>MAE</w:t>
            </w:r>
          </w:p>
        </w:tc>
        <w:tc>
          <w:tcPr>
            <w:tcW w:w="1440" w:type="dxa"/>
          </w:tcPr>
          <w:p w14:paraId="3488D866" w14:textId="77777777" w:rsidR="002321AE" w:rsidRDefault="002321AE" w:rsidP="00F3226C">
            <w:pPr>
              <w:jc w:val="center"/>
            </w:pPr>
            <w:r>
              <w:t>8.354</w:t>
            </w:r>
          </w:p>
        </w:tc>
        <w:tc>
          <w:tcPr>
            <w:tcW w:w="1170" w:type="dxa"/>
          </w:tcPr>
          <w:p w14:paraId="00E28DEF" w14:textId="77777777" w:rsidR="002321AE" w:rsidRDefault="002321AE" w:rsidP="00F3226C">
            <w:pPr>
              <w:jc w:val="center"/>
            </w:pPr>
            <w:r>
              <w:t>14.7</w:t>
            </w:r>
          </w:p>
        </w:tc>
        <w:tc>
          <w:tcPr>
            <w:tcW w:w="1080" w:type="dxa"/>
          </w:tcPr>
          <w:p w14:paraId="0E6BCB3D" w14:textId="77777777" w:rsidR="002321AE" w:rsidRDefault="002321AE" w:rsidP="00F3226C">
            <w:pPr>
              <w:jc w:val="center"/>
            </w:pPr>
            <w:r>
              <w:t>0.115</w:t>
            </w:r>
          </w:p>
        </w:tc>
      </w:tr>
      <w:tr w:rsidR="002321AE" w14:paraId="7B52FCBC" w14:textId="77777777" w:rsidTr="00F3226C">
        <w:trPr>
          <w:jc w:val="center"/>
        </w:trPr>
        <w:tc>
          <w:tcPr>
            <w:tcW w:w="805" w:type="dxa"/>
          </w:tcPr>
          <w:p w14:paraId="0FCA0280" w14:textId="77777777" w:rsidR="002321AE" w:rsidRDefault="002321AE" w:rsidP="00F3226C">
            <w:pPr>
              <w:jc w:val="both"/>
            </w:pPr>
            <w:r>
              <w:t>R2</w:t>
            </w:r>
          </w:p>
        </w:tc>
        <w:tc>
          <w:tcPr>
            <w:tcW w:w="1440" w:type="dxa"/>
          </w:tcPr>
          <w:p w14:paraId="53CE9801" w14:textId="77777777" w:rsidR="002321AE" w:rsidRDefault="002321AE" w:rsidP="00F3226C">
            <w:pPr>
              <w:jc w:val="center"/>
            </w:pPr>
            <w:r>
              <w:t>0.34</w:t>
            </w:r>
          </w:p>
        </w:tc>
        <w:tc>
          <w:tcPr>
            <w:tcW w:w="1170" w:type="dxa"/>
          </w:tcPr>
          <w:p w14:paraId="37AA3E59" w14:textId="77777777" w:rsidR="002321AE" w:rsidRDefault="002321AE" w:rsidP="00F3226C">
            <w:pPr>
              <w:jc w:val="center"/>
            </w:pPr>
            <w:r>
              <w:t>0.803</w:t>
            </w:r>
          </w:p>
        </w:tc>
        <w:tc>
          <w:tcPr>
            <w:tcW w:w="1080" w:type="dxa"/>
          </w:tcPr>
          <w:p w14:paraId="1926A9F6" w14:textId="77777777" w:rsidR="002321AE" w:rsidRDefault="002321AE" w:rsidP="00F3226C">
            <w:pPr>
              <w:jc w:val="center"/>
            </w:pPr>
            <w:r>
              <w:t>0.36</w:t>
            </w:r>
          </w:p>
        </w:tc>
      </w:tr>
    </w:tbl>
    <w:p w14:paraId="39B6A53E" w14:textId="77777777" w:rsidR="002321AE" w:rsidRPr="00DC64AC" w:rsidRDefault="002321AE" w:rsidP="002321AE"/>
    <w:p w14:paraId="2EEE198F" w14:textId="77777777" w:rsidR="002321AE" w:rsidRPr="002B7A2A" w:rsidRDefault="002321AE" w:rsidP="002B7A2A">
      <w:pPr>
        <w:pStyle w:val="Heading4"/>
        <w:rPr>
          <w:i w:val="0"/>
          <w:iCs w:val="0"/>
          <w:color w:val="auto"/>
        </w:rPr>
      </w:pPr>
      <w:r w:rsidRPr="002B7A2A">
        <w:rPr>
          <w:i w:val="0"/>
          <w:iCs w:val="0"/>
          <w:color w:val="auto"/>
        </w:rPr>
        <w:t>LSTM</w:t>
      </w:r>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319E4C19" w14:textId="77777777" w:rsidTr="00F3226C">
        <w:tc>
          <w:tcPr>
            <w:tcW w:w="1310" w:type="dxa"/>
          </w:tcPr>
          <w:p w14:paraId="7F575B36"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555325C5"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71DCD9D8" w14:textId="77777777" w:rsidR="002321AE" w:rsidRPr="00BC1B70" w:rsidRDefault="002321AE" w:rsidP="00F3226C">
            <w:pPr>
              <w:jc w:val="center"/>
              <w:rPr>
                <w:b/>
                <w:bCs/>
                <w:sz w:val="24"/>
                <w:szCs w:val="24"/>
              </w:rPr>
            </w:pPr>
            <w:r>
              <w:rPr>
                <w:b/>
                <w:bCs/>
                <w:sz w:val="24"/>
                <w:szCs w:val="24"/>
              </w:rPr>
              <w:t>Epochs</w:t>
            </w:r>
          </w:p>
        </w:tc>
        <w:tc>
          <w:tcPr>
            <w:tcW w:w="2186" w:type="dxa"/>
          </w:tcPr>
          <w:p w14:paraId="409E2729" w14:textId="77777777" w:rsidR="002321AE" w:rsidRPr="00BC1B70" w:rsidRDefault="002321AE" w:rsidP="00F3226C">
            <w:pPr>
              <w:jc w:val="center"/>
              <w:rPr>
                <w:b/>
                <w:bCs/>
                <w:sz w:val="24"/>
                <w:szCs w:val="24"/>
              </w:rPr>
            </w:pPr>
            <w:r>
              <w:rPr>
                <w:b/>
                <w:bCs/>
                <w:sz w:val="24"/>
                <w:szCs w:val="24"/>
              </w:rPr>
              <w:t>Training</w:t>
            </w:r>
          </w:p>
        </w:tc>
        <w:tc>
          <w:tcPr>
            <w:tcW w:w="1649" w:type="dxa"/>
          </w:tcPr>
          <w:p w14:paraId="0E5114C2"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5796072E" w14:textId="77777777" w:rsidR="002321AE" w:rsidRPr="00BC1B70" w:rsidRDefault="002321AE" w:rsidP="00F3226C">
            <w:pPr>
              <w:jc w:val="center"/>
              <w:rPr>
                <w:b/>
                <w:bCs/>
                <w:sz w:val="24"/>
                <w:szCs w:val="24"/>
              </w:rPr>
            </w:pPr>
            <w:r w:rsidRPr="00BC1B70">
              <w:rPr>
                <w:b/>
                <w:bCs/>
                <w:sz w:val="24"/>
                <w:szCs w:val="24"/>
              </w:rPr>
              <w:t>Beaten?</w:t>
            </w:r>
          </w:p>
        </w:tc>
      </w:tr>
      <w:tr w:rsidR="002321AE" w14:paraId="1B5FEF64" w14:textId="77777777" w:rsidTr="00F3226C">
        <w:tc>
          <w:tcPr>
            <w:tcW w:w="1310" w:type="dxa"/>
            <w:vMerge w:val="restart"/>
          </w:tcPr>
          <w:p w14:paraId="20DA3380" w14:textId="77777777" w:rsidR="002321AE" w:rsidRDefault="002321AE" w:rsidP="00F3226C">
            <w:pPr>
              <w:jc w:val="center"/>
            </w:pPr>
            <w:r>
              <w:t>2</w:t>
            </w:r>
          </w:p>
        </w:tc>
        <w:tc>
          <w:tcPr>
            <w:tcW w:w="1453" w:type="dxa"/>
          </w:tcPr>
          <w:p w14:paraId="6DF675DC" w14:textId="77777777" w:rsidR="002321AE" w:rsidRDefault="002321AE" w:rsidP="00F3226C">
            <w:pPr>
              <w:jc w:val="center"/>
            </w:pPr>
            <w:r>
              <w:t>50</w:t>
            </w:r>
          </w:p>
        </w:tc>
        <w:tc>
          <w:tcPr>
            <w:tcW w:w="1227" w:type="dxa"/>
          </w:tcPr>
          <w:p w14:paraId="23147A40" w14:textId="77777777" w:rsidR="002321AE" w:rsidRDefault="002321AE" w:rsidP="00F3226C">
            <w:pPr>
              <w:jc w:val="center"/>
            </w:pPr>
            <w:r>
              <w:t>50</w:t>
            </w:r>
          </w:p>
        </w:tc>
        <w:tc>
          <w:tcPr>
            <w:tcW w:w="2186" w:type="dxa"/>
          </w:tcPr>
          <w:p w14:paraId="63A2B081" w14:textId="77777777" w:rsidR="002321AE" w:rsidRDefault="002321AE" w:rsidP="00F3226C">
            <w:pPr>
              <w:jc w:val="center"/>
            </w:pPr>
            <w:r>
              <w:t>4 years</w:t>
            </w:r>
          </w:p>
        </w:tc>
        <w:tc>
          <w:tcPr>
            <w:tcW w:w="1649" w:type="dxa"/>
          </w:tcPr>
          <w:p w14:paraId="735A3B19" w14:textId="77777777" w:rsidR="002321AE" w:rsidRDefault="002321AE" w:rsidP="00F3226C">
            <w:r>
              <w:t>RMSE: 8.774</w:t>
            </w:r>
          </w:p>
          <w:p w14:paraId="679A200C" w14:textId="77777777" w:rsidR="002321AE" w:rsidRDefault="002321AE" w:rsidP="00F3226C">
            <w:r>
              <w:t>MSE: 76.976</w:t>
            </w:r>
          </w:p>
          <w:p w14:paraId="1ECC50D7" w14:textId="77777777" w:rsidR="002321AE" w:rsidRDefault="002321AE" w:rsidP="00F3226C">
            <w:r>
              <w:t>MAE: 6.613</w:t>
            </w:r>
          </w:p>
          <w:p w14:paraId="1F4611D6"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0.731</w:t>
            </w:r>
          </w:p>
        </w:tc>
        <w:tc>
          <w:tcPr>
            <w:tcW w:w="1530" w:type="dxa"/>
          </w:tcPr>
          <w:p w14:paraId="5E270E64" w14:textId="77777777" w:rsidR="002321AE" w:rsidRDefault="002321AE" w:rsidP="00F3226C">
            <w:pPr>
              <w:jc w:val="center"/>
            </w:pPr>
            <w:r>
              <w:t>Yes</w:t>
            </w:r>
          </w:p>
        </w:tc>
      </w:tr>
      <w:tr w:rsidR="002321AE" w14:paraId="1E9656C8" w14:textId="77777777" w:rsidTr="00F3226C">
        <w:tc>
          <w:tcPr>
            <w:tcW w:w="1310" w:type="dxa"/>
            <w:vMerge/>
          </w:tcPr>
          <w:p w14:paraId="4A6F99BB" w14:textId="77777777" w:rsidR="002321AE" w:rsidRDefault="002321AE" w:rsidP="00F3226C">
            <w:pPr>
              <w:jc w:val="center"/>
            </w:pPr>
          </w:p>
        </w:tc>
        <w:tc>
          <w:tcPr>
            <w:tcW w:w="1453" w:type="dxa"/>
          </w:tcPr>
          <w:p w14:paraId="366982EF" w14:textId="77777777" w:rsidR="002321AE" w:rsidRDefault="002321AE" w:rsidP="00F3226C">
            <w:pPr>
              <w:jc w:val="center"/>
            </w:pPr>
            <w:r>
              <w:t>50</w:t>
            </w:r>
          </w:p>
        </w:tc>
        <w:tc>
          <w:tcPr>
            <w:tcW w:w="1227" w:type="dxa"/>
          </w:tcPr>
          <w:p w14:paraId="08D0E92A" w14:textId="77777777" w:rsidR="002321AE" w:rsidRDefault="002321AE" w:rsidP="00F3226C">
            <w:pPr>
              <w:jc w:val="center"/>
            </w:pPr>
            <w:r>
              <w:t>500</w:t>
            </w:r>
          </w:p>
        </w:tc>
        <w:tc>
          <w:tcPr>
            <w:tcW w:w="2186" w:type="dxa"/>
          </w:tcPr>
          <w:p w14:paraId="518D97AB" w14:textId="77777777" w:rsidR="002321AE" w:rsidRDefault="002321AE" w:rsidP="00F3226C">
            <w:pPr>
              <w:jc w:val="center"/>
            </w:pPr>
            <w:r>
              <w:t>4 years</w:t>
            </w:r>
          </w:p>
        </w:tc>
        <w:tc>
          <w:tcPr>
            <w:tcW w:w="1649" w:type="dxa"/>
          </w:tcPr>
          <w:p w14:paraId="400069CA" w14:textId="77777777" w:rsidR="002321AE" w:rsidRDefault="002321AE" w:rsidP="00F3226C">
            <w:r>
              <w:t>RMSE: 8.408</w:t>
            </w:r>
          </w:p>
          <w:p w14:paraId="6AE74F16" w14:textId="77777777" w:rsidR="002321AE" w:rsidRDefault="002321AE" w:rsidP="00F3226C">
            <w:r>
              <w:t>MSE: 70.702</w:t>
            </w:r>
          </w:p>
          <w:p w14:paraId="46D1DDA0" w14:textId="77777777" w:rsidR="002321AE" w:rsidRDefault="002321AE" w:rsidP="00F3226C">
            <w:r>
              <w:t>MAE: 5.981</w:t>
            </w:r>
          </w:p>
          <w:p w14:paraId="7C302CD8"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0.752</w:t>
            </w:r>
          </w:p>
        </w:tc>
        <w:tc>
          <w:tcPr>
            <w:tcW w:w="1530" w:type="dxa"/>
          </w:tcPr>
          <w:p w14:paraId="5F3565FC" w14:textId="77777777" w:rsidR="002321AE" w:rsidRDefault="002321AE" w:rsidP="00F3226C">
            <w:pPr>
              <w:jc w:val="center"/>
            </w:pPr>
            <w:r>
              <w:t>Yes</w:t>
            </w:r>
          </w:p>
        </w:tc>
      </w:tr>
      <w:tr w:rsidR="002321AE" w14:paraId="0AF05B22" w14:textId="77777777" w:rsidTr="00F3226C">
        <w:tc>
          <w:tcPr>
            <w:tcW w:w="1310" w:type="dxa"/>
            <w:vMerge/>
          </w:tcPr>
          <w:p w14:paraId="088BEF28" w14:textId="77777777" w:rsidR="002321AE" w:rsidRDefault="002321AE" w:rsidP="00F3226C">
            <w:pPr>
              <w:jc w:val="center"/>
            </w:pPr>
          </w:p>
        </w:tc>
        <w:tc>
          <w:tcPr>
            <w:tcW w:w="1453" w:type="dxa"/>
          </w:tcPr>
          <w:p w14:paraId="7B62835B" w14:textId="77777777" w:rsidR="002321AE" w:rsidRDefault="002321AE" w:rsidP="00F3226C">
            <w:pPr>
              <w:jc w:val="center"/>
            </w:pPr>
            <w:r>
              <w:t>150</w:t>
            </w:r>
          </w:p>
        </w:tc>
        <w:tc>
          <w:tcPr>
            <w:tcW w:w="1227" w:type="dxa"/>
          </w:tcPr>
          <w:p w14:paraId="0D56323F" w14:textId="77777777" w:rsidR="002321AE" w:rsidRDefault="002321AE" w:rsidP="00F3226C">
            <w:pPr>
              <w:jc w:val="center"/>
            </w:pPr>
            <w:r>
              <w:t>500</w:t>
            </w:r>
          </w:p>
        </w:tc>
        <w:tc>
          <w:tcPr>
            <w:tcW w:w="2186" w:type="dxa"/>
          </w:tcPr>
          <w:p w14:paraId="3ED25BDA" w14:textId="77777777" w:rsidR="002321AE" w:rsidRDefault="002321AE" w:rsidP="00F3226C">
            <w:pPr>
              <w:jc w:val="center"/>
            </w:pPr>
            <w:r>
              <w:t>4 years</w:t>
            </w:r>
          </w:p>
        </w:tc>
        <w:tc>
          <w:tcPr>
            <w:tcW w:w="1649" w:type="dxa"/>
          </w:tcPr>
          <w:p w14:paraId="271A802E" w14:textId="77777777" w:rsidR="002321AE" w:rsidRDefault="002321AE" w:rsidP="00F3226C">
            <w:r>
              <w:t>RMSE: 8.739</w:t>
            </w:r>
          </w:p>
          <w:p w14:paraId="3EB43137" w14:textId="77777777" w:rsidR="002321AE" w:rsidRDefault="002321AE" w:rsidP="00F3226C">
            <w:r>
              <w:t>MSE: 76.368</w:t>
            </w:r>
          </w:p>
          <w:p w14:paraId="21D0CFEB" w14:textId="77777777" w:rsidR="002321AE" w:rsidRDefault="002321AE" w:rsidP="00F3226C">
            <w:r>
              <w:t>MAE: 6.174</w:t>
            </w:r>
          </w:p>
          <w:p w14:paraId="62C5220B"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0.739</w:t>
            </w:r>
          </w:p>
        </w:tc>
        <w:tc>
          <w:tcPr>
            <w:tcW w:w="1530" w:type="dxa"/>
          </w:tcPr>
          <w:p w14:paraId="3FB7D843" w14:textId="77777777" w:rsidR="002321AE" w:rsidRDefault="002321AE" w:rsidP="00F3226C">
            <w:pPr>
              <w:jc w:val="center"/>
            </w:pPr>
            <w:r>
              <w:t>Yes</w:t>
            </w:r>
          </w:p>
        </w:tc>
      </w:tr>
      <w:tr w:rsidR="002321AE" w14:paraId="7939E59D" w14:textId="77777777" w:rsidTr="00F3226C">
        <w:tc>
          <w:tcPr>
            <w:tcW w:w="1310" w:type="dxa"/>
            <w:vMerge/>
          </w:tcPr>
          <w:p w14:paraId="41E4E432" w14:textId="77777777" w:rsidR="002321AE" w:rsidRDefault="002321AE" w:rsidP="00F3226C">
            <w:pPr>
              <w:jc w:val="center"/>
            </w:pPr>
          </w:p>
        </w:tc>
        <w:tc>
          <w:tcPr>
            <w:tcW w:w="1453" w:type="dxa"/>
          </w:tcPr>
          <w:p w14:paraId="05131887" w14:textId="77777777" w:rsidR="002321AE" w:rsidRDefault="002321AE" w:rsidP="00F3226C">
            <w:pPr>
              <w:jc w:val="center"/>
            </w:pPr>
            <w:r>
              <w:t>300</w:t>
            </w:r>
          </w:p>
        </w:tc>
        <w:tc>
          <w:tcPr>
            <w:tcW w:w="1227" w:type="dxa"/>
          </w:tcPr>
          <w:p w14:paraId="48A095A9" w14:textId="77777777" w:rsidR="002321AE" w:rsidRDefault="002321AE" w:rsidP="00F3226C">
            <w:pPr>
              <w:jc w:val="center"/>
            </w:pPr>
            <w:r>
              <w:t>1000</w:t>
            </w:r>
          </w:p>
        </w:tc>
        <w:tc>
          <w:tcPr>
            <w:tcW w:w="2186" w:type="dxa"/>
          </w:tcPr>
          <w:p w14:paraId="539A4B16" w14:textId="77777777" w:rsidR="002321AE" w:rsidRDefault="002321AE" w:rsidP="00F3226C">
            <w:pPr>
              <w:jc w:val="center"/>
            </w:pPr>
            <w:r>
              <w:t>4 years</w:t>
            </w:r>
          </w:p>
        </w:tc>
        <w:tc>
          <w:tcPr>
            <w:tcW w:w="1649" w:type="dxa"/>
          </w:tcPr>
          <w:p w14:paraId="613F6AE6" w14:textId="77777777" w:rsidR="002321AE" w:rsidRDefault="002321AE" w:rsidP="00F3226C">
            <w:r>
              <w:t>RMSE: 8.132</w:t>
            </w:r>
          </w:p>
          <w:p w14:paraId="58F4E693" w14:textId="77777777" w:rsidR="002321AE" w:rsidRDefault="002321AE" w:rsidP="00F3226C">
            <w:r>
              <w:t>MSE: 66.137</w:t>
            </w:r>
          </w:p>
          <w:p w14:paraId="463E7A41" w14:textId="77777777" w:rsidR="002321AE" w:rsidRDefault="002321AE" w:rsidP="00F3226C">
            <w:r>
              <w:t>MAE: 6.015</w:t>
            </w:r>
          </w:p>
          <w:p w14:paraId="65E4FC2F"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0.774</w:t>
            </w:r>
          </w:p>
        </w:tc>
        <w:tc>
          <w:tcPr>
            <w:tcW w:w="1530" w:type="dxa"/>
          </w:tcPr>
          <w:p w14:paraId="1CAB787C" w14:textId="77777777" w:rsidR="002321AE" w:rsidRDefault="002321AE" w:rsidP="00F3226C">
            <w:pPr>
              <w:jc w:val="center"/>
            </w:pPr>
            <w:r>
              <w:t>Yes</w:t>
            </w:r>
          </w:p>
        </w:tc>
      </w:tr>
      <w:tr w:rsidR="002321AE" w14:paraId="3CB95404" w14:textId="77777777" w:rsidTr="00F3226C">
        <w:tc>
          <w:tcPr>
            <w:tcW w:w="1310" w:type="dxa"/>
            <w:vMerge/>
          </w:tcPr>
          <w:p w14:paraId="3D2ABD8F" w14:textId="77777777" w:rsidR="002321AE" w:rsidRDefault="002321AE" w:rsidP="00F3226C">
            <w:pPr>
              <w:jc w:val="center"/>
            </w:pPr>
          </w:p>
        </w:tc>
        <w:tc>
          <w:tcPr>
            <w:tcW w:w="1453" w:type="dxa"/>
          </w:tcPr>
          <w:p w14:paraId="2BB6E4CD" w14:textId="77777777" w:rsidR="002321AE" w:rsidRDefault="002321AE" w:rsidP="00F3226C">
            <w:pPr>
              <w:jc w:val="center"/>
            </w:pPr>
            <w:r>
              <w:t>1000</w:t>
            </w:r>
          </w:p>
        </w:tc>
        <w:tc>
          <w:tcPr>
            <w:tcW w:w="1227" w:type="dxa"/>
          </w:tcPr>
          <w:p w14:paraId="22745BC0" w14:textId="77777777" w:rsidR="002321AE" w:rsidRDefault="002321AE" w:rsidP="00F3226C">
            <w:pPr>
              <w:jc w:val="center"/>
            </w:pPr>
            <w:r>
              <w:t>500</w:t>
            </w:r>
          </w:p>
        </w:tc>
        <w:tc>
          <w:tcPr>
            <w:tcW w:w="2186" w:type="dxa"/>
          </w:tcPr>
          <w:p w14:paraId="64F08EF8" w14:textId="77777777" w:rsidR="002321AE" w:rsidRDefault="002321AE" w:rsidP="00F3226C">
            <w:pPr>
              <w:jc w:val="center"/>
            </w:pPr>
            <w:r>
              <w:t>4 years</w:t>
            </w:r>
          </w:p>
        </w:tc>
        <w:tc>
          <w:tcPr>
            <w:tcW w:w="1649" w:type="dxa"/>
          </w:tcPr>
          <w:p w14:paraId="7BA99F19" w14:textId="77777777" w:rsidR="002321AE" w:rsidRDefault="002321AE" w:rsidP="00F3226C">
            <w:r>
              <w:t xml:space="preserve">RMSE: </w:t>
            </w:r>
            <w:r w:rsidRPr="00876845">
              <w:t>7.862</w:t>
            </w:r>
          </w:p>
          <w:p w14:paraId="35498E93" w14:textId="77777777" w:rsidR="002321AE" w:rsidRDefault="002321AE" w:rsidP="00F3226C">
            <w:r>
              <w:t>MSE: 61.816</w:t>
            </w:r>
          </w:p>
          <w:p w14:paraId="61EF670E" w14:textId="77777777" w:rsidR="002321AE" w:rsidRDefault="002321AE" w:rsidP="00F3226C">
            <w:r>
              <w:t>MAE: 5.953</w:t>
            </w:r>
          </w:p>
          <w:p w14:paraId="38517321"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0.788</w:t>
            </w:r>
          </w:p>
        </w:tc>
        <w:tc>
          <w:tcPr>
            <w:tcW w:w="1530" w:type="dxa"/>
          </w:tcPr>
          <w:p w14:paraId="27BA9A2C" w14:textId="77777777" w:rsidR="002321AE" w:rsidRDefault="002321AE" w:rsidP="00F3226C">
            <w:pPr>
              <w:jc w:val="center"/>
            </w:pPr>
            <w:r>
              <w:t>Yes</w:t>
            </w:r>
          </w:p>
        </w:tc>
      </w:tr>
      <w:tr w:rsidR="002321AE" w14:paraId="02A05005" w14:textId="77777777" w:rsidTr="00F3226C">
        <w:tc>
          <w:tcPr>
            <w:tcW w:w="1310" w:type="dxa"/>
            <w:vMerge w:val="restart"/>
          </w:tcPr>
          <w:p w14:paraId="2CD8E29D" w14:textId="77777777" w:rsidR="002321AE" w:rsidRDefault="002321AE" w:rsidP="00F3226C">
            <w:pPr>
              <w:jc w:val="center"/>
            </w:pPr>
            <w:r>
              <w:t>6</w:t>
            </w:r>
          </w:p>
        </w:tc>
        <w:tc>
          <w:tcPr>
            <w:tcW w:w="1453" w:type="dxa"/>
          </w:tcPr>
          <w:p w14:paraId="177A6D9D" w14:textId="77777777" w:rsidR="002321AE" w:rsidRDefault="002321AE" w:rsidP="00F3226C">
            <w:pPr>
              <w:jc w:val="center"/>
            </w:pPr>
            <w:r>
              <w:t>50</w:t>
            </w:r>
          </w:p>
        </w:tc>
        <w:tc>
          <w:tcPr>
            <w:tcW w:w="1227" w:type="dxa"/>
          </w:tcPr>
          <w:p w14:paraId="4ECBEBF0" w14:textId="77777777" w:rsidR="002321AE" w:rsidRDefault="002321AE" w:rsidP="00F3226C">
            <w:pPr>
              <w:jc w:val="center"/>
            </w:pPr>
            <w:r>
              <w:t>50</w:t>
            </w:r>
          </w:p>
        </w:tc>
        <w:tc>
          <w:tcPr>
            <w:tcW w:w="2186" w:type="dxa"/>
          </w:tcPr>
          <w:p w14:paraId="0027301B" w14:textId="77777777" w:rsidR="002321AE" w:rsidRDefault="002321AE" w:rsidP="00F3226C">
            <w:pPr>
              <w:jc w:val="center"/>
            </w:pPr>
            <w:r>
              <w:t>4 years</w:t>
            </w:r>
          </w:p>
        </w:tc>
        <w:tc>
          <w:tcPr>
            <w:tcW w:w="1649" w:type="dxa"/>
          </w:tcPr>
          <w:p w14:paraId="7A6D2E15" w14:textId="77777777" w:rsidR="002321AE" w:rsidRDefault="002321AE" w:rsidP="00F3226C">
            <w:r>
              <w:t>RMSE: 16.893</w:t>
            </w:r>
          </w:p>
          <w:p w14:paraId="498DD743" w14:textId="77777777" w:rsidR="002321AE" w:rsidRDefault="002321AE" w:rsidP="00F3226C">
            <w:r>
              <w:t>MSE: 285.381</w:t>
            </w:r>
          </w:p>
          <w:p w14:paraId="61880253" w14:textId="77777777" w:rsidR="002321AE" w:rsidRDefault="002321AE" w:rsidP="00F3226C">
            <w:r>
              <w:t>MAE: 15.113</w:t>
            </w:r>
          </w:p>
          <w:p w14:paraId="39CE13F4"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0.023</w:t>
            </w:r>
          </w:p>
        </w:tc>
        <w:tc>
          <w:tcPr>
            <w:tcW w:w="1530" w:type="dxa"/>
          </w:tcPr>
          <w:p w14:paraId="31E03D66" w14:textId="77777777" w:rsidR="002321AE" w:rsidRDefault="002321AE" w:rsidP="00F3226C">
            <w:pPr>
              <w:jc w:val="center"/>
            </w:pPr>
            <w:r>
              <w:t>No</w:t>
            </w:r>
          </w:p>
        </w:tc>
      </w:tr>
      <w:tr w:rsidR="002321AE" w14:paraId="27C61D47" w14:textId="77777777" w:rsidTr="00F3226C">
        <w:tc>
          <w:tcPr>
            <w:tcW w:w="1310" w:type="dxa"/>
            <w:vMerge/>
          </w:tcPr>
          <w:p w14:paraId="5B2A7AC0" w14:textId="77777777" w:rsidR="002321AE" w:rsidRDefault="002321AE" w:rsidP="00F3226C">
            <w:pPr>
              <w:jc w:val="center"/>
            </w:pPr>
          </w:p>
        </w:tc>
        <w:tc>
          <w:tcPr>
            <w:tcW w:w="1453" w:type="dxa"/>
          </w:tcPr>
          <w:p w14:paraId="07B3F4AB" w14:textId="77777777" w:rsidR="002321AE" w:rsidRDefault="002321AE" w:rsidP="00F3226C">
            <w:pPr>
              <w:jc w:val="center"/>
            </w:pPr>
            <w:r>
              <w:t>50</w:t>
            </w:r>
          </w:p>
        </w:tc>
        <w:tc>
          <w:tcPr>
            <w:tcW w:w="1227" w:type="dxa"/>
          </w:tcPr>
          <w:p w14:paraId="1DBDF13B" w14:textId="77777777" w:rsidR="002321AE" w:rsidRDefault="002321AE" w:rsidP="00F3226C">
            <w:pPr>
              <w:jc w:val="center"/>
            </w:pPr>
            <w:r>
              <w:t>500</w:t>
            </w:r>
          </w:p>
        </w:tc>
        <w:tc>
          <w:tcPr>
            <w:tcW w:w="2186" w:type="dxa"/>
          </w:tcPr>
          <w:p w14:paraId="1ADC2540" w14:textId="77777777" w:rsidR="002321AE" w:rsidRDefault="002321AE" w:rsidP="00F3226C">
            <w:pPr>
              <w:jc w:val="center"/>
            </w:pPr>
            <w:r>
              <w:t>4 years</w:t>
            </w:r>
          </w:p>
        </w:tc>
        <w:tc>
          <w:tcPr>
            <w:tcW w:w="1649" w:type="dxa"/>
          </w:tcPr>
          <w:p w14:paraId="0A8DC04D" w14:textId="77777777" w:rsidR="002321AE" w:rsidRDefault="002321AE" w:rsidP="00F3226C">
            <w:r>
              <w:t>RMSE: 11.091</w:t>
            </w:r>
          </w:p>
          <w:p w14:paraId="7B16F85A" w14:textId="77777777" w:rsidR="002321AE" w:rsidRDefault="002321AE" w:rsidP="00F3226C">
            <w:r>
              <w:t>MSE: 123.015</w:t>
            </w:r>
          </w:p>
          <w:p w14:paraId="3B427F3E" w14:textId="77777777" w:rsidR="002321AE" w:rsidRDefault="002321AE" w:rsidP="00F3226C">
            <w:r>
              <w:t>MAE: 7.805</w:t>
            </w:r>
          </w:p>
          <w:p w14:paraId="011852C1"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0.579</w:t>
            </w:r>
          </w:p>
        </w:tc>
        <w:tc>
          <w:tcPr>
            <w:tcW w:w="1530" w:type="dxa"/>
          </w:tcPr>
          <w:p w14:paraId="1D2B78CD" w14:textId="77777777" w:rsidR="002321AE" w:rsidRDefault="002321AE" w:rsidP="00F3226C">
            <w:pPr>
              <w:jc w:val="center"/>
            </w:pPr>
            <w:r>
              <w:t>Yes</w:t>
            </w:r>
          </w:p>
        </w:tc>
      </w:tr>
      <w:tr w:rsidR="002321AE" w14:paraId="69318C4F" w14:textId="77777777" w:rsidTr="00F3226C">
        <w:tc>
          <w:tcPr>
            <w:tcW w:w="1310" w:type="dxa"/>
            <w:vMerge/>
          </w:tcPr>
          <w:p w14:paraId="765DF2BC" w14:textId="77777777" w:rsidR="002321AE" w:rsidRDefault="002321AE" w:rsidP="00F3226C">
            <w:pPr>
              <w:jc w:val="center"/>
            </w:pPr>
          </w:p>
        </w:tc>
        <w:tc>
          <w:tcPr>
            <w:tcW w:w="1453" w:type="dxa"/>
          </w:tcPr>
          <w:p w14:paraId="0D3618DD" w14:textId="77777777" w:rsidR="002321AE" w:rsidRDefault="002321AE" w:rsidP="00F3226C">
            <w:pPr>
              <w:jc w:val="center"/>
            </w:pPr>
            <w:r>
              <w:t>150</w:t>
            </w:r>
          </w:p>
        </w:tc>
        <w:tc>
          <w:tcPr>
            <w:tcW w:w="1227" w:type="dxa"/>
          </w:tcPr>
          <w:p w14:paraId="6F648A35" w14:textId="77777777" w:rsidR="002321AE" w:rsidRDefault="002321AE" w:rsidP="00F3226C">
            <w:pPr>
              <w:jc w:val="center"/>
            </w:pPr>
            <w:r>
              <w:t>500</w:t>
            </w:r>
          </w:p>
        </w:tc>
        <w:tc>
          <w:tcPr>
            <w:tcW w:w="2186" w:type="dxa"/>
          </w:tcPr>
          <w:p w14:paraId="7F170EBB" w14:textId="77777777" w:rsidR="002321AE" w:rsidRDefault="002321AE" w:rsidP="00F3226C">
            <w:pPr>
              <w:jc w:val="center"/>
            </w:pPr>
            <w:r>
              <w:t>4 years</w:t>
            </w:r>
          </w:p>
        </w:tc>
        <w:tc>
          <w:tcPr>
            <w:tcW w:w="1649" w:type="dxa"/>
          </w:tcPr>
          <w:p w14:paraId="329D2953" w14:textId="77777777" w:rsidR="002321AE" w:rsidRDefault="002321AE" w:rsidP="00F3226C">
            <w:r>
              <w:t>RMSE: 9.345</w:t>
            </w:r>
          </w:p>
          <w:p w14:paraId="524725B3" w14:textId="77777777" w:rsidR="002321AE" w:rsidRDefault="002321AE" w:rsidP="00F3226C">
            <w:r>
              <w:t>MSE: 87.331</w:t>
            </w:r>
          </w:p>
          <w:p w14:paraId="0E7E27FC" w14:textId="77777777" w:rsidR="002321AE" w:rsidRDefault="002321AE" w:rsidP="00F3226C">
            <w:r>
              <w:t>MAE: 6.707</w:t>
            </w:r>
          </w:p>
          <w:p w14:paraId="18D0ADDD" w14:textId="77777777" w:rsidR="002321AE" w:rsidRPr="00391DE5" w:rsidRDefault="00852DBC"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0.701</w:t>
            </w:r>
          </w:p>
        </w:tc>
        <w:tc>
          <w:tcPr>
            <w:tcW w:w="1530" w:type="dxa"/>
          </w:tcPr>
          <w:p w14:paraId="18AABD6C" w14:textId="77777777" w:rsidR="002321AE" w:rsidRDefault="002321AE" w:rsidP="00F3226C">
            <w:pPr>
              <w:jc w:val="center"/>
            </w:pPr>
            <w:r>
              <w:t>Yes</w:t>
            </w:r>
          </w:p>
        </w:tc>
      </w:tr>
      <w:tr w:rsidR="002321AE" w14:paraId="513E2289" w14:textId="77777777" w:rsidTr="00F3226C">
        <w:tc>
          <w:tcPr>
            <w:tcW w:w="1310" w:type="dxa"/>
            <w:vMerge/>
          </w:tcPr>
          <w:p w14:paraId="2CE095C2" w14:textId="77777777" w:rsidR="002321AE" w:rsidRDefault="002321AE" w:rsidP="00F3226C">
            <w:pPr>
              <w:jc w:val="center"/>
            </w:pPr>
          </w:p>
        </w:tc>
        <w:tc>
          <w:tcPr>
            <w:tcW w:w="1453" w:type="dxa"/>
          </w:tcPr>
          <w:p w14:paraId="3EDDEBE6" w14:textId="77777777" w:rsidR="002321AE" w:rsidRDefault="002321AE" w:rsidP="00F3226C">
            <w:pPr>
              <w:jc w:val="center"/>
            </w:pPr>
            <w:r>
              <w:t>300</w:t>
            </w:r>
          </w:p>
        </w:tc>
        <w:tc>
          <w:tcPr>
            <w:tcW w:w="1227" w:type="dxa"/>
          </w:tcPr>
          <w:p w14:paraId="62AFA7C6" w14:textId="77777777" w:rsidR="002321AE" w:rsidRDefault="002321AE" w:rsidP="00F3226C">
            <w:pPr>
              <w:jc w:val="center"/>
            </w:pPr>
            <w:r>
              <w:t>1000</w:t>
            </w:r>
          </w:p>
        </w:tc>
        <w:tc>
          <w:tcPr>
            <w:tcW w:w="2186" w:type="dxa"/>
          </w:tcPr>
          <w:p w14:paraId="07C4533D" w14:textId="77777777" w:rsidR="002321AE" w:rsidRDefault="002321AE" w:rsidP="00F3226C">
            <w:pPr>
              <w:jc w:val="center"/>
            </w:pPr>
            <w:r>
              <w:t>4 years</w:t>
            </w:r>
          </w:p>
        </w:tc>
        <w:tc>
          <w:tcPr>
            <w:tcW w:w="1649" w:type="dxa"/>
          </w:tcPr>
          <w:p w14:paraId="11BA0BC0" w14:textId="77777777" w:rsidR="002321AE" w:rsidRDefault="002321AE" w:rsidP="00F3226C">
            <w:r>
              <w:t>RMSE: 10.099</w:t>
            </w:r>
          </w:p>
          <w:p w14:paraId="29618E42" w14:textId="77777777" w:rsidR="002321AE" w:rsidRDefault="002321AE" w:rsidP="00F3226C">
            <w:r>
              <w:t>MSE: 101.982</w:t>
            </w:r>
          </w:p>
          <w:p w14:paraId="1E9B34B9" w14:textId="77777777" w:rsidR="002321AE" w:rsidRDefault="002321AE" w:rsidP="00F3226C">
            <w:r>
              <w:t>MAE: 7.738</w:t>
            </w:r>
          </w:p>
          <w:p w14:paraId="43426045"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1530" w:type="dxa"/>
          </w:tcPr>
          <w:p w14:paraId="64740058" w14:textId="77777777" w:rsidR="002321AE" w:rsidRDefault="002321AE" w:rsidP="00F3226C">
            <w:pPr>
              <w:jc w:val="center"/>
            </w:pPr>
            <w:r>
              <w:t>Yes</w:t>
            </w:r>
          </w:p>
        </w:tc>
      </w:tr>
      <w:tr w:rsidR="002321AE" w14:paraId="2BB10439" w14:textId="77777777" w:rsidTr="00F3226C">
        <w:tc>
          <w:tcPr>
            <w:tcW w:w="1310" w:type="dxa"/>
          </w:tcPr>
          <w:p w14:paraId="57BFB131" w14:textId="77777777" w:rsidR="002321AE" w:rsidRDefault="002321AE" w:rsidP="00F3226C">
            <w:pPr>
              <w:jc w:val="center"/>
            </w:pPr>
            <w:r>
              <w:t>8</w:t>
            </w:r>
          </w:p>
        </w:tc>
        <w:tc>
          <w:tcPr>
            <w:tcW w:w="1453" w:type="dxa"/>
          </w:tcPr>
          <w:p w14:paraId="6FFD9351" w14:textId="77777777" w:rsidR="002321AE" w:rsidRDefault="002321AE" w:rsidP="00F3226C">
            <w:pPr>
              <w:jc w:val="center"/>
            </w:pPr>
            <w:r>
              <w:t>50</w:t>
            </w:r>
          </w:p>
        </w:tc>
        <w:tc>
          <w:tcPr>
            <w:tcW w:w="1227" w:type="dxa"/>
          </w:tcPr>
          <w:p w14:paraId="6E09878E" w14:textId="77777777" w:rsidR="002321AE" w:rsidRDefault="002321AE" w:rsidP="00F3226C">
            <w:pPr>
              <w:jc w:val="center"/>
            </w:pPr>
            <w:r>
              <w:t>500</w:t>
            </w:r>
          </w:p>
        </w:tc>
        <w:tc>
          <w:tcPr>
            <w:tcW w:w="2186" w:type="dxa"/>
          </w:tcPr>
          <w:p w14:paraId="7EA2399C" w14:textId="77777777" w:rsidR="002321AE" w:rsidRDefault="002321AE" w:rsidP="00F3226C">
            <w:pPr>
              <w:jc w:val="center"/>
            </w:pPr>
            <w:r>
              <w:t>4 years</w:t>
            </w:r>
          </w:p>
        </w:tc>
        <w:tc>
          <w:tcPr>
            <w:tcW w:w="1649" w:type="dxa"/>
          </w:tcPr>
          <w:p w14:paraId="30890C96" w14:textId="77777777" w:rsidR="002321AE" w:rsidRDefault="002321AE" w:rsidP="00F3226C">
            <w:r>
              <w:t>RMSE: 9.602</w:t>
            </w:r>
          </w:p>
          <w:p w14:paraId="14B49429" w14:textId="77777777" w:rsidR="002321AE" w:rsidRDefault="002321AE" w:rsidP="00F3226C">
            <w:r>
              <w:t>MSE: 92.192</w:t>
            </w:r>
          </w:p>
          <w:p w14:paraId="6EA4AF2D" w14:textId="77777777" w:rsidR="002321AE" w:rsidRDefault="002321AE" w:rsidP="00F3226C">
            <w:r>
              <w:t>MAE: 6.738</w:t>
            </w:r>
          </w:p>
          <w:p w14:paraId="3EE139B9"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0.684</w:t>
            </w:r>
          </w:p>
        </w:tc>
        <w:tc>
          <w:tcPr>
            <w:tcW w:w="1530" w:type="dxa"/>
          </w:tcPr>
          <w:p w14:paraId="61704918" w14:textId="77777777" w:rsidR="002321AE" w:rsidRDefault="002321AE" w:rsidP="00F3226C">
            <w:pPr>
              <w:jc w:val="center"/>
            </w:pPr>
            <w:r>
              <w:t>Yes</w:t>
            </w:r>
          </w:p>
        </w:tc>
      </w:tr>
    </w:tbl>
    <w:p w14:paraId="40FBC4C4" w14:textId="3324D795" w:rsidR="002321AE" w:rsidRPr="005C3E28" w:rsidRDefault="002321AE" w:rsidP="002321AE">
      <w:pPr>
        <w:jc w:val="both"/>
      </w:pPr>
      <w:r>
        <w:t xml:space="preserve">Based on the test </w:t>
      </w:r>
      <w:r w:rsidR="004360D9">
        <w:t>conducted</w:t>
      </w:r>
      <w:r>
        <w:t xml:space="preserve">, this building’s LSTM statistics show that the 2-layered structure provided the best RMSE results. Unlike the Queen’s Building LSTM results, it only had a single instance of the </w:t>
      </w:r>
      <w:r>
        <w:lastRenderedPageBreak/>
        <w:t xml:space="preserve">network not outperforming the baseline results. On the 2-layered structure, the higher the input neurons the better the results with a computation time trade-off. </w:t>
      </w:r>
    </w:p>
    <w:p w14:paraId="15B866AD" w14:textId="77777777" w:rsidR="002321AE" w:rsidRPr="002B7A2A" w:rsidRDefault="002321AE" w:rsidP="002B7A2A">
      <w:pPr>
        <w:pStyle w:val="Heading4"/>
        <w:rPr>
          <w:i w:val="0"/>
          <w:iCs w:val="0"/>
          <w:color w:val="auto"/>
        </w:rPr>
      </w:pPr>
      <w:r w:rsidRPr="002B7A2A">
        <w:rPr>
          <w:i w:val="0"/>
          <w:iCs w:val="0"/>
          <w:color w:val="auto"/>
        </w:rPr>
        <w:t>BLSTM</w:t>
      </w:r>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073B9807" w14:textId="77777777" w:rsidTr="00F3226C">
        <w:tc>
          <w:tcPr>
            <w:tcW w:w="1310" w:type="dxa"/>
          </w:tcPr>
          <w:p w14:paraId="5E47BBA9"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00F720CF"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23B25395" w14:textId="77777777" w:rsidR="002321AE" w:rsidRPr="00BC1B70" w:rsidRDefault="002321AE" w:rsidP="00F3226C">
            <w:pPr>
              <w:jc w:val="center"/>
              <w:rPr>
                <w:b/>
                <w:bCs/>
                <w:sz w:val="24"/>
                <w:szCs w:val="24"/>
              </w:rPr>
            </w:pPr>
            <w:r>
              <w:rPr>
                <w:b/>
                <w:bCs/>
                <w:sz w:val="24"/>
                <w:szCs w:val="24"/>
              </w:rPr>
              <w:t>Epochs</w:t>
            </w:r>
          </w:p>
        </w:tc>
        <w:tc>
          <w:tcPr>
            <w:tcW w:w="2186" w:type="dxa"/>
          </w:tcPr>
          <w:p w14:paraId="0B3D3F52" w14:textId="77777777" w:rsidR="002321AE" w:rsidRPr="00BC1B70" w:rsidRDefault="002321AE" w:rsidP="00F3226C">
            <w:pPr>
              <w:jc w:val="center"/>
              <w:rPr>
                <w:b/>
                <w:bCs/>
                <w:sz w:val="24"/>
                <w:szCs w:val="24"/>
              </w:rPr>
            </w:pPr>
            <w:r>
              <w:rPr>
                <w:b/>
                <w:bCs/>
                <w:sz w:val="24"/>
                <w:szCs w:val="24"/>
              </w:rPr>
              <w:t>Training</w:t>
            </w:r>
          </w:p>
        </w:tc>
        <w:tc>
          <w:tcPr>
            <w:tcW w:w="1649" w:type="dxa"/>
          </w:tcPr>
          <w:p w14:paraId="47B2D0A4"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31FB0D57" w14:textId="77777777" w:rsidR="002321AE" w:rsidRPr="00BC1B70" w:rsidRDefault="002321AE" w:rsidP="00F3226C">
            <w:pPr>
              <w:jc w:val="center"/>
              <w:rPr>
                <w:b/>
                <w:bCs/>
                <w:sz w:val="24"/>
                <w:szCs w:val="24"/>
              </w:rPr>
            </w:pPr>
            <w:r w:rsidRPr="00BC1B70">
              <w:rPr>
                <w:b/>
                <w:bCs/>
                <w:sz w:val="24"/>
                <w:szCs w:val="24"/>
              </w:rPr>
              <w:t>Beaten?</w:t>
            </w:r>
          </w:p>
        </w:tc>
      </w:tr>
      <w:tr w:rsidR="002321AE" w14:paraId="4C5E4FCE" w14:textId="77777777" w:rsidTr="00F3226C">
        <w:tc>
          <w:tcPr>
            <w:tcW w:w="1310" w:type="dxa"/>
            <w:vMerge w:val="restart"/>
          </w:tcPr>
          <w:p w14:paraId="1443FAB8" w14:textId="77777777" w:rsidR="002321AE" w:rsidRDefault="002321AE" w:rsidP="00F3226C">
            <w:pPr>
              <w:jc w:val="center"/>
            </w:pPr>
            <w:r>
              <w:t>2</w:t>
            </w:r>
          </w:p>
        </w:tc>
        <w:tc>
          <w:tcPr>
            <w:tcW w:w="1453" w:type="dxa"/>
          </w:tcPr>
          <w:p w14:paraId="0EF624D6" w14:textId="77777777" w:rsidR="002321AE" w:rsidRDefault="002321AE" w:rsidP="00F3226C">
            <w:pPr>
              <w:jc w:val="center"/>
            </w:pPr>
            <w:r>
              <w:t>50</w:t>
            </w:r>
          </w:p>
        </w:tc>
        <w:tc>
          <w:tcPr>
            <w:tcW w:w="1227" w:type="dxa"/>
          </w:tcPr>
          <w:p w14:paraId="13EFDDDE" w14:textId="77777777" w:rsidR="002321AE" w:rsidRDefault="002321AE" w:rsidP="00F3226C">
            <w:pPr>
              <w:jc w:val="center"/>
            </w:pPr>
            <w:r>
              <w:t>50</w:t>
            </w:r>
          </w:p>
        </w:tc>
        <w:tc>
          <w:tcPr>
            <w:tcW w:w="2186" w:type="dxa"/>
          </w:tcPr>
          <w:p w14:paraId="741F42FF" w14:textId="77777777" w:rsidR="002321AE" w:rsidRDefault="002321AE" w:rsidP="00F3226C">
            <w:pPr>
              <w:jc w:val="center"/>
            </w:pPr>
            <w:r>
              <w:t>4 years</w:t>
            </w:r>
          </w:p>
        </w:tc>
        <w:tc>
          <w:tcPr>
            <w:tcW w:w="1649" w:type="dxa"/>
          </w:tcPr>
          <w:p w14:paraId="6E5A1710" w14:textId="77777777" w:rsidR="002321AE" w:rsidRDefault="002321AE" w:rsidP="00F3226C">
            <w:r>
              <w:t>RMSE: 7.873</w:t>
            </w:r>
          </w:p>
          <w:p w14:paraId="1133A658" w14:textId="77777777" w:rsidR="002321AE" w:rsidRDefault="002321AE" w:rsidP="00F3226C">
            <w:r>
              <w:t>MSE: 61.977</w:t>
            </w:r>
          </w:p>
          <w:p w14:paraId="0581363E" w14:textId="77777777" w:rsidR="002321AE" w:rsidRDefault="002321AE" w:rsidP="00F3226C">
            <w:r>
              <w:t>MAE: 5.692</w:t>
            </w:r>
          </w:p>
          <w:p w14:paraId="490AABCF"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0.783</w:t>
            </w:r>
          </w:p>
        </w:tc>
        <w:tc>
          <w:tcPr>
            <w:tcW w:w="1530" w:type="dxa"/>
          </w:tcPr>
          <w:p w14:paraId="396E0263" w14:textId="77777777" w:rsidR="002321AE" w:rsidRDefault="002321AE" w:rsidP="00F3226C">
            <w:pPr>
              <w:jc w:val="center"/>
            </w:pPr>
            <w:r>
              <w:t>Yes</w:t>
            </w:r>
          </w:p>
        </w:tc>
      </w:tr>
      <w:tr w:rsidR="002321AE" w14:paraId="02FC9843" w14:textId="77777777" w:rsidTr="00F3226C">
        <w:tc>
          <w:tcPr>
            <w:tcW w:w="1310" w:type="dxa"/>
            <w:vMerge/>
          </w:tcPr>
          <w:p w14:paraId="59286262" w14:textId="77777777" w:rsidR="002321AE" w:rsidRDefault="002321AE" w:rsidP="00F3226C">
            <w:pPr>
              <w:jc w:val="center"/>
            </w:pPr>
          </w:p>
        </w:tc>
        <w:tc>
          <w:tcPr>
            <w:tcW w:w="1453" w:type="dxa"/>
          </w:tcPr>
          <w:p w14:paraId="7D532D8D" w14:textId="77777777" w:rsidR="002321AE" w:rsidRDefault="002321AE" w:rsidP="00F3226C">
            <w:pPr>
              <w:jc w:val="center"/>
            </w:pPr>
            <w:r>
              <w:t>50</w:t>
            </w:r>
          </w:p>
        </w:tc>
        <w:tc>
          <w:tcPr>
            <w:tcW w:w="1227" w:type="dxa"/>
          </w:tcPr>
          <w:p w14:paraId="7B078643" w14:textId="77777777" w:rsidR="002321AE" w:rsidRDefault="002321AE" w:rsidP="00F3226C">
            <w:pPr>
              <w:jc w:val="center"/>
            </w:pPr>
            <w:r>
              <w:t>500</w:t>
            </w:r>
          </w:p>
        </w:tc>
        <w:tc>
          <w:tcPr>
            <w:tcW w:w="2186" w:type="dxa"/>
          </w:tcPr>
          <w:p w14:paraId="6AB6A4E9" w14:textId="77777777" w:rsidR="002321AE" w:rsidRDefault="002321AE" w:rsidP="00F3226C">
            <w:pPr>
              <w:jc w:val="center"/>
            </w:pPr>
            <w:r>
              <w:t>4 years</w:t>
            </w:r>
          </w:p>
        </w:tc>
        <w:tc>
          <w:tcPr>
            <w:tcW w:w="1649" w:type="dxa"/>
          </w:tcPr>
          <w:p w14:paraId="7BE1601F" w14:textId="77777777" w:rsidR="002321AE" w:rsidRDefault="002321AE" w:rsidP="00F3226C">
            <w:r>
              <w:t>RMSE: 7.582</w:t>
            </w:r>
          </w:p>
          <w:p w14:paraId="10319188" w14:textId="77777777" w:rsidR="002321AE" w:rsidRDefault="002321AE" w:rsidP="00F3226C">
            <w:r>
              <w:t>MSE: 57.484</w:t>
            </w:r>
          </w:p>
          <w:p w14:paraId="58A8C314" w14:textId="77777777" w:rsidR="002321AE" w:rsidRDefault="002321AE" w:rsidP="00F3226C">
            <w:r>
              <w:t>MAE: 5.581</w:t>
            </w:r>
          </w:p>
          <w:p w14:paraId="5D50CAB4"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0.799</w:t>
            </w:r>
          </w:p>
        </w:tc>
        <w:tc>
          <w:tcPr>
            <w:tcW w:w="1530" w:type="dxa"/>
          </w:tcPr>
          <w:p w14:paraId="7F7D3F91" w14:textId="77777777" w:rsidR="002321AE" w:rsidRDefault="002321AE" w:rsidP="00F3226C">
            <w:pPr>
              <w:jc w:val="center"/>
            </w:pPr>
            <w:r>
              <w:t>Yes</w:t>
            </w:r>
          </w:p>
        </w:tc>
      </w:tr>
      <w:tr w:rsidR="002321AE" w14:paraId="332297DA" w14:textId="77777777" w:rsidTr="00F3226C">
        <w:tc>
          <w:tcPr>
            <w:tcW w:w="1310" w:type="dxa"/>
            <w:vMerge/>
          </w:tcPr>
          <w:p w14:paraId="2F69FC1C" w14:textId="77777777" w:rsidR="002321AE" w:rsidRDefault="002321AE" w:rsidP="00F3226C">
            <w:pPr>
              <w:jc w:val="center"/>
            </w:pPr>
          </w:p>
        </w:tc>
        <w:tc>
          <w:tcPr>
            <w:tcW w:w="1453" w:type="dxa"/>
          </w:tcPr>
          <w:p w14:paraId="0FF999BD" w14:textId="77777777" w:rsidR="002321AE" w:rsidRDefault="002321AE" w:rsidP="00F3226C">
            <w:pPr>
              <w:jc w:val="center"/>
            </w:pPr>
            <w:r>
              <w:t>150</w:t>
            </w:r>
          </w:p>
        </w:tc>
        <w:tc>
          <w:tcPr>
            <w:tcW w:w="1227" w:type="dxa"/>
          </w:tcPr>
          <w:p w14:paraId="758BB0CA" w14:textId="77777777" w:rsidR="002321AE" w:rsidRDefault="002321AE" w:rsidP="00F3226C">
            <w:pPr>
              <w:jc w:val="center"/>
            </w:pPr>
            <w:r>
              <w:t>500</w:t>
            </w:r>
          </w:p>
        </w:tc>
        <w:tc>
          <w:tcPr>
            <w:tcW w:w="2186" w:type="dxa"/>
          </w:tcPr>
          <w:p w14:paraId="0B0A1A04" w14:textId="77777777" w:rsidR="002321AE" w:rsidRDefault="002321AE" w:rsidP="00F3226C">
            <w:pPr>
              <w:jc w:val="center"/>
            </w:pPr>
            <w:r>
              <w:t>4 years</w:t>
            </w:r>
          </w:p>
        </w:tc>
        <w:tc>
          <w:tcPr>
            <w:tcW w:w="1649" w:type="dxa"/>
          </w:tcPr>
          <w:p w14:paraId="1D94BCD5" w14:textId="77777777" w:rsidR="002321AE" w:rsidRDefault="002321AE" w:rsidP="00F3226C">
            <w:r>
              <w:t>RMSE: 7.413</w:t>
            </w:r>
          </w:p>
          <w:p w14:paraId="6E1D05C0" w14:textId="77777777" w:rsidR="002321AE" w:rsidRDefault="002321AE" w:rsidP="00F3226C">
            <w:r>
              <w:t>MSE: 54.955</w:t>
            </w:r>
          </w:p>
          <w:p w14:paraId="6A7296CD" w14:textId="77777777" w:rsidR="002321AE" w:rsidRDefault="002321AE" w:rsidP="00F3226C">
            <w:r>
              <w:t>MAE: 5.354</w:t>
            </w:r>
          </w:p>
          <w:p w14:paraId="491020A5"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0.808</w:t>
            </w:r>
          </w:p>
        </w:tc>
        <w:tc>
          <w:tcPr>
            <w:tcW w:w="1530" w:type="dxa"/>
          </w:tcPr>
          <w:p w14:paraId="0AC1428B" w14:textId="77777777" w:rsidR="002321AE" w:rsidRDefault="002321AE" w:rsidP="00F3226C">
            <w:pPr>
              <w:jc w:val="center"/>
            </w:pPr>
            <w:r>
              <w:t>Yes</w:t>
            </w:r>
          </w:p>
        </w:tc>
      </w:tr>
      <w:tr w:rsidR="002321AE" w14:paraId="78937AC1" w14:textId="77777777" w:rsidTr="00F3226C">
        <w:tc>
          <w:tcPr>
            <w:tcW w:w="1310" w:type="dxa"/>
            <w:vMerge/>
          </w:tcPr>
          <w:p w14:paraId="5128595D" w14:textId="77777777" w:rsidR="002321AE" w:rsidRDefault="002321AE" w:rsidP="00F3226C">
            <w:pPr>
              <w:jc w:val="center"/>
            </w:pPr>
          </w:p>
        </w:tc>
        <w:tc>
          <w:tcPr>
            <w:tcW w:w="1453" w:type="dxa"/>
          </w:tcPr>
          <w:p w14:paraId="13F93674" w14:textId="77777777" w:rsidR="002321AE" w:rsidRDefault="002321AE" w:rsidP="00F3226C">
            <w:pPr>
              <w:jc w:val="center"/>
            </w:pPr>
            <w:r>
              <w:t>300</w:t>
            </w:r>
          </w:p>
        </w:tc>
        <w:tc>
          <w:tcPr>
            <w:tcW w:w="1227" w:type="dxa"/>
          </w:tcPr>
          <w:p w14:paraId="5AAAC8AB" w14:textId="77777777" w:rsidR="002321AE" w:rsidRDefault="002321AE" w:rsidP="00F3226C">
            <w:pPr>
              <w:jc w:val="center"/>
            </w:pPr>
            <w:r>
              <w:t>1000</w:t>
            </w:r>
          </w:p>
        </w:tc>
        <w:tc>
          <w:tcPr>
            <w:tcW w:w="2186" w:type="dxa"/>
          </w:tcPr>
          <w:p w14:paraId="64E141BA" w14:textId="77777777" w:rsidR="002321AE" w:rsidRDefault="002321AE" w:rsidP="00F3226C">
            <w:pPr>
              <w:jc w:val="center"/>
            </w:pPr>
            <w:r>
              <w:t>4 years</w:t>
            </w:r>
          </w:p>
        </w:tc>
        <w:tc>
          <w:tcPr>
            <w:tcW w:w="1649" w:type="dxa"/>
          </w:tcPr>
          <w:p w14:paraId="30A37535" w14:textId="77777777" w:rsidR="002321AE" w:rsidRDefault="002321AE" w:rsidP="00F3226C">
            <w:r>
              <w:t>RMSE: 8.783</w:t>
            </w:r>
          </w:p>
          <w:p w14:paraId="09D436AB" w14:textId="77777777" w:rsidR="002321AE" w:rsidRDefault="002321AE" w:rsidP="00F3226C">
            <w:r>
              <w:t>MSE: 77.142</w:t>
            </w:r>
          </w:p>
          <w:p w14:paraId="2D41EB61" w14:textId="77777777" w:rsidR="002321AE" w:rsidRDefault="002321AE" w:rsidP="00F3226C">
            <w:r>
              <w:t>MAE: 6.449</w:t>
            </w:r>
          </w:p>
          <w:p w14:paraId="54EFB6FD"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0.730</w:t>
            </w:r>
          </w:p>
        </w:tc>
        <w:tc>
          <w:tcPr>
            <w:tcW w:w="1530" w:type="dxa"/>
          </w:tcPr>
          <w:p w14:paraId="0B4BDE15" w14:textId="77777777" w:rsidR="002321AE" w:rsidRDefault="002321AE" w:rsidP="00F3226C">
            <w:pPr>
              <w:jc w:val="center"/>
            </w:pPr>
            <w:r>
              <w:t>Yes</w:t>
            </w:r>
          </w:p>
        </w:tc>
      </w:tr>
      <w:tr w:rsidR="002321AE" w14:paraId="12BBB757" w14:textId="77777777" w:rsidTr="00F3226C">
        <w:tc>
          <w:tcPr>
            <w:tcW w:w="1310" w:type="dxa"/>
            <w:vMerge/>
          </w:tcPr>
          <w:p w14:paraId="4CD947FB" w14:textId="77777777" w:rsidR="002321AE" w:rsidRDefault="002321AE" w:rsidP="00F3226C">
            <w:pPr>
              <w:jc w:val="center"/>
            </w:pPr>
          </w:p>
        </w:tc>
        <w:tc>
          <w:tcPr>
            <w:tcW w:w="1453" w:type="dxa"/>
          </w:tcPr>
          <w:p w14:paraId="46AB4A6A" w14:textId="77777777" w:rsidR="002321AE" w:rsidRDefault="002321AE" w:rsidP="00F3226C">
            <w:pPr>
              <w:jc w:val="center"/>
            </w:pPr>
            <w:r>
              <w:t>1000</w:t>
            </w:r>
          </w:p>
        </w:tc>
        <w:tc>
          <w:tcPr>
            <w:tcW w:w="1227" w:type="dxa"/>
          </w:tcPr>
          <w:p w14:paraId="3452A35E" w14:textId="77777777" w:rsidR="002321AE" w:rsidRDefault="002321AE" w:rsidP="00F3226C">
            <w:pPr>
              <w:jc w:val="center"/>
            </w:pPr>
            <w:r>
              <w:t>500</w:t>
            </w:r>
          </w:p>
        </w:tc>
        <w:tc>
          <w:tcPr>
            <w:tcW w:w="2186" w:type="dxa"/>
          </w:tcPr>
          <w:p w14:paraId="61522556" w14:textId="77777777" w:rsidR="002321AE" w:rsidRDefault="002321AE" w:rsidP="00F3226C">
            <w:pPr>
              <w:jc w:val="center"/>
            </w:pPr>
            <w:r>
              <w:t>4 years</w:t>
            </w:r>
          </w:p>
        </w:tc>
        <w:tc>
          <w:tcPr>
            <w:tcW w:w="1649" w:type="dxa"/>
          </w:tcPr>
          <w:p w14:paraId="276F4C6E" w14:textId="77777777" w:rsidR="002321AE" w:rsidRDefault="002321AE" w:rsidP="00F3226C">
            <w:r>
              <w:t>RMSE: 8.268</w:t>
            </w:r>
          </w:p>
          <w:p w14:paraId="73D3D8EC" w14:textId="77777777" w:rsidR="002321AE" w:rsidRDefault="002321AE" w:rsidP="00F3226C">
            <w:r>
              <w:t>MSE: 68.360</w:t>
            </w:r>
          </w:p>
          <w:p w14:paraId="2135C215" w14:textId="77777777" w:rsidR="002321AE" w:rsidRDefault="002321AE" w:rsidP="00F3226C">
            <w:r>
              <w:t>MAE: 5.910</w:t>
            </w:r>
          </w:p>
          <w:p w14:paraId="26636C48"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0.761</w:t>
            </w:r>
          </w:p>
        </w:tc>
        <w:tc>
          <w:tcPr>
            <w:tcW w:w="1530" w:type="dxa"/>
          </w:tcPr>
          <w:p w14:paraId="4F3DD907" w14:textId="77777777" w:rsidR="002321AE" w:rsidRDefault="002321AE" w:rsidP="00F3226C">
            <w:pPr>
              <w:jc w:val="center"/>
            </w:pPr>
            <w:r>
              <w:t>Yes</w:t>
            </w:r>
          </w:p>
        </w:tc>
      </w:tr>
      <w:tr w:rsidR="002321AE" w14:paraId="49DC65B3" w14:textId="77777777" w:rsidTr="00F3226C">
        <w:tc>
          <w:tcPr>
            <w:tcW w:w="1310" w:type="dxa"/>
            <w:vMerge w:val="restart"/>
          </w:tcPr>
          <w:p w14:paraId="46753742" w14:textId="77777777" w:rsidR="002321AE" w:rsidRDefault="002321AE" w:rsidP="00F3226C">
            <w:pPr>
              <w:jc w:val="center"/>
            </w:pPr>
            <w:r>
              <w:t>6</w:t>
            </w:r>
          </w:p>
        </w:tc>
        <w:tc>
          <w:tcPr>
            <w:tcW w:w="1453" w:type="dxa"/>
          </w:tcPr>
          <w:p w14:paraId="19D5B0BA" w14:textId="77777777" w:rsidR="002321AE" w:rsidRDefault="002321AE" w:rsidP="00F3226C">
            <w:pPr>
              <w:jc w:val="center"/>
            </w:pPr>
            <w:r>
              <w:t>50</w:t>
            </w:r>
          </w:p>
        </w:tc>
        <w:tc>
          <w:tcPr>
            <w:tcW w:w="1227" w:type="dxa"/>
          </w:tcPr>
          <w:p w14:paraId="35E98991" w14:textId="77777777" w:rsidR="002321AE" w:rsidRDefault="002321AE" w:rsidP="00F3226C">
            <w:pPr>
              <w:jc w:val="center"/>
            </w:pPr>
            <w:r>
              <w:t>50</w:t>
            </w:r>
          </w:p>
        </w:tc>
        <w:tc>
          <w:tcPr>
            <w:tcW w:w="2186" w:type="dxa"/>
          </w:tcPr>
          <w:p w14:paraId="5B4F49C7" w14:textId="77777777" w:rsidR="002321AE" w:rsidRDefault="002321AE" w:rsidP="00F3226C">
            <w:pPr>
              <w:jc w:val="center"/>
            </w:pPr>
            <w:r>
              <w:t>4 years</w:t>
            </w:r>
          </w:p>
        </w:tc>
        <w:tc>
          <w:tcPr>
            <w:tcW w:w="1649" w:type="dxa"/>
          </w:tcPr>
          <w:p w14:paraId="0BCE49C9" w14:textId="77777777" w:rsidR="002321AE" w:rsidRDefault="002321AE" w:rsidP="00F3226C">
            <w:r>
              <w:t>RMSE: 12.031</w:t>
            </w:r>
          </w:p>
          <w:p w14:paraId="03F16C7B" w14:textId="77777777" w:rsidR="002321AE" w:rsidRDefault="002321AE" w:rsidP="00F3226C">
            <w:r>
              <w:t>MSE: 144.750</w:t>
            </w:r>
          </w:p>
          <w:p w14:paraId="5FDB5098" w14:textId="77777777" w:rsidR="002321AE" w:rsidRDefault="002321AE" w:rsidP="00F3226C">
            <w:r>
              <w:t>MAE: 9.379</w:t>
            </w:r>
          </w:p>
          <w:p w14:paraId="7BAFD3F9"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0.505</w:t>
            </w:r>
          </w:p>
        </w:tc>
        <w:tc>
          <w:tcPr>
            <w:tcW w:w="1530" w:type="dxa"/>
          </w:tcPr>
          <w:p w14:paraId="2363E1DB" w14:textId="77777777" w:rsidR="002321AE" w:rsidRDefault="002321AE" w:rsidP="00F3226C">
            <w:pPr>
              <w:jc w:val="center"/>
            </w:pPr>
            <w:r>
              <w:t>Yes</w:t>
            </w:r>
          </w:p>
        </w:tc>
      </w:tr>
      <w:tr w:rsidR="002321AE" w14:paraId="4FBC1930" w14:textId="77777777" w:rsidTr="00F3226C">
        <w:tc>
          <w:tcPr>
            <w:tcW w:w="1310" w:type="dxa"/>
            <w:vMerge/>
          </w:tcPr>
          <w:p w14:paraId="27366762" w14:textId="77777777" w:rsidR="002321AE" w:rsidRDefault="002321AE" w:rsidP="00F3226C">
            <w:pPr>
              <w:jc w:val="center"/>
            </w:pPr>
          </w:p>
        </w:tc>
        <w:tc>
          <w:tcPr>
            <w:tcW w:w="1453" w:type="dxa"/>
          </w:tcPr>
          <w:p w14:paraId="6D28EEE5" w14:textId="77777777" w:rsidR="002321AE" w:rsidRDefault="002321AE" w:rsidP="00F3226C">
            <w:pPr>
              <w:jc w:val="center"/>
            </w:pPr>
            <w:r>
              <w:t>50</w:t>
            </w:r>
          </w:p>
        </w:tc>
        <w:tc>
          <w:tcPr>
            <w:tcW w:w="1227" w:type="dxa"/>
          </w:tcPr>
          <w:p w14:paraId="5661AE4B" w14:textId="77777777" w:rsidR="002321AE" w:rsidRDefault="002321AE" w:rsidP="00F3226C">
            <w:pPr>
              <w:jc w:val="center"/>
            </w:pPr>
            <w:r>
              <w:t>500</w:t>
            </w:r>
          </w:p>
        </w:tc>
        <w:tc>
          <w:tcPr>
            <w:tcW w:w="2186" w:type="dxa"/>
          </w:tcPr>
          <w:p w14:paraId="7C684AAF" w14:textId="77777777" w:rsidR="002321AE" w:rsidRDefault="002321AE" w:rsidP="00F3226C">
            <w:pPr>
              <w:jc w:val="center"/>
            </w:pPr>
            <w:r>
              <w:t>4 years</w:t>
            </w:r>
          </w:p>
        </w:tc>
        <w:tc>
          <w:tcPr>
            <w:tcW w:w="1649" w:type="dxa"/>
          </w:tcPr>
          <w:p w14:paraId="48061ACD" w14:textId="77777777" w:rsidR="002321AE" w:rsidRDefault="002321AE" w:rsidP="00F3226C">
            <w:r>
              <w:t>RMSE: 11.579</w:t>
            </w:r>
          </w:p>
          <w:p w14:paraId="2D3F14CC" w14:textId="77777777" w:rsidR="002321AE" w:rsidRDefault="002321AE" w:rsidP="00F3226C">
            <w:r>
              <w:t>MSE: 134.073</w:t>
            </w:r>
          </w:p>
          <w:p w14:paraId="680DA648" w14:textId="77777777" w:rsidR="002321AE" w:rsidRDefault="002321AE" w:rsidP="00F3226C">
            <w:r>
              <w:t>MAE: 8.638</w:t>
            </w:r>
          </w:p>
          <w:p w14:paraId="6EB0FFA1"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0.541</w:t>
            </w:r>
          </w:p>
        </w:tc>
        <w:tc>
          <w:tcPr>
            <w:tcW w:w="1530" w:type="dxa"/>
          </w:tcPr>
          <w:p w14:paraId="174BBDC6" w14:textId="77777777" w:rsidR="002321AE" w:rsidRDefault="002321AE" w:rsidP="00F3226C">
            <w:pPr>
              <w:jc w:val="center"/>
            </w:pPr>
            <w:r>
              <w:t>Yes</w:t>
            </w:r>
          </w:p>
        </w:tc>
      </w:tr>
      <w:tr w:rsidR="002321AE" w14:paraId="7A7B03CA" w14:textId="77777777" w:rsidTr="00F3226C">
        <w:tc>
          <w:tcPr>
            <w:tcW w:w="1310" w:type="dxa"/>
            <w:vMerge/>
          </w:tcPr>
          <w:p w14:paraId="7E1F327B" w14:textId="77777777" w:rsidR="002321AE" w:rsidRDefault="002321AE" w:rsidP="00F3226C">
            <w:pPr>
              <w:jc w:val="center"/>
            </w:pPr>
          </w:p>
        </w:tc>
        <w:tc>
          <w:tcPr>
            <w:tcW w:w="1453" w:type="dxa"/>
          </w:tcPr>
          <w:p w14:paraId="0DE0960B" w14:textId="77777777" w:rsidR="002321AE" w:rsidRDefault="002321AE" w:rsidP="00F3226C">
            <w:pPr>
              <w:jc w:val="center"/>
            </w:pPr>
            <w:r>
              <w:t>150</w:t>
            </w:r>
          </w:p>
        </w:tc>
        <w:tc>
          <w:tcPr>
            <w:tcW w:w="1227" w:type="dxa"/>
          </w:tcPr>
          <w:p w14:paraId="7BE8D31F" w14:textId="77777777" w:rsidR="002321AE" w:rsidRDefault="002321AE" w:rsidP="00F3226C">
            <w:pPr>
              <w:jc w:val="center"/>
            </w:pPr>
            <w:r>
              <w:t>500</w:t>
            </w:r>
          </w:p>
        </w:tc>
        <w:tc>
          <w:tcPr>
            <w:tcW w:w="2186" w:type="dxa"/>
          </w:tcPr>
          <w:p w14:paraId="2DF85622" w14:textId="77777777" w:rsidR="002321AE" w:rsidRDefault="002321AE" w:rsidP="00F3226C">
            <w:pPr>
              <w:jc w:val="center"/>
            </w:pPr>
            <w:r>
              <w:t>4 years</w:t>
            </w:r>
          </w:p>
        </w:tc>
        <w:tc>
          <w:tcPr>
            <w:tcW w:w="1649" w:type="dxa"/>
          </w:tcPr>
          <w:p w14:paraId="2B0D1239" w14:textId="77777777" w:rsidR="002321AE" w:rsidRDefault="002321AE" w:rsidP="00F3226C">
            <w:r>
              <w:t>RMSE: 8.535</w:t>
            </w:r>
          </w:p>
          <w:p w14:paraId="2F80CD34" w14:textId="77777777" w:rsidR="002321AE" w:rsidRDefault="002321AE" w:rsidP="00F3226C">
            <w:r>
              <w:t>MSE: 72.843</w:t>
            </w:r>
          </w:p>
          <w:p w14:paraId="7B4D1C14" w14:textId="77777777" w:rsidR="002321AE" w:rsidRDefault="002321AE" w:rsidP="00F3226C">
            <w:r>
              <w:t>MAE: 5.893</w:t>
            </w:r>
          </w:p>
          <w:p w14:paraId="583B2373" w14:textId="77777777" w:rsidR="002321AE" w:rsidRPr="00391DE5" w:rsidRDefault="00852DBC"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0.751</w:t>
            </w:r>
          </w:p>
        </w:tc>
        <w:tc>
          <w:tcPr>
            <w:tcW w:w="1530" w:type="dxa"/>
          </w:tcPr>
          <w:p w14:paraId="6FCBDA1A" w14:textId="77777777" w:rsidR="002321AE" w:rsidRDefault="002321AE" w:rsidP="00F3226C">
            <w:pPr>
              <w:jc w:val="center"/>
            </w:pPr>
            <w:r>
              <w:t>Yes</w:t>
            </w:r>
          </w:p>
        </w:tc>
      </w:tr>
      <w:tr w:rsidR="002321AE" w14:paraId="745C3C52" w14:textId="77777777" w:rsidTr="00F3226C">
        <w:tc>
          <w:tcPr>
            <w:tcW w:w="1310" w:type="dxa"/>
            <w:vMerge/>
          </w:tcPr>
          <w:p w14:paraId="5C4D4F65" w14:textId="77777777" w:rsidR="002321AE" w:rsidRDefault="002321AE" w:rsidP="00F3226C">
            <w:pPr>
              <w:jc w:val="center"/>
            </w:pPr>
          </w:p>
        </w:tc>
        <w:tc>
          <w:tcPr>
            <w:tcW w:w="1453" w:type="dxa"/>
          </w:tcPr>
          <w:p w14:paraId="1CEBCF01" w14:textId="77777777" w:rsidR="002321AE" w:rsidRDefault="002321AE" w:rsidP="00F3226C">
            <w:pPr>
              <w:jc w:val="center"/>
            </w:pPr>
            <w:r>
              <w:t>300</w:t>
            </w:r>
          </w:p>
        </w:tc>
        <w:tc>
          <w:tcPr>
            <w:tcW w:w="1227" w:type="dxa"/>
          </w:tcPr>
          <w:p w14:paraId="1D710FC3" w14:textId="77777777" w:rsidR="002321AE" w:rsidRDefault="002321AE" w:rsidP="00F3226C">
            <w:pPr>
              <w:jc w:val="center"/>
            </w:pPr>
            <w:r>
              <w:t>1000</w:t>
            </w:r>
          </w:p>
        </w:tc>
        <w:tc>
          <w:tcPr>
            <w:tcW w:w="2186" w:type="dxa"/>
          </w:tcPr>
          <w:p w14:paraId="157680BD" w14:textId="77777777" w:rsidR="002321AE" w:rsidRDefault="002321AE" w:rsidP="00F3226C">
            <w:pPr>
              <w:jc w:val="center"/>
            </w:pPr>
            <w:r>
              <w:t>4 years</w:t>
            </w:r>
          </w:p>
        </w:tc>
        <w:tc>
          <w:tcPr>
            <w:tcW w:w="1649" w:type="dxa"/>
          </w:tcPr>
          <w:p w14:paraId="7E357E6A" w14:textId="77777777" w:rsidR="002321AE" w:rsidRDefault="002321AE" w:rsidP="00F3226C">
            <w:r>
              <w:t>RMSE: 9.362</w:t>
            </w:r>
          </w:p>
          <w:p w14:paraId="653FABB5" w14:textId="77777777" w:rsidR="002321AE" w:rsidRDefault="002321AE" w:rsidP="00F3226C">
            <w:r>
              <w:t>MSE: 87.643</w:t>
            </w:r>
          </w:p>
          <w:p w14:paraId="56AB1AB1" w14:textId="77777777" w:rsidR="002321AE" w:rsidRDefault="002321AE" w:rsidP="00F3226C">
            <w:r>
              <w:t>MAE: 6.998</w:t>
            </w:r>
          </w:p>
          <w:p w14:paraId="7D2BCD44"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0.700</w:t>
            </w:r>
          </w:p>
        </w:tc>
        <w:tc>
          <w:tcPr>
            <w:tcW w:w="1530" w:type="dxa"/>
          </w:tcPr>
          <w:p w14:paraId="146EA929" w14:textId="77777777" w:rsidR="002321AE" w:rsidRDefault="002321AE" w:rsidP="00F3226C">
            <w:pPr>
              <w:jc w:val="center"/>
            </w:pPr>
            <w:r>
              <w:t>Yes</w:t>
            </w:r>
          </w:p>
        </w:tc>
      </w:tr>
      <w:tr w:rsidR="002321AE" w14:paraId="5952C5B7" w14:textId="77777777" w:rsidTr="00F3226C">
        <w:tc>
          <w:tcPr>
            <w:tcW w:w="1310" w:type="dxa"/>
          </w:tcPr>
          <w:p w14:paraId="1182F8FF" w14:textId="77777777" w:rsidR="002321AE" w:rsidRDefault="002321AE" w:rsidP="00F3226C">
            <w:pPr>
              <w:jc w:val="center"/>
            </w:pPr>
            <w:r>
              <w:t>8</w:t>
            </w:r>
          </w:p>
        </w:tc>
        <w:tc>
          <w:tcPr>
            <w:tcW w:w="1453" w:type="dxa"/>
          </w:tcPr>
          <w:p w14:paraId="689714FE" w14:textId="77777777" w:rsidR="002321AE" w:rsidRDefault="002321AE" w:rsidP="00F3226C">
            <w:pPr>
              <w:jc w:val="center"/>
            </w:pPr>
            <w:r>
              <w:t>50</w:t>
            </w:r>
          </w:p>
        </w:tc>
        <w:tc>
          <w:tcPr>
            <w:tcW w:w="1227" w:type="dxa"/>
          </w:tcPr>
          <w:p w14:paraId="070D439F" w14:textId="77777777" w:rsidR="002321AE" w:rsidRDefault="002321AE" w:rsidP="00F3226C">
            <w:pPr>
              <w:jc w:val="center"/>
            </w:pPr>
            <w:r>
              <w:t>500</w:t>
            </w:r>
          </w:p>
        </w:tc>
        <w:tc>
          <w:tcPr>
            <w:tcW w:w="2186" w:type="dxa"/>
          </w:tcPr>
          <w:p w14:paraId="22E7DB18" w14:textId="77777777" w:rsidR="002321AE" w:rsidRDefault="002321AE" w:rsidP="00F3226C">
            <w:pPr>
              <w:jc w:val="center"/>
            </w:pPr>
            <w:r>
              <w:t>4 years</w:t>
            </w:r>
          </w:p>
        </w:tc>
        <w:tc>
          <w:tcPr>
            <w:tcW w:w="1649" w:type="dxa"/>
          </w:tcPr>
          <w:p w14:paraId="33CCE144" w14:textId="77777777" w:rsidR="002321AE" w:rsidRDefault="002321AE" w:rsidP="00F3226C">
            <w:r>
              <w:t>RMSE: 9.738</w:t>
            </w:r>
          </w:p>
          <w:p w14:paraId="55EAB45C" w14:textId="77777777" w:rsidR="002321AE" w:rsidRDefault="002321AE" w:rsidP="00F3226C">
            <w:r>
              <w:t>MSE: 94.829</w:t>
            </w:r>
          </w:p>
          <w:p w14:paraId="28161247" w14:textId="77777777" w:rsidR="002321AE" w:rsidRDefault="002321AE" w:rsidP="00F3226C">
            <w:r>
              <w:t>MAE: 7.050</w:t>
            </w:r>
          </w:p>
          <w:p w14:paraId="71C7F400"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0.668</w:t>
            </w:r>
          </w:p>
        </w:tc>
        <w:tc>
          <w:tcPr>
            <w:tcW w:w="1530" w:type="dxa"/>
          </w:tcPr>
          <w:p w14:paraId="1EE88569" w14:textId="77777777" w:rsidR="002321AE" w:rsidRDefault="002321AE" w:rsidP="00F3226C">
            <w:pPr>
              <w:jc w:val="center"/>
            </w:pPr>
            <w:r>
              <w:t>Yes</w:t>
            </w:r>
          </w:p>
        </w:tc>
      </w:tr>
    </w:tbl>
    <w:p w14:paraId="5777DCA3" w14:textId="7160BA02" w:rsidR="002321AE" w:rsidRPr="005C3E28" w:rsidRDefault="002321AE" w:rsidP="002321AE">
      <w:pPr>
        <w:jc w:val="both"/>
      </w:pPr>
      <w:r>
        <w:lastRenderedPageBreak/>
        <w:t xml:space="preserve">Based on the test </w:t>
      </w:r>
      <w:r w:rsidR="004360D9">
        <w:t>conducted</w:t>
      </w:r>
      <w:r>
        <w:t xml:space="preserve">, this building’s BLSTM statistics show that the 2-layered structure provided the best RMSE results. On the 2-layered structure, the input neuron </w:t>
      </w:r>
      <w:proofErr w:type="gramStart"/>
      <w:r>
        <w:t>is capped</w:t>
      </w:r>
      <w:proofErr w:type="gramEnd"/>
      <w:r>
        <w:t xml:space="preserve"> at 150 as any higher the RMSE starts to trail off.</w:t>
      </w:r>
    </w:p>
    <w:p w14:paraId="2C584D48" w14:textId="77777777" w:rsidR="002321AE" w:rsidRPr="002B7A2A" w:rsidRDefault="002321AE" w:rsidP="002B7A2A">
      <w:pPr>
        <w:pStyle w:val="Heading4"/>
        <w:rPr>
          <w:i w:val="0"/>
          <w:iCs w:val="0"/>
          <w:color w:val="auto"/>
        </w:rPr>
      </w:pPr>
      <w:r w:rsidRPr="002B7A2A">
        <w:rPr>
          <w:i w:val="0"/>
          <w:iCs w:val="0"/>
          <w:color w:val="auto"/>
        </w:rPr>
        <w:t>XGBoost</w:t>
      </w:r>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6DD4FA38" w14:textId="77777777" w:rsidTr="00F3226C">
        <w:tc>
          <w:tcPr>
            <w:tcW w:w="2337" w:type="dxa"/>
          </w:tcPr>
          <w:p w14:paraId="5299847E"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667CBE99"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5AA8D1D7"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9871247" w14:textId="77777777" w:rsidR="002321AE" w:rsidRPr="00D16599" w:rsidRDefault="002321AE" w:rsidP="00F3226C">
            <w:pPr>
              <w:jc w:val="center"/>
              <w:rPr>
                <w:b/>
                <w:bCs/>
                <w:sz w:val="24"/>
                <w:szCs w:val="24"/>
              </w:rPr>
            </w:pPr>
            <w:r w:rsidRPr="00D16599">
              <w:rPr>
                <w:b/>
                <w:bCs/>
                <w:sz w:val="24"/>
                <w:szCs w:val="24"/>
              </w:rPr>
              <w:t>Beaten?</w:t>
            </w:r>
          </w:p>
        </w:tc>
      </w:tr>
      <w:tr w:rsidR="002321AE" w14:paraId="7A33A3DA" w14:textId="77777777" w:rsidTr="00F3226C">
        <w:tc>
          <w:tcPr>
            <w:tcW w:w="2337" w:type="dxa"/>
            <w:vMerge w:val="restart"/>
          </w:tcPr>
          <w:p w14:paraId="1E901AAD" w14:textId="77777777" w:rsidR="002321AE" w:rsidRDefault="002321AE" w:rsidP="00F3226C">
            <w:pPr>
              <w:jc w:val="center"/>
            </w:pPr>
            <w:r>
              <w:t>50</w:t>
            </w:r>
          </w:p>
        </w:tc>
        <w:tc>
          <w:tcPr>
            <w:tcW w:w="2337" w:type="dxa"/>
          </w:tcPr>
          <w:p w14:paraId="195C1AB8" w14:textId="77777777" w:rsidR="002321AE" w:rsidRDefault="002321AE" w:rsidP="00F3226C">
            <w:pPr>
              <w:jc w:val="center"/>
            </w:pPr>
            <w:r>
              <w:t>0.001</w:t>
            </w:r>
          </w:p>
        </w:tc>
        <w:tc>
          <w:tcPr>
            <w:tcW w:w="2338" w:type="dxa"/>
          </w:tcPr>
          <w:p w14:paraId="7D79BD56" w14:textId="77777777" w:rsidR="002321AE" w:rsidRDefault="002321AE" w:rsidP="00F3226C">
            <w:pPr>
              <w:jc w:val="both"/>
            </w:pPr>
            <w:r>
              <w:t>RMSE: 62.211</w:t>
            </w:r>
          </w:p>
          <w:p w14:paraId="42618ACC" w14:textId="77777777" w:rsidR="002321AE" w:rsidRDefault="002321AE" w:rsidP="00F3226C">
            <w:pPr>
              <w:jc w:val="both"/>
            </w:pPr>
            <w:r>
              <w:t>MSE: 3870.216</w:t>
            </w:r>
          </w:p>
          <w:p w14:paraId="33168602" w14:textId="77777777" w:rsidR="002321AE" w:rsidRDefault="002321AE" w:rsidP="00F3226C">
            <w:pPr>
              <w:jc w:val="both"/>
            </w:pPr>
            <w:r>
              <w:t>MAE: 60.174</w:t>
            </w:r>
          </w:p>
          <w:p w14:paraId="021FC2A9"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-13.611</w:t>
            </w:r>
          </w:p>
        </w:tc>
        <w:tc>
          <w:tcPr>
            <w:tcW w:w="2338" w:type="dxa"/>
          </w:tcPr>
          <w:p w14:paraId="177B8F42" w14:textId="77777777" w:rsidR="002321AE" w:rsidRDefault="002321AE" w:rsidP="00F3226C">
            <w:pPr>
              <w:jc w:val="center"/>
            </w:pPr>
            <w:r>
              <w:t>No</w:t>
            </w:r>
          </w:p>
        </w:tc>
      </w:tr>
      <w:tr w:rsidR="002321AE" w14:paraId="47AD12F9" w14:textId="77777777" w:rsidTr="00F3226C">
        <w:tc>
          <w:tcPr>
            <w:tcW w:w="2337" w:type="dxa"/>
            <w:vMerge/>
          </w:tcPr>
          <w:p w14:paraId="2A21E0FA" w14:textId="77777777" w:rsidR="002321AE" w:rsidRDefault="002321AE" w:rsidP="00F3226C">
            <w:pPr>
              <w:jc w:val="center"/>
            </w:pPr>
          </w:p>
        </w:tc>
        <w:tc>
          <w:tcPr>
            <w:tcW w:w="2337" w:type="dxa"/>
          </w:tcPr>
          <w:p w14:paraId="70C0972E" w14:textId="77777777" w:rsidR="002321AE" w:rsidRDefault="002321AE" w:rsidP="00F3226C">
            <w:pPr>
              <w:jc w:val="center"/>
            </w:pPr>
            <w:r>
              <w:t>0.01</w:t>
            </w:r>
          </w:p>
        </w:tc>
        <w:tc>
          <w:tcPr>
            <w:tcW w:w="2338" w:type="dxa"/>
          </w:tcPr>
          <w:p w14:paraId="2774C10A" w14:textId="77777777" w:rsidR="002321AE" w:rsidRDefault="002321AE" w:rsidP="00F3226C">
            <w:pPr>
              <w:jc w:val="both"/>
            </w:pPr>
            <w:r>
              <w:t>RMSE: 40.385</w:t>
            </w:r>
          </w:p>
          <w:p w14:paraId="451E63E4" w14:textId="77777777" w:rsidR="002321AE" w:rsidRDefault="002321AE" w:rsidP="00F3226C">
            <w:pPr>
              <w:jc w:val="both"/>
            </w:pPr>
            <w:r>
              <w:t>MSE: 1630.946</w:t>
            </w:r>
          </w:p>
          <w:p w14:paraId="39EAF1B4" w14:textId="77777777" w:rsidR="002321AE" w:rsidRDefault="002321AE" w:rsidP="00F3226C">
            <w:pPr>
              <w:jc w:val="both"/>
            </w:pPr>
            <w:r>
              <w:t>MAE: 38.390</w:t>
            </w:r>
          </w:p>
          <w:p w14:paraId="054751FF"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-5.127</w:t>
            </w:r>
          </w:p>
        </w:tc>
        <w:tc>
          <w:tcPr>
            <w:tcW w:w="2338" w:type="dxa"/>
          </w:tcPr>
          <w:p w14:paraId="1C2161AE" w14:textId="77777777" w:rsidR="002321AE" w:rsidRDefault="002321AE" w:rsidP="00F3226C">
            <w:pPr>
              <w:jc w:val="center"/>
            </w:pPr>
            <w:r>
              <w:t>No</w:t>
            </w:r>
          </w:p>
        </w:tc>
      </w:tr>
      <w:tr w:rsidR="002321AE" w14:paraId="7F2DB4DE" w14:textId="77777777" w:rsidTr="00F3226C">
        <w:tc>
          <w:tcPr>
            <w:tcW w:w="2337" w:type="dxa"/>
            <w:vMerge/>
          </w:tcPr>
          <w:p w14:paraId="55BDAE3A" w14:textId="77777777" w:rsidR="002321AE" w:rsidRDefault="002321AE" w:rsidP="00F3226C">
            <w:pPr>
              <w:jc w:val="center"/>
            </w:pPr>
          </w:p>
        </w:tc>
        <w:tc>
          <w:tcPr>
            <w:tcW w:w="2337" w:type="dxa"/>
          </w:tcPr>
          <w:p w14:paraId="68D1C3C1" w14:textId="77777777" w:rsidR="002321AE" w:rsidRDefault="002321AE" w:rsidP="00F3226C">
            <w:pPr>
              <w:jc w:val="center"/>
            </w:pPr>
            <w:r>
              <w:t>0.1</w:t>
            </w:r>
          </w:p>
        </w:tc>
        <w:tc>
          <w:tcPr>
            <w:tcW w:w="2338" w:type="dxa"/>
          </w:tcPr>
          <w:p w14:paraId="524FB767" w14:textId="77777777" w:rsidR="002321AE" w:rsidRDefault="002321AE" w:rsidP="00F3226C">
            <w:pPr>
              <w:jc w:val="both"/>
            </w:pPr>
            <w:r>
              <w:t>RMSE: 9.326</w:t>
            </w:r>
          </w:p>
          <w:p w14:paraId="573BC0A9" w14:textId="77777777" w:rsidR="002321AE" w:rsidRDefault="002321AE" w:rsidP="00F3226C">
            <w:pPr>
              <w:jc w:val="both"/>
            </w:pPr>
            <w:r>
              <w:t>MSE: 86.973</w:t>
            </w:r>
          </w:p>
          <w:p w14:paraId="2A5AEFDC" w14:textId="77777777" w:rsidR="002321AE" w:rsidRDefault="002321AE" w:rsidP="00F3226C">
            <w:pPr>
              <w:jc w:val="both"/>
            </w:pPr>
            <w:r>
              <w:t>MAE: 7.073</w:t>
            </w:r>
          </w:p>
          <w:p w14:paraId="7DB083F0" w14:textId="77777777" w:rsidR="002321AE" w:rsidRDefault="00852DBC"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0.672</w:t>
            </w:r>
          </w:p>
        </w:tc>
        <w:tc>
          <w:tcPr>
            <w:tcW w:w="2338" w:type="dxa"/>
          </w:tcPr>
          <w:p w14:paraId="77C29727" w14:textId="77777777" w:rsidR="002321AE" w:rsidRDefault="002321AE" w:rsidP="00F3226C">
            <w:pPr>
              <w:jc w:val="center"/>
            </w:pPr>
            <w:r>
              <w:t>Yes</w:t>
            </w:r>
          </w:p>
        </w:tc>
      </w:tr>
      <w:tr w:rsidR="002321AE" w14:paraId="41FF18A3" w14:textId="77777777" w:rsidTr="00F3226C">
        <w:tc>
          <w:tcPr>
            <w:tcW w:w="2337" w:type="dxa"/>
            <w:vMerge w:val="restart"/>
          </w:tcPr>
          <w:p w14:paraId="178092AD" w14:textId="77777777" w:rsidR="002321AE" w:rsidRDefault="002321AE" w:rsidP="00F3226C">
            <w:pPr>
              <w:jc w:val="center"/>
            </w:pPr>
            <w:r>
              <w:t>200</w:t>
            </w:r>
          </w:p>
        </w:tc>
        <w:tc>
          <w:tcPr>
            <w:tcW w:w="2337" w:type="dxa"/>
          </w:tcPr>
          <w:p w14:paraId="3A87AB39" w14:textId="77777777" w:rsidR="002321AE" w:rsidRDefault="002321AE" w:rsidP="00F3226C">
            <w:pPr>
              <w:jc w:val="center"/>
            </w:pPr>
            <w:r>
              <w:t>0.001</w:t>
            </w:r>
          </w:p>
        </w:tc>
        <w:tc>
          <w:tcPr>
            <w:tcW w:w="2338" w:type="dxa"/>
          </w:tcPr>
          <w:p w14:paraId="01C08247" w14:textId="77777777" w:rsidR="002321AE" w:rsidRDefault="002321AE" w:rsidP="00F3226C">
            <w:pPr>
              <w:jc w:val="both"/>
            </w:pPr>
            <w:r>
              <w:t>RMSE: 53.812</w:t>
            </w:r>
          </w:p>
          <w:p w14:paraId="515285BB" w14:textId="77777777" w:rsidR="002321AE" w:rsidRDefault="002321AE" w:rsidP="00F3226C">
            <w:pPr>
              <w:jc w:val="both"/>
            </w:pPr>
            <w:r>
              <w:t>MSE: 2895.756</w:t>
            </w:r>
          </w:p>
          <w:p w14:paraId="65E129A8" w14:textId="77777777" w:rsidR="002321AE" w:rsidRDefault="002321AE" w:rsidP="00F3226C">
            <w:pPr>
              <w:jc w:val="both"/>
            </w:pPr>
            <w:r>
              <w:t>MAE: 51.827</w:t>
            </w:r>
          </w:p>
          <w:p w14:paraId="0A07F0E5"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-9.932</w:t>
            </w:r>
          </w:p>
        </w:tc>
        <w:tc>
          <w:tcPr>
            <w:tcW w:w="2338" w:type="dxa"/>
          </w:tcPr>
          <w:p w14:paraId="6DB13304" w14:textId="77777777" w:rsidR="002321AE" w:rsidRDefault="002321AE" w:rsidP="00F3226C">
            <w:pPr>
              <w:jc w:val="center"/>
            </w:pPr>
            <w:r>
              <w:t>No</w:t>
            </w:r>
          </w:p>
        </w:tc>
      </w:tr>
      <w:tr w:rsidR="002321AE" w14:paraId="476C8787" w14:textId="77777777" w:rsidTr="00F3226C">
        <w:tc>
          <w:tcPr>
            <w:tcW w:w="2337" w:type="dxa"/>
            <w:vMerge/>
          </w:tcPr>
          <w:p w14:paraId="72610C8A" w14:textId="77777777" w:rsidR="002321AE" w:rsidRDefault="002321AE" w:rsidP="00F3226C">
            <w:pPr>
              <w:jc w:val="center"/>
            </w:pPr>
          </w:p>
        </w:tc>
        <w:tc>
          <w:tcPr>
            <w:tcW w:w="2337" w:type="dxa"/>
          </w:tcPr>
          <w:p w14:paraId="102AF67B" w14:textId="77777777" w:rsidR="002321AE" w:rsidRDefault="002321AE" w:rsidP="00F3226C">
            <w:pPr>
              <w:jc w:val="center"/>
            </w:pPr>
            <w:r>
              <w:t>0.1</w:t>
            </w:r>
          </w:p>
        </w:tc>
        <w:tc>
          <w:tcPr>
            <w:tcW w:w="2338" w:type="dxa"/>
          </w:tcPr>
          <w:p w14:paraId="5B3E9955" w14:textId="77777777" w:rsidR="002321AE" w:rsidRDefault="002321AE" w:rsidP="00F3226C">
            <w:pPr>
              <w:jc w:val="both"/>
            </w:pPr>
            <w:r>
              <w:t>RMSE: 9.361</w:t>
            </w:r>
          </w:p>
          <w:p w14:paraId="0B8D4B1E" w14:textId="77777777" w:rsidR="002321AE" w:rsidRDefault="002321AE" w:rsidP="00F3226C">
            <w:pPr>
              <w:jc w:val="both"/>
            </w:pPr>
            <w:r>
              <w:t>MSE: 87.622</w:t>
            </w:r>
          </w:p>
          <w:p w14:paraId="46876D54" w14:textId="77777777" w:rsidR="002321AE" w:rsidRDefault="002321AE" w:rsidP="00F3226C">
            <w:pPr>
              <w:jc w:val="both"/>
            </w:pPr>
            <w:r>
              <w:t>MAE: 7.093</w:t>
            </w:r>
          </w:p>
          <w:p w14:paraId="547A0888"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0.669</w:t>
            </w:r>
          </w:p>
        </w:tc>
        <w:tc>
          <w:tcPr>
            <w:tcW w:w="2338" w:type="dxa"/>
          </w:tcPr>
          <w:p w14:paraId="68A61B27" w14:textId="77777777" w:rsidR="002321AE" w:rsidRDefault="002321AE" w:rsidP="00F3226C">
            <w:pPr>
              <w:jc w:val="center"/>
            </w:pPr>
            <w:r>
              <w:t>Yes</w:t>
            </w:r>
          </w:p>
        </w:tc>
      </w:tr>
      <w:tr w:rsidR="002321AE" w14:paraId="4565AF18" w14:textId="77777777" w:rsidTr="00F3226C">
        <w:tc>
          <w:tcPr>
            <w:tcW w:w="2337" w:type="dxa"/>
            <w:vMerge w:val="restart"/>
          </w:tcPr>
          <w:p w14:paraId="29981026" w14:textId="77777777" w:rsidR="002321AE" w:rsidRDefault="002321AE" w:rsidP="00F3226C">
            <w:pPr>
              <w:jc w:val="center"/>
            </w:pPr>
            <w:r>
              <w:t>500</w:t>
            </w:r>
          </w:p>
        </w:tc>
        <w:tc>
          <w:tcPr>
            <w:tcW w:w="2337" w:type="dxa"/>
          </w:tcPr>
          <w:p w14:paraId="49B04DEE" w14:textId="77777777" w:rsidR="002321AE" w:rsidRDefault="002321AE" w:rsidP="00F3226C">
            <w:pPr>
              <w:jc w:val="center"/>
            </w:pPr>
            <w:r>
              <w:t>0.001</w:t>
            </w:r>
          </w:p>
        </w:tc>
        <w:tc>
          <w:tcPr>
            <w:tcW w:w="2338" w:type="dxa"/>
          </w:tcPr>
          <w:p w14:paraId="0BAA9249" w14:textId="77777777" w:rsidR="002321AE" w:rsidRDefault="002321AE" w:rsidP="00F3226C">
            <w:pPr>
              <w:jc w:val="both"/>
            </w:pPr>
            <w:r>
              <w:t>RMSE: 40.477</w:t>
            </w:r>
          </w:p>
          <w:p w14:paraId="29BAA06F" w14:textId="77777777" w:rsidR="002321AE" w:rsidRDefault="002321AE" w:rsidP="00F3226C">
            <w:pPr>
              <w:jc w:val="both"/>
            </w:pPr>
            <w:r>
              <w:t>MSE: 1638.348</w:t>
            </w:r>
          </w:p>
          <w:p w14:paraId="77A998B7" w14:textId="77777777" w:rsidR="002321AE" w:rsidRDefault="002321AE" w:rsidP="00F3226C">
            <w:pPr>
              <w:jc w:val="both"/>
            </w:pPr>
            <w:r>
              <w:t>MAE: 38.400</w:t>
            </w:r>
          </w:p>
          <w:p w14:paraId="40548EE1"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-5.185</w:t>
            </w:r>
          </w:p>
        </w:tc>
        <w:tc>
          <w:tcPr>
            <w:tcW w:w="2338" w:type="dxa"/>
          </w:tcPr>
          <w:p w14:paraId="06FA24E2" w14:textId="77777777" w:rsidR="002321AE" w:rsidRDefault="002321AE" w:rsidP="00F3226C">
            <w:pPr>
              <w:jc w:val="center"/>
            </w:pPr>
            <w:r>
              <w:t>No</w:t>
            </w:r>
          </w:p>
        </w:tc>
      </w:tr>
      <w:tr w:rsidR="002321AE" w14:paraId="6272EDC2" w14:textId="77777777" w:rsidTr="00F3226C">
        <w:tc>
          <w:tcPr>
            <w:tcW w:w="2337" w:type="dxa"/>
            <w:vMerge/>
          </w:tcPr>
          <w:p w14:paraId="68FB0003" w14:textId="77777777" w:rsidR="002321AE" w:rsidRDefault="002321AE" w:rsidP="00F3226C">
            <w:pPr>
              <w:jc w:val="center"/>
            </w:pPr>
          </w:p>
        </w:tc>
        <w:tc>
          <w:tcPr>
            <w:tcW w:w="2337" w:type="dxa"/>
          </w:tcPr>
          <w:p w14:paraId="003C5A32" w14:textId="77777777" w:rsidR="002321AE" w:rsidRDefault="002321AE" w:rsidP="00F3226C">
            <w:pPr>
              <w:jc w:val="center"/>
            </w:pPr>
            <w:r>
              <w:t>0.1</w:t>
            </w:r>
          </w:p>
        </w:tc>
        <w:tc>
          <w:tcPr>
            <w:tcW w:w="2338" w:type="dxa"/>
          </w:tcPr>
          <w:p w14:paraId="265CE13E" w14:textId="77777777" w:rsidR="002321AE" w:rsidRDefault="002321AE" w:rsidP="00F3226C">
            <w:pPr>
              <w:jc w:val="both"/>
            </w:pPr>
            <w:r>
              <w:t>RMSE: 9.518</w:t>
            </w:r>
          </w:p>
          <w:p w14:paraId="5439E064" w14:textId="77777777" w:rsidR="002321AE" w:rsidRDefault="002321AE" w:rsidP="00F3226C">
            <w:pPr>
              <w:jc w:val="both"/>
            </w:pPr>
            <w:r>
              <w:t>MSE: 90.600</w:t>
            </w:r>
          </w:p>
          <w:p w14:paraId="4B622E86" w14:textId="77777777" w:rsidR="002321AE" w:rsidRDefault="002321AE" w:rsidP="00F3226C">
            <w:pPr>
              <w:jc w:val="both"/>
            </w:pPr>
            <w:r>
              <w:t>MAE: 7.214</w:t>
            </w:r>
          </w:p>
          <w:p w14:paraId="109FAE7D"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0.658</w:t>
            </w:r>
          </w:p>
        </w:tc>
        <w:tc>
          <w:tcPr>
            <w:tcW w:w="2338" w:type="dxa"/>
          </w:tcPr>
          <w:p w14:paraId="58F5A2C9" w14:textId="77777777" w:rsidR="002321AE" w:rsidRDefault="002321AE" w:rsidP="00F3226C">
            <w:pPr>
              <w:jc w:val="center"/>
            </w:pPr>
            <w:r>
              <w:t>Yes</w:t>
            </w:r>
          </w:p>
        </w:tc>
      </w:tr>
      <w:tr w:rsidR="002321AE" w14:paraId="56ED4234" w14:textId="77777777" w:rsidTr="00F3226C">
        <w:tc>
          <w:tcPr>
            <w:tcW w:w="2337" w:type="dxa"/>
            <w:vMerge w:val="restart"/>
          </w:tcPr>
          <w:p w14:paraId="6E18052A" w14:textId="77777777" w:rsidR="002321AE" w:rsidRDefault="002321AE" w:rsidP="00F3226C">
            <w:pPr>
              <w:jc w:val="center"/>
            </w:pPr>
            <w:r>
              <w:t>2000</w:t>
            </w:r>
          </w:p>
        </w:tc>
        <w:tc>
          <w:tcPr>
            <w:tcW w:w="2337" w:type="dxa"/>
          </w:tcPr>
          <w:p w14:paraId="2A8B065C" w14:textId="77777777" w:rsidR="002321AE" w:rsidRDefault="002321AE" w:rsidP="00F3226C">
            <w:pPr>
              <w:jc w:val="center"/>
            </w:pPr>
            <w:r>
              <w:t>0.001</w:t>
            </w:r>
          </w:p>
        </w:tc>
        <w:tc>
          <w:tcPr>
            <w:tcW w:w="2338" w:type="dxa"/>
          </w:tcPr>
          <w:p w14:paraId="327FB2B1" w14:textId="77777777" w:rsidR="002321AE" w:rsidRDefault="002321AE" w:rsidP="00F3226C">
            <w:pPr>
              <w:jc w:val="both"/>
            </w:pPr>
            <w:r>
              <w:t>RMSE: 13.015</w:t>
            </w:r>
          </w:p>
          <w:p w14:paraId="67F6FDC6" w14:textId="77777777" w:rsidR="002321AE" w:rsidRDefault="002321AE" w:rsidP="00F3226C">
            <w:pPr>
              <w:jc w:val="both"/>
            </w:pPr>
            <w:r>
              <w:t>MSE: 169.388</w:t>
            </w:r>
          </w:p>
          <w:p w14:paraId="09728E18" w14:textId="77777777" w:rsidR="002321AE" w:rsidRDefault="002321AE" w:rsidP="00F3226C">
            <w:pPr>
              <w:jc w:val="both"/>
            </w:pPr>
            <w:r>
              <w:t>MAE: 10.837</w:t>
            </w:r>
          </w:p>
          <w:p w14:paraId="0AC1D72F"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0.361</w:t>
            </w:r>
          </w:p>
        </w:tc>
        <w:tc>
          <w:tcPr>
            <w:tcW w:w="2338" w:type="dxa"/>
          </w:tcPr>
          <w:p w14:paraId="4968DCD9" w14:textId="77777777" w:rsidR="002321AE" w:rsidRDefault="002321AE" w:rsidP="00F3226C">
            <w:pPr>
              <w:jc w:val="center"/>
            </w:pPr>
            <w:r>
              <w:t>Yes</w:t>
            </w:r>
          </w:p>
        </w:tc>
      </w:tr>
      <w:tr w:rsidR="002321AE" w14:paraId="4758D555" w14:textId="77777777" w:rsidTr="00F3226C">
        <w:tc>
          <w:tcPr>
            <w:tcW w:w="2337" w:type="dxa"/>
            <w:vMerge/>
          </w:tcPr>
          <w:p w14:paraId="6711A8C5" w14:textId="77777777" w:rsidR="002321AE" w:rsidRDefault="002321AE" w:rsidP="00F3226C">
            <w:pPr>
              <w:jc w:val="center"/>
            </w:pPr>
          </w:p>
        </w:tc>
        <w:tc>
          <w:tcPr>
            <w:tcW w:w="2337" w:type="dxa"/>
          </w:tcPr>
          <w:p w14:paraId="2B846C47" w14:textId="77777777" w:rsidR="002321AE" w:rsidRDefault="002321AE" w:rsidP="00F3226C">
            <w:pPr>
              <w:jc w:val="center"/>
            </w:pPr>
            <w:r>
              <w:t>0.1</w:t>
            </w:r>
          </w:p>
        </w:tc>
        <w:tc>
          <w:tcPr>
            <w:tcW w:w="2338" w:type="dxa"/>
          </w:tcPr>
          <w:p w14:paraId="123AAA0D" w14:textId="77777777" w:rsidR="002321AE" w:rsidRDefault="002321AE" w:rsidP="00F3226C">
            <w:pPr>
              <w:jc w:val="both"/>
            </w:pPr>
            <w:r>
              <w:t>RMSE: 9.617</w:t>
            </w:r>
          </w:p>
          <w:p w14:paraId="6F9A686C" w14:textId="77777777" w:rsidR="002321AE" w:rsidRDefault="002321AE" w:rsidP="00F3226C">
            <w:pPr>
              <w:jc w:val="both"/>
            </w:pPr>
            <w:r>
              <w:t>MSE: 92.492</w:t>
            </w:r>
          </w:p>
          <w:p w14:paraId="11A4DDD0" w14:textId="77777777" w:rsidR="002321AE" w:rsidRDefault="002321AE" w:rsidP="00F3226C">
            <w:pPr>
              <w:jc w:val="both"/>
            </w:pPr>
            <w:r>
              <w:t>MAE: 7.309</w:t>
            </w:r>
          </w:p>
          <w:p w14:paraId="7CDE41A9"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7589ED12" w14:textId="77777777" w:rsidR="002321AE" w:rsidRDefault="002321AE" w:rsidP="00F3226C">
            <w:pPr>
              <w:jc w:val="center"/>
            </w:pPr>
            <w:r>
              <w:t>Yes</w:t>
            </w:r>
          </w:p>
        </w:tc>
      </w:tr>
      <w:tr w:rsidR="002321AE" w14:paraId="095BC9F7" w14:textId="77777777" w:rsidTr="00F3226C">
        <w:tc>
          <w:tcPr>
            <w:tcW w:w="2337" w:type="dxa"/>
            <w:vMerge w:val="restart"/>
          </w:tcPr>
          <w:p w14:paraId="35FCF938" w14:textId="77777777" w:rsidR="002321AE" w:rsidRDefault="002321AE" w:rsidP="00F3226C">
            <w:pPr>
              <w:jc w:val="center"/>
            </w:pPr>
            <w:r>
              <w:t>5000</w:t>
            </w:r>
          </w:p>
        </w:tc>
        <w:tc>
          <w:tcPr>
            <w:tcW w:w="2337" w:type="dxa"/>
          </w:tcPr>
          <w:p w14:paraId="44F19CEE" w14:textId="77777777" w:rsidR="002321AE" w:rsidRDefault="002321AE" w:rsidP="00F3226C">
            <w:pPr>
              <w:jc w:val="center"/>
            </w:pPr>
            <w:r>
              <w:t>0.001</w:t>
            </w:r>
          </w:p>
        </w:tc>
        <w:tc>
          <w:tcPr>
            <w:tcW w:w="2338" w:type="dxa"/>
          </w:tcPr>
          <w:p w14:paraId="041E2A29" w14:textId="77777777" w:rsidR="002321AE" w:rsidRDefault="002321AE" w:rsidP="00F3226C">
            <w:pPr>
              <w:jc w:val="both"/>
            </w:pPr>
            <w:r>
              <w:t>RMSE: 9.270</w:t>
            </w:r>
          </w:p>
          <w:p w14:paraId="14441641" w14:textId="77777777" w:rsidR="002321AE" w:rsidRDefault="002321AE" w:rsidP="00F3226C">
            <w:pPr>
              <w:jc w:val="both"/>
            </w:pPr>
            <w:r>
              <w:t>MSE: 85.926</w:t>
            </w:r>
          </w:p>
          <w:p w14:paraId="1316674D" w14:textId="77777777" w:rsidR="002321AE" w:rsidRDefault="002321AE" w:rsidP="00F3226C">
            <w:pPr>
              <w:jc w:val="both"/>
            </w:pPr>
            <w:r>
              <w:t>MAE: 7.063</w:t>
            </w:r>
          </w:p>
          <w:p w14:paraId="5D85A47A"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0.676</w:t>
            </w:r>
          </w:p>
        </w:tc>
        <w:tc>
          <w:tcPr>
            <w:tcW w:w="2338" w:type="dxa"/>
          </w:tcPr>
          <w:p w14:paraId="6B03BC4D" w14:textId="77777777" w:rsidR="002321AE" w:rsidRDefault="002321AE" w:rsidP="00F3226C">
            <w:pPr>
              <w:jc w:val="center"/>
            </w:pPr>
            <w:r>
              <w:t>Yes</w:t>
            </w:r>
          </w:p>
        </w:tc>
      </w:tr>
      <w:tr w:rsidR="002321AE" w14:paraId="39A1F50C" w14:textId="77777777" w:rsidTr="00F3226C">
        <w:tc>
          <w:tcPr>
            <w:tcW w:w="2337" w:type="dxa"/>
            <w:vMerge/>
          </w:tcPr>
          <w:p w14:paraId="215FC31A" w14:textId="77777777" w:rsidR="002321AE" w:rsidRDefault="002321AE" w:rsidP="00F3226C">
            <w:pPr>
              <w:jc w:val="center"/>
            </w:pPr>
          </w:p>
        </w:tc>
        <w:tc>
          <w:tcPr>
            <w:tcW w:w="2337" w:type="dxa"/>
          </w:tcPr>
          <w:p w14:paraId="71CC8306" w14:textId="77777777" w:rsidR="002321AE" w:rsidRDefault="002321AE" w:rsidP="00F3226C">
            <w:pPr>
              <w:jc w:val="center"/>
            </w:pPr>
            <w:r>
              <w:t>0.1</w:t>
            </w:r>
          </w:p>
        </w:tc>
        <w:tc>
          <w:tcPr>
            <w:tcW w:w="2338" w:type="dxa"/>
          </w:tcPr>
          <w:p w14:paraId="4DCB816D" w14:textId="77777777" w:rsidR="002321AE" w:rsidRDefault="002321AE" w:rsidP="00F3226C">
            <w:pPr>
              <w:jc w:val="both"/>
            </w:pPr>
            <w:r>
              <w:t>RMSE: 9.621</w:t>
            </w:r>
          </w:p>
          <w:p w14:paraId="1331235E" w14:textId="77777777" w:rsidR="002321AE" w:rsidRDefault="002321AE" w:rsidP="00F3226C">
            <w:pPr>
              <w:jc w:val="both"/>
            </w:pPr>
            <w:r>
              <w:lastRenderedPageBreak/>
              <w:t>MSE: 92.554</w:t>
            </w:r>
          </w:p>
          <w:p w14:paraId="5F268EC9" w14:textId="77777777" w:rsidR="002321AE" w:rsidRDefault="002321AE" w:rsidP="00F3226C">
            <w:pPr>
              <w:jc w:val="both"/>
            </w:pPr>
            <w:r>
              <w:t>MAE: 7.312</w:t>
            </w:r>
          </w:p>
          <w:p w14:paraId="6540935A"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7961D7D5" w14:textId="77777777" w:rsidR="002321AE" w:rsidRDefault="002321AE" w:rsidP="00F3226C">
            <w:pPr>
              <w:jc w:val="center"/>
            </w:pPr>
            <w:r>
              <w:lastRenderedPageBreak/>
              <w:t>Yes</w:t>
            </w:r>
          </w:p>
        </w:tc>
      </w:tr>
      <w:tr w:rsidR="002321AE" w14:paraId="3D71405D" w14:textId="77777777" w:rsidTr="00F3226C">
        <w:tc>
          <w:tcPr>
            <w:tcW w:w="2337" w:type="dxa"/>
            <w:vMerge w:val="restart"/>
          </w:tcPr>
          <w:p w14:paraId="1542B224" w14:textId="77777777" w:rsidR="002321AE" w:rsidRDefault="002321AE" w:rsidP="00F3226C">
            <w:pPr>
              <w:jc w:val="center"/>
            </w:pPr>
            <w:r>
              <w:t>25000</w:t>
            </w:r>
          </w:p>
        </w:tc>
        <w:tc>
          <w:tcPr>
            <w:tcW w:w="2337" w:type="dxa"/>
          </w:tcPr>
          <w:p w14:paraId="3AB8CE51" w14:textId="77777777" w:rsidR="002321AE" w:rsidRDefault="002321AE" w:rsidP="00F3226C">
            <w:pPr>
              <w:jc w:val="center"/>
            </w:pPr>
            <w:r>
              <w:t>0.001</w:t>
            </w:r>
          </w:p>
        </w:tc>
        <w:tc>
          <w:tcPr>
            <w:tcW w:w="2338" w:type="dxa"/>
          </w:tcPr>
          <w:p w14:paraId="5ECFDEF4" w14:textId="77777777" w:rsidR="002321AE" w:rsidRDefault="002321AE" w:rsidP="00F3226C">
            <w:pPr>
              <w:jc w:val="both"/>
            </w:pPr>
            <w:r>
              <w:t>RMSE: 9.270</w:t>
            </w:r>
          </w:p>
          <w:p w14:paraId="67A91533" w14:textId="77777777" w:rsidR="002321AE" w:rsidRDefault="002321AE" w:rsidP="00F3226C">
            <w:pPr>
              <w:jc w:val="both"/>
            </w:pPr>
            <w:r>
              <w:t>MSE: 85.938</w:t>
            </w:r>
          </w:p>
          <w:p w14:paraId="5C9F2835" w14:textId="77777777" w:rsidR="002321AE" w:rsidRDefault="002321AE" w:rsidP="00F3226C">
            <w:pPr>
              <w:jc w:val="both"/>
            </w:pPr>
            <w:r>
              <w:t>MAE: 7.034</w:t>
            </w:r>
          </w:p>
          <w:p w14:paraId="60D65B8F"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0.676</w:t>
            </w:r>
          </w:p>
        </w:tc>
        <w:tc>
          <w:tcPr>
            <w:tcW w:w="2338" w:type="dxa"/>
          </w:tcPr>
          <w:p w14:paraId="1A8362C8" w14:textId="77777777" w:rsidR="002321AE" w:rsidRDefault="002321AE" w:rsidP="00F3226C">
            <w:pPr>
              <w:jc w:val="center"/>
            </w:pPr>
            <w:r>
              <w:t>Yes</w:t>
            </w:r>
          </w:p>
        </w:tc>
      </w:tr>
      <w:tr w:rsidR="002321AE" w14:paraId="57F3D185" w14:textId="77777777" w:rsidTr="00F3226C">
        <w:tc>
          <w:tcPr>
            <w:tcW w:w="2337" w:type="dxa"/>
            <w:vMerge/>
          </w:tcPr>
          <w:p w14:paraId="3CBF01FB" w14:textId="77777777" w:rsidR="002321AE" w:rsidRDefault="002321AE" w:rsidP="00F3226C">
            <w:pPr>
              <w:jc w:val="center"/>
            </w:pPr>
          </w:p>
        </w:tc>
        <w:tc>
          <w:tcPr>
            <w:tcW w:w="2337" w:type="dxa"/>
          </w:tcPr>
          <w:p w14:paraId="06BBDDFE" w14:textId="77777777" w:rsidR="002321AE" w:rsidRDefault="002321AE" w:rsidP="00F3226C">
            <w:pPr>
              <w:jc w:val="center"/>
            </w:pPr>
            <w:r>
              <w:t>0.1</w:t>
            </w:r>
          </w:p>
        </w:tc>
        <w:tc>
          <w:tcPr>
            <w:tcW w:w="2338" w:type="dxa"/>
          </w:tcPr>
          <w:p w14:paraId="70400AA6" w14:textId="77777777" w:rsidR="002321AE" w:rsidRDefault="002321AE" w:rsidP="00F3226C">
            <w:pPr>
              <w:jc w:val="both"/>
            </w:pPr>
            <w:r>
              <w:t>RMSE: 9.621</w:t>
            </w:r>
          </w:p>
          <w:p w14:paraId="63E5770B" w14:textId="77777777" w:rsidR="002321AE" w:rsidRDefault="002321AE" w:rsidP="00F3226C">
            <w:pPr>
              <w:jc w:val="both"/>
            </w:pPr>
            <w:r>
              <w:t>MSE: 92.554</w:t>
            </w:r>
          </w:p>
          <w:p w14:paraId="7514BAD5" w14:textId="77777777" w:rsidR="002321AE" w:rsidRDefault="002321AE" w:rsidP="00F3226C">
            <w:pPr>
              <w:jc w:val="both"/>
            </w:pPr>
            <w:r>
              <w:t>MAE: 7.312</w:t>
            </w:r>
          </w:p>
          <w:p w14:paraId="3750756A"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24B53D0D" w14:textId="77777777" w:rsidR="002321AE" w:rsidRDefault="002321AE" w:rsidP="00F3226C">
            <w:pPr>
              <w:jc w:val="center"/>
            </w:pPr>
            <w:r>
              <w:t>Yes</w:t>
            </w:r>
          </w:p>
        </w:tc>
      </w:tr>
    </w:tbl>
    <w:p w14:paraId="3FB9C531" w14:textId="77777777" w:rsidR="002321AE" w:rsidRPr="00163397"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25,000, it </w:t>
      </w:r>
      <w:proofErr w:type="gramStart"/>
      <w:r>
        <w:t>was discovered</w:t>
      </w:r>
      <w:proofErr w:type="gramEnd"/>
      <w:r>
        <w:t xml:space="preserve"> that the learning was instead 0.001 producing the lowest RMSE. </w:t>
      </w:r>
    </w:p>
    <w:p w14:paraId="54CEB587" w14:textId="77777777" w:rsidR="002321AE" w:rsidRPr="002B7A2A" w:rsidRDefault="002321AE" w:rsidP="002B7A2A">
      <w:pPr>
        <w:pStyle w:val="Heading4"/>
        <w:rPr>
          <w:i w:val="0"/>
          <w:iCs w:val="0"/>
          <w:color w:val="auto"/>
        </w:rPr>
      </w:pPr>
      <w:r w:rsidRPr="002B7A2A">
        <w:rPr>
          <w:i w:val="0"/>
          <w:iCs w:val="0"/>
          <w:color w:val="auto"/>
        </w:rPr>
        <w:t>LightGBM</w:t>
      </w:r>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2946DA35" w14:textId="77777777" w:rsidTr="00F3226C">
        <w:tc>
          <w:tcPr>
            <w:tcW w:w="2337" w:type="dxa"/>
          </w:tcPr>
          <w:p w14:paraId="1916D5E2"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1C1810C7"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62485551"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0BFDF905" w14:textId="77777777" w:rsidR="002321AE" w:rsidRPr="00D16599" w:rsidRDefault="002321AE" w:rsidP="00F3226C">
            <w:pPr>
              <w:jc w:val="center"/>
              <w:rPr>
                <w:b/>
                <w:bCs/>
                <w:sz w:val="24"/>
                <w:szCs w:val="24"/>
              </w:rPr>
            </w:pPr>
            <w:r w:rsidRPr="00D16599">
              <w:rPr>
                <w:b/>
                <w:bCs/>
                <w:sz w:val="24"/>
                <w:szCs w:val="24"/>
              </w:rPr>
              <w:t>Beaten?</w:t>
            </w:r>
          </w:p>
        </w:tc>
      </w:tr>
      <w:tr w:rsidR="002321AE" w14:paraId="2A7C619A" w14:textId="77777777" w:rsidTr="00F3226C">
        <w:tc>
          <w:tcPr>
            <w:tcW w:w="2337" w:type="dxa"/>
            <w:vMerge w:val="restart"/>
          </w:tcPr>
          <w:p w14:paraId="1E2DEF3C" w14:textId="77777777" w:rsidR="002321AE" w:rsidRDefault="002321AE" w:rsidP="00F3226C">
            <w:pPr>
              <w:jc w:val="center"/>
            </w:pPr>
            <w:r>
              <w:t>50</w:t>
            </w:r>
          </w:p>
        </w:tc>
        <w:tc>
          <w:tcPr>
            <w:tcW w:w="2337" w:type="dxa"/>
          </w:tcPr>
          <w:p w14:paraId="633F8B50" w14:textId="77777777" w:rsidR="002321AE" w:rsidRDefault="002321AE" w:rsidP="00F3226C">
            <w:pPr>
              <w:jc w:val="center"/>
            </w:pPr>
            <w:r>
              <w:t>0.001</w:t>
            </w:r>
          </w:p>
        </w:tc>
        <w:tc>
          <w:tcPr>
            <w:tcW w:w="2338" w:type="dxa"/>
          </w:tcPr>
          <w:p w14:paraId="17D076F3" w14:textId="77777777" w:rsidR="002321AE" w:rsidRDefault="002321AE" w:rsidP="00F3226C">
            <w:pPr>
              <w:jc w:val="both"/>
            </w:pPr>
            <w:r>
              <w:t>RMSE: 15.796</w:t>
            </w:r>
          </w:p>
          <w:p w14:paraId="336FF78F" w14:textId="77777777" w:rsidR="002321AE" w:rsidRDefault="002321AE" w:rsidP="00F3226C">
            <w:pPr>
              <w:jc w:val="both"/>
            </w:pPr>
            <w:r>
              <w:t>MSE: 249.509</w:t>
            </w:r>
          </w:p>
          <w:p w14:paraId="6978F406" w14:textId="77777777" w:rsidR="002321AE" w:rsidRDefault="002321AE" w:rsidP="00F3226C">
            <w:pPr>
              <w:jc w:val="both"/>
            </w:pPr>
            <w:r>
              <w:t>MAE: 13.255</w:t>
            </w:r>
          </w:p>
          <w:p w14:paraId="60368A88"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0.06</w:t>
            </w:r>
          </w:p>
        </w:tc>
        <w:tc>
          <w:tcPr>
            <w:tcW w:w="2338" w:type="dxa"/>
          </w:tcPr>
          <w:p w14:paraId="276D6304" w14:textId="77777777" w:rsidR="002321AE" w:rsidRDefault="002321AE" w:rsidP="00F3226C">
            <w:pPr>
              <w:jc w:val="center"/>
            </w:pPr>
            <w:r>
              <w:t>No</w:t>
            </w:r>
          </w:p>
        </w:tc>
      </w:tr>
      <w:tr w:rsidR="002321AE" w14:paraId="15147C81" w14:textId="77777777" w:rsidTr="00F3226C">
        <w:tc>
          <w:tcPr>
            <w:tcW w:w="2337" w:type="dxa"/>
            <w:vMerge/>
          </w:tcPr>
          <w:p w14:paraId="00B91FED" w14:textId="77777777" w:rsidR="002321AE" w:rsidRDefault="002321AE" w:rsidP="00F3226C">
            <w:pPr>
              <w:jc w:val="center"/>
            </w:pPr>
          </w:p>
        </w:tc>
        <w:tc>
          <w:tcPr>
            <w:tcW w:w="2337" w:type="dxa"/>
          </w:tcPr>
          <w:p w14:paraId="590A6571" w14:textId="77777777" w:rsidR="002321AE" w:rsidRDefault="002321AE" w:rsidP="00F3226C">
            <w:pPr>
              <w:jc w:val="center"/>
            </w:pPr>
            <w:r>
              <w:t>0.01</w:t>
            </w:r>
          </w:p>
        </w:tc>
        <w:tc>
          <w:tcPr>
            <w:tcW w:w="2338" w:type="dxa"/>
          </w:tcPr>
          <w:p w14:paraId="7EE28F8B" w14:textId="77777777" w:rsidR="002321AE" w:rsidRDefault="002321AE" w:rsidP="00F3226C">
            <w:pPr>
              <w:jc w:val="both"/>
            </w:pPr>
            <w:r>
              <w:t>RMSE: 12.537</w:t>
            </w:r>
          </w:p>
          <w:p w14:paraId="54A9B796" w14:textId="77777777" w:rsidR="002321AE" w:rsidRDefault="002321AE" w:rsidP="00F3226C">
            <w:pPr>
              <w:jc w:val="both"/>
            </w:pPr>
            <w:r>
              <w:t>MSE: 157.167</w:t>
            </w:r>
          </w:p>
          <w:p w14:paraId="0DF4EB82" w14:textId="77777777" w:rsidR="002321AE" w:rsidRDefault="002321AE" w:rsidP="00F3226C">
            <w:pPr>
              <w:jc w:val="both"/>
            </w:pPr>
            <w:r>
              <w:t>MAE: 10.338</w:t>
            </w:r>
          </w:p>
          <w:p w14:paraId="07FB90EE"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0.407</w:t>
            </w:r>
          </w:p>
        </w:tc>
        <w:tc>
          <w:tcPr>
            <w:tcW w:w="2338" w:type="dxa"/>
          </w:tcPr>
          <w:p w14:paraId="58F39E80" w14:textId="77777777" w:rsidR="002321AE" w:rsidRDefault="002321AE" w:rsidP="00F3226C">
            <w:pPr>
              <w:jc w:val="center"/>
            </w:pPr>
            <w:r>
              <w:t>Yes</w:t>
            </w:r>
          </w:p>
        </w:tc>
      </w:tr>
      <w:tr w:rsidR="002321AE" w14:paraId="4ED7F8AB" w14:textId="77777777" w:rsidTr="00F3226C">
        <w:tc>
          <w:tcPr>
            <w:tcW w:w="2337" w:type="dxa"/>
            <w:vMerge/>
          </w:tcPr>
          <w:p w14:paraId="4DF918D6" w14:textId="77777777" w:rsidR="002321AE" w:rsidRDefault="002321AE" w:rsidP="00F3226C">
            <w:pPr>
              <w:jc w:val="center"/>
            </w:pPr>
          </w:p>
        </w:tc>
        <w:tc>
          <w:tcPr>
            <w:tcW w:w="2337" w:type="dxa"/>
          </w:tcPr>
          <w:p w14:paraId="683A9784" w14:textId="77777777" w:rsidR="002321AE" w:rsidRDefault="002321AE" w:rsidP="00F3226C">
            <w:pPr>
              <w:jc w:val="center"/>
            </w:pPr>
            <w:r>
              <w:t>0.1</w:t>
            </w:r>
          </w:p>
        </w:tc>
        <w:tc>
          <w:tcPr>
            <w:tcW w:w="2338" w:type="dxa"/>
          </w:tcPr>
          <w:p w14:paraId="2AD391A0" w14:textId="77777777" w:rsidR="002321AE" w:rsidRDefault="002321AE" w:rsidP="00F3226C">
            <w:pPr>
              <w:jc w:val="both"/>
            </w:pPr>
            <w:r>
              <w:t>RMSE: 9.268</w:t>
            </w:r>
          </w:p>
          <w:p w14:paraId="11866578" w14:textId="77777777" w:rsidR="002321AE" w:rsidRDefault="002321AE" w:rsidP="00F3226C">
            <w:pPr>
              <w:jc w:val="both"/>
            </w:pPr>
            <w:r>
              <w:t>MSE: 85.891</w:t>
            </w:r>
          </w:p>
          <w:p w14:paraId="6BEF64DD" w14:textId="77777777" w:rsidR="002321AE" w:rsidRDefault="002321AE" w:rsidP="00F3226C">
            <w:pPr>
              <w:jc w:val="both"/>
            </w:pPr>
            <w:r>
              <w:t>MAE: 7.039</w:t>
            </w:r>
          </w:p>
          <w:p w14:paraId="59FD5BEF" w14:textId="77777777" w:rsidR="002321AE" w:rsidRDefault="00852DBC"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0.676</w:t>
            </w:r>
          </w:p>
        </w:tc>
        <w:tc>
          <w:tcPr>
            <w:tcW w:w="2338" w:type="dxa"/>
          </w:tcPr>
          <w:p w14:paraId="67BCBE28" w14:textId="77777777" w:rsidR="002321AE" w:rsidRDefault="002321AE" w:rsidP="00F3226C">
            <w:pPr>
              <w:jc w:val="center"/>
            </w:pPr>
            <w:r>
              <w:t>Yes</w:t>
            </w:r>
          </w:p>
        </w:tc>
      </w:tr>
      <w:tr w:rsidR="002321AE" w14:paraId="5ED3D935" w14:textId="77777777" w:rsidTr="00F3226C">
        <w:tc>
          <w:tcPr>
            <w:tcW w:w="2337" w:type="dxa"/>
            <w:vMerge w:val="restart"/>
          </w:tcPr>
          <w:p w14:paraId="4E6BA6CA" w14:textId="77777777" w:rsidR="002321AE" w:rsidRDefault="002321AE" w:rsidP="00F3226C">
            <w:pPr>
              <w:jc w:val="center"/>
            </w:pPr>
            <w:r>
              <w:t>200</w:t>
            </w:r>
          </w:p>
        </w:tc>
        <w:tc>
          <w:tcPr>
            <w:tcW w:w="2337" w:type="dxa"/>
          </w:tcPr>
          <w:p w14:paraId="12EA7817" w14:textId="77777777" w:rsidR="002321AE" w:rsidRDefault="002321AE" w:rsidP="00F3226C">
            <w:pPr>
              <w:jc w:val="center"/>
            </w:pPr>
            <w:r>
              <w:t>0.001</w:t>
            </w:r>
          </w:p>
        </w:tc>
        <w:tc>
          <w:tcPr>
            <w:tcW w:w="2338" w:type="dxa"/>
          </w:tcPr>
          <w:p w14:paraId="480DC2A0" w14:textId="77777777" w:rsidR="002321AE" w:rsidRDefault="002321AE" w:rsidP="00F3226C">
            <w:pPr>
              <w:jc w:val="both"/>
            </w:pPr>
            <w:r>
              <w:t>RMSE: 14.475</w:t>
            </w:r>
          </w:p>
          <w:p w14:paraId="52F05DC6" w14:textId="77777777" w:rsidR="002321AE" w:rsidRDefault="002321AE" w:rsidP="00F3226C">
            <w:pPr>
              <w:jc w:val="both"/>
            </w:pPr>
            <w:r>
              <w:t>MSE: 209.528</w:t>
            </w:r>
          </w:p>
          <w:p w14:paraId="6A4A531D" w14:textId="77777777" w:rsidR="002321AE" w:rsidRDefault="002321AE" w:rsidP="00F3226C">
            <w:pPr>
              <w:jc w:val="both"/>
            </w:pPr>
            <w:r>
              <w:t>MAE: 12.059</w:t>
            </w:r>
          </w:p>
          <w:p w14:paraId="406365BD"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0.209</w:t>
            </w:r>
          </w:p>
        </w:tc>
        <w:tc>
          <w:tcPr>
            <w:tcW w:w="2338" w:type="dxa"/>
          </w:tcPr>
          <w:p w14:paraId="4042D435" w14:textId="77777777" w:rsidR="002321AE" w:rsidRDefault="002321AE" w:rsidP="00F3226C">
            <w:pPr>
              <w:jc w:val="center"/>
            </w:pPr>
            <w:r>
              <w:t>No</w:t>
            </w:r>
          </w:p>
        </w:tc>
      </w:tr>
      <w:tr w:rsidR="002321AE" w14:paraId="6F3961F6" w14:textId="77777777" w:rsidTr="00F3226C">
        <w:tc>
          <w:tcPr>
            <w:tcW w:w="2337" w:type="dxa"/>
            <w:vMerge/>
          </w:tcPr>
          <w:p w14:paraId="0040ABF0" w14:textId="77777777" w:rsidR="002321AE" w:rsidRDefault="002321AE" w:rsidP="00F3226C">
            <w:pPr>
              <w:jc w:val="center"/>
            </w:pPr>
          </w:p>
        </w:tc>
        <w:tc>
          <w:tcPr>
            <w:tcW w:w="2337" w:type="dxa"/>
          </w:tcPr>
          <w:p w14:paraId="4C10B5F5" w14:textId="77777777" w:rsidR="002321AE" w:rsidRDefault="002321AE" w:rsidP="00F3226C">
            <w:pPr>
              <w:jc w:val="center"/>
            </w:pPr>
            <w:r>
              <w:t>0.1</w:t>
            </w:r>
          </w:p>
        </w:tc>
        <w:tc>
          <w:tcPr>
            <w:tcW w:w="2338" w:type="dxa"/>
          </w:tcPr>
          <w:p w14:paraId="38215272" w14:textId="77777777" w:rsidR="002321AE" w:rsidRDefault="002321AE" w:rsidP="00F3226C">
            <w:pPr>
              <w:jc w:val="both"/>
            </w:pPr>
            <w:r>
              <w:t>RMSE: 9.283</w:t>
            </w:r>
          </w:p>
          <w:p w14:paraId="7164AA7D" w14:textId="77777777" w:rsidR="002321AE" w:rsidRDefault="002321AE" w:rsidP="00F3226C">
            <w:pPr>
              <w:jc w:val="both"/>
            </w:pPr>
            <w:r>
              <w:t>MSE: 86.177</w:t>
            </w:r>
          </w:p>
          <w:p w14:paraId="3DED7DC3" w14:textId="77777777" w:rsidR="002321AE" w:rsidRDefault="002321AE" w:rsidP="00F3226C">
            <w:pPr>
              <w:jc w:val="both"/>
            </w:pPr>
            <w:r>
              <w:t>MAE: 7.034</w:t>
            </w:r>
          </w:p>
          <w:p w14:paraId="5AFE8186"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0.675</w:t>
            </w:r>
          </w:p>
        </w:tc>
        <w:tc>
          <w:tcPr>
            <w:tcW w:w="2338" w:type="dxa"/>
          </w:tcPr>
          <w:p w14:paraId="70BBC9CB" w14:textId="77777777" w:rsidR="002321AE" w:rsidRDefault="002321AE" w:rsidP="00F3226C">
            <w:pPr>
              <w:jc w:val="center"/>
            </w:pPr>
            <w:r>
              <w:t>Yes</w:t>
            </w:r>
          </w:p>
        </w:tc>
      </w:tr>
      <w:tr w:rsidR="002321AE" w14:paraId="54C8495E" w14:textId="77777777" w:rsidTr="00F3226C">
        <w:tc>
          <w:tcPr>
            <w:tcW w:w="2337" w:type="dxa"/>
            <w:vMerge w:val="restart"/>
          </w:tcPr>
          <w:p w14:paraId="077005E5" w14:textId="77777777" w:rsidR="002321AE" w:rsidRDefault="002321AE" w:rsidP="00F3226C">
            <w:pPr>
              <w:jc w:val="center"/>
            </w:pPr>
            <w:r>
              <w:t>500</w:t>
            </w:r>
          </w:p>
        </w:tc>
        <w:tc>
          <w:tcPr>
            <w:tcW w:w="2337" w:type="dxa"/>
          </w:tcPr>
          <w:p w14:paraId="6F9EC87A" w14:textId="77777777" w:rsidR="002321AE" w:rsidRDefault="002321AE" w:rsidP="00F3226C">
            <w:pPr>
              <w:jc w:val="center"/>
            </w:pPr>
            <w:r>
              <w:t>0.001</w:t>
            </w:r>
          </w:p>
        </w:tc>
        <w:tc>
          <w:tcPr>
            <w:tcW w:w="2338" w:type="dxa"/>
          </w:tcPr>
          <w:p w14:paraId="397DE98E" w14:textId="77777777" w:rsidR="002321AE" w:rsidRDefault="002321AE" w:rsidP="00F3226C">
            <w:pPr>
              <w:jc w:val="both"/>
            </w:pPr>
            <w:r>
              <w:t>RMSE: 12.548</w:t>
            </w:r>
          </w:p>
          <w:p w14:paraId="2E75C288" w14:textId="77777777" w:rsidR="002321AE" w:rsidRDefault="002321AE" w:rsidP="00F3226C">
            <w:pPr>
              <w:jc w:val="both"/>
            </w:pPr>
            <w:r>
              <w:t>MSE: 157.457</w:t>
            </w:r>
          </w:p>
          <w:p w14:paraId="76B49BFE" w14:textId="77777777" w:rsidR="002321AE" w:rsidRDefault="002321AE" w:rsidP="00F3226C">
            <w:pPr>
              <w:jc w:val="both"/>
            </w:pPr>
            <w:r>
              <w:t>MAE: 10.349</w:t>
            </w:r>
          </w:p>
          <w:p w14:paraId="09D14F25"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0.406</w:t>
            </w:r>
          </w:p>
        </w:tc>
        <w:tc>
          <w:tcPr>
            <w:tcW w:w="2338" w:type="dxa"/>
          </w:tcPr>
          <w:p w14:paraId="3DD5F943" w14:textId="77777777" w:rsidR="002321AE" w:rsidRDefault="002321AE" w:rsidP="00F3226C">
            <w:pPr>
              <w:jc w:val="center"/>
            </w:pPr>
            <w:r>
              <w:t>Yes</w:t>
            </w:r>
          </w:p>
        </w:tc>
      </w:tr>
      <w:tr w:rsidR="002321AE" w14:paraId="49B64303" w14:textId="77777777" w:rsidTr="00F3226C">
        <w:tc>
          <w:tcPr>
            <w:tcW w:w="2337" w:type="dxa"/>
            <w:vMerge/>
          </w:tcPr>
          <w:p w14:paraId="22B386AC" w14:textId="77777777" w:rsidR="002321AE" w:rsidRDefault="002321AE" w:rsidP="00F3226C">
            <w:pPr>
              <w:jc w:val="center"/>
            </w:pPr>
          </w:p>
        </w:tc>
        <w:tc>
          <w:tcPr>
            <w:tcW w:w="2337" w:type="dxa"/>
          </w:tcPr>
          <w:p w14:paraId="5C42410F" w14:textId="77777777" w:rsidR="002321AE" w:rsidRDefault="002321AE" w:rsidP="00F3226C">
            <w:pPr>
              <w:jc w:val="center"/>
            </w:pPr>
            <w:r>
              <w:t>0.1</w:t>
            </w:r>
          </w:p>
        </w:tc>
        <w:tc>
          <w:tcPr>
            <w:tcW w:w="2338" w:type="dxa"/>
          </w:tcPr>
          <w:p w14:paraId="74C6CEB6" w14:textId="77777777" w:rsidR="002321AE" w:rsidRDefault="002321AE" w:rsidP="00F3226C">
            <w:pPr>
              <w:jc w:val="both"/>
            </w:pPr>
            <w:r>
              <w:t>RMSE: 9.573</w:t>
            </w:r>
          </w:p>
          <w:p w14:paraId="09F51C66" w14:textId="77777777" w:rsidR="002321AE" w:rsidRDefault="002321AE" w:rsidP="00F3226C">
            <w:pPr>
              <w:jc w:val="both"/>
            </w:pPr>
            <w:r>
              <w:t>MSE: 91.635</w:t>
            </w:r>
          </w:p>
          <w:p w14:paraId="1B4F2756" w14:textId="77777777" w:rsidR="002321AE" w:rsidRDefault="002321AE" w:rsidP="00F3226C">
            <w:pPr>
              <w:jc w:val="both"/>
            </w:pPr>
            <w:r>
              <w:t>MAE: 7.253</w:t>
            </w:r>
          </w:p>
          <w:p w14:paraId="46A4BD26"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0.654</w:t>
            </w:r>
          </w:p>
        </w:tc>
        <w:tc>
          <w:tcPr>
            <w:tcW w:w="2338" w:type="dxa"/>
          </w:tcPr>
          <w:p w14:paraId="38F92968" w14:textId="77777777" w:rsidR="002321AE" w:rsidRDefault="002321AE" w:rsidP="00F3226C">
            <w:pPr>
              <w:jc w:val="center"/>
            </w:pPr>
            <w:r>
              <w:t>Yes</w:t>
            </w:r>
          </w:p>
        </w:tc>
      </w:tr>
      <w:tr w:rsidR="002321AE" w14:paraId="00E8B7BF" w14:textId="77777777" w:rsidTr="00F3226C">
        <w:tc>
          <w:tcPr>
            <w:tcW w:w="2337" w:type="dxa"/>
            <w:vMerge w:val="restart"/>
          </w:tcPr>
          <w:p w14:paraId="7035A7D3" w14:textId="77777777" w:rsidR="002321AE" w:rsidRDefault="002321AE" w:rsidP="00F3226C">
            <w:pPr>
              <w:jc w:val="center"/>
            </w:pPr>
            <w:r>
              <w:t>2000</w:t>
            </w:r>
          </w:p>
        </w:tc>
        <w:tc>
          <w:tcPr>
            <w:tcW w:w="2337" w:type="dxa"/>
          </w:tcPr>
          <w:p w14:paraId="55742C68" w14:textId="77777777" w:rsidR="002321AE" w:rsidRDefault="002321AE" w:rsidP="00F3226C">
            <w:pPr>
              <w:jc w:val="center"/>
            </w:pPr>
            <w:r>
              <w:t>0.001</w:t>
            </w:r>
          </w:p>
        </w:tc>
        <w:tc>
          <w:tcPr>
            <w:tcW w:w="2338" w:type="dxa"/>
          </w:tcPr>
          <w:p w14:paraId="64D87B34" w14:textId="77777777" w:rsidR="002321AE" w:rsidRDefault="002321AE" w:rsidP="00F3226C">
            <w:pPr>
              <w:jc w:val="both"/>
            </w:pPr>
            <w:r>
              <w:t>RMSE: 9.639</w:t>
            </w:r>
          </w:p>
          <w:p w14:paraId="5FFB6988" w14:textId="77777777" w:rsidR="002321AE" w:rsidRDefault="002321AE" w:rsidP="00F3226C">
            <w:pPr>
              <w:jc w:val="both"/>
            </w:pPr>
            <w:r>
              <w:t>MSE: 92.903</w:t>
            </w:r>
          </w:p>
          <w:p w14:paraId="4B0C78F9" w14:textId="77777777" w:rsidR="002321AE" w:rsidRDefault="002321AE" w:rsidP="00F3226C">
            <w:pPr>
              <w:jc w:val="both"/>
            </w:pPr>
            <w:r>
              <w:lastRenderedPageBreak/>
              <w:t>MAE: 7.519</w:t>
            </w:r>
          </w:p>
          <w:p w14:paraId="3889B7E2"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0.649</w:t>
            </w:r>
          </w:p>
        </w:tc>
        <w:tc>
          <w:tcPr>
            <w:tcW w:w="2338" w:type="dxa"/>
          </w:tcPr>
          <w:p w14:paraId="16602143" w14:textId="77777777" w:rsidR="002321AE" w:rsidRDefault="002321AE" w:rsidP="00F3226C">
            <w:pPr>
              <w:jc w:val="center"/>
            </w:pPr>
            <w:r>
              <w:lastRenderedPageBreak/>
              <w:t>Yes</w:t>
            </w:r>
          </w:p>
        </w:tc>
      </w:tr>
      <w:tr w:rsidR="002321AE" w14:paraId="46550BBF" w14:textId="77777777" w:rsidTr="00F3226C">
        <w:tc>
          <w:tcPr>
            <w:tcW w:w="2337" w:type="dxa"/>
            <w:vMerge/>
          </w:tcPr>
          <w:p w14:paraId="7ADDDAE6" w14:textId="77777777" w:rsidR="002321AE" w:rsidRDefault="002321AE" w:rsidP="00F3226C">
            <w:pPr>
              <w:jc w:val="center"/>
            </w:pPr>
          </w:p>
        </w:tc>
        <w:tc>
          <w:tcPr>
            <w:tcW w:w="2337" w:type="dxa"/>
          </w:tcPr>
          <w:p w14:paraId="2C239275" w14:textId="77777777" w:rsidR="002321AE" w:rsidRDefault="002321AE" w:rsidP="00F3226C">
            <w:pPr>
              <w:jc w:val="center"/>
            </w:pPr>
            <w:r>
              <w:t>0.1</w:t>
            </w:r>
          </w:p>
        </w:tc>
        <w:tc>
          <w:tcPr>
            <w:tcW w:w="2338" w:type="dxa"/>
          </w:tcPr>
          <w:p w14:paraId="6BB65CE8" w14:textId="77777777" w:rsidR="002321AE" w:rsidRDefault="002321AE" w:rsidP="00F3226C">
            <w:pPr>
              <w:jc w:val="both"/>
            </w:pPr>
            <w:r>
              <w:t>RMSE: 9.779</w:t>
            </w:r>
          </w:p>
          <w:p w14:paraId="4E171848" w14:textId="77777777" w:rsidR="002321AE" w:rsidRDefault="002321AE" w:rsidP="00F3226C">
            <w:pPr>
              <w:jc w:val="both"/>
            </w:pPr>
            <w:r>
              <w:t>MSE: 95.625</w:t>
            </w:r>
          </w:p>
          <w:p w14:paraId="670B607D" w14:textId="77777777" w:rsidR="002321AE" w:rsidRDefault="002321AE" w:rsidP="00F3226C">
            <w:pPr>
              <w:jc w:val="both"/>
            </w:pPr>
            <w:r>
              <w:t>MAE: 7.411</w:t>
            </w:r>
          </w:p>
          <w:p w14:paraId="3A818F8D"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0.639</w:t>
            </w:r>
          </w:p>
        </w:tc>
        <w:tc>
          <w:tcPr>
            <w:tcW w:w="2338" w:type="dxa"/>
          </w:tcPr>
          <w:p w14:paraId="176CDC88" w14:textId="77777777" w:rsidR="002321AE" w:rsidRDefault="002321AE" w:rsidP="00F3226C">
            <w:pPr>
              <w:jc w:val="center"/>
            </w:pPr>
            <w:r>
              <w:t>Yes</w:t>
            </w:r>
          </w:p>
        </w:tc>
      </w:tr>
      <w:tr w:rsidR="002321AE" w14:paraId="5B6F2B3E" w14:textId="77777777" w:rsidTr="00F3226C">
        <w:tc>
          <w:tcPr>
            <w:tcW w:w="2337" w:type="dxa"/>
            <w:vMerge w:val="restart"/>
          </w:tcPr>
          <w:p w14:paraId="47B07D05" w14:textId="77777777" w:rsidR="002321AE" w:rsidRDefault="002321AE" w:rsidP="00F3226C">
            <w:pPr>
              <w:jc w:val="center"/>
            </w:pPr>
            <w:r>
              <w:t>5000</w:t>
            </w:r>
          </w:p>
        </w:tc>
        <w:tc>
          <w:tcPr>
            <w:tcW w:w="2337" w:type="dxa"/>
          </w:tcPr>
          <w:p w14:paraId="58B91277" w14:textId="77777777" w:rsidR="002321AE" w:rsidRDefault="002321AE" w:rsidP="00F3226C">
            <w:pPr>
              <w:jc w:val="center"/>
            </w:pPr>
            <w:r>
              <w:t>0.001</w:t>
            </w:r>
          </w:p>
        </w:tc>
        <w:tc>
          <w:tcPr>
            <w:tcW w:w="2338" w:type="dxa"/>
          </w:tcPr>
          <w:p w14:paraId="4F063D6A" w14:textId="77777777" w:rsidR="002321AE" w:rsidRDefault="002321AE" w:rsidP="00F3226C">
            <w:pPr>
              <w:jc w:val="both"/>
            </w:pPr>
            <w:r>
              <w:t>RMSE: 9.227</w:t>
            </w:r>
          </w:p>
          <w:p w14:paraId="3D6EF1B6" w14:textId="77777777" w:rsidR="002321AE" w:rsidRDefault="002321AE" w:rsidP="00F3226C">
            <w:pPr>
              <w:jc w:val="both"/>
            </w:pPr>
            <w:r>
              <w:t>MSE: 85.147</w:t>
            </w:r>
          </w:p>
          <w:p w14:paraId="643BA3AA" w14:textId="77777777" w:rsidR="002321AE" w:rsidRDefault="002321AE" w:rsidP="00F3226C">
            <w:pPr>
              <w:jc w:val="both"/>
            </w:pPr>
            <w:r>
              <w:t>MAE: 7.021</w:t>
            </w:r>
          </w:p>
          <w:p w14:paraId="5F0294B6"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010FEFCD" w14:textId="77777777" w:rsidR="002321AE" w:rsidRDefault="002321AE" w:rsidP="00F3226C">
            <w:pPr>
              <w:jc w:val="center"/>
            </w:pPr>
            <w:r>
              <w:t>Yes</w:t>
            </w:r>
          </w:p>
        </w:tc>
      </w:tr>
      <w:tr w:rsidR="002321AE" w14:paraId="26DC7642" w14:textId="77777777" w:rsidTr="00F3226C">
        <w:tc>
          <w:tcPr>
            <w:tcW w:w="2337" w:type="dxa"/>
            <w:vMerge/>
          </w:tcPr>
          <w:p w14:paraId="52DAC3F6" w14:textId="77777777" w:rsidR="002321AE" w:rsidRDefault="002321AE" w:rsidP="00F3226C">
            <w:pPr>
              <w:jc w:val="center"/>
            </w:pPr>
          </w:p>
        </w:tc>
        <w:tc>
          <w:tcPr>
            <w:tcW w:w="2337" w:type="dxa"/>
          </w:tcPr>
          <w:p w14:paraId="2D9CA2E3" w14:textId="77777777" w:rsidR="002321AE" w:rsidRDefault="002321AE" w:rsidP="00F3226C">
            <w:pPr>
              <w:jc w:val="center"/>
            </w:pPr>
            <w:r>
              <w:t>0.1</w:t>
            </w:r>
          </w:p>
        </w:tc>
        <w:tc>
          <w:tcPr>
            <w:tcW w:w="2338" w:type="dxa"/>
          </w:tcPr>
          <w:p w14:paraId="6D21B53B" w14:textId="77777777" w:rsidR="002321AE" w:rsidRDefault="002321AE" w:rsidP="00F3226C">
            <w:pPr>
              <w:jc w:val="both"/>
            </w:pPr>
            <w:r>
              <w:t>RMSE: 9.791</w:t>
            </w:r>
          </w:p>
          <w:p w14:paraId="41327F4F" w14:textId="77777777" w:rsidR="002321AE" w:rsidRDefault="002321AE" w:rsidP="00F3226C">
            <w:pPr>
              <w:jc w:val="both"/>
            </w:pPr>
            <w:r>
              <w:t>MSE: 95.868</w:t>
            </w:r>
          </w:p>
          <w:p w14:paraId="494AE2AC" w14:textId="77777777" w:rsidR="002321AE" w:rsidRDefault="002321AE" w:rsidP="00F3226C">
            <w:pPr>
              <w:jc w:val="both"/>
            </w:pPr>
            <w:r>
              <w:t>MAE: 7.420</w:t>
            </w:r>
          </w:p>
          <w:p w14:paraId="58E6CCAE"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0.638</w:t>
            </w:r>
          </w:p>
        </w:tc>
        <w:tc>
          <w:tcPr>
            <w:tcW w:w="2338" w:type="dxa"/>
          </w:tcPr>
          <w:p w14:paraId="29471424" w14:textId="77777777" w:rsidR="002321AE" w:rsidRDefault="002321AE" w:rsidP="00F3226C">
            <w:pPr>
              <w:jc w:val="center"/>
            </w:pPr>
            <w:r>
              <w:t>Yes</w:t>
            </w:r>
          </w:p>
        </w:tc>
      </w:tr>
      <w:tr w:rsidR="002321AE" w14:paraId="508EAE62" w14:textId="77777777" w:rsidTr="00F3226C">
        <w:tc>
          <w:tcPr>
            <w:tcW w:w="2337" w:type="dxa"/>
            <w:vMerge w:val="restart"/>
          </w:tcPr>
          <w:p w14:paraId="72B178E5" w14:textId="77777777" w:rsidR="002321AE" w:rsidRDefault="002321AE" w:rsidP="00F3226C">
            <w:pPr>
              <w:jc w:val="center"/>
            </w:pPr>
            <w:r>
              <w:t>25000</w:t>
            </w:r>
          </w:p>
        </w:tc>
        <w:tc>
          <w:tcPr>
            <w:tcW w:w="2337" w:type="dxa"/>
          </w:tcPr>
          <w:p w14:paraId="1D77EEDE" w14:textId="77777777" w:rsidR="002321AE" w:rsidRDefault="002321AE" w:rsidP="00F3226C">
            <w:pPr>
              <w:jc w:val="center"/>
            </w:pPr>
            <w:r>
              <w:t>0.001</w:t>
            </w:r>
          </w:p>
        </w:tc>
        <w:tc>
          <w:tcPr>
            <w:tcW w:w="2338" w:type="dxa"/>
          </w:tcPr>
          <w:p w14:paraId="1D136FED" w14:textId="77777777" w:rsidR="002321AE" w:rsidRDefault="002321AE" w:rsidP="00F3226C">
            <w:pPr>
              <w:jc w:val="both"/>
            </w:pPr>
            <w:r>
              <w:t>RMSE: 9.298</w:t>
            </w:r>
          </w:p>
          <w:p w14:paraId="0DB99032" w14:textId="77777777" w:rsidR="002321AE" w:rsidRDefault="002321AE" w:rsidP="00F3226C">
            <w:pPr>
              <w:jc w:val="both"/>
            </w:pPr>
            <w:r>
              <w:t>MSE: 86.458</w:t>
            </w:r>
          </w:p>
          <w:p w14:paraId="22DD9160" w14:textId="77777777" w:rsidR="002321AE" w:rsidRDefault="002321AE" w:rsidP="00F3226C">
            <w:pPr>
              <w:jc w:val="both"/>
            </w:pPr>
            <w:r>
              <w:t>MAE: 7.079</w:t>
            </w:r>
          </w:p>
          <w:p w14:paraId="291EE718"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0.674</w:t>
            </w:r>
          </w:p>
        </w:tc>
        <w:tc>
          <w:tcPr>
            <w:tcW w:w="2338" w:type="dxa"/>
          </w:tcPr>
          <w:p w14:paraId="219447AE" w14:textId="77777777" w:rsidR="002321AE" w:rsidRDefault="002321AE" w:rsidP="00F3226C">
            <w:pPr>
              <w:jc w:val="center"/>
            </w:pPr>
            <w:r>
              <w:t>Yes</w:t>
            </w:r>
          </w:p>
        </w:tc>
      </w:tr>
      <w:tr w:rsidR="002321AE" w14:paraId="526D880C" w14:textId="77777777" w:rsidTr="00F3226C">
        <w:tc>
          <w:tcPr>
            <w:tcW w:w="2337" w:type="dxa"/>
            <w:vMerge/>
          </w:tcPr>
          <w:p w14:paraId="0CC4CD15" w14:textId="77777777" w:rsidR="002321AE" w:rsidRDefault="002321AE" w:rsidP="00F3226C">
            <w:pPr>
              <w:jc w:val="center"/>
            </w:pPr>
          </w:p>
        </w:tc>
        <w:tc>
          <w:tcPr>
            <w:tcW w:w="2337" w:type="dxa"/>
          </w:tcPr>
          <w:p w14:paraId="74FC4C2F" w14:textId="77777777" w:rsidR="002321AE" w:rsidRDefault="002321AE" w:rsidP="00F3226C">
            <w:pPr>
              <w:jc w:val="center"/>
            </w:pPr>
            <w:r>
              <w:t>0.1</w:t>
            </w:r>
          </w:p>
        </w:tc>
        <w:tc>
          <w:tcPr>
            <w:tcW w:w="2338" w:type="dxa"/>
          </w:tcPr>
          <w:p w14:paraId="0E0391B3" w14:textId="77777777" w:rsidR="002321AE" w:rsidRDefault="002321AE" w:rsidP="00F3226C">
            <w:pPr>
              <w:jc w:val="both"/>
            </w:pPr>
            <w:r>
              <w:t>RMSE: 9.791</w:t>
            </w:r>
          </w:p>
          <w:p w14:paraId="39F945C9" w14:textId="77777777" w:rsidR="002321AE" w:rsidRDefault="002321AE" w:rsidP="00F3226C">
            <w:pPr>
              <w:jc w:val="both"/>
            </w:pPr>
            <w:r>
              <w:t>MSE: 95.869</w:t>
            </w:r>
          </w:p>
          <w:p w14:paraId="2AF70DFB" w14:textId="77777777" w:rsidR="002321AE" w:rsidRDefault="002321AE" w:rsidP="00F3226C">
            <w:pPr>
              <w:jc w:val="both"/>
            </w:pPr>
            <w:r>
              <w:t>MAE: 7.420</w:t>
            </w:r>
          </w:p>
          <w:p w14:paraId="62E0277B"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0.638</w:t>
            </w:r>
          </w:p>
        </w:tc>
        <w:tc>
          <w:tcPr>
            <w:tcW w:w="2338" w:type="dxa"/>
          </w:tcPr>
          <w:p w14:paraId="4C577698" w14:textId="77777777" w:rsidR="002321AE" w:rsidRDefault="002321AE" w:rsidP="00F3226C">
            <w:pPr>
              <w:jc w:val="center"/>
            </w:pPr>
            <w:r>
              <w:t>Yes</w:t>
            </w:r>
          </w:p>
        </w:tc>
      </w:tr>
    </w:tbl>
    <w:p w14:paraId="4F09249A" w14:textId="77777777" w:rsidR="002321AE" w:rsidRPr="00163397" w:rsidRDefault="002321AE" w:rsidP="002321AE">
      <w:pPr>
        <w:jc w:val="both"/>
      </w:pPr>
      <w:r>
        <w:t xml:space="preserve">From this test, we can see that as the number of iterations and learning rate increases it improves the RMSE. In the iterations 50 and 200, the best learning rate is 0.1 but in the later iterations especially 5,000, it </w:t>
      </w:r>
      <w:proofErr w:type="gramStart"/>
      <w:r>
        <w:t>was discovered</w:t>
      </w:r>
      <w:proofErr w:type="gramEnd"/>
      <w:r>
        <w:t xml:space="preserve"> that the learning was instead 0.001 producing the lowest RMSE. </w:t>
      </w:r>
    </w:p>
    <w:p w14:paraId="2CCE0588" w14:textId="77777777" w:rsidR="002321AE" w:rsidRPr="002B7A2A" w:rsidRDefault="002321AE" w:rsidP="002B7A2A">
      <w:pPr>
        <w:pStyle w:val="Heading4"/>
        <w:rPr>
          <w:i w:val="0"/>
          <w:iCs w:val="0"/>
          <w:color w:val="auto"/>
        </w:rPr>
      </w:pPr>
      <w:r w:rsidRPr="002B7A2A">
        <w:rPr>
          <w:i w:val="0"/>
          <w:iCs w:val="0"/>
          <w:color w:val="auto"/>
        </w:rPr>
        <w:t>Prophet</w:t>
      </w:r>
    </w:p>
    <w:tbl>
      <w:tblPr>
        <w:tblStyle w:val="TableGrid"/>
        <w:tblW w:w="0" w:type="auto"/>
        <w:tblLook w:val="04A0" w:firstRow="1" w:lastRow="0" w:firstColumn="1" w:lastColumn="0" w:noHBand="0" w:noVBand="1"/>
      </w:tblPr>
      <w:tblGrid>
        <w:gridCol w:w="2337"/>
        <w:gridCol w:w="2337"/>
        <w:gridCol w:w="2338"/>
        <w:gridCol w:w="2338"/>
      </w:tblGrid>
      <w:tr w:rsidR="002321AE" w14:paraId="7340B34C" w14:textId="77777777" w:rsidTr="00F3226C">
        <w:tc>
          <w:tcPr>
            <w:tcW w:w="2337" w:type="dxa"/>
          </w:tcPr>
          <w:p w14:paraId="76B70739"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669D0739"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312AF6BE"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5848931D" w14:textId="77777777" w:rsidR="002321AE" w:rsidRPr="00D16599" w:rsidRDefault="002321AE" w:rsidP="00F3226C">
            <w:pPr>
              <w:jc w:val="center"/>
              <w:rPr>
                <w:b/>
                <w:bCs/>
                <w:sz w:val="24"/>
                <w:szCs w:val="24"/>
              </w:rPr>
            </w:pPr>
            <w:r w:rsidRPr="00D16599">
              <w:rPr>
                <w:b/>
                <w:bCs/>
                <w:sz w:val="24"/>
                <w:szCs w:val="24"/>
              </w:rPr>
              <w:t>Beaten?</w:t>
            </w:r>
          </w:p>
        </w:tc>
      </w:tr>
      <w:tr w:rsidR="002321AE" w14:paraId="1B9C746E" w14:textId="77777777" w:rsidTr="00F3226C">
        <w:tc>
          <w:tcPr>
            <w:tcW w:w="2337" w:type="dxa"/>
            <w:vMerge w:val="restart"/>
          </w:tcPr>
          <w:p w14:paraId="142B5CCE" w14:textId="77777777" w:rsidR="002321AE" w:rsidRDefault="002321AE" w:rsidP="00F3226C">
            <w:pPr>
              <w:jc w:val="center"/>
            </w:pPr>
          </w:p>
          <w:p w14:paraId="5E93F76B" w14:textId="77777777" w:rsidR="002321AE" w:rsidRDefault="002321AE" w:rsidP="00F3226C">
            <w:pPr>
              <w:jc w:val="center"/>
            </w:pPr>
          </w:p>
          <w:p w14:paraId="6D87A0A1" w14:textId="77777777" w:rsidR="002321AE" w:rsidRDefault="002321AE" w:rsidP="00F3226C">
            <w:pPr>
              <w:jc w:val="center"/>
            </w:pPr>
          </w:p>
          <w:p w14:paraId="072A3BC0" w14:textId="77777777" w:rsidR="002321AE" w:rsidRDefault="002321AE" w:rsidP="00F3226C">
            <w:pPr>
              <w:jc w:val="center"/>
            </w:pPr>
          </w:p>
          <w:p w14:paraId="7A42E094" w14:textId="77777777" w:rsidR="002321AE" w:rsidRDefault="002321AE" w:rsidP="00F3226C">
            <w:pPr>
              <w:jc w:val="center"/>
            </w:pPr>
            <w:r>
              <w:t>3500</w:t>
            </w:r>
          </w:p>
        </w:tc>
        <w:tc>
          <w:tcPr>
            <w:tcW w:w="2337" w:type="dxa"/>
          </w:tcPr>
          <w:p w14:paraId="72AE97EE" w14:textId="77777777" w:rsidR="002321AE" w:rsidRDefault="002321AE" w:rsidP="00F3226C">
            <w:pPr>
              <w:jc w:val="center"/>
            </w:pPr>
          </w:p>
          <w:p w14:paraId="2F078391" w14:textId="705C5E4F" w:rsidR="002321AE" w:rsidRDefault="001E7404" w:rsidP="00F3226C">
            <w:pPr>
              <w:jc w:val="center"/>
            </w:pPr>
            <w:r>
              <w:t>Interval width</w:t>
            </w:r>
            <w:r w:rsidR="002321AE">
              <w:t>: 0.9</w:t>
            </w:r>
          </w:p>
        </w:tc>
        <w:tc>
          <w:tcPr>
            <w:tcW w:w="2338" w:type="dxa"/>
          </w:tcPr>
          <w:p w14:paraId="4E4F2020" w14:textId="77777777" w:rsidR="002321AE" w:rsidRDefault="002321AE" w:rsidP="00F3226C">
            <w:r>
              <w:t>RMSE: 17.288</w:t>
            </w:r>
          </w:p>
          <w:p w14:paraId="4C904C48" w14:textId="77777777" w:rsidR="002321AE" w:rsidRDefault="002321AE" w:rsidP="00F3226C">
            <w:r>
              <w:t>MSE: 298.868</w:t>
            </w:r>
          </w:p>
          <w:p w14:paraId="56CB4C22" w14:textId="77777777" w:rsidR="002321AE" w:rsidRDefault="002321AE" w:rsidP="00F3226C">
            <w:r>
              <w:t>MAE: 14.134</w:t>
            </w:r>
          </w:p>
          <w:p w14:paraId="5034965B"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0.220</w:t>
            </w:r>
          </w:p>
        </w:tc>
        <w:tc>
          <w:tcPr>
            <w:tcW w:w="2338" w:type="dxa"/>
          </w:tcPr>
          <w:p w14:paraId="0C791161" w14:textId="77777777" w:rsidR="002321AE" w:rsidRDefault="002321AE" w:rsidP="00F3226C">
            <w:pPr>
              <w:jc w:val="center"/>
            </w:pPr>
            <w:r>
              <w:t>No</w:t>
            </w:r>
          </w:p>
        </w:tc>
      </w:tr>
      <w:tr w:rsidR="002321AE" w14:paraId="0EE82644" w14:textId="77777777" w:rsidTr="00F3226C">
        <w:tc>
          <w:tcPr>
            <w:tcW w:w="2337" w:type="dxa"/>
            <w:vMerge/>
          </w:tcPr>
          <w:p w14:paraId="5C2B70A8" w14:textId="77777777" w:rsidR="002321AE" w:rsidRDefault="002321AE" w:rsidP="00F3226C">
            <w:pPr>
              <w:jc w:val="center"/>
            </w:pPr>
          </w:p>
        </w:tc>
        <w:tc>
          <w:tcPr>
            <w:tcW w:w="2337" w:type="dxa"/>
          </w:tcPr>
          <w:p w14:paraId="098DCEED" w14:textId="77777777" w:rsidR="002321AE" w:rsidRDefault="002321AE" w:rsidP="00F3226C">
            <w:pPr>
              <w:jc w:val="center"/>
            </w:pPr>
          </w:p>
          <w:p w14:paraId="2048112C" w14:textId="2E6F210B" w:rsidR="002321AE" w:rsidRDefault="001E7404" w:rsidP="00F3226C">
            <w:pPr>
              <w:jc w:val="center"/>
            </w:pPr>
            <w:r>
              <w:t>Interval width</w:t>
            </w:r>
            <w:r w:rsidR="002321AE">
              <w:t>: 0.9</w:t>
            </w:r>
          </w:p>
          <w:p w14:paraId="07C78BDF" w14:textId="77777777" w:rsidR="002321AE" w:rsidRDefault="002321AE" w:rsidP="00F3226C">
            <w:pPr>
              <w:jc w:val="center"/>
            </w:pPr>
            <w:r>
              <w:t>UK holidays</w:t>
            </w:r>
          </w:p>
          <w:p w14:paraId="0D4D970C" w14:textId="77777777" w:rsidR="002321AE" w:rsidRDefault="002321AE" w:rsidP="00F3226C">
            <w:pPr>
              <w:jc w:val="center"/>
            </w:pPr>
          </w:p>
        </w:tc>
        <w:tc>
          <w:tcPr>
            <w:tcW w:w="2338" w:type="dxa"/>
          </w:tcPr>
          <w:p w14:paraId="74A86133" w14:textId="77777777" w:rsidR="002321AE" w:rsidRDefault="002321AE" w:rsidP="00F3226C">
            <w:r>
              <w:t>RMSE: 17.005</w:t>
            </w:r>
          </w:p>
          <w:p w14:paraId="7AA5EA6B" w14:textId="77777777" w:rsidR="002321AE" w:rsidRDefault="002321AE" w:rsidP="00F3226C">
            <w:r>
              <w:t>MSE: 289.160</w:t>
            </w:r>
          </w:p>
          <w:p w14:paraId="4A1F05AE" w14:textId="77777777" w:rsidR="002321AE" w:rsidRDefault="002321AE" w:rsidP="00F3226C">
            <w:r>
              <w:t>MAE: 13.950</w:t>
            </w:r>
          </w:p>
          <w:p w14:paraId="2329B2F6"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0.245</w:t>
            </w:r>
          </w:p>
        </w:tc>
        <w:tc>
          <w:tcPr>
            <w:tcW w:w="2338" w:type="dxa"/>
          </w:tcPr>
          <w:p w14:paraId="11C35D8A" w14:textId="77777777" w:rsidR="002321AE" w:rsidRDefault="002321AE" w:rsidP="00F3226C">
            <w:pPr>
              <w:jc w:val="center"/>
            </w:pPr>
            <w:r>
              <w:t>No</w:t>
            </w:r>
          </w:p>
        </w:tc>
      </w:tr>
      <w:tr w:rsidR="002321AE" w14:paraId="1AFD32C2" w14:textId="77777777" w:rsidTr="00F3226C">
        <w:tc>
          <w:tcPr>
            <w:tcW w:w="2337" w:type="dxa"/>
            <w:vMerge/>
          </w:tcPr>
          <w:p w14:paraId="7B10BBD7" w14:textId="77777777" w:rsidR="002321AE" w:rsidRDefault="002321AE" w:rsidP="00F3226C">
            <w:pPr>
              <w:jc w:val="center"/>
            </w:pPr>
          </w:p>
        </w:tc>
        <w:tc>
          <w:tcPr>
            <w:tcW w:w="2337" w:type="dxa"/>
          </w:tcPr>
          <w:p w14:paraId="4C032FB3" w14:textId="34819F95" w:rsidR="002321AE" w:rsidRDefault="001E7404" w:rsidP="00F3226C">
            <w:pPr>
              <w:jc w:val="center"/>
            </w:pPr>
            <w:r>
              <w:t>Interval width</w:t>
            </w:r>
            <w:r w:rsidR="002321AE">
              <w:t>: 0.9</w:t>
            </w:r>
          </w:p>
          <w:p w14:paraId="3149C4F6" w14:textId="77777777" w:rsidR="002321AE" w:rsidRDefault="002321AE" w:rsidP="00F3226C">
            <w:pPr>
              <w:jc w:val="center"/>
            </w:pPr>
            <w:r>
              <w:t>UK holidays</w:t>
            </w:r>
          </w:p>
          <w:p w14:paraId="7615F086" w14:textId="77777777" w:rsidR="002321AE" w:rsidRDefault="002321AE" w:rsidP="00F3226C">
            <w:pPr>
              <w:jc w:val="center"/>
            </w:pPr>
            <w:r>
              <w:t>Monthly seasonality</w:t>
            </w:r>
          </w:p>
        </w:tc>
        <w:tc>
          <w:tcPr>
            <w:tcW w:w="2338" w:type="dxa"/>
          </w:tcPr>
          <w:p w14:paraId="42B938BE" w14:textId="77777777" w:rsidR="002321AE" w:rsidRDefault="002321AE" w:rsidP="00F3226C">
            <w:r>
              <w:t>RMSE: 17.010</w:t>
            </w:r>
          </w:p>
          <w:p w14:paraId="56C2B8CC" w14:textId="77777777" w:rsidR="002321AE" w:rsidRDefault="002321AE" w:rsidP="00F3226C">
            <w:r>
              <w:t>MSE: 289.344</w:t>
            </w:r>
          </w:p>
          <w:p w14:paraId="073859E8" w14:textId="77777777" w:rsidR="002321AE" w:rsidRDefault="002321AE" w:rsidP="00F3226C">
            <w:r>
              <w:t>MAE: 13.972</w:t>
            </w:r>
          </w:p>
          <w:p w14:paraId="17DDCD0F"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0.245</w:t>
            </w:r>
          </w:p>
        </w:tc>
        <w:tc>
          <w:tcPr>
            <w:tcW w:w="2338" w:type="dxa"/>
          </w:tcPr>
          <w:p w14:paraId="33107FA2" w14:textId="77777777" w:rsidR="002321AE" w:rsidRDefault="002321AE" w:rsidP="00F3226C">
            <w:pPr>
              <w:jc w:val="center"/>
            </w:pPr>
            <w:r>
              <w:t>No</w:t>
            </w:r>
          </w:p>
        </w:tc>
      </w:tr>
      <w:tr w:rsidR="002321AE" w14:paraId="3D982AF8" w14:textId="77777777" w:rsidTr="00F3226C">
        <w:tc>
          <w:tcPr>
            <w:tcW w:w="2337" w:type="dxa"/>
            <w:vMerge w:val="restart"/>
          </w:tcPr>
          <w:p w14:paraId="7E910C32" w14:textId="77777777" w:rsidR="002321AE" w:rsidRDefault="002321AE" w:rsidP="00F3226C">
            <w:pPr>
              <w:jc w:val="center"/>
            </w:pPr>
          </w:p>
          <w:p w14:paraId="1D8DE48F" w14:textId="77777777" w:rsidR="002321AE" w:rsidRDefault="002321AE" w:rsidP="00F3226C">
            <w:pPr>
              <w:jc w:val="center"/>
            </w:pPr>
            <w:r>
              <w:t>2900</w:t>
            </w:r>
          </w:p>
        </w:tc>
        <w:tc>
          <w:tcPr>
            <w:tcW w:w="2337" w:type="dxa"/>
          </w:tcPr>
          <w:p w14:paraId="6786084E" w14:textId="77777777" w:rsidR="002321AE" w:rsidRDefault="002321AE" w:rsidP="00F3226C">
            <w:pPr>
              <w:jc w:val="center"/>
            </w:pPr>
          </w:p>
          <w:p w14:paraId="1BF987AF" w14:textId="77777777" w:rsidR="002321AE" w:rsidRDefault="002321AE" w:rsidP="00F3226C">
            <w:pPr>
              <w:jc w:val="center"/>
            </w:pPr>
            <w:r>
              <w:t>Interval width: 0.9</w:t>
            </w:r>
          </w:p>
        </w:tc>
        <w:tc>
          <w:tcPr>
            <w:tcW w:w="2338" w:type="dxa"/>
          </w:tcPr>
          <w:p w14:paraId="4ED6F4E7" w14:textId="77777777" w:rsidR="002321AE" w:rsidRDefault="002321AE" w:rsidP="00F3226C">
            <w:r>
              <w:t>RMSE: 12.882</w:t>
            </w:r>
          </w:p>
          <w:p w14:paraId="277E21D4" w14:textId="77777777" w:rsidR="002321AE" w:rsidRDefault="002321AE" w:rsidP="00F3226C">
            <w:r>
              <w:t>MSE: 165.940</w:t>
            </w:r>
          </w:p>
          <w:p w14:paraId="2CE488AD" w14:textId="77777777" w:rsidR="002321AE" w:rsidRDefault="002321AE" w:rsidP="00F3226C">
            <w:r>
              <w:t>MAE: 9.857</w:t>
            </w:r>
          </w:p>
          <w:p w14:paraId="565C1356"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0.486</w:t>
            </w:r>
          </w:p>
        </w:tc>
        <w:tc>
          <w:tcPr>
            <w:tcW w:w="2338" w:type="dxa"/>
          </w:tcPr>
          <w:p w14:paraId="255EB6D1" w14:textId="77777777" w:rsidR="002321AE" w:rsidRDefault="002321AE" w:rsidP="00F3226C">
            <w:pPr>
              <w:jc w:val="center"/>
            </w:pPr>
            <w:r>
              <w:t>Yes</w:t>
            </w:r>
          </w:p>
        </w:tc>
      </w:tr>
      <w:tr w:rsidR="002321AE" w14:paraId="222372DC" w14:textId="77777777" w:rsidTr="00F3226C">
        <w:tc>
          <w:tcPr>
            <w:tcW w:w="2337" w:type="dxa"/>
            <w:vMerge/>
          </w:tcPr>
          <w:p w14:paraId="11B54B08" w14:textId="77777777" w:rsidR="002321AE" w:rsidRDefault="002321AE" w:rsidP="00F3226C">
            <w:pPr>
              <w:jc w:val="center"/>
            </w:pPr>
          </w:p>
        </w:tc>
        <w:tc>
          <w:tcPr>
            <w:tcW w:w="2337" w:type="dxa"/>
          </w:tcPr>
          <w:p w14:paraId="730C2AB3" w14:textId="77777777" w:rsidR="002321AE" w:rsidRDefault="002321AE" w:rsidP="00F3226C">
            <w:pPr>
              <w:jc w:val="center"/>
            </w:pPr>
          </w:p>
          <w:p w14:paraId="34CF0918" w14:textId="3977924E" w:rsidR="002321AE" w:rsidRDefault="001E7404" w:rsidP="00F3226C">
            <w:pPr>
              <w:jc w:val="center"/>
            </w:pPr>
            <w:r>
              <w:t>Interval width</w:t>
            </w:r>
            <w:r w:rsidR="002321AE">
              <w:t>: 0.9</w:t>
            </w:r>
          </w:p>
          <w:p w14:paraId="059C9F23" w14:textId="77777777" w:rsidR="002321AE" w:rsidRDefault="002321AE" w:rsidP="00F3226C">
            <w:pPr>
              <w:jc w:val="center"/>
            </w:pPr>
            <w:r>
              <w:t>UK holidays</w:t>
            </w:r>
          </w:p>
        </w:tc>
        <w:tc>
          <w:tcPr>
            <w:tcW w:w="2338" w:type="dxa"/>
          </w:tcPr>
          <w:p w14:paraId="6491A4C8" w14:textId="77777777" w:rsidR="002321AE" w:rsidRDefault="002321AE" w:rsidP="00F3226C">
            <w:r>
              <w:t>RMSE: 12.859</w:t>
            </w:r>
          </w:p>
          <w:p w14:paraId="426B66CC" w14:textId="77777777" w:rsidR="002321AE" w:rsidRDefault="002321AE" w:rsidP="00F3226C">
            <w:r>
              <w:t>MSE: 165.365</w:t>
            </w:r>
          </w:p>
          <w:p w14:paraId="2D53674B" w14:textId="77777777" w:rsidR="002321AE" w:rsidRDefault="002321AE" w:rsidP="00F3226C">
            <w:r>
              <w:t>MAE: 9.663</w:t>
            </w:r>
          </w:p>
          <w:p w14:paraId="73AE7126"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0.488</w:t>
            </w:r>
          </w:p>
        </w:tc>
        <w:tc>
          <w:tcPr>
            <w:tcW w:w="2338" w:type="dxa"/>
          </w:tcPr>
          <w:p w14:paraId="0637B4E5" w14:textId="77777777" w:rsidR="002321AE" w:rsidRDefault="002321AE" w:rsidP="00F3226C">
            <w:pPr>
              <w:jc w:val="center"/>
            </w:pPr>
            <w:r>
              <w:lastRenderedPageBreak/>
              <w:t>Yes</w:t>
            </w:r>
          </w:p>
        </w:tc>
      </w:tr>
      <w:tr w:rsidR="002321AE" w14:paraId="329F2303" w14:textId="77777777" w:rsidTr="00F3226C">
        <w:tc>
          <w:tcPr>
            <w:tcW w:w="2337" w:type="dxa"/>
            <w:vMerge/>
          </w:tcPr>
          <w:p w14:paraId="44FA2834" w14:textId="77777777" w:rsidR="002321AE" w:rsidRDefault="002321AE" w:rsidP="00F3226C">
            <w:pPr>
              <w:jc w:val="center"/>
            </w:pPr>
          </w:p>
        </w:tc>
        <w:tc>
          <w:tcPr>
            <w:tcW w:w="2337" w:type="dxa"/>
          </w:tcPr>
          <w:p w14:paraId="4BE53B44" w14:textId="6B255404" w:rsidR="002321AE" w:rsidRDefault="001E7404" w:rsidP="00F3226C">
            <w:pPr>
              <w:jc w:val="center"/>
            </w:pPr>
            <w:r>
              <w:t>Interval width</w:t>
            </w:r>
            <w:r w:rsidR="002321AE">
              <w:t>: 0.9</w:t>
            </w:r>
          </w:p>
          <w:p w14:paraId="341F7A84" w14:textId="77777777" w:rsidR="002321AE" w:rsidRDefault="002321AE" w:rsidP="00F3226C">
            <w:pPr>
              <w:jc w:val="center"/>
            </w:pPr>
            <w:r>
              <w:t>UK holidays</w:t>
            </w:r>
          </w:p>
          <w:p w14:paraId="36ABF97D" w14:textId="77777777" w:rsidR="002321AE" w:rsidRDefault="002321AE" w:rsidP="00F3226C">
            <w:pPr>
              <w:jc w:val="center"/>
            </w:pPr>
            <w:r>
              <w:t>Monthly seasonality</w:t>
            </w:r>
          </w:p>
        </w:tc>
        <w:tc>
          <w:tcPr>
            <w:tcW w:w="2338" w:type="dxa"/>
          </w:tcPr>
          <w:p w14:paraId="7E8EFA96" w14:textId="77777777" w:rsidR="002321AE" w:rsidRDefault="002321AE" w:rsidP="00F3226C">
            <w:r>
              <w:t>RMSE: 12.912</w:t>
            </w:r>
          </w:p>
          <w:p w14:paraId="4E3045F3" w14:textId="77777777" w:rsidR="002321AE" w:rsidRDefault="002321AE" w:rsidP="00F3226C">
            <w:r>
              <w:t>MSE: 166.719</w:t>
            </w:r>
          </w:p>
          <w:p w14:paraId="2CF8660D" w14:textId="77777777" w:rsidR="002321AE" w:rsidRDefault="002321AE" w:rsidP="00F3226C">
            <w:r>
              <w:t>MAE: 9.683</w:t>
            </w:r>
          </w:p>
          <w:p w14:paraId="506FD458"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0.484</w:t>
            </w:r>
          </w:p>
        </w:tc>
        <w:tc>
          <w:tcPr>
            <w:tcW w:w="2338" w:type="dxa"/>
          </w:tcPr>
          <w:p w14:paraId="6D3202B7" w14:textId="77777777" w:rsidR="002321AE" w:rsidRDefault="002321AE" w:rsidP="00F3226C">
            <w:pPr>
              <w:jc w:val="center"/>
            </w:pPr>
            <w:r>
              <w:t>Yes</w:t>
            </w:r>
          </w:p>
        </w:tc>
      </w:tr>
      <w:tr w:rsidR="002321AE" w14:paraId="42186F5F" w14:textId="77777777" w:rsidTr="00F3226C">
        <w:tc>
          <w:tcPr>
            <w:tcW w:w="2337" w:type="dxa"/>
            <w:vMerge w:val="restart"/>
          </w:tcPr>
          <w:p w14:paraId="1E0EFFBC" w14:textId="77777777" w:rsidR="002321AE" w:rsidRDefault="002321AE" w:rsidP="00F3226C">
            <w:pPr>
              <w:jc w:val="center"/>
            </w:pPr>
          </w:p>
          <w:p w14:paraId="40759A60" w14:textId="77777777" w:rsidR="002321AE" w:rsidRDefault="002321AE" w:rsidP="00F3226C">
            <w:pPr>
              <w:jc w:val="center"/>
            </w:pPr>
          </w:p>
          <w:p w14:paraId="7AB02EDC" w14:textId="77777777" w:rsidR="002321AE" w:rsidRDefault="002321AE" w:rsidP="00F3226C">
            <w:pPr>
              <w:jc w:val="center"/>
            </w:pPr>
          </w:p>
          <w:p w14:paraId="5402B3E5" w14:textId="77777777" w:rsidR="002321AE" w:rsidRDefault="002321AE" w:rsidP="00F3226C">
            <w:pPr>
              <w:jc w:val="center"/>
            </w:pPr>
          </w:p>
          <w:p w14:paraId="06BC2958" w14:textId="77777777" w:rsidR="002321AE" w:rsidRDefault="002321AE" w:rsidP="00F3226C">
            <w:pPr>
              <w:jc w:val="center"/>
            </w:pPr>
          </w:p>
          <w:p w14:paraId="7B8ABD94" w14:textId="77777777" w:rsidR="002321AE" w:rsidRDefault="002321AE" w:rsidP="00F3226C">
            <w:pPr>
              <w:jc w:val="center"/>
            </w:pPr>
            <w:r>
              <w:t>2100</w:t>
            </w:r>
          </w:p>
        </w:tc>
        <w:tc>
          <w:tcPr>
            <w:tcW w:w="2337" w:type="dxa"/>
          </w:tcPr>
          <w:p w14:paraId="1497C1D7" w14:textId="77777777" w:rsidR="002321AE" w:rsidRDefault="002321AE" w:rsidP="00F3226C">
            <w:pPr>
              <w:jc w:val="center"/>
            </w:pPr>
          </w:p>
          <w:p w14:paraId="1CF41E50" w14:textId="4F0E488E" w:rsidR="002321AE" w:rsidRDefault="001E7404" w:rsidP="00F3226C">
            <w:pPr>
              <w:jc w:val="center"/>
            </w:pPr>
            <w:r>
              <w:t>Interval width</w:t>
            </w:r>
            <w:r w:rsidR="002321AE">
              <w:t>: 0.9</w:t>
            </w:r>
          </w:p>
        </w:tc>
        <w:tc>
          <w:tcPr>
            <w:tcW w:w="2338" w:type="dxa"/>
          </w:tcPr>
          <w:p w14:paraId="5C3BA84B" w14:textId="77777777" w:rsidR="002321AE" w:rsidRDefault="002321AE" w:rsidP="00F3226C">
            <w:r>
              <w:t>RMSE: 16.271</w:t>
            </w:r>
          </w:p>
          <w:p w14:paraId="77B43F27" w14:textId="77777777" w:rsidR="002321AE" w:rsidRDefault="002321AE" w:rsidP="00F3226C">
            <w:r>
              <w:t>MSE: 264.751</w:t>
            </w:r>
          </w:p>
          <w:p w14:paraId="58E7A950" w14:textId="77777777" w:rsidR="002321AE" w:rsidRDefault="002321AE" w:rsidP="00F3226C">
            <w:r>
              <w:t>MAE: 11.897</w:t>
            </w:r>
          </w:p>
          <w:p w14:paraId="4A573C80"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0.119</w:t>
            </w:r>
          </w:p>
        </w:tc>
        <w:tc>
          <w:tcPr>
            <w:tcW w:w="2338" w:type="dxa"/>
          </w:tcPr>
          <w:p w14:paraId="0FB8DD8F" w14:textId="77777777" w:rsidR="002321AE" w:rsidRDefault="002321AE" w:rsidP="00F3226C">
            <w:pPr>
              <w:jc w:val="center"/>
            </w:pPr>
            <w:r>
              <w:t>No</w:t>
            </w:r>
          </w:p>
        </w:tc>
      </w:tr>
      <w:tr w:rsidR="002321AE" w14:paraId="5CA15AF3" w14:textId="77777777" w:rsidTr="00F3226C">
        <w:tc>
          <w:tcPr>
            <w:tcW w:w="2337" w:type="dxa"/>
            <w:vMerge/>
          </w:tcPr>
          <w:p w14:paraId="3E7560BC" w14:textId="77777777" w:rsidR="002321AE" w:rsidRDefault="002321AE" w:rsidP="00F3226C">
            <w:pPr>
              <w:jc w:val="center"/>
            </w:pPr>
          </w:p>
        </w:tc>
        <w:tc>
          <w:tcPr>
            <w:tcW w:w="2337" w:type="dxa"/>
          </w:tcPr>
          <w:p w14:paraId="380CE23E" w14:textId="77777777" w:rsidR="002321AE" w:rsidRDefault="002321AE" w:rsidP="00F3226C">
            <w:pPr>
              <w:jc w:val="center"/>
            </w:pPr>
          </w:p>
          <w:p w14:paraId="6150251C" w14:textId="5BB6988E" w:rsidR="002321AE" w:rsidRDefault="001E7404" w:rsidP="00F3226C">
            <w:pPr>
              <w:jc w:val="center"/>
            </w:pPr>
            <w:r>
              <w:t>Interval width</w:t>
            </w:r>
            <w:r w:rsidR="002321AE">
              <w:t>: 0.9</w:t>
            </w:r>
          </w:p>
          <w:p w14:paraId="5AAC930A" w14:textId="77777777" w:rsidR="002321AE" w:rsidRDefault="002321AE" w:rsidP="00F3226C">
            <w:pPr>
              <w:jc w:val="center"/>
            </w:pPr>
            <w:r>
              <w:t>UK holidays</w:t>
            </w:r>
          </w:p>
        </w:tc>
        <w:tc>
          <w:tcPr>
            <w:tcW w:w="2338" w:type="dxa"/>
          </w:tcPr>
          <w:p w14:paraId="2991C7BE" w14:textId="77777777" w:rsidR="002321AE" w:rsidRDefault="002321AE" w:rsidP="00F3226C">
            <w:r>
              <w:t>RMSE: 16.284</w:t>
            </w:r>
          </w:p>
          <w:p w14:paraId="58A88715" w14:textId="77777777" w:rsidR="002321AE" w:rsidRDefault="002321AE" w:rsidP="00F3226C">
            <w:r>
              <w:t>MSE: 265.174</w:t>
            </w:r>
          </w:p>
          <w:p w14:paraId="54532045" w14:textId="77777777" w:rsidR="002321AE" w:rsidRDefault="002321AE" w:rsidP="00F3226C">
            <w:r>
              <w:t>MAE: 11.734</w:t>
            </w:r>
          </w:p>
          <w:p w14:paraId="1409E9A3"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0.118</w:t>
            </w:r>
          </w:p>
        </w:tc>
        <w:tc>
          <w:tcPr>
            <w:tcW w:w="2338" w:type="dxa"/>
          </w:tcPr>
          <w:p w14:paraId="5B54BB46" w14:textId="77777777" w:rsidR="002321AE" w:rsidRDefault="002321AE" w:rsidP="00F3226C">
            <w:pPr>
              <w:jc w:val="center"/>
            </w:pPr>
            <w:r>
              <w:t>No</w:t>
            </w:r>
          </w:p>
        </w:tc>
      </w:tr>
      <w:tr w:rsidR="002321AE" w14:paraId="3FD091D5" w14:textId="77777777" w:rsidTr="00F3226C">
        <w:trPr>
          <w:trHeight w:val="70"/>
        </w:trPr>
        <w:tc>
          <w:tcPr>
            <w:tcW w:w="2337" w:type="dxa"/>
            <w:vMerge/>
          </w:tcPr>
          <w:p w14:paraId="352AF30C" w14:textId="77777777" w:rsidR="002321AE" w:rsidRDefault="002321AE" w:rsidP="00F3226C">
            <w:pPr>
              <w:jc w:val="center"/>
            </w:pPr>
          </w:p>
        </w:tc>
        <w:tc>
          <w:tcPr>
            <w:tcW w:w="2337" w:type="dxa"/>
          </w:tcPr>
          <w:p w14:paraId="4BBAD3DF" w14:textId="411DEF56" w:rsidR="002321AE" w:rsidRDefault="001E7404" w:rsidP="00F3226C">
            <w:pPr>
              <w:jc w:val="center"/>
            </w:pPr>
            <w:r>
              <w:t>Interval width</w:t>
            </w:r>
            <w:r w:rsidR="002321AE">
              <w:t>: 0.9</w:t>
            </w:r>
          </w:p>
          <w:p w14:paraId="595EFAE9" w14:textId="77777777" w:rsidR="002321AE" w:rsidRDefault="002321AE" w:rsidP="00F3226C">
            <w:pPr>
              <w:jc w:val="center"/>
            </w:pPr>
            <w:r>
              <w:t>UK holidays</w:t>
            </w:r>
          </w:p>
          <w:p w14:paraId="2BCCA1E0" w14:textId="77777777" w:rsidR="002321AE" w:rsidRDefault="002321AE" w:rsidP="00F3226C">
            <w:pPr>
              <w:jc w:val="center"/>
            </w:pPr>
            <w:r>
              <w:t>Monthly seasonality</w:t>
            </w:r>
          </w:p>
        </w:tc>
        <w:tc>
          <w:tcPr>
            <w:tcW w:w="2338" w:type="dxa"/>
          </w:tcPr>
          <w:p w14:paraId="646AD10F" w14:textId="77777777" w:rsidR="002321AE" w:rsidRDefault="002321AE" w:rsidP="00F3226C">
            <w:r>
              <w:t>RMSE: 16.524</w:t>
            </w:r>
          </w:p>
          <w:p w14:paraId="70E31F9D" w14:textId="77777777" w:rsidR="002321AE" w:rsidRDefault="002321AE" w:rsidP="00F3226C">
            <w:r>
              <w:t>MSE: 273.052</w:t>
            </w:r>
          </w:p>
          <w:p w14:paraId="5440AAD7" w14:textId="77777777" w:rsidR="002321AE" w:rsidRDefault="002321AE" w:rsidP="00F3226C">
            <w:r>
              <w:t>MAE: 11.907</w:t>
            </w:r>
          </w:p>
          <w:p w14:paraId="4FE6EE05"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0.091</w:t>
            </w:r>
          </w:p>
        </w:tc>
        <w:tc>
          <w:tcPr>
            <w:tcW w:w="2338" w:type="dxa"/>
          </w:tcPr>
          <w:p w14:paraId="69460F94" w14:textId="77777777" w:rsidR="002321AE" w:rsidRDefault="002321AE" w:rsidP="00F3226C">
            <w:pPr>
              <w:jc w:val="center"/>
            </w:pPr>
            <w:r>
              <w:t>No</w:t>
            </w:r>
          </w:p>
        </w:tc>
      </w:tr>
      <w:tr w:rsidR="002321AE" w14:paraId="47C8D5D0" w14:textId="77777777" w:rsidTr="00F3226C">
        <w:trPr>
          <w:trHeight w:val="70"/>
        </w:trPr>
        <w:tc>
          <w:tcPr>
            <w:tcW w:w="2337" w:type="dxa"/>
          </w:tcPr>
          <w:p w14:paraId="3F7775E4" w14:textId="77777777" w:rsidR="002321AE" w:rsidRDefault="002321AE" w:rsidP="00F3226C">
            <w:pPr>
              <w:jc w:val="center"/>
            </w:pPr>
            <w:r>
              <w:t>2200</w:t>
            </w:r>
          </w:p>
        </w:tc>
        <w:tc>
          <w:tcPr>
            <w:tcW w:w="2337" w:type="dxa"/>
          </w:tcPr>
          <w:p w14:paraId="64F279AD" w14:textId="77777777" w:rsidR="002321AE" w:rsidRDefault="002321AE" w:rsidP="00F3226C">
            <w:pPr>
              <w:jc w:val="center"/>
            </w:pPr>
          </w:p>
          <w:p w14:paraId="4532D77C" w14:textId="51D57701" w:rsidR="002321AE" w:rsidRDefault="001E7404" w:rsidP="00F3226C">
            <w:pPr>
              <w:jc w:val="center"/>
            </w:pPr>
            <w:r>
              <w:t>Interval width</w:t>
            </w:r>
            <w:r w:rsidR="002321AE">
              <w:t>: 0.9</w:t>
            </w:r>
          </w:p>
        </w:tc>
        <w:tc>
          <w:tcPr>
            <w:tcW w:w="2338" w:type="dxa"/>
          </w:tcPr>
          <w:p w14:paraId="4A8190A1" w14:textId="77777777" w:rsidR="002321AE" w:rsidRDefault="002321AE" w:rsidP="00F3226C">
            <w:r>
              <w:t>RMSE: 16.222</w:t>
            </w:r>
          </w:p>
          <w:p w14:paraId="67964F7F" w14:textId="77777777" w:rsidR="002321AE" w:rsidRDefault="002321AE" w:rsidP="00F3226C">
            <w:r>
              <w:t>MSE: 263.169</w:t>
            </w:r>
          </w:p>
          <w:p w14:paraId="0C74A144" w14:textId="77777777" w:rsidR="002321AE" w:rsidRDefault="002321AE" w:rsidP="00F3226C">
            <w:r>
              <w:t>MAE: 11.944</w:t>
            </w:r>
          </w:p>
          <w:p w14:paraId="715B7748" w14:textId="77777777" w:rsidR="002321AE" w:rsidRDefault="00852DBC" w:rsidP="00F3226C">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hAnsi="Calibri" w:cs="Calibri"/>
              </w:rPr>
              <w:t>: 0.122</w:t>
            </w:r>
          </w:p>
        </w:tc>
        <w:tc>
          <w:tcPr>
            <w:tcW w:w="2338" w:type="dxa"/>
          </w:tcPr>
          <w:p w14:paraId="5CFBED3B" w14:textId="77777777" w:rsidR="002321AE" w:rsidRDefault="002321AE" w:rsidP="00F3226C">
            <w:pPr>
              <w:jc w:val="center"/>
            </w:pPr>
            <w:r>
              <w:t>No</w:t>
            </w:r>
          </w:p>
        </w:tc>
      </w:tr>
    </w:tbl>
    <w:p w14:paraId="7EBF5D2F" w14:textId="77777777" w:rsidR="002321AE" w:rsidRDefault="002321AE" w:rsidP="002321AE">
      <w:pPr>
        <w:jc w:val="both"/>
        <w:rPr>
          <w:rFonts w:eastAsiaTheme="minorEastAsia"/>
        </w:rPr>
      </w:pPr>
      <w:r>
        <w:t>We can see from the extensive test that the Prophet algorithm did not perform as expected and could only surpass the baseline by a hair. The number of trainable days that were successful is 2900 days and the RMSE achieved was through the addition of the in-built Prophet function of country holidays as regressors. (See diagram below).</w:t>
      </w:r>
      <w:r>
        <w:rPr>
          <w:rFonts w:eastAsiaTheme="minorEastAsia"/>
        </w:rPr>
        <w:t xml:space="preserve"> This shows the forecast in blue and the actual dataset in red; the algorithm seemed to struggle from April 2020 due to the country going into sudden lockdown, but Prophet shows to an extent what the normal consumption rate would have been.</w:t>
      </w:r>
    </w:p>
    <w:p w14:paraId="7FF7B8AD" w14:textId="77777777" w:rsidR="00061C33" w:rsidRDefault="002321AE" w:rsidP="00061C33">
      <w:pPr>
        <w:keepNext/>
        <w:jc w:val="center"/>
      </w:pPr>
      <w:r w:rsidRPr="00914C2A">
        <w:rPr>
          <w:rFonts w:eastAsiaTheme="minorEastAsia"/>
          <w:noProof/>
        </w:rPr>
        <w:drawing>
          <wp:inline distT="0" distB="0" distL="0" distR="0" wp14:anchorId="47AE9ECE" wp14:editId="110F1324">
            <wp:extent cx="5943600" cy="211518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55"/>
                    <a:stretch>
                      <a:fillRect/>
                    </a:stretch>
                  </pic:blipFill>
                  <pic:spPr>
                    <a:xfrm>
                      <a:off x="0" y="0"/>
                      <a:ext cx="5943600" cy="2115185"/>
                    </a:xfrm>
                    <a:prstGeom prst="rect">
                      <a:avLst/>
                    </a:prstGeom>
                  </pic:spPr>
                </pic:pic>
              </a:graphicData>
            </a:graphic>
          </wp:inline>
        </w:drawing>
      </w:r>
    </w:p>
    <w:p w14:paraId="6037B840" w14:textId="30837EC9" w:rsidR="002E0DD4" w:rsidRPr="00061C33" w:rsidRDefault="00061C33" w:rsidP="00061C33">
      <w:pPr>
        <w:pStyle w:val="Caption"/>
        <w:jc w:val="center"/>
        <w:rPr>
          <w:rFonts w:eastAsiaTheme="minorEastAsia"/>
        </w:rPr>
      </w:pPr>
      <w:bookmarkStart w:id="105" w:name="_Toc102576854"/>
      <w:r>
        <w:t xml:space="preserve">Figure </w:t>
      </w:r>
      <w:r>
        <w:fldChar w:fldCharType="begin"/>
      </w:r>
      <w:r>
        <w:instrText xml:space="preserve"> SEQ Figure \* ARABIC </w:instrText>
      </w:r>
      <w:r>
        <w:fldChar w:fldCharType="separate"/>
      </w:r>
      <w:r w:rsidR="00466443">
        <w:rPr>
          <w:noProof/>
        </w:rPr>
        <w:t>44</w:t>
      </w:r>
      <w:r>
        <w:fldChar w:fldCharType="end"/>
      </w:r>
      <w:r w:rsidRPr="00AD0BB1">
        <w:t>: Hugh Aston forecast using Prophet</w:t>
      </w:r>
      <w:bookmarkEnd w:id="105"/>
    </w:p>
    <w:p w14:paraId="16BA1E45" w14:textId="77777777" w:rsidR="002321AE" w:rsidRPr="002B7A2A" w:rsidRDefault="002321AE" w:rsidP="002B7A2A">
      <w:pPr>
        <w:pStyle w:val="Heading3"/>
        <w:rPr>
          <w:color w:val="auto"/>
        </w:rPr>
      </w:pPr>
      <w:bookmarkStart w:id="106" w:name="_Toc102577022"/>
      <w:r w:rsidRPr="002B7A2A">
        <w:rPr>
          <w:color w:val="auto"/>
        </w:rPr>
        <w:t>Gateway House</w:t>
      </w:r>
      <w:bookmarkEnd w:id="106"/>
    </w:p>
    <w:p w14:paraId="7D280A8A" w14:textId="77777777" w:rsidR="002321AE" w:rsidRPr="002B7A2A" w:rsidRDefault="002321AE" w:rsidP="002B7A2A">
      <w:pPr>
        <w:pStyle w:val="Heading4"/>
        <w:rPr>
          <w:i w:val="0"/>
          <w:iCs w:val="0"/>
          <w:color w:val="auto"/>
        </w:rPr>
      </w:pPr>
      <w:r w:rsidRPr="002B7A2A">
        <w:rPr>
          <w:i w:val="0"/>
          <w:iCs w:val="0"/>
          <w:color w:val="auto"/>
        </w:rPr>
        <w:t>Baseline</w:t>
      </w:r>
    </w:p>
    <w:tbl>
      <w:tblPr>
        <w:tblStyle w:val="TableGrid"/>
        <w:tblW w:w="0" w:type="auto"/>
        <w:jc w:val="center"/>
        <w:tblLook w:val="04A0" w:firstRow="1" w:lastRow="0" w:firstColumn="1" w:lastColumn="0" w:noHBand="0" w:noVBand="1"/>
      </w:tblPr>
      <w:tblGrid>
        <w:gridCol w:w="805"/>
        <w:gridCol w:w="1530"/>
        <w:gridCol w:w="1170"/>
        <w:gridCol w:w="900"/>
      </w:tblGrid>
      <w:tr w:rsidR="002321AE" w14:paraId="3EED9125" w14:textId="77777777" w:rsidTr="00F3226C">
        <w:trPr>
          <w:jc w:val="center"/>
        </w:trPr>
        <w:tc>
          <w:tcPr>
            <w:tcW w:w="4405" w:type="dxa"/>
            <w:gridSpan w:val="4"/>
          </w:tcPr>
          <w:p w14:paraId="0429494C" w14:textId="77777777" w:rsidR="002321AE" w:rsidRDefault="002321AE" w:rsidP="00F3226C">
            <w:pPr>
              <w:jc w:val="center"/>
            </w:pPr>
            <w:r>
              <w:t>Hourly Baseline</w:t>
            </w:r>
          </w:p>
        </w:tc>
      </w:tr>
      <w:tr w:rsidR="002321AE" w14:paraId="0097751C" w14:textId="77777777" w:rsidTr="00F3226C">
        <w:trPr>
          <w:jc w:val="center"/>
        </w:trPr>
        <w:tc>
          <w:tcPr>
            <w:tcW w:w="805" w:type="dxa"/>
          </w:tcPr>
          <w:p w14:paraId="3AE61C8C" w14:textId="77777777" w:rsidR="002321AE" w:rsidRDefault="002321AE" w:rsidP="00F3226C">
            <w:pPr>
              <w:jc w:val="both"/>
            </w:pPr>
          </w:p>
        </w:tc>
        <w:tc>
          <w:tcPr>
            <w:tcW w:w="1530" w:type="dxa"/>
          </w:tcPr>
          <w:p w14:paraId="28E1F41D" w14:textId="77777777" w:rsidR="002321AE" w:rsidRDefault="002321AE" w:rsidP="00F3226C">
            <w:pPr>
              <w:jc w:val="center"/>
            </w:pPr>
            <w:r>
              <w:t>Electric</w:t>
            </w:r>
          </w:p>
        </w:tc>
        <w:tc>
          <w:tcPr>
            <w:tcW w:w="1170" w:type="dxa"/>
          </w:tcPr>
          <w:p w14:paraId="7F5EBA6C" w14:textId="77777777" w:rsidR="002321AE" w:rsidRDefault="002321AE" w:rsidP="00F3226C">
            <w:pPr>
              <w:jc w:val="center"/>
            </w:pPr>
            <w:r>
              <w:t>Gas</w:t>
            </w:r>
          </w:p>
        </w:tc>
        <w:tc>
          <w:tcPr>
            <w:tcW w:w="900" w:type="dxa"/>
          </w:tcPr>
          <w:p w14:paraId="7022C2C8" w14:textId="77777777" w:rsidR="002321AE" w:rsidRDefault="002321AE" w:rsidP="00F3226C">
            <w:pPr>
              <w:jc w:val="center"/>
            </w:pPr>
            <w:r>
              <w:t>Water</w:t>
            </w:r>
          </w:p>
        </w:tc>
      </w:tr>
      <w:tr w:rsidR="002321AE" w14:paraId="7A24D295" w14:textId="77777777" w:rsidTr="00F3226C">
        <w:trPr>
          <w:jc w:val="center"/>
        </w:trPr>
        <w:tc>
          <w:tcPr>
            <w:tcW w:w="805" w:type="dxa"/>
          </w:tcPr>
          <w:p w14:paraId="4D746FCA" w14:textId="77777777" w:rsidR="002321AE" w:rsidRDefault="002321AE" w:rsidP="00F3226C">
            <w:pPr>
              <w:jc w:val="both"/>
            </w:pPr>
            <w:r>
              <w:lastRenderedPageBreak/>
              <w:t>RMSE</w:t>
            </w:r>
          </w:p>
        </w:tc>
        <w:tc>
          <w:tcPr>
            <w:tcW w:w="1530" w:type="dxa"/>
          </w:tcPr>
          <w:p w14:paraId="06F17034" w14:textId="77777777" w:rsidR="002321AE" w:rsidRDefault="002321AE" w:rsidP="00F3226C">
            <w:pPr>
              <w:jc w:val="center"/>
            </w:pPr>
            <w:r>
              <w:t>16753.53</w:t>
            </w:r>
          </w:p>
        </w:tc>
        <w:tc>
          <w:tcPr>
            <w:tcW w:w="1170" w:type="dxa"/>
          </w:tcPr>
          <w:p w14:paraId="776A3555" w14:textId="77777777" w:rsidR="002321AE" w:rsidRDefault="002321AE" w:rsidP="00F3226C">
            <w:pPr>
              <w:jc w:val="center"/>
            </w:pPr>
            <w:r>
              <w:t>34.104</w:t>
            </w:r>
          </w:p>
        </w:tc>
        <w:tc>
          <w:tcPr>
            <w:tcW w:w="900" w:type="dxa"/>
          </w:tcPr>
          <w:p w14:paraId="408CF1CB" w14:textId="77777777" w:rsidR="002321AE" w:rsidRDefault="002321AE" w:rsidP="00F3226C">
            <w:pPr>
              <w:jc w:val="center"/>
            </w:pPr>
            <w:r>
              <w:t>0.134</w:t>
            </w:r>
          </w:p>
        </w:tc>
      </w:tr>
      <w:tr w:rsidR="002321AE" w14:paraId="28EEFC0A" w14:textId="77777777" w:rsidTr="00F3226C">
        <w:trPr>
          <w:jc w:val="center"/>
        </w:trPr>
        <w:tc>
          <w:tcPr>
            <w:tcW w:w="805" w:type="dxa"/>
          </w:tcPr>
          <w:p w14:paraId="71AF9629" w14:textId="77777777" w:rsidR="002321AE" w:rsidRDefault="002321AE" w:rsidP="00F3226C">
            <w:pPr>
              <w:jc w:val="both"/>
            </w:pPr>
            <w:r>
              <w:t>MSE</w:t>
            </w:r>
          </w:p>
        </w:tc>
        <w:tc>
          <w:tcPr>
            <w:tcW w:w="1530" w:type="dxa"/>
          </w:tcPr>
          <w:p w14:paraId="7820A2CB" w14:textId="77777777" w:rsidR="002321AE" w:rsidRDefault="002321AE" w:rsidP="00F3226C">
            <w:pPr>
              <w:jc w:val="center"/>
            </w:pPr>
            <w:r>
              <w:t>280680631.65</w:t>
            </w:r>
          </w:p>
        </w:tc>
        <w:tc>
          <w:tcPr>
            <w:tcW w:w="1170" w:type="dxa"/>
          </w:tcPr>
          <w:p w14:paraId="17124859" w14:textId="77777777" w:rsidR="002321AE" w:rsidRDefault="002321AE" w:rsidP="00F3226C">
            <w:pPr>
              <w:jc w:val="center"/>
            </w:pPr>
            <w:r>
              <w:t>1163.092</w:t>
            </w:r>
          </w:p>
        </w:tc>
        <w:tc>
          <w:tcPr>
            <w:tcW w:w="900" w:type="dxa"/>
          </w:tcPr>
          <w:p w14:paraId="336E48E3" w14:textId="77777777" w:rsidR="002321AE" w:rsidRDefault="002321AE" w:rsidP="00F3226C">
            <w:pPr>
              <w:jc w:val="center"/>
            </w:pPr>
            <w:r>
              <w:t>0.018</w:t>
            </w:r>
          </w:p>
        </w:tc>
      </w:tr>
      <w:tr w:rsidR="002321AE" w14:paraId="2390452F" w14:textId="77777777" w:rsidTr="00F3226C">
        <w:trPr>
          <w:jc w:val="center"/>
        </w:trPr>
        <w:tc>
          <w:tcPr>
            <w:tcW w:w="805" w:type="dxa"/>
          </w:tcPr>
          <w:p w14:paraId="7347E1B9" w14:textId="77777777" w:rsidR="002321AE" w:rsidRDefault="002321AE" w:rsidP="00F3226C">
            <w:pPr>
              <w:jc w:val="both"/>
            </w:pPr>
            <w:r>
              <w:t>MAE</w:t>
            </w:r>
          </w:p>
        </w:tc>
        <w:tc>
          <w:tcPr>
            <w:tcW w:w="1530" w:type="dxa"/>
          </w:tcPr>
          <w:p w14:paraId="27AB6B19" w14:textId="77777777" w:rsidR="002321AE" w:rsidRDefault="002321AE" w:rsidP="00F3226C">
            <w:pPr>
              <w:jc w:val="center"/>
            </w:pPr>
            <w:r>
              <w:t>83.353</w:t>
            </w:r>
          </w:p>
        </w:tc>
        <w:tc>
          <w:tcPr>
            <w:tcW w:w="1170" w:type="dxa"/>
          </w:tcPr>
          <w:p w14:paraId="76385F57" w14:textId="77777777" w:rsidR="002321AE" w:rsidRDefault="002321AE" w:rsidP="00F3226C">
            <w:pPr>
              <w:jc w:val="center"/>
            </w:pPr>
            <w:r>
              <w:t>10.998</w:t>
            </w:r>
          </w:p>
        </w:tc>
        <w:tc>
          <w:tcPr>
            <w:tcW w:w="900" w:type="dxa"/>
          </w:tcPr>
          <w:p w14:paraId="6BAE94D3" w14:textId="77777777" w:rsidR="002321AE" w:rsidRDefault="002321AE" w:rsidP="00F3226C">
            <w:pPr>
              <w:jc w:val="center"/>
            </w:pPr>
            <w:r>
              <w:t>0.047</w:t>
            </w:r>
          </w:p>
        </w:tc>
      </w:tr>
      <w:tr w:rsidR="002321AE" w14:paraId="037879F4" w14:textId="77777777" w:rsidTr="00F3226C">
        <w:trPr>
          <w:jc w:val="center"/>
        </w:trPr>
        <w:tc>
          <w:tcPr>
            <w:tcW w:w="805" w:type="dxa"/>
          </w:tcPr>
          <w:p w14:paraId="70BAF084" w14:textId="77777777" w:rsidR="002321AE" w:rsidRDefault="002321AE" w:rsidP="00F3226C">
            <w:pPr>
              <w:jc w:val="both"/>
            </w:pPr>
            <w:r>
              <w:t>R2</w:t>
            </w:r>
          </w:p>
        </w:tc>
        <w:tc>
          <w:tcPr>
            <w:tcW w:w="1530" w:type="dxa"/>
          </w:tcPr>
          <w:p w14:paraId="4EA9ECFE" w14:textId="77777777" w:rsidR="002321AE" w:rsidRDefault="002321AE" w:rsidP="00F3226C">
            <w:pPr>
              <w:jc w:val="center"/>
            </w:pPr>
            <w:r>
              <w:t>-1.999</w:t>
            </w:r>
          </w:p>
        </w:tc>
        <w:tc>
          <w:tcPr>
            <w:tcW w:w="1170" w:type="dxa"/>
          </w:tcPr>
          <w:p w14:paraId="67F59B9F" w14:textId="77777777" w:rsidR="002321AE" w:rsidRDefault="002321AE" w:rsidP="00F3226C">
            <w:pPr>
              <w:jc w:val="center"/>
            </w:pPr>
            <w:r>
              <w:t>0.702</w:t>
            </w:r>
          </w:p>
        </w:tc>
        <w:tc>
          <w:tcPr>
            <w:tcW w:w="900" w:type="dxa"/>
          </w:tcPr>
          <w:p w14:paraId="54600A50" w14:textId="77777777" w:rsidR="002321AE" w:rsidRDefault="002321AE" w:rsidP="00F3226C">
            <w:pPr>
              <w:jc w:val="center"/>
            </w:pPr>
            <w:r>
              <w:t>0.741</w:t>
            </w:r>
          </w:p>
        </w:tc>
      </w:tr>
    </w:tbl>
    <w:p w14:paraId="3FEB45C8" w14:textId="77777777" w:rsidR="002321AE" w:rsidRDefault="002321AE" w:rsidP="002321AE"/>
    <w:tbl>
      <w:tblPr>
        <w:tblStyle w:val="TableGrid"/>
        <w:tblW w:w="0" w:type="auto"/>
        <w:jc w:val="center"/>
        <w:tblLook w:val="04A0" w:firstRow="1" w:lastRow="0" w:firstColumn="1" w:lastColumn="0" w:noHBand="0" w:noVBand="1"/>
      </w:tblPr>
      <w:tblGrid>
        <w:gridCol w:w="805"/>
        <w:gridCol w:w="1440"/>
        <w:gridCol w:w="1170"/>
        <w:gridCol w:w="1080"/>
      </w:tblGrid>
      <w:tr w:rsidR="002321AE" w14:paraId="2E8D72F4" w14:textId="77777777" w:rsidTr="00F3226C">
        <w:trPr>
          <w:jc w:val="center"/>
        </w:trPr>
        <w:tc>
          <w:tcPr>
            <w:tcW w:w="4495" w:type="dxa"/>
            <w:gridSpan w:val="4"/>
          </w:tcPr>
          <w:p w14:paraId="3FE0CFB7" w14:textId="77777777" w:rsidR="002321AE" w:rsidRDefault="002321AE" w:rsidP="00F3226C">
            <w:pPr>
              <w:jc w:val="center"/>
            </w:pPr>
            <w:r>
              <w:t>Daily Baseline</w:t>
            </w:r>
          </w:p>
        </w:tc>
      </w:tr>
      <w:tr w:rsidR="002321AE" w14:paraId="193546E0" w14:textId="77777777" w:rsidTr="00F3226C">
        <w:trPr>
          <w:jc w:val="center"/>
        </w:trPr>
        <w:tc>
          <w:tcPr>
            <w:tcW w:w="805" w:type="dxa"/>
          </w:tcPr>
          <w:p w14:paraId="037FBB75" w14:textId="77777777" w:rsidR="002321AE" w:rsidRDefault="002321AE" w:rsidP="00F3226C">
            <w:pPr>
              <w:jc w:val="both"/>
            </w:pPr>
          </w:p>
        </w:tc>
        <w:tc>
          <w:tcPr>
            <w:tcW w:w="1440" w:type="dxa"/>
          </w:tcPr>
          <w:p w14:paraId="56472F8D" w14:textId="77777777" w:rsidR="002321AE" w:rsidRDefault="002321AE" w:rsidP="00F3226C">
            <w:pPr>
              <w:jc w:val="center"/>
            </w:pPr>
            <w:r>
              <w:t>Electric</w:t>
            </w:r>
          </w:p>
        </w:tc>
        <w:tc>
          <w:tcPr>
            <w:tcW w:w="1170" w:type="dxa"/>
          </w:tcPr>
          <w:p w14:paraId="03F808F8" w14:textId="77777777" w:rsidR="002321AE" w:rsidRDefault="002321AE" w:rsidP="00F3226C">
            <w:pPr>
              <w:jc w:val="center"/>
            </w:pPr>
            <w:r>
              <w:t>Gas</w:t>
            </w:r>
          </w:p>
        </w:tc>
        <w:tc>
          <w:tcPr>
            <w:tcW w:w="1080" w:type="dxa"/>
          </w:tcPr>
          <w:p w14:paraId="5D7CD647" w14:textId="77777777" w:rsidR="002321AE" w:rsidRDefault="002321AE" w:rsidP="00F3226C">
            <w:pPr>
              <w:jc w:val="center"/>
            </w:pPr>
            <w:r>
              <w:t>Water</w:t>
            </w:r>
          </w:p>
        </w:tc>
      </w:tr>
      <w:tr w:rsidR="002321AE" w14:paraId="617655F2" w14:textId="77777777" w:rsidTr="00F3226C">
        <w:trPr>
          <w:jc w:val="center"/>
        </w:trPr>
        <w:tc>
          <w:tcPr>
            <w:tcW w:w="805" w:type="dxa"/>
          </w:tcPr>
          <w:p w14:paraId="2BECB420" w14:textId="77777777" w:rsidR="002321AE" w:rsidRDefault="002321AE" w:rsidP="00F3226C">
            <w:pPr>
              <w:jc w:val="both"/>
            </w:pPr>
            <w:r>
              <w:t>RMSE</w:t>
            </w:r>
          </w:p>
        </w:tc>
        <w:tc>
          <w:tcPr>
            <w:tcW w:w="1440" w:type="dxa"/>
          </w:tcPr>
          <w:p w14:paraId="32C704AB" w14:textId="77777777" w:rsidR="002321AE" w:rsidRDefault="002321AE" w:rsidP="00F3226C">
            <w:pPr>
              <w:jc w:val="center"/>
            </w:pPr>
            <w:r>
              <w:t>16.602</w:t>
            </w:r>
          </w:p>
        </w:tc>
        <w:tc>
          <w:tcPr>
            <w:tcW w:w="1170" w:type="dxa"/>
          </w:tcPr>
          <w:p w14:paraId="180AF42F" w14:textId="77777777" w:rsidR="002321AE" w:rsidRDefault="002321AE" w:rsidP="00F3226C">
            <w:pPr>
              <w:jc w:val="center"/>
            </w:pPr>
            <w:r>
              <w:t>31.317</w:t>
            </w:r>
          </w:p>
        </w:tc>
        <w:tc>
          <w:tcPr>
            <w:tcW w:w="1080" w:type="dxa"/>
          </w:tcPr>
          <w:p w14:paraId="77465D4D" w14:textId="77777777" w:rsidR="002321AE" w:rsidRDefault="002321AE" w:rsidP="00F3226C">
            <w:pPr>
              <w:jc w:val="center"/>
            </w:pPr>
            <w:r>
              <w:t>0.124</w:t>
            </w:r>
          </w:p>
        </w:tc>
      </w:tr>
      <w:tr w:rsidR="002321AE" w14:paraId="6959AD33" w14:textId="77777777" w:rsidTr="00F3226C">
        <w:trPr>
          <w:jc w:val="center"/>
        </w:trPr>
        <w:tc>
          <w:tcPr>
            <w:tcW w:w="805" w:type="dxa"/>
          </w:tcPr>
          <w:p w14:paraId="13CC123D" w14:textId="77777777" w:rsidR="002321AE" w:rsidRDefault="002321AE" w:rsidP="00F3226C">
            <w:pPr>
              <w:jc w:val="both"/>
            </w:pPr>
            <w:r>
              <w:t>MSE</w:t>
            </w:r>
          </w:p>
        </w:tc>
        <w:tc>
          <w:tcPr>
            <w:tcW w:w="1440" w:type="dxa"/>
          </w:tcPr>
          <w:p w14:paraId="16E4622A" w14:textId="77777777" w:rsidR="002321AE" w:rsidRDefault="002321AE" w:rsidP="00F3226C">
            <w:pPr>
              <w:jc w:val="center"/>
            </w:pPr>
            <w:r>
              <w:t>275.639</w:t>
            </w:r>
          </w:p>
        </w:tc>
        <w:tc>
          <w:tcPr>
            <w:tcW w:w="1170" w:type="dxa"/>
          </w:tcPr>
          <w:p w14:paraId="52969AFB" w14:textId="77777777" w:rsidR="002321AE" w:rsidRDefault="002321AE" w:rsidP="00F3226C">
            <w:pPr>
              <w:jc w:val="center"/>
            </w:pPr>
            <w:r>
              <w:t>980.762</w:t>
            </w:r>
          </w:p>
        </w:tc>
        <w:tc>
          <w:tcPr>
            <w:tcW w:w="1080" w:type="dxa"/>
          </w:tcPr>
          <w:p w14:paraId="76C47216" w14:textId="77777777" w:rsidR="002321AE" w:rsidRDefault="002321AE" w:rsidP="00F3226C">
            <w:pPr>
              <w:jc w:val="center"/>
            </w:pPr>
            <w:r>
              <w:t>0.015</w:t>
            </w:r>
          </w:p>
        </w:tc>
      </w:tr>
      <w:tr w:rsidR="002321AE" w14:paraId="65E3DF5A" w14:textId="77777777" w:rsidTr="00F3226C">
        <w:trPr>
          <w:jc w:val="center"/>
        </w:trPr>
        <w:tc>
          <w:tcPr>
            <w:tcW w:w="805" w:type="dxa"/>
          </w:tcPr>
          <w:p w14:paraId="30567D6E" w14:textId="77777777" w:rsidR="002321AE" w:rsidRDefault="002321AE" w:rsidP="00F3226C">
            <w:pPr>
              <w:jc w:val="both"/>
            </w:pPr>
            <w:r>
              <w:t>MAE</w:t>
            </w:r>
          </w:p>
        </w:tc>
        <w:tc>
          <w:tcPr>
            <w:tcW w:w="1440" w:type="dxa"/>
          </w:tcPr>
          <w:p w14:paraId="0116C120" w14:textId="77777777" w:rsidR="002321AE" w:rsidRDefault="002321AE" w:rsidP="00F3226C">
            <w:pPr>
              <w:jc w:val="center"/>
            </w:pPr>
            <w:r>
              <w:t>9.609</w:t>
            </w:r>
          </w:p>
        </w:tc>
        <w:tc>
          <w:tcPr>
            <w:tcW w:w="1170" w:type="dxa"/>
          </w:tcPr>
          <w:p w14:paraId="60FBAC22" w14:textId="77777777" w:rsidR="002321AE" w:rsidRDefault="002321AE" w:rsidP="00F3226C">
            <w:pPr>
              <w:jc w:val="center"/>
            </w:pPr>
            <w:r>
              <w:t>14.89</w:t>
            </w:r>
          </w:p>
        </w:tc>
        <w:tc>
          <w:tcPr>
            <w:tcW w:w="1080" w:type="dxa"/>
          </w:tcPr>
          <w:p w14:paraId="32078772" w14:textId="77777777" w:rsidR="002321AE" w:rsidRDefault="002321AE" w:rsidP="00F3226C">
            <w:pPr>
              <w:jc w:val="center"/>
            </w:pPr>
            <w:r>
              <w:t>0.072</w:t>
            </w:r>
          </w:p>
        </w:tc>
      </w:tr>
      <w:tr w:rsidR="002321AE" w14:paraId="0B883F6C" w14:textId="77777777" w:rsidTr="00F3226C">
        <w:trPr>
          <w:jc w:val="center"/>
        </w:trPr>
        <w:tc>
          <w:tcPr>
            <w:tcW w:w="805" w:type="dxa"/>
          </w:tcPr>
          <w:p w14:paraId="71FC6FB6" w14:textId="77777777" w:rsidR="002321AE" w:rsidRDefault="002321AE" w:rsidP="00F3226C">
            <w:pPr>
              <w:jc w:val="both"/>
            </w:pPr>
            <w:r>
              <w:t>R2</w:t>
            </w:r>
          </w:p>
        </w:tc>
        <w:tc>
          <w:tcPr>
            <w:tcW w:w="1440" w:type="dxa"/>
          </w:tcPr>
          <w:p w14:paraId="7C568828" w14:textId="77777777" w:rsidR="002321AE" w:rsidRDefault="002321AE" w:rsidP="00F3226C">
            <w:pPr>
              <w:jc w:val="center"/>
            </w:pPr>
            <w:r>
              <w:t>0.54</w:t>
            </w:r>
          </w:p>
        </w:tc>
        <w:tc>
          <w:tcPr>
            <w:tcW w:w="1170" w:type="dxa"/>
          </w:tcPr>
          <w:p w14:paraId="1EB26E3B" w14:textId="77777777" w:rsidR="002321AE" w:rsidRDefault="002321AE" w:rsidP="00F3226C">
            <w:pPr>
              <w:jc w:val="center"/>
            </w:pPr>
            <w:r>
              <w:t>0.411</w:t>
            </w:r>
          </w:p>
        </w:tc>
        <w:tc>
          <w:tcPr>
            <w:tcW w:w="1080" w:type="dxa"/>
          </w:tcPr>
          <w:p w14:paraId="3E3B7F1D" w14:textId="77777777" w:rsidR="002321AE" w:rsidRDefault="002321AE" w:rsidP="00F3226C">
            <w:pPr>
              <w:jc w:val="center"/>
            </w:pPr>
            <w:r>
              <w:t>0.271</w:t>
            </w:r>
          </w:p>
        </w:tc>
      </w:tr>
    </w:tbl>
    <w:p w14:paraId="04F5DB71" w14:textId="77777777" w:rsidR="002321AE" w:rsidRPr="002130F0" w:rsidRDefault="002321AE" w:rsidP="002321AE"/>
    <w:p w14:paraId="66F04348" w14:textId="77777777" w:rsidR="002321AE" w:rsidRPr="002B7A2A" w:rsidRDefault="002321AE" w:rsidP="002B7A2A">
      <w:pPr>
        <w:pStyle w:val="Heading4"/>
        <w:rPr>
          <w:i w:val="0"/>
          <w:iCs w:val="0"/>
          <w:color w:val="auto"/>
        </w:rPr>
      </w:pPr>
      <w:r w:rsidRPr="002B7A2A">
        <w:rPr>
          <w:i w:val="0"/>
          <w:iCs w:val="0"/>
          <w:color w:val="auto"/>
        </w:rPr>
        <w:t>LSTM</w:t>
      </w:r>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4AEFFD41" w14:textId="77777777" w:rsidTr="00F3226C">
        <w:tc>
          <w:tcPr>
            <w:tcW w:w="1310" w:type="dxa"/>
          </w:tcPr>
          <w:p w14:paraId="2A521B11"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2AE522F5"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337AEB4B" w14:textId="77777777" w:rsidR="002321AE" w:rsidRPr="00BC1B70" w:rsidRDefault="002321AE" w:rsidP="00F3226C">
            <w:pPr>
              <w:jc w:val="center"/>
              <w:rPr>
                <w:b/>
                <w:bCs/>
                <w:sz w:val="24"/>
                <w:szCs w:val="24"/>
              </w:rPr>
            </w:pPr>
            <w:r>
              <w:rPr>
                <w:b/>
                <w:bCs/>
                <w:sz w:val="24"/>
                <w:szCs w:val="24"/>
              </w:rPr>
              <w:t>Epochs</w:t>
            </w:r>
          </w:p>
        </w:tc>
        <w:tc>
          <w:tcPr>
            <w:tcW w:w="2186" w:type="dxa"/>
          </w:tcPr>
          <w:p w14:paraId="0DA1715E" w14:textId="77777777" w:rsidR="002321AE" w:rsidRPr="00BC1B70" w:rsidRDefault="002321AE" w:rsidP="00F3226C">
            <w:pPr>
              <w:jc w:val="center"/>
              <w:rPr>
                <w:b/>
                <w:bCs/>
                <w:sz w:val="24"/>
                <w:szCs w:val="24"/>
              </w:rPr>
            </w:pPr>
            <w:r>
              <w:rPr>
                <w:b/>
                <w:bCs/>
                <w:sz w:val="24"/>
                <w:szCs w:val="24"/>
              </w:rPr>
              <w:t>Training</w:t>
            </w:r>
          </w:p>
        </w:tc>
        <w:tc>
          <w:tcPr>
            <w:tcW w:w="1649" w:type="dxa"/>
          </w:tcPr>
          <w:p w14:paraId="0586E3D1"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22DE730A" w14:textId="77777777" w:rsidR="002321AE" w:rsidRPr="00BC1B70" w:rsidRDefault="002321AE" w:rsidP="00F3226C">
            <w:pPr>
              <w:jc w:val="center"/>
              <w:rPr>
                <w:b/>
                <w:bCs/>
                <w:sz w:val="24"/>
                <w:szCs w:val="24"/>
              </w:rPr>
            </w:pPr>
            <w:r w:rsidRPr="00BC1B70">
              <w:rPr>
                <w:b/>
                <w:bCs/>
                <w:sz w:val="24"/>
                <w:szCs w:val="24"/>
              </w:rPr>
              <w:t>Beaten?</w:t>
            </w:r>
          </w:p>
        </w:tc>
      </w:tr>
      <w:tr w:rsidR="002321AE" w14:paraId="0FDF0544" w14:textId="77777777" w:rsidTr="00F3226C">
        <w:tc>
          <w:tcPr>
            <w:tcW w:w="1310" w:type="dxa"/>
            <w:vMerge w:val="restart"/>
          </w:tcPr>
          <w:p w14:paraId="73D39069" w14:textId="77777777" w:rsidR="002321AE" w:rsidRDefault="002321AE" w:rsidP="00F3226C">
            <w:pPr>
              <w:jc w:val="center"/>
            </w:pPr>
            <w:r>
              <w:t>2</w:t>
            </w:r>
          </w:p>
        </w:tc>
        <w:tc>
          <w:tcPr>
            <w:tcW w:w="1453" w:type="dxa"/>
          </w:tcPr>
          <w:p w14:paraId="1657F845" w14:textId="77777777" w:rsidR="002321AE" w:rsidRDefault="002321AE" w:rsidP="00F3226C">
            <w:pPr>
              <w:jc w:val="center"/>
            </w:pPr>
            <w:r>
              <w:t>50</w:t>
            </w:r>
          </w:p>
        </w:tc>
        <w:tc>
          <w:tcPr>
            <w:tcW w:w="1227" w:type="dxa"/>
          </w:tcPr>
          <w:p w14:paraId="47DC26BD" w14:textId="77777777" w:rsidR="002321AE" w:rsidRDefault="002321AE" w:rsidP="00F3226C">
            <w:pPr>
              <w:jc w:val="center"/>
            </w:pPr>
            <w:r>
              <w:t>50</w:t>
            </w:r>
          </w:p>
        </w:tc>
        <w:tc>
          <w:tcPr>
            <w:tcW w:w="2186" w:type="dxa"/>
          </w:tcPr>
          <w:p w14:paraId="63C6F8EC" w14:textId="77777777" w:rsidR="002321AE" w:rsidRDefault="002321AE" w:rsidP="00F3226C">
            <w:pPr>
              <w:jc w:val="center"/>
            </w:pPr>
            <w:r>
              <w:t>7 years</w:t>
            </w:r>
          </w:p>
        </w:tc>
        <w:tc>
          <w:tcPr>
            <w:tcW w:w="1649" w:type="dxa"/>
          </w:tcPr>
          <w:p w14:paraId="634874E3" w14:textId="77777777" w:rsidR="002321AE" w:rsidRDefault="002321AE" w:rsidP="00F3226C">
            <w:r>
              <w:t>RMSE: 10.537</w:t>
            </w:r>
          </w:p>
          <w:p w14:paraId="6DB90BAB" w14:textId="77777777" w:rsidR="002321AE" w:rsidRDefault="002321AE" w:rsidP="00F3226C">
            <w:r>
              <w:t>MSE: 111.028</w:t>
            </w:r>
          </w:p>
          <w:p w14:paraId="6F018BD7" w14:textId="77777777" w:rsidR="002321AE" w:rsidRDefault="002321AE" w:rsidP="00F3226C">
            <w:r>
              <w:t>MAE: 8.845</w:t>
            </w:r>
          </w:p>
          <w:p w14:paraId="295EA687"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0.582</w:t>
            </w:r>
          </w:p>
        </w:tc>
        <w:tc>
          <w:tcPr>
            <w:tcW w:w="1530" w:type="dxa"/>
          </w:tcPr>
          <w:p w14:paraId="2F27406B" w14:textId="77777777" w:rsidR="002321AE" w:rsidRDefault="002321AE" w:rsidP="00F3226C">
            <w:pPr>
              <w:jc w:val="center"/>
            </w:pPr>
            <w:r>
              <w:t>Yes</w:t>
            </w:r>
          </w:p>
        </w:tc>
      </w:tr>
      <w:tr w:rsidR="002321AE" w14:paraId="3BF87D71" w14:textId="77777777" w:rsidTr="00F3226C">
        <w:tc>
          <w:tcPr>
            <w:tcW w:w="1310" w:type="dxa"/>
            <w:vMerge/>
          </w:tcPr>
          <w:p w14:paraId="79D9C49C" w14:textId="77777777" w:rsidR="002321AE" w:rsidRDefault="002321AE" w:rsidP="00F3226C">
            <w:pPr>
              <w:jc w:val="center"/>
            </w:pPr>
          </w:p>
        </w:tc>
        <w:tc>
          <w:tcPr>
            <w:tcW w:w="1453" w:type="dxa"/>
          </w:tcPr>
          <w:p w14:paraId="32589CBE" w14:textId="77777777" w:rsidR="002321AE" w:rsidRDefault="002321AE" w:rsidP="00F3226C">
            <w:pPr>
              <w:jc w:val="center"/>
            </w:pPr>
            <w:r>
              <w:t>50</w:t>
            </w:r>
          </w:p>
        </w:tc>
        <w:tc>
          <w:tcPr>
            <w:tcW w:w="1227" w:type="dxa"/>
          </w:tcPr>
          <w:p w14:paraId="0C81F979" w14:textId="77777777" w:rsidR="002321AE" w:rsidRDefault="002321AE" w:rsidP="00F3226C">
            <w:pPr>
              <w:jc w:val="center"/>
            </w:pPr>
            <w:r>
              <w:t>500</w:t>
            </w:r>
          </w:p>
        </w:tc>
        <w:tc>
          <w:tcPr>
            <w:tcW w:w="2186" w:type="dxa"/>
          </w:tcPr>
          <w:p w14:paraId="714C3F44" w14:textId="77777777" w:rsidR="002321AE" w:rsidRDefault="002321AE" w:rsidP="00F3226C">
            <w:pPr>
              <w:jc w:val="center"/>
            </w:pPr>
            <w:r>
              <w:t>7 years</w:t>
            </w:r>
          </w:p>
        </w:tc>
        <w:tc>
          <w:tcPr>
            <w:tcW w:w="1649" w:type="dxa"/>
          </w:tcPr>
          <w:p w14:paraId="15240945" w14:textId="77777777" w:rsidR="002321AE" w:rsidRDefault="002321AE" w:rsidP="00F3226C">
            <w:r>
              <w:t>RMSE: 12.892</w:t>
            </w:r>
          </w:p>
          <w:p w14:paraId="22844F65" w14:textId="77777777" w:rsidR="002321AE" w:rsidRDefault="002321AE" w:rsidP="00F3226C">
            <w:r>
              <w:t>MSE: 166.216</w:t>
            </w:r>
          </w:p>
          <w:p w14:paraId="48E6996D" w14:textId="77777777" w:rsidR="002321AE" w:rsidRDefault="002321AE" w:rsidP="00F3226C">
            <w:r>
              <w:t>MAE: 10.957</w:t>
            </w:r>
          </w:p>
          <w:p w14:paraId="5198CC3A"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0.375</w:t>
            </w:r>
          </w:p>
        </w:tc>
        <w:tc>
          <w:tcPr>
            <w:tcW w:w="1530" w:type="dxa"/>
          </w:tcPr>
          <w:p w14:paraId="6DDFC0E8" w14:textId="77777777" w:rsidR="002321AE" w:rsidRDefault="002321AE" w:rsidP="00F3226C">
            <w:pPr>
              <w:jc w:val="center"/>
            </w:pPr>
            <w:r>
              <w:t>Yes</w:t>
            </w:r>
          </w:p>
        </w:tc>
      </w:tr>
      <w:tr w:rsidR="002321AE" w14:paraId="67FA3355" w14:textId="77777777" w:rsidTr="00F3226C">
        <w:tc>
          <w:tcPr>
            <w:tcW w:w="1310" w:type="dxa"/>
            <w:vMerge/>
          </w:tcPr>
          <w:p w14:paraId="46F126F3" w14:textId="77777777" w:rsidR="002321AE" w:rsidRDefault="002321AE" w:rsidP="00F3226C">
            <w:pPr>
              <w:jc w:val="center"/>
            </w:pPr>
          </w:p>
        </w:tc>
        <w:tc>
          <w:tcPr>
            <w:tcW w:w="1453" w:type="dxa"/>
          </w:tcPr>
          <w:p w14:paraId="2C701C62" w14:textId="77777777" w:rsidR="002321AE" w:rsidRDefault="002321AE" w:rsidP="00F3226C">
            <w:pPr>
              <w:jc w:val="center"/>
            </w:pPr>
            <w:r>
              <w:t>150</w:t>
            </w:r>
          </w:p>
        </w:tc>
        <w:tc>
          <w:tcPr>
            <w:tcW w:w="1227" w:type="dxa"/>
          </w:tcPr>
          <w:p w14:paraId="63FDA8DA" w14:textId="77777777" w:rsidR="002321AE" w:rsidRDefault="002321AE" w:rsidP="00F3226C">
            <w:pPr>
              <w:jc w:val="center"/>
            </w:pPr>
            <w:r>
              <w:t>500</w:t>
            </w:r>
          </w:p>
        </w:tc>
        <w:tc>
          <w:tcPr>
            <w:tcW w:w="2186" w:type="dxa"/>
          </w:tcPr>
          <w:p w14:paraId="15439774" w14:textId="77777777" w:rsidR="002321AE" w:rsidRDefault="002321AE" w:rsidP="00F3226C">
            <w:pPr>
              <w:jc w:val="center"/>
            </w:pPr>
            <w:r>
              <w:t>7 years</w:t>
            </w:r>
          </w:p>
        </w:tc>
        <w:tc>
          <w:tcPr>
            <w:tcW w:w="1649" w:type="dxa"/>
          </w:tcPr>
          <w:p w14:paraId="5D15F1F7" w14:textId="77777777" w:rsidR="002321AE" w:rsidRDefault="002321AE" w:rsidP="00F3226C">
            <w:r>
              <w:t>RMSE: 9.995</w:t>
            </w:r>
          </w:p>
          <w:p w14:paraId="2DF06CBE" w14:textId="77777777" w:rsidR="002321AE" w:rsidRDefault="002321AE" w:rsidP="00F3226C">
            <w:r>
              <w:t>MSE: 99.891</w:t>
            </w:r>
          </w:p>
          <w:p w14:paraId="7B8890F5" w14:textId="77777777" w:rsidR="002321AE" w:rsidRDefault="002321AE" w:rsidP="00F3226C">
            <w:r>
              <w:t>MAE: 8.245</w:t>
            </w:r>
          </w:p>
          <w:p w14:paraId="412E0256"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0.624</w:t>
            </w:r>
          </w:p>
        </w:tc>
        <w:tc>
          <w:tcPr>
            <w:tcW w:w="1530" w:type="dxa"/>
          </w:tcPr>
          <w:p w14:paraId="1D1C767C" w14:textId="77777777" w:rsidR="002321AE" w:rsidRDefault="002321AE" w:rsidP="00F3226C">
            <w:pPr>
              <w:jc w:val="center"/>
            </w:pPr>
            <w:r>
              <w:t>Yes</w:t>
            </w:r>
          </w:p>
        </w:tc>
      </w:tr>
      <w:tr w:rsidR="002321AE" w14:paraId="4DB07D97" w14:textId="77777777" w:rsidTr="00F3226C">
        <w:tc>
          <w:tcPr>
            <w:tcW w:w="1310" w:type="dxa"/>
            <w:vMerge/>
          </w:tcPr>
          <w:p w14:paraId="04903E3E" w14:textId="77777777" w:rsidR="002321AE" w:rsidRDefault="002321AE" w:rsidP="00F3226C">
            <w:pPr>
              <w:jc w:val="center"/>
            </w:pPr>
          </w:p>
        </w:tc>
        <w:tc>
          <w:tcPr>
            <w:tcW w:w="1453" w:type="dxa"/>
          </w:tcPr>
          <w:p w14:paraId="2CB07564" w14:textId="77777777" w:rsidR="002321AE" w:rsidRDefault="002321AE" w:rsidP="00F3226C">
            <w:pPr>
              <w:jc w:val="center"/>
            </w:pPr>
            <w:r>
              <w:t>300</w:t>
            </w:r>
          </w:p>
        </w:tc>
        <w:tc>
          <w:tcPr>
            <w:tcW w:w="1227" w:type="dxa"/>
          </w:tcPr>
          <w:p w14:paraId="08943EE5" w14:textId="77777777" w:rsidR="002321AE" w:rsidRDefault="002321AE" w:rsidP="00F3226C">
            <w:pPr>
              <w:jc w:val="center"/>
            </w:pPr>
            <w:r>
              <w:t>1000</w:t>
            </w:r>
          </w:p>
        </w:tc>
        <w:tc>
          <w:tcPr>
            <w:tcW w:w="2186" w:type="dxa"/>
          </w:tcPr>
          <w:p w14:paraId="3A3D8832" w14:textId="77777777" w:rsidR="002321AE" w:rsidRDefault="002321AE" w:rsidP="00F3226C">
            <w:pPr>
              <w:jc w:val="center"/>
            </w:pPr>
            <w:r>
              <w:t>7 years</w:t>
            </w:r>
          </w:p>
        </w:tc>
        <w:tc>
          <w:tcPr>
            <w:tcW w:w="1649" w:type="dxa"/>
          </w:tcPr>
          <w:p w14:paraId="659EB80F" w14:textId="77777777" w:rsidR="002321AE" w:rsidRDefault="002321AE" w:rsidP="00F3226C">
            <w:r>
              <w:t>RMSE: 7.710</w:t>
            </w:r>
          </w:p>
          <w:p w14:paraId="150805BF" w14:textId="77777777" w:rsidR="002321AE" w:rsidRDefault="002321AE" w:rsidP="00F3226C">
            <w:r>
              <w:t>MSE: 59.437</w:t>
            </w:r>
          </w:p>
          <w:p w14:paraId="6FD1323F" w14:textId="77777777" w:rsidR="002321AE" w:rsidRDefault="002321AE" w:rsidP="00F3226C">
            <w:r>
              <w:t>MAE: 5.942</w:t>
            </w:r>
          </w:p>
          <w:p w14:paraId="47818E20"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0.776</w:t>
            </w:r>
          </w:p>
        </w:tc>
        <w:tc>
          <w:tcPr>
            <w:tcW w:w="1530" w:type="dxa"/>
          </w:tcPr>
          <w:p w14:paraId="5036498D" w14:textId="77777777" w:rsidR="002321AE" w:rsidRDefault="002321AE" w:rsidP="00F3226C">
            <w:pPr>
              <w:jc w:val="center"/>
            </w:pPr>
            <w:r>
              <w:t>Yes</w:t>
            </w:r>
          </w:p>
        </w:tc>
      </w:tr>
      <w:tr w:rsidR="002321AE" w14:paraId="2F788833" w14:textId="77777777" w:rsidTr="00F3226C">
        <w:tc>
          <w:tcPr>
            <w:tcW w:w="1310" w:type="dxa"/>
            <w:vMerge/>
          </w:tcPr>
          <w:p w14:paraId="06CEDBC2" w14:textId="77777777" w:rsidR="002321AE" w:rsidRDefault="002321AE" w:rsidP="00F3226C">
            <w:pPr>
              <w:jc w:val="center"/>
            </w:pPr>
          </w:p>
        </w:tc>
        <w:tc>
          <w:tcPr>
            <w:tcW w:w="1453" w:type="dxa"/>
          </w:tcPr>
          <w:p w14:paraId="48D1430B" w14:textId="77777777" w:rsidR="002321AE" w:rsidRDefault="002321AE" w:rsidP="00F3226C">
            <w:pPr>
              <w:jc w:val="center"/>
            </w:pPr>
            <w:r>
              <w:t>1000</w:t>
            </w:r>
          </w:p>
        </w:tc>
        <w:tc>
          <w:tcPr>
            <w:tcW w:w="1227" w:type="dxa"/>
          </w:tcPr>
          <w:p w14:paraId="1F05E539" w14:textId="77777777" w:rsidR="002321AE" w:rsidRDefault="002321AE" w:rsidP="00F3226C">
            <w:pPr>
              <w:jc w:val="center"/>
            </w:pPr>
            <w:r>
              <w:t>500</w:t>
            </w:r>
          </w:p>
        </w:tc>
        <w:tc>
          <w:tcPr>
            <w:tcW w:w="2186" w:type="dxa"/>
          </w:tcPr>
          <w:p w14:paraId="40378895" w14:textId="77777777" w:rsidR="002321AE" w:rsidRDefault="002321AE" w:rsidP="00F3226C">
            <w:pPr>
              <w:jc w:val="center"/>
            </w:pPr>
            <w:r>
              <w:t>7 years</w:t>
            </w:r>
          </w:p>
        </w:tc>
        <w:tc>
          <w:tcPr>
            <w:tcW w:w="1649" w:type="dxa"/>
          </w:tcPr>
          <w:p w14:paraId="2D7FA3E8" w14:textId="77777777" w:rsidR="002321AE" w:rsidRDefault="002321AE" w:rsidP="00F3226C">
            <w:r>
              <w:t>RMSE: 7.196</w:t>
            </w:r>
          </w:p>
          <w:p w14:paraId="14BFC4B7" w14:textId="77777777" w:rsidR="002321AE" w:rsidRDefault="002321AE" w:rsidP="00F3226C">
            <w:r>
              <w:t>MSE: 51.777</w:t>
            </w:r>
          </w:p>
          <w:p w14:paraId="1BEA5442" w14:textId="77777777" w:rsidR="002321AE" w:rsidRDefault="002321AE" w:rsidP="00F3226C">
            <w:r>
              <w:t>MAE: 5.720</w:t>
            </w:r>
          </w:p>
          <w:p w14:paraId="07AF2F2A"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0.805</w:t>
            </w:r>
          </w:p>
        </w:tc>
        <w:tc>
          <w:tcPr>
            <w:tcW w:w="1530" w:type="dxa"/>
          </w:tcPr>
          <w:p w14:paraId="66B100CC" w14:textId="77777777" w:rsidR="002321AE" w:rsidRDefault="002321AE" w:rsidP="00F3226C">
            <w:pPr>
              <w:jc w:val="center"/>
            </w:pPr>
            <w:r>
              <w:t>Yes</w:t>
            </w:r>
          </w:p>
        </w:tc>
      </w:tr>
      <w:tr w:rsidR="002321AE" w14:paraId="31FDEE3A" w14:textId="77777777" w:rsidTr="00F3226C">
        <w:tc>
          <w:tcPr>
            <w:tcW w:w="1310" w:type="dxa"/>
            <w:vMerge w:val="restart"/>
          </w:tcPr>
          <w:p w14:paraId="3E0DCA32" w14:textId="77777777" w:rsidR="002321AE" w:rsidRDefault="002321AE" w:rsidP="00F3226C">
            <w:pPr>
              <w:jc w:val="center"/>
            </w:pPr>
            <w:r>
              <w:t>6</w:t>
            </w:r>
          </w:p>
        </w:tc>
        <w:tc>
          <w:tcPr>
            <w:tcW w:w="1453" w:type="dxa"/>
          </w:tcPr>
          <w:p w14:paraId="3212A673" w14:textId="77777777" w:rsidR="002321AE" w:rsidRDefault="002321AE" w:rsidP="00F3226C">
            <w:pPr>
              <w:jc w:val="center"/>
            </w:pPr>
            <w:r>
              <w:t>50</w:t>
            </w:r>
          </w:p>
        </w:tc>
        <w:tc>
          <w:tcPr>
            <w:tcW w:w="1227" w:type="dxa"/>
          </w:tcPr>
          <w:p w14:paraId="10884BCB" w14:textId="77777777" w:rsidR="002321AE" w:rsidRDefault="002321AE" w:rsidP="00F3226C">
            <w:pPr>
              <w:jc w:val="center"/>
            </w:pPr>
            <w:r>
              <w:t>50</w:t>
            </w:r>
          </w:p>
        </w:tc>
        <w:tc>
          <w:tcPr>
            <w:tcW w:w="2186" w:type="dxa"/>
          </w:tcPr>
          <w:p w14:paraId="57D05F32" w14:textId="77777777" w:rsidR="002321AE" w:rsidRDefault="002321AE" w:rsidP="00F3226C">
            <w:pPr>
              <w:jc w:val="center"/>
            </w:pPr>
            <w:r>
              <w:t>7 years</w:t>
            </w:r>
          </w:p>
        </w:tc>
        <w:tc>
          <w:tcPr>
            <w:tcW w:w="1649" w:type="dxa"/>
          </w:tcPr>
          <w:p w14:paraId="6FE0E0B2" w14:textId="77777777" w:rsidR="002321AE" w:rsidRDefault="002321AE" w:rsidP="00F3226C">
            <w:r>
              <w:t>RMSE: 13.081</w:t>
            </w:r>
          </w:p>
          <w:p w14:paraId="2118FD35" w14:textId="77777777" w:rsidR="002321AE" w:rsidRDefault="002321AE" w:rsidP="00F3226C">
            <w:r>
              <w:t>MSE: 171.117</w:t>
            </w:r>
          </w:p>
          <w:p w14:paraId="56B6AD80" w14:textId="77777777" w:rsidR="002321AE" w:rsidRDefault="002321AE" w:rsidP="00F3226C">
            <w:r>
              <w:t>MAE: 10.644</w:t>
            </w:r>
          </w:p>
          <w:p w14:paraId="392AD9C6"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0.356</w:t>
            </w:r>
          </w:p>
        </w:tc>
        <w:tc>
          <w:tcPr>
            <w:tcW w:w="1530" w:type="dxa"/>
          </w:tcPr>
          <w:p w14:paraId="3BF14557" w14:textId="77777777" w:rsidR="002321AE" w:rsidRDefault="002321AE" w:rsidP="00F3226C">
            <w:pPr>
              <w:jc w:val="center"/>
            </w:pPr>
            <w:r>
              <w:t>Yes</w:t>
            </w:r>
          </w:p>
        </w:tc>
      </w:tr>
      <w:tr w:rsidR="002321AE" w14:paraId="391CFC3B" w14:textId="77777777" w:rsidTr="00F3226C">
        <w:tc>
          <w:tcPr>
            <w:tcW w:w="1310" w:type="dxa"/>
            <w:vMerge/>
          </w:tcPr>
          <w:p w14:paraId="75A8F5D1" w14:textId="77777777" w:rsidR="002321AE" w:rsidRDefault="002321AE" w:rsidP="00F3226C">
            <w:pPr>
              <w:jc w:val="center"/>
            </w:pPr>
          </w:p>
        </w:tc>
        <w:tc>
          <w:tcPr>
            <w:tcW w:w="1453" w:type="dxa"/>
          </w:tcPr>
          <w:p w14:paraId="6DEB4F74" w14:textId="77777777" w:rsidR="002321AE" w:rsidRDefault="002321AE" w:rsidP="00F3226C">
            <w:pPr>
              <w:jc w:val="center"/>
            </w:pPr>
            <w:r>
              <w:t>50</w:t>
            </w:r>
          </w:p>
        </w:tc>
        <w:tc>
          <w:tcPr>
            <w:tcW w:w="1227" w:type="dxa"/>
          </w:tcPr>
          <w:p w14:paraId="77541125" w14:textId="77777777" w:rsidR="002321AE" w:rsidRDefault="002321AE" w:rsidP="00F3226C">
            <w:pPr>
              <w:jc w:val="center"/>
            </w:pPr>
            <w:r>
              <w:t>500</w:t>
            </w:r>
          </w:p>
        </w:tc>
        <w:tc>
          <w:tcPr>
            <w:tcW w:w="2186" w:type="dxa"/>
          </w:tcPr>
          <w:p w14:paraId="6F22A9F5" w14:textId="77777777" w:rsidR="002321AE" w:rsidRDefault="002321AE" w:rsidP="00F3226C">
            <w:pPr>
              <w:jc w:val="center"/>
            </w:pPr>
            <w:r>
              <w:t>7 years</w:t>
            </w:r>
          </w:p>
        </w:tc>
        <w:tc>
          <w:tcPr>
            <w:tcW w:w="1649" w:type="dxa"/>
          </w:tcPr>
          <w:p w14:paraId="1FDEFD0A" w14:textId="77777777" w:rsidR="002321AE" w:rsidRDefault="002321AE" w:rsidP="00F3226C">
            <w:r>
              <w:t>RMSE: 13.872</w:t>
            </w:r>
          </w:p>
          <w:p w14:paraId="489E24CD" w14:textId="77777777" w:rsidR="002321AE" w:rsidRDefault="002321AE" w:rsidP="00F3226C">
            <w:r>
              <w:t>MSE: 192.421</w:t>
            </w:r>
          </w:p>
          <w:p w14:paraId="75F6A0D7" w14:textId="77777777" w:rsidR="002321AE" w:rsidRDefault="002321AE" w:rsidP="00F3226C">
            <w:r>
              <w:t>MAE: 11.322</w:t>
            </w:r>
          </w:p>
          <w:p w14:paraId="1185462E"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0.276</w:t>
            </w:r>
          </w:p>
        </w:tc>
        <w:tc>
          <w:tcPr>
            <w:tcW w:w="1530" w:type="dxa"/>
          </w:tcPr>
          <w:p w14:paraId="40E1FFBE" w14:textId="77777777" w:rsidR="002321AE" w:rsidRDefault="002321AE" w:rsidP="00F3226C">
            <w:pPr>
              <w:jc w:val="center"/>
            </w:pPr>
            <w:r>
              <w:t>Yes</w:t>
            </w:r>
          </w:p>
        </w:tc>
      </w:tr>
      <w:tr w:rsidR="002321AE" w14:paraId="18CB0AF1" w14:textId="77777777" w:rsidTr="00F3226C">
        <w:tc>
          <w:tcPr>
            <w:tcW w:w="1310" w:type="dxa"/>
            <w:vMerge/>
          </w:tcPr>
          <w:p w14:paraId="280545F7" w14:textId="77777777" w:rsidR="002321AE" w:rsidRDefault="002321AE" w:rsidP="00F3226C">
            <w:pPr>
              <w:jc w:val="center"/>
            </w:pPr>
          </w:p>
        </w:tc>
        <w:tc>
          <w:tcPr>
            <w:tcW w:w="1453" w:type="dxa"/>
          </w:tcPr>
          <w:p w14:paraId="6D59E919" w14:textId="77777777" w:rsidR="002321AE" w:rsidRDefault="002321AE" w:rsidP="00F3226C">
            <w:pPr>
              <w:jc w:val="center"/>
            </w:pPr>
            <w:r>
              <w:t>150</w:t>
            </w:r>
          </w:p>
        </w:tc>
        <w:tc>
          <w:tcPr>
            <w:tcW w:w="1227" w:type="dxa"/>
          </w:tcPr>
          <w:p w14:paraId="2D505227" w14:textId="77777777" w:rsidR="002321AE" w:rsidRDefault="002321AE" w:rsidP="00F3226C">
            <w:pPr>
              <w:jc w:val="center"/>
            </w:pPr>
            <w:r>
              <w:t>500</w:t>
            </w:r>
          </w:p>
        </w:tc>
        <w:tc>
          <w:tcPr>
            <w:tcW w:w="2186" w:type="dxa"/>
          </w:tcPr>
          <w:p w14:paraId="7D6C758F" w14:textId="77777777" w:rsidR="002321AE" w:rsidRDefault="002321AE" w:rsidP="00F3226C">
            <w:pPr>
              <w:jc w:val="center"/>
            </w:pPr>
            <w:r>
              <w:t>7 years</w:t>
            </w:r>
          </w:p>
        </w:tc>
        <w:tc>
          <w:tcPr>
            <w:tcW w:w="1649" w:type="dxa"/>
          </w:tcPr>
          <w:p w14:paraId="44E6F585" w14:textId="77777777" w:rsidR="002321AE" w:rsidRDefault="002321AE" w:rsidP="00F3226C">
            <w:r>
              <w:t>RMSE: 10.423</w:t>
            </w:r>
          </w:p>
          <w:p w14:paraId="6B65D1D8" w14:textId="77777777" w:rsidR="002321AE" w:rsidRDefault="002321AE" w:rsidP="00F3226C">
            <w:r>
              <w:t>MSE: 108.649</w:t>
            </w:r>
          </w:p>
          <w:p w14:paraId="3C304634" w14:textId="77777777" w:rsidR="002321AE" w:rsidRDefault="002321AE" w:rsidP="00F3226C">
            <w:r>
              <w:t>MAE: 8.039</w:t>
            </w:r>
          </w:p>
          <w:p w14:paraId="230200C0" w14:textId="77777777" w:rsidR="002321AE" w:rsidRPr="00391DE5" w:rsidRDefault="00852DBC"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0.591</w:t>
            </w:r>
          </w:p>
        </w:tc>
        <w:tc>
          <w:tcPr>
            <w:tcW w:w="1530" w:type="dxa"/>
          </w:tcPr>
          <w:p w14:paraId="1EE380A5" w14:textId="77777777" w:rsidR="002321AE" w:rsidRDefault="002321AE" w:rsidP="00F3226C">
            <w:pPr>
              <w:jc w:val="center"/>
            </w:pPr>
            <w:r>
              <w:lastRenderedPageBreak/>
              <w:t>Yes</w:t>
            </w:r>
          </w:p>
        </w:tc>
      </w:tr>
      <w:tr w:rsidR="002321AE" w14:paraId="743CB170" w14:textId="77777777" w:rsidTr="00F3226C">
        <w:tc>
          <w:tcPr>
            <w:tcW w:w="1310" w:type="dxa"/>
            <w:vMerge/>
          </w:tcPr>
          <w:p w14:paraId="406F8097" w14:textId="77777777" w:rsidR="002321AE" w:rsidRDefault="002321AE" w:rsidP="00F3226C">
            <w:pPr>
              <w:jc w:val="center"/>
            </w:pPr>
          </w:p>
        </w:tc>
        <w:tc>
          <w:tcPr>
            <w:tcW w:w="1453" w:type="dxa"/>
          </w:tcPr>
          <w:p w14:paraId="10A4EDCF" w14:textId="77777777" w:rsidR="002321AE" w:rsidRDefault="002321AE" w:rsidP="00F3226C">
            <w:pPr>
              <w:jc w:val="center"/>
            </w:pPr>
            <w:r>
              <w:t>300</w:t>
            </w:r>
          </w:p>
        </w:tc>
        <w:tc>
          <w:tcPr>
            <w:tcW w:w="1227" w:type="dxa"/>
          </w:tcPr>
          <w:p w14:paraId="2243E695" w14:textId="77777777" w:rsidR="002321AE" w:rsidRDefault="002321AE" w:rsidP="00F3226C">
            <w:pPr>
              <w:jc w:val="center"/>
            </w:pPr>
            <w:r>
              <w:t>1000</w:t>
            </w:r>
          </w:p>
        </w:tc>
        <w:tc>
          <w:tcPr>
            <w:tcW w:w="2186" w:type="dxa"/>
          </w:tcPr>
          <w:p w14:paraId="21F1A771" w14:textId="77777777" w:rsidR="002321AE" w:rsidRDefault="002321AE" w:rsidP="00F3226C">
            <w:pPr>
              <w:jc w:val="center"/>
            </w:pPr>
            <w:r>
              <w:t>7 years</w:t>
            </w:r>
          </w:p>
        </w:tc>
        <w:tc>
          <w:tcPr>
            <w:tcW w:w="1649" w:type="dxa"/>
          </w:tcPr>
          <w:p w14:paraId="4EB14E33" w14:textId="77777777" w:rsidR="002321AE" w:rsidRDefault="002321AE" w:rsidP="00F3226C">
            <w:r>
              <w:t>RMSE: 13.464</w:t>
            </w:r>
          </w:p>
          <w:p w14:paraId="0311E48E" w14:textId="77777777" w:rsidR="002321AE" w:rsidRDefault="002321AE" w:rsidP="00F3226C">
            <w:r>
              <w:t>MSE: 181.281</w:t>
            </w:r>
          </w:p>
          <w:p w14:paraId="6079CFE2" w14:textId="77777777" w:rsidR="002321AE" w:rsidRDefault="002321AE" w:rsidP="00F3226C">
            <w:r>
              <w:t>MAE: 10.404</w:t>
            </w:r>
          </w:p>
          <w:p w14:paraId="3C290911"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0.318</w:t>
            </w:r>
          </w:p>
        </w:tc>
        <w:tc>
          <w:tcPr>
            <w:tcW w:w="1530" w:type="dxa"/>
          </w:tcPr>
          <w:p w14:paraId="0D4D943D" w14:textId="77777777" w:rsidR="002321AE" w:rsidRDefault="002321AE" w:rsidP="00F3226C">
            <w:pPr>
              <w:jc w:val="center"/>
            </w:pPr>
            <w:r>
              <w:t>Yes</w:t>
            </w:r>
          </w:p>
        </w:tc>
      </w:tr>
      <w:tr w:rsidR="002321AE" w14:paraId="2592551C" w14:textId="77777777" w:rsidTr="00F3226C">
        <w:tc>
          <w:tcPr>
            <w:tcW w:w="1310" w:type="dxa"/>
          </w:tcPr>
          <w:p w14:paraId="57700840" w14:textId="77777777" w:rsidR="002321AE" w:rsidRDefault="002321AE" w:rsidP="00F3226C">
            <w:pPr>
              <w:jc w:val="center"/>
            </w:pPr>
            <w:r>
              <w:t>8</w:t>
            </w:r>
          </w:p>
        </w:tc>
        <w:tc>
          <w:tcPr>
            <w:tcW w:w="1453" w:type="dxa"/>
          </w:tcPr>
          <w:p w14:paraId="7FF9751C" w14:textId="77777777" w:rsidR="002321AE" w:rsidRDefault="002321AE" w:rsidP="00F3226C">
            <w:pPr>
              <w:jc w:val="center"/>
            </w:pPr>
            <w:r>
              <w:t>50</w:t>
            </w:r>
          </w:p>
        </w:tc>
        <w:tc>
          <w:tcPr>
            <w:tcW w:w="1227" w:type="dxa"/>
          </w:tcPr>
          <w:p w14:paraId="200EA8A9" w14:textId="77777777" w:rsidR="002321AE" w:rsidRDefault="002321AE" w:rsidP="00F3226C">
            <w:pPr>
              <w:jc w:val="center"/>
            </w:pPr>
            <w:r>
              <w:t>500</w:t>
            </w:r>
          </w:p>
        </w:tc>
        <w:tc>
          <w:tcPr>
            <w:tcW w:w="2186" w:type="dxa"/>
          </w:tcPr>
          <w:p w14:paraId="6D692E0A" w14:textId="77777777" w:rsidR="002321AE" w:rsidRDefault="002321AE" w:rsidP="00F3226C">
            <w:pPr>
              <w:jc w:val="center"/>
            </w:pPr>
            <w:r>
              <w:t>7 years</w:t>
            </w:r>
          </w:p>
        </w:tc>
        <w:tc>
          <w:tcPr>
            <w:tcW w:w="1649" w:type="dxa"/>
          </w:tcPr>
          <w:p w14:paraId="77181CE2" w14:textId="77777777" w:rsidR="002321AE" w:rsidRDefault="002321AE" w:rsidP="00F3226C">
            <w:r>
              <w:t>RMSE: 25.333</w:t>
            </w:r>
          </w:p>
          <w:p w14:paraId="7318EFA0" w14:textId="77777777" w:rsidR="002321AE" w:rsidRDefault="002321AE" w:rsidP="00F3226C">
            <w:r>
              <w:t>MSE: 641.757</w:t>
            </w:r>
          </w:p>
          <w:p w14:paraId="1EADD220" w14:textId="77777777" w:rsidR="002321AE" w:rsidRDefault="002321AE" w:rsidP="00F3226C">
            <w:r>
              <w:t>MAE: 21.502</w:t>
            </w:r>
          </w:p>
          <w:p w14:paraId="0D62D8FD"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-1.415</w:t>
            </w:r>
          </w:p>
        </w:tc>
        <w:tc>
          <w:tcPr>
            <w:tcW w:w="1530" w:type="dxa"/>
          </w:tcPr>
          <w:p w14:paraId="242B20B4" w14:textId="77777777" w:rsidR="002321AE" w:rsidRDefault="002321AE" w:rsidP="00F3226C">
            <w:pPr>
              <w:jc w:val="center"/>
            </w:pPr>
            <w:r>
              <w:t>No</w:t>
            </w:r>
          </w:p>
        </w:tc>
      </w:tr>
    </w:tbl>
    <w:p w14:paraId="79D7E417" w14:textId="4B2DDE2D" w:rsidR="002321AE" w:rsidRDefault="002321AE" w:rsidP="002321AE">
      <w:pPr>
        <w:jc w:val="both"/>
      </w:pPr>
      <w:r>
        <w:t xml:space="preserve">Based on the test </w:t>
      </w:r>
      <w:r w:rsidR="004360D9">
        <w:t>conducted</w:t>
      </w:r>
      <w:r>
        <w:t xml:space="preserve">, this building’s LSTM statistics show that the 2-layered structure once again provided the best RMSE results. On the 2-layered structure, it showed that the best result occurred with </w:t>
      </w:r>
      <w:r w:rsidR="002B6598">
        <w:t>one thousand</w:t>
      </w:r>
      <w:r>
        <w:t xml:space="preserve"> input neurons and </w:t>
      </w:r>
      <w:r w:rsidR="002B6598">
        <w:t>five hundred</w:t>
      </w:r>
      <w:r>
        <w:t xml:space="preserve"> epochs. </w:t>
      </w:r>
      <w:r w:rsidR="002B6598">
        <w:t>Three hundred</w:t>
      </w:r>
      <w:r>
        <w:t xml:space="preserve"> input neurons </w:t>
      </w:r>
      <w:proofErr w:type="gramStart"/>
      <w:r>
        <w:t xml:space="preserve">were also </w:t>
      </w:r>
      <w:r w:rsidR="004360D9">
        <w:t>assessed</w:t>
      </w:r>
      <w:proofErr w:type="gramEnd"/>
      <w:r>
        <w:t xml:space="preserve"> and showed the second-best results. After 8 layers, the model fails to </w:t>
      </w:r>
      <w:r w:rsidR="002E63E5">
        <w:t>train</w:t>
      </w:r>
      <w:r>
        <w:t xml:space="preserve"> and produces </w:t>
      </w:r>
      <w:r w:rsidR="00B54EB6">
        <w:t>bad</w:t>
      </w:r>
      <w:r>
        <w:t xml:space="preserve"> results. This suggests more fine-tuning </w:t>
      </w:r>
      <w:proofErr w:type="gramStart"/>
      <w:r>
        <w:t>is needed</w:t>
      </w:r>
      <w:proofErr w:type="gramEnd"/>
      <w:r>
        <w:t>.</w:t>
      </w:r>
    </w:p>
    <w:p w14:paraId="6A564D26" w14:textId="77777777" w:rsidR="002321AE" w:rsidRPr="002B7A2A" w:rsidRDefault="002321AE" w:rsidP="002B7A2A">
      <w:pPr>
        <w:pStyle w:val="Heading4"/>
        <w:rPr>
          <w:i w:val="0"/>
          <w:iCs w:val="0"/>
          <w:color w:val="auto"/>
        </w:rPr>
      </w:pPr>
      <w:r w:rsidRPr="002B7A2A">
        <w:rPr>
          <w:i w:val="0"/>
          <w:iCs w:val="0"/>
          <w:color w:val="auto"/>
        </w:rPr>
        <w:t>BLSTM</w:t>
      </w:r>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29C52965" w14:textId="77777777" w:rsidTr="00F3226C">
        <w:tc>
          <w:tcPr>
            <w:tcW w:w="1310" w:type="dxa"/>
          </w:tcPr>
          <w:p w14:paraId="0BDAA252"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5D91CC66"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3D5B5021" w14:textId="77777777" w:rsidR="002321AE" w:rsidRPr="00BC1B70" w:rsidRDefault="002321AE" w:rsidP="00F3226C">
            <w:pPr>
              <w:jc w:val="center"/>
              <w:rPr>
                <w:b/>
                <w:bCs/>
                <w:sz w:val="24"/>
                <w:szCs w:val="24"/>
              </w:rPr>
            </w:pPr>
            <w:r>
              <w:rPr>
                <w:b/>
                <w:bCs/>
                <w:sz w:val="24"/>
                <w:szCs w:val="24"/>
              </w:rPr>
              <w:t>Epochs</w:t>
            </w:r>
          </w:p>
        </w:tc>
        <w:tc>
          <w:tcPr>
            <w:tcW w:w="2186" w:type="dxa"/>
          </w:tcPr>
          <w:p w14:paraId="731DCB1E" w14:textId="77777777" w:rsidR="002321AE" w:rsidRPr="00BC1B70" w:rsidRDefault="002321AE" w:rsidP="00F3226C">
            <w:pPr>
              <w:jc w:val="center"/>
              <w:rPr>
                <w:b/>
                <w:bCs/>
                <w:sz w:val="24"/>
                <w:szCs w:val="24"/>
              </w:rPr>
            </w:pPr>
            <w:r>
              <w:rPr>
                <w:b/>
                <w:bCs/>
                <w:sz w:val="24"/>
                <w:szCs w:val="24"/>
              </w:rPr>
              <w:t>Training</w:t>
            </w:r>
          </w:p>
        </w:tc>
        <w:tc>
          <w:tcPr>
            <w:tcW w:w="1649" w:type="dxa"/>
          </w:tcPr>
          <w:p w14:paraId="59062287"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5B676CC8" w14:textId="77777777" w:rsidR="002321AE" w:rsidRPr="00BC1B70" w:rsidRDefault="002321AE" w:rsidP="00F3226C">
            <w:pPr>
              <w:jc w:val="center"/>
              <w:rPr>
                <w:b/>
                <w:bCs/>
                <w:sz w:val="24"/>
                <w:szCs w:val="24"/>
              </w:rPr>
            </w:pPr>
            <w:r w:rsidRPr="00BC1B70">
              <w:rPr>
                <w:b/>
                <w:bCs/>
                <w:sz w:val="24"/>
                <w:szCs w:val="24"/>
              </w:rPr>
              <w:t>Beaten?</w:t>
            </w:r>
          </w:p>
        </w:tc>
      </w:tr>
      <w:tr w:rsidR="002321AE" w14:paraId="68A85ADF" w14:textId="77777777" w:rsidTr="00F3226C">
        <w:tc>
          <w:tcPr>
            <w:tcW w:w="1310" w:type="dxa"/>
            <w:vMerge w:val="restart"/>
          </w:tcPr>
          <w:p w14:paraId="0BD1E162" w14:textId="77777777" w:rsidR="002321AE" w:rsidRDefault="002321AE" w:rsidP="00F3226C">
            <w:pPr>
              <w:jc w:val="center"/>
            </w:pPr>
            <w:r>
              <w:t>2</w:t>
            </w:r>
          </w:p>
        </w:tc>
        <w:tc>
          <w:tcPr>
            <w:tcW w:w="1453" w:type="dxa"/>
          </w:tcPr>
          <w:p w14:paraId="0DC03057" w14:textId="77777777" w:rsidR="002321AE" w:rsidRDefault="002321AE" w:rsidP="00F3226C">
            <w:pPr>
              <w:jc w:val="center"/>
            </w:pPr>
            <w:r>
              <w:t>50</w:t>
            </w:r>
          </w:p>
        </w:tc>
        <w:tc>
          <w:tcPr>
            <w:tcW w:w="1227" w:type="dxa"/>
          </w:tcPr>
          <w:p w14:paraId="210B34E0" w14:textId="77777777" w:rsidR="002321AE" w:rsidRDefault="002321AE" w:rsidP="00F3226C">
            <w:pPr>
              <w:jc w:val="center"/>
            </w:pPr>
            <w:r>
              <w:t>50</w:t>
            </w:r>
          </w:p>
        </w:tc>
        <w:tc>
          <w:tcPr>
            <w:tcW w:w="2186" w:type="dxa"/>
          </w:tcPr>
          <w:p w14:paraId="45F842DA" w14:textId="77777777" w:rsidR="002321AE" w:rsidRDefault="002321AE" w:rsidP="00F3226C">
            <w:pPr>
              <w:jc w:val="center"/>
            </w:pPr>
            <w:r>
              <w:t>7 years</w:t>
            </w:r>
          </w:p>
        </w:tc>
        <w:tc>
          <w:tcPr>
            <w:tcW w:w="1649" w:type="dxa"/>
          </w:tcPr>
          <w:p w14:paraId="602977FD" w14:textId="77777777" w:rsidR="002321AE" w:rsidRDefault="002321AE" w:rsidP="00F3226C">
            <w:r>
              <w:t>RMSE: 9.369</w:t>
            </w:r>
          </w:p>
          <w:p w14:paraId="31ED1A19" w14:textId="77777777" w:rsidR="002321AE" w:rsidRDefault="002321AE" w:rsidP="00F3226C">
            <w:r>
              <w:t>MSE: 87.778</w:t>
            </w:r>
          </w:p>
          <w:p w14:paraId="700F0E37" w14:textId="77777777" w:rsidR="002321AE" w:rsidRDefault="002321AE" w:rsidP="00F3226C">
            <w:r>
              <w:t>MAE: 7.550</w:t>
            </w:r>
          </w:p>
          <w:p w14:paraId="0CA14BB8"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0.670</w:t>
            </w:r>
          </w:p>
        </w:tc>
        <w:tc>
          <w:tcPr>
            <w:tcW w:w="1530" w:type="dxa"/>
          </w:tcPr>
          <w:p w14:paraId="22E28F83" w14:textId="77777777" w:rsidR="002321AE" w:rsidRDefault="002321AE" w:rsidP="00F3226C">
            <w:pPr>
              <w:jc w:val="center"/>
            </w:pPr>
            <w:r>
              <w:t>Yes</w:t>
            </w:r>
          </w:p>
        </w:tc>
      </w:tr>
      <w:tr w:rsidR="002321AE" w14:paraId="61960181" w14:textId="77777777" w:rsidTr="00F3226C">
        <w:tc>
          <w:tcPr>
            <w:tcW w:w="1310" w:type="dxa"/>
            <w:vMerge/>
          </w:tcPr>
          <w:p w14:paraId="1DB30564" w14:textId="77777777" w:rsidR="002321AE" w:rsidRDefault="002321AE" w:rsidP="00F3226C">
            <w:pPr>
              <w:jc w:val="center"/>
            </w:pPr>
          </w:p>
        </w:tc>
        <w:tc>
          <w:tcPr>
            <w:tcW w:w="1453" w:type="dxa"/>
          </w:tcPr>
          <w:p w14:paraId="77E281C6" w14:textId="77777777" w:rsidR="002321AE" w:rsidRDefault="002321AE" w:rsidP="00F3226C">
            <w:pPr>
              <w:jc w:val="center"/>
            </w:pPr>
            <w:r>
              <w:t>50</w:t>
            </w:r>
          </w:p>
        </w:tc>
        <w:tc>
          <w:tcPr>
            <w:tcW w:w="1227" w:type="dxa"/>
          </w:tcPr>
          <w:p w14:paraId="47998ED4" w14:textId="77777777" w:rsidR="002321AE" w:rsidRDefault="002321AE" w:rsidP="00F3226C">
            <w:pPr>
              <w:jc w:val="center"/>
            </w:pPr>
            <w:r>
              <w:t>500</w:t>
            </w:r>
          </w:p>
        </w:tc>
        <w:tc>
          <w:tcPr>
            <w:tcW w:w="2186" w:type="dxa"/>
          </w:tcPr>
          <w:p w14:paraId="69092544" w14:textId="77777777" w:rsidR="002321AE" w:rsidRDefault="002321AE" w:rsidP="00F3226C">
            <w:pPr>
              <w:jc w:val="center"/>
            </w:pPr>
            <w:r>
              <w:t>7 years</w:t>
            </w:r>
          </w:p>
        </w:tc>
        <w:tc>
          <w:tcPr>
            <w:tcW w:w="1649" w:type="dxa"/>
          </w:tcPr>
          <w:p w14:paraId="1EE7A222" w14:textId="77777777" w:rsidR="002321AE" w:rsidRDefault="002321AE" w:rsidP="00F3226C">
            <w:r>
              <w:t>RMSE: 9.395</w:t>
            </w:r>
          </w:p>
          <w:p w14:paraId="3743B291" w14:textId="77777777" w:rsidR="002321AE" w:rsidRDefault="002321AE" w:rsidP="00F3226C">
            <w:r>
              <w:t>MSE: 88.271</w:t>
            </w:r>
          </w:p>
          <w:p w14:paraId="3B2631B4" w14:textId="77777777" w:rsidR="002321AE" w:rsidRDefault="002321AE" w:rsidP="00F3226C">
            <w:r>
              <w:t>MAE: 7.769</w:t>
            </w:r>
          </w:p>
          <w:p w14:paraId="434D95BD"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0.688</w:t>
            </w:r>
          </w:p>
        </w:tc>
        <w:tc>
          <w:tcPr>
            <w:tcW w:w="1530" w:type="dxa"/>
          </w:tcPr>
          <w:p w14:paraId="12765B37" w14:textId="77777777" w:rsidR="002321AE" w:rsidRDefault="002321AE" w:rsidP="00F3226C">
            <w:pPr>
              <w:jc w:val="center"/>
            </w:pPr>
            <w:r>
              <w:t>Yes</w:t>
            </w:r>
          </w:p>
        </w:tc>
      </w:tr>
      <w:tr w:rsidR="002321AE" w14:paraId="1B45AAD2" w14:textId="77777777" w:rsidTr="00F3226C">
        <w:tc>
          <w:tcPr>
            <w:tcW w:w="1310" w:type="dxa"/>
            <w:vMerge/>
          </w:tcPr>
          <w:p w14:paraId="52C4985D" w14:textId="77777777" w:rsidR="002321AE" w:rsidRDefault="002321AE" w:rsidP="00F3226C">
            <w:pPr>
              <w:jc w:val="center"/>
            </w:pPr>
          </w:p>
        </w:tc>
        <w:tc>
          <w:tcPr>
            <w:tcW w:w="1453" w:type="dxa"/>
          </w:tcPr>
          <w:p w14:paraId="5B161434" w14:textId="77777777" w:rsidR="002321AE" w:rsidRDefault="002321AE" w:rsidP="00F3226C">
            <w:pPr>
              <w:jc w:val="center"/>
            </w:pPr>
            <w:r>
              <w:t>150</w:t>
            </w:r>
          </w:p>
        </w:tc>
        <w:tc>
          <w:tcPr>
            <w:tcW w:w="1227" w:type="dxa"/>
          </w:tcPr>
          <w:p w14:paraId="791208B9" w14:textId="77777777" w:rsidR="002321AE" w:rsidRDefault="002321AE" w:rsidP="00F3226C">
            <w:pPr>
              <w:jc w:val="center"/>
            </w:pPr>
            <w:r>
              <w:t>500</w:t>
            </w:r>
          </w:p>
        </w:tc>
        <w:tc>
          <w:tcPr>
            <w:tcW w:w="2186" w:type="dxa"/>
          </w:tcPr>
          <w:p w14:paraId="43E58862" w14:textId="77777777" w:rsidR="002321AE" w:rsidRDefault="002321AE" w:rsidP="00F3226C">
            <w:pPr>
              <w:jc w:val="center"/>
            </w:pPr>
            <w:r>
              <w:t>7 years</w:t>
            </w:r>
          </w:p>
        </w:tc>
        <w:tc>
          <w:tcPr>
            <w:tcW w:w="1649" w:type="dxa"/>
          </w:tcPr>
          <w:p w14:paraId="57ADF616" w14:textId="77777777" w:rsidR="002321AE" w:rsidRDefault="002321AE" w:rsidP="00F3226C">
            <w:r>
              <w:t>RMSE: 10.064</w:t>
            </w:r>
          </w:p>
          <w:p w14:paraId="47C685B4" w14:textId="77777777" w:rsidR="002321AE" w:rsidRDefault="002321AE" w:rsidP="00F3226C">
            <w:r>
              <w:t>MSE: 101.280</w:t>
            </w:r>
          </w:p>
          <w:p w14:paraId="260430D2" w14:textId="77777777" w:rsidR="002321AE" w:rsidRDefault="002321AE" w:rsidP="00F3226C">
            <w:r>
              <w:t>MAE: 8.375</w:t>
            </w:r>
          </w:p>
          <w:p w14:paraId="09D1A762"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0.619</w:t>
            </w:r>
          </w:p>
        </w:tc>
        <w:tc>
          <w:tcPr>
            <w:tcW w:w="1530" w:type="dxa"/>
          </w:tcPr>
          <w:p w14:paraId="4B0F0BD4" w14:textId="77777777" w:rsidR="002321AE" w:rsidRDefault="002321AE" w:rsidP="00F3226C">
            <w:pPr>
              <w:jc w:val="center"/>
            </w:pPr>
            <w:r>
              <w:t>Yes</w:t>
            </w:r>
          </w:p>
        </w:tc>
      </w:tr>
      <w:tr w:rsidR="002321AE" w14:paraId="65C310B9" w14:textId="77777777" w:rsidTr="00F3226C">
        <w:tc>
          <w:tcPr>
            <w:tcW w:w="1310" w:type="dxa"/>
            <w:vMerge/>
          </w:tcPr>
          <w:p w14:paraId="5AB6F5DB" w14:textId="77777777" w:rsidR="002321AE" w:rsidRDefault="002321AE" w:rsidP="00F3226C">
            <w:pPr>
              <w:jc w:val="center"/>
            </w:pPr>
          </w:p>
        </w:tc>
        <w:tc>
          <w:tcPr>
            <w:tcW w:w="1453" w:type="dxa"/>
          </w:tcPr>
          <w:p w14:paraId="3802BBE9" w14:textId="77777777" w:rsidR="002321AE" w:rsidRDefault="002321AE" w:rsidP="00F3226C">
            <w:pPr>
              <w:jc w:val="center"/>
            </w:pPr>
            <w:r>
              <w:t>300</w:t>
            </w:r>
          </w:p>
        </w:tc>
        <w:tc>
          <w:tcPr>
            <w:tcW w:w="1227" w:type="dxa"/>
          </w:tcPr>
          <w:p w14:paraId="5BEF9BF4" w14:textId="77777777" w:rsidR="002321AE" w:rsidRDefault="002321AE" w:rsidP="00F3226C">
            <w:pPr>
              <w:jc w:val="center"/>
            </w:pPr>
            <w:r>
              <w:t>1000</w:t>
            </w:r>
          </w:p>
        </w:tc>
        <w:tc>
          <w:tcPr>
            <w:tcW w:w="2186" w:type="dxa"/>
          </w:tcPr>
          <w:p w14:paraId="123ED655" w14:textId="77777777" w:rsidR="002321AE" w:rsidRDefault="002321AE" w:rsidP="00F3226C">
            <w:pPr>
              <w:jc w:val="center"/>
            </w:pPr>
            <w:r>
              <w:t>7 years</w:t>
            </w:r>
          </w:p>
        </w:tc>
        <w:tc>
          <w:tcPr>
            <w:tcW w:w="1649" w:type="dxa"/>
          </w:tcPr>
          <w:p w14:paraId="0FB12391" w14:textId="77777777" w:rsidR="002321AE" w:rsidRDefault="002321AE" w:rsidP="00F3226C">
            <w:r>
              <w:t>RMSE: 11.185</w:t>
            </w:r>
          </w:p>
          <w:p w14:paraId="19AE3D5B" w14:textId="77777777" w:rsidR="002321AE" w:rsidRDefault="002321AE" w:rsidP="00F3226C">
            <w:r>
              <w:t>MSE: 125.098</w:t>
            </w:r>
          </w:p>
          <w:p w14:paraId="4C749111" w14:textId="77777777" w:rsidR="002321AE" w:rsidRDefault="002321AE" w:rsidP="00F3226C">
            <w:r>
              <w:t>MAE: 9.606</w:t>
            </w:r>
          </w:p>
          <w:p w14:paraId="2EEE1E2E"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0529</w:t>
            </w:r>
          </w:p>
        </w:tc>
        <w:tc>
          <w:tcPr>
            <w:tcW w:w="1530" w:type="dxa"/>
          </w:tcPr>
          <w:p w14:paraId="00089EDC" w14:textId="77777777" w:rsidR="002321AE" w:rsidRDefault="002321AE" w:rsidP="00F3226C">
            <w:pPr>
              <w:jc w:val="center"/>
            </w:pPr>
            <w:r>
              <w:t>Yes</w:t>
            </w:r>
          </w:p>
        </w:tc>
      </w:tr>
      <w:tr w:rsidR="002321AE" w14:paraId="72F67DD2" w14:textId="77777777" w:rsidTr="00F3226C">
        <w:tc>
          <w:tcPr>
            <w:tcW w:w="1310" w:type="dxa"/>
            <w:vMerge w:val="restart"/>
          </w:tcPr>
          <w:p w14:paraId="076568E5" w14:textId="77777777" w:rsidR="002321AE" w:rsidRDefault="002321AE" w:rsidP="00F3226C">
            <w:pPr>
              <w:jc w:val="center"/>
            </w:pPr>
            <w:r>
              <w:t>6</w:t>
            </w:r>
          </w:p>
        </w:tc>
        <w:tc>
          <w:tcPr>
            <w:tcW w:w="1453" w:type="dxa"/>
          </w:tcPr>
          <w:p w14:paraId="5875D894" w14:textId="77777777" w:rsidR="002321AE" w:rsidRDefault="002321AE" w:rsidP="00F3226C">
            <w:pPr>
              <w:jc w:val="center"/>
            </w:pPr>
            <w:r>
              <w:t>50</w:t>
            </w:r>
          </w:p>
        </w:tc>
        <w:tc>
          <w:tcPr>
            <w:tcW w:w="1227" w:type="dxa"/>
          </w:tcPr>
          <w:p w14:paraId="3C02993B" w14:textId="77777777" w:rsidR="002321AE" w:rsidRDefault="002321AE" w:rsidP="00F3226C">
            <w:pPr>
              <w:jc w:val="center"/>
            </w:pPr>
            <w:r>
              <w:t>50</w:t>
            </w:r>
          </w:p>
        </w:tc>
        <w:tc>
          <w:tcPr>
            <w:tcW w:w="2186" w:type="dxa"/>
          </w:tcPr>
          <w:p w14:paraId="4ABD42C0" w14:textId="77777777" w:rsidR="002321AE" w:rsidRDefault="002321AE" w:rsidP="00F3226C">
            <w:pPr>
              <w:jc w:val="center"/>
            </w:pPr>
            <w:r>
              <w:t>7 years</w:t>
            </w:r>
          </w:p>
        </w:tc>
        <w:tc>
          <w:tcPr>
            <w:tcW w:w="1649" w:type="dxa"/>
          </w:tcPr>
          <w:p w14:paraId="59B6A32E" w14:textId="77777777" w:rsidR="002321AE" w:rsidRDefault="002321AE" w:rsidP="00F3226C">
            <w:r>
              <w:t>RMSE: 10.866</w:t>
            </w:r>
          </w:p>
          <w:p w14:paraId="4E9EF6F9" w14:textId="77777777" w:rsidR="002321AE" w:rsidRDefault="002321AE" w:rsidP="00F3226C">
            <w:r>
              <w:t>MSE: 118.065</w:t>
            </w:r>
          </w:p>
          <w:p w14:paraId="43759170" w14:textId="77777777" w:rsidR="002321AE" w:rsidRDefault="002321AE" w:rsidP="00F3226C">
            <w:r>
              <w:t>MAE: 9.052</w:t>
            </w:r>
          </w:p>
          <w:p w14:paraId="10594D82"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0.556</w:t>
            </w:r>
          </w:p>
        </w:tc>
        <w:tc>
          <w:tcPr>
            <w:tcW w:w="1530" w:type="dxa"/>
          </w:tcPr>
          <w:p w14:paraId="4CFF2335" w14:textId="77777777" w:rsidR="002321AE" w:rsidRDefault="002321AE" w:rsidP="00F3226C">
            <w:pPr>
              <w:jc w:val="center"/>
            </w:pPr>
            <w:r>
              <w:t>Yes</w:t>
            </w:r>
          </w:p>
        </w:tc>
      </w:tr>
      <w:tr w:rsidR="002321AE" w14:paraId="1079300E" w14:textId="77777777" w:rsidTr="00F3226C">
        <w:tc>
          <w:tcPr>
            <w:tcW w:w="1310" w:type="dxa"/>
            <w:vMerge/>
          </w:tcPr>
          <w:p w14:paraId="7545CBC2" w14:textId="77777777" w:rsidR="002321AE" w:rsidRDefault="002321AE" w:rsidP="00F3226C">
            <w:pPr>
              <w:jc w:val="center"/>
            </w:pPr>
          </w:p>
        </w:tc>
        <w:tc>
          <w:tcPr>
            <w:tcW w:w="1453" w:type="dxa"/>
          </w:tcPr>
          <w:p w14:paraId="11A6D607" w14:textId="77777777" w:rsidR="002321AE" w:rsidRDefault="002321AE" w:rsidP="00F3226C">
            <w:pPr>
              <w:jc w:val="center"/>
            </w:pPr>
            <w:r>
              <w:t>50</w:t>
            </w:r>
          </w:p>
        </w:tc>
        <w:tc>
          <w:tcPr>
            <w:tcW w:w="1227" w:type="dxa"/>
          </w:tcPr>
          <w:p w14:paraId="486D8A75" w14:textId="77777777" w:rsidR="002321AE" w:rsidRDefault="002321AE" w:rsidP="00F3226C">
            <w:pPr>
              <w:jc w:val="center"/>
            </w:pPr>
            <w:r>
              <w:t>500</w:t>
            </w:r>
          </w:p>
        </w:tc>
        <w:tc>
          <w:tcPr>
            <w:tcW w:w="2186" w:type="dxa"/>
          </w:tcPr>
          <w:p w14:paraId="2D658206" w14:textId="77777777" w:rsidR="002321AE" w:rsidRDefault="002321AE" w:rsidP="00F3226C">
            <w:pPr>
              <w:jc w:val="center"/>
            </w:pPr>
            <w:r>
              <w:t>7 years</w:t>
            </w:r>
          </w:p>
        </w:tc>
        <w:tc>
          <w:tcPr>
            <w:tcW w:w="1649" w:type="dxa"/>
          </w:tcPr>
          <w:p w14:paraId="2A39D9A7" w14:textId="77777777" w:rsidR="002321AE" w:rsidRDefault="002321AE" w:rsidP="00F3226C">
            <w:r>
              <w:t>RMSE: 14.330</w:t>
            </w:r>
          </w:p>
          <w:p w14:paraId="085F9B5C" w14:textId="77777777" w:rsidR="002321AE" w:rsidRDefault="002321AE" w:rsidP="00F3226C">
            <w:r>
              <w:t>MSE: 205.358</w:t>
            </w:r>
          </w:p>
          <w:p w14:paraId="56D7DB08" w14:textId="77777777" w:rsidR="002321AE" w:rsidRDefault="002321AE" w:rsidP="00F3226C">
            <w:r>
              <w:t>MAE: 12.438</w:t>
            </w:r>
          </w:p>
          <w:p w14:paraId="31FAAE1B"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0.227</w:t>
            </w:r>
          </w:p>
        </w:tc>
        <w:tc>
          <w:tcPr>
            <w:tcW w:w="1530" w:type="dxa"/>
          </w:tcPr>
          <w:p w14:paraId="78F6005F" w14:textId="77777777" w:rsidR="002321AE" w:rsidRDefault="002321AE" w:rsidP="00F3226C">
            <w:pPr>
              <w:jc w:val="center"/>
            </w:pPr>
            <w:r>
              <w:t>Yes</w:t>
            </w:r>
          </w:p>
        </w:tc>
      </w:tr>
      <w:tr w:rsidR="002321AE" w14:paraId="65BF27B2" w14:textId="77777777" w:rsidTr="00F3226C">
        <w:tc>
          <w:tcPr>
            <w:tcW w:w="1310" w:type="dxa"/>
          </w:tcPr>
          <w:p w14:paraId="14354029" w14:textId="77777777" w:rsidR="002321AE" w:rsidRDefault="002321AE" w:rsidP="00F3226C">
            <w:pPr>
              <w:jc w:val="center"/>
            </w:pPr>
            <w:r>
              <w:t>8</w:t>
            </w:r>
          </w:p>
        </w:tc>
        <w:tc>
          <w:tcPr>
            <w:tcW w:w="1453" w:type="dxa"/>
          </w:tcPr>
          <w:p w14:paraId="59EB2BC7" w14:textId="77777777" w:rsidR="002321AE" w:rsidRDefault="002321AE" w:rsidP="00F3226C">
            <w:pPr>
              <w:jc w:val="center"/>
            </w:pPr>
            <w:r>
              <w:t>50</w:t>
            </w:r>
          </w:p>
        </w:tc>
        <w:tc>
          <w:tcPr>
            <w:tcW w:w="1227" w:type="dxa"/>
          </w:tcPr>
          <w:p w14:paraId="2DFB44B1" w14:textId="77777777" w:rsidR="002321AE" w:rsidRDefault="002321AE" w:rsidP="00F3226C">
            <w:pPr>
              <w:jc w:val="center"/>
            </w:pPr>
            <w:r>
              <w:t>50</w:t>
            </w:r>
          </w:p>
        </w:tc>
        <w:tc>
          <w:tcPr>
            <w:tcW w:w="2186" w:type="dxa"/>
          </w:tcPr>
          <w:p w14:paraId="1B86F426" w14:textId="77777777" w:rsidR="002321AE" w:rsidRDefault="002321AE" w:rsidP="00F3226C">
            <w:pPr>
              <w:jc w:val="center"/>
            </w:pPr>
            <w:r>
              <w:t>7 years</w:t>
            </w:r>
          </w:p>
        </w:tc>
        <w:tc>
          <w:tcPr>
            <w:tcW w:w="1649" w:type="dxa"/>
          </w:tcPr>
          <w:p w14:paraId="235111F9" w14:textId="77777777" w:rsidR="002321AE" w:rsidRDefault="002321AE" w:rsidP="00F3226C">
            <w:r>
              <w:t>RMSE: 14.745</w:t>
            </w:r>
          </w:p>
          <w:p w14:paraId="782B51D3" w14:textId="77777777" w:rsidR="002321AE" w:rsidRDefault="002321AE" w:rsidP="00F3226C">
            <w:r>
              <w:t>MSE: 217.404</w:t>
            </w:r>
          </w:p>
          <w:p w14:paraId="30EEF9B9" w14:textId="77777777" w:rsidR="002321AE" w:rsidRDefault="002321AE" w:rsidP="00F3226C">
            <w:r>
              <w:t>MAE: 12.782</w:t>
            </w:r>
          </w:p>
          <w:p w14:paraId="5AEF019A"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0.182</w:t>
            </w:r>
          </w:p>
        </w:tc>
        <w:tc>
          <w:tcPr>
            <w:tcW w:w="1530" w:type="dxa"/>
          </w:tcPr>
          <w:p w14:paraId="1E1D5128" w14:textId="77777777" w:rsidR="002321AE" w:rsidRDefault="002321AE" w:rsidP="00F3226C">
            <w:pPr>
              <w:jc w:val="center"/>
            </w:pPr>
            <w:r>
              <w:t>Yes</w:t>
            </w:r>
          </w:p>
        </w:tc>
      </w:tr>
    </w:tbl>
    <w:p w14:paraId="7162D265" w14:textId="5F160FD5" w:rsidR="002321AE" w:rsidRPr="0021413A" w:rsidRDefault="002321AE" w:rsidP="002321AE">
      <w:pPr>
        <w:jc w:val="both"/>
      </w:pPr>
      <w:r>
        <w:lastRenderedPageBreak/>
        <w:t xml:space="preserve">Based on the test </w:t>
      </w:r>
      <w:r w:rsidR="004360D9">
        <w:t>conducted</w:t>
      </w:r>
      <w:r>
        <w:t xml:space="preserve">, this building’s BLSTM statistics show that the 2-layered structure provided the best RMSE results. On the 2-layered structure, the input neuron </w:t>
      </w:r>
      <w:proofErr w:type="gramStart"/>
      <w:r>
        <w:t>is capped</w:t>
      </w:r>
      <w:proofErr w:type="gramEnd"/>
      <w:r>
        <w:t xml:space="preserve"> at 50 as any higher the RMSE starts to increase till a sudden drop at 150 neurons. </w:t>
      </w:r>
    </w:p>
    <w:p w14:paraId="772E5AC2" w14:textId="77777777" w:rsidR="002321AE" w:rsidRPr="002B7A2A" w:rsidRDefault="002321AE" w:rsidP="002B7A2A">
      <w:pPr>
        <w:pStyle w:val="Heading4"/>
        <w:rPr>
          <w:i w:val="0"/>
          <w:iCs w:val="0"/>
          <w:color w:val="auto"/>
        </w:rPr>
      </w:pPr>
      <w:r w:rsidRPr="002B7A2A">
        <w:rPr>
          <w:i w:val="0"/>
          <w:iCs w:val="0"/>
          <w:color w:val="auto"/>
        </w:rPr>
        <w:t>XGBoost</w:t>
      </w:r>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0D36D93A" w14:textId="77777777" w:rsidTr="00F3226C">
        <w:tc>
          <w:tcPr>
            <w:tcW w:w="2337" w:type="dxa"/>
          </w:tcPr>
          <w:p w14:paraId="485CBE3C"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28FAE415"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3C0CBCC4"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4FB27B73" w14:textId="77777777" w:rsidR="002321AE" w:rsidRPr="00D16599" w:rsidRDefault="002321AE" w:rsidP="00F3226C">
            <w:pPr>
              <w:jc w:val="center"/>
              <w:rPr>
                <w:b/>
                <w:bCs/>
                <w:sz w:val="24"/>
                <w:szCs w:val="24"/>
              </w:rPr>
            </w:pPr>
            <w:r w:rsidRPr="00D16599">
              <w:rPr>
                <w:b/>
                <w:bCs/>
                <w:sz w:val="24"/>
                <w:szCs w:val="24"/>
              </w:rPr>
              <w:t>Beaten?</w:t>
            </w:r>
          </w:p>
        </w:tc>
      </w:tr>
      <w:tr w:rsidR="002321AE" w14:paraId="1C1A9632" w14:textId="77777777" w:rsidTr="00F3226C">
        <w:tc>
          <w:tcPr>
            <w:tcW w:w="2337" w:type="dxa"/>
            <w:vMerge w:val="restart"/>
          </w:tcPr>
          <w:p w14:paraId="0C382F82" w14:textId="77777777" w:rsidR="002321AE" w:rsidRDefault="002321AE" w:rsidP="00F3226C">
            <w:pPr>
              <w:jc w:val="center"/>
            </w:pPr>
            <w:r>
              <w:t>50</w:t>
            </w:r>
          </w:p>
        </w:tc>
        <w:tc>
          <w:tcPr>
            <w:tcW w:w="2337" w:type="dxa"/>
          </w:tcPr>
          <w:p w14:paraId="628352DC" w14:textId="77777777" w:rsidR="002321AE" w:rsidRDefault="002321AE" w:rsidP="00F3226C">
            <w:pPr>
              <w:jc w:val="center"/>
            </w:pPr>
            <w:r>
              <w:t>0.001</w:t>
            </w:r>
          </w:p>
        </w:tc>
        <w:tc>
          <w:tcPr>
            <w:tcW w:w="2338" w:type="dxa"/>
          </w:tcPr>
          <w:p w14:paraId="630EAA72" w14:textId="77777777" w:rsidR="002321AE" w:rsidRDefault="002321AE" w:rsidP="00F3226C">
            <w:pPr>
              <w:jc w:val="both"/>
            </w:pPr>
            <w:r>
              <w:t>RMSE: 65.773</w:t>
            </w:r>
          </w:p>
          <w:p w14:paraId="44ADC02A" w14:textId="77777777" w:rsidR="002321AE" w:rsidRDefault="002321AE" w:rsidP="00F3226C">
            <w:pPr>
              <w:jc w:val="both"/>
            </w:pPr>
            <w:r>
              <w:t>MSE: 4326.104</w:t>
            </w:r>
          </w:p>
          <w:p w14:paraId="58B1E28C" w14:textId="77777777" w:rsidR="002321AE" w:rsidRDefault="002321AE" w:rsidP="00F3226C">
            <w:pPr>
              <w:jc w:val="both"/>
            </w:pPr>
            <w:r>
              <w:t>MAE: 61.483</w:t>
            </w:r>
          </w:p>
          <w:p w14:paraId="3B4D062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-6.415</w:t>
            </w:r>
          </w:p>
        </w:tc>
        <w:tc>
          <w:tcPr>
            <w:tcW w:w="2338" w:type="dxa"/>
          </w:tcPr>
          <w:p w14:paraId="14F1D239" w14:textId="77777777" w:rsidR="002321AE" w:rsidRDefault="002321AE" w:rsidP="00F3226C">
            <w:pPr>
              <w:jc w:val="center"/>
            </w:pPr>
            <w:r>
              <w:t>No</w:t>
            </w:r>
          </w:p>
        </w:tc>
      </w:tr>
      <w:tr w:rsidR="002321AE" w14:paraId="596D8E95" w14:textId="77777777" w:rsidTr="00F3226C">
        <w:tc>
          <w:tcPr>
            <w:tcW w:w="2337" w:type="dxa"/>
            <w:vMerge/>
          </w:tcPr>
          <w:p w14:paraId="4300CC90" w14:textId="77777777" w:rsidR="002321AE" w:rsidRDefault="002321AE" w:rsidP="00F3226C">
            <w:pPr>
              <w:jc w:val="center"/>
            </w:pPr>
          </w:p>
        </w:tc>
        <w:tc>
          <w:tcPr>
            <w:tcW w:w="2337" w:type="dxa"/>
          </w:tcPr>
          <w:p w14:paraId="10B48655" w14:textId="77777777" w:rsidR="002321AE" w:rsidRDefault="002321AE" w:rsidP="00F3226C">
            <w:pPr>
              <w:jc w:val="center"/>
            </w:pPr>
            <w:r>
              <w:t>0.01</w:t>
            </w:r>
          </w:p>
        </w:tc>
        <w:tc>
          <w:tcPr>
            <w:tcW w:w="2338" w:type="dxa"/>
          </w:tcPr>
          <w:p w14:paraId="7892326F" w14:textId="77777777" w:rsidR="002321AE" w:rsidRDefault="002321AE" w:rsidP="00F3226C">
            <w:pPr>
              <w:jc w:val="both"/>
            </w:pPr>
            <w:r>
              <w:t>RMSE: 43.137</w:t>
            </w:r>
          </w:p>
          <w:p w14:paraId="1BA5B813" w14:textId="77777777" w:rsidR="002321AE" w:rsidRDefault="002321AE" w:rsidP="00F3226C">
            <w:pPr>
              <w:jc w:val="both"/>
            </w:pPr>
            <w:r>
              <w:t>MSE: 1860.776</w:t>
            </w:r>
          </w:p>
          <w:p w14:paraId="3F936C2C" w14:textId="77777777" w:rsidR="002321AE" w:rsidRDefault="002321AE" w:rsidP="00F3226C">
            <w:pPr>
              <w:jc w:val="both"/>
            </w:pPr>
            <w:r>
              <w:t>MAE: 39.142</w:t>
            </w:r>
          </w:p>
          <w:p w14:paraId="15A9A17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-2.190</w:t>
            </w:r>
          </w:p>
        </w:tc>
        <w:tc>
          <w:tcPr>
            <w:tcW w:w="2338" w:type="dxa"/>
          </w:tcPr>
          <w:p w14:paraId="27A3FEAA" w14:textId="77777777" w:rsidR="002321AE" w:rsidRDefault="002321AE" w:rsidP="00F3226C">
            <w:pPr>
              <w:jc w:val="center"/>
            </w:pPr>
            <w:r>
              <w:t>No</w:t>
            </w:r>
          </w:p>
        </w:tc>
      </w:tr>
      <w:tr w:rsidR="002321AE" w14:paraId="156A8172" w14:textId="77777777" w:rsidTr="00F3226C">
        <w:tc>
          <w:tcPr>
            <w:tcW w:w="2337" w:type="dxa"/>
            <w:vMerge/>
          </w:tcPr>
          <w:p w14:paraId="5B03C743" w14:textId="77777777" w:rsidR="002321AE" w:rsidRDefault="002321AE" w:rsidP="00F3226C">
            <w:pPr>
              <w:jc w:val="center"/>
            </w:pPr>
          </w:p>
        </w:tc>
        <w:tc>
          <w:tcPr>
            <w:tcW w:w="2337" w:type="dxa"/>
          </w:tcPr>
          <w:p w14:paraId="3B004D13" w14:textId="77777777" w:rsidR="002321AE" w:rsidRDefault="002321AE" w:rsidP="00F3226C">
            <w:pPr>
              <w:jc w:val="center"/>
            </w:pPr>
            <w:r>
              <w:t>0.1</w:t>
            </w:r>
          </w:p>
        </w:tc>
        <w:tc>
          <w:tcPr>
            <w:tcW w:w="2338" w:type="dxa"/>
          </w:tcPr>
          <w:p w14:paraId="1599B5C9" w14:textId="77777777" w:rsidR="002321AE" w:rsidRDefault="002321AE" w:rsidP="00F3226C">
            <w:pPr>
              <w:jc w:val="both"/>
            </w:pPr>
            <w:r>
              <w:t>RMSE: 12.981</w:t>
            </w:r>
          </w:p>
          <w:p w14:paraId="44DF985E" w14:textId="77777777" w:rsidR="002321AE" w:rsidRDefault="002321AE" w:rsidP="00F3226C">
            <w:pPr>
              <w:jc w:val="both"/>
            </w:pPr>
            <w:r>
              <w:t>MSE: 168.502</w:t>
            </w:r>
          </w:p>
          <w:p w14:paraId="50E51867" w14:textId="77777777" w:rsidR="002321AE" w:rsidRDefault="002321AE" w:rsidP="00F3226C">
            <w:pPr>
              <w:jc w:val="both"/>
            </w:pPr>
            <w:r>
              <w:t>MAE: 9.833</w:t>
            </w:r>
          </w:p>
          <w:p w14:paraId="7FE6017A" w14:textId="77777777" w:rsidR="002321AE" w:rsidRDefault="00852DBC"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0.711</w:t>
            </w:r>
          </w:p>
        </w:tc>
        <w:tc>
          <w:tcPr>
            <w:tcW w:w="2338" w:type="dxa"/>
          </w:tcPr>
          <w:p w14:paraId="35D3B243" w14:textId="77777777" w:rsidR="002321AE" w:rsidRDefault="002321AE" w:rsidP="00F3226C">
            <w:pPr>
              <w:jc w:val="center"/>
            </w:pPr>
            <w:r>
              <w:t>Yes</w:t>
            </w:r>
          </w:p>
        </w:tc>
      </w:tr>
      <w:tr w:rsidR="002321AE" w14:paraId="205265BA" w14:textId="77777777" w:rsidTr="00F3226C">
        <w:tc>
          <w:tcPr>
            <w:tcW w:w="2337" w:type="dxa"/>
            <w:vMerge w:val="restart"/>
          </w:tcPr>
          <w:p w14:paraId="31F4A25F" w14:textId="77777777" w:rsidR="002321AE" w:rsidRDefault="002321AE" w:rsidP="00F3226C">
            <w:pPr>
              <w:jc w:val="center"/>
            </w:pPr>
            <w:r>
              <w:t>200</w:t>
            </w:r>
          </w:p>
        </w:tc>
        <w:tc>
          <w:tcPr>
            <w:tcW w:w="2337" w:type="dxa"/>
          </w:tcPr>
          <w:p w14:paraId="1105D395" w14:textId="77777777" w:rsidR="002321AE" w:rsidRDefault="002321AE" w:rsidP="00F3226C">
            <w:pPr>
              <w:jc w:val="center"/>
            </w:pPr>
            <w:r>
              <w:t>0.001</w:t>
            </w:r>
          </w:p>
        </w:tc>
        <w:tc>
          <w:tcPr>
            <w:tcW w:w="2338" w:type="dxa"/>
          </w:tcPr>
          <w:p w14:paraId="2792B008" w14:textId="77777777" w:rsidR="002321AE" w:rsidRDefault="002321AE" w:rsidP="00F3226C">
            <w:pPr>
              <w:jc w:val="both"/>
            </w:pPr>
            <w:r>
              <w:t>RMSE: 57.034</w:t>
            </w:r>
          </w:p>
          <w:p w14:paraId="4177DF86" w14:textId="77777777" w:rsidR="002321AE" w:rsidRDefault="002321AE" w:rsidP="00F3226C">
            <w:pPr>
              <w:jc w:val="both"/>
            </w:pPr>
            <w:r>
              <w:t>MSE: 3252.834</w:t>
            </w:r>
          </w:p>
          <w:p w14:paraId="2EC6EF7F" w14:textId="77777777" w:rsidR="002321AE" w:rsidRDefault="002321AE" w:rsidP="00F3226C">
            <w:pPr>
              <w:jc w:val="both"/>
            </w:pPr>
            <w:r>
              <w:t>MAE: 52.909</w:t>
            </w:r>
          </w:p>
          <w:p w14:paraId="20DEB07B"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-4.576</w:t>
            </w:r>
          </w:p>
        </w:tc>
        <w:tc>
          <w:tcPr>
            <w:tcW w:w="2338" w:type="dxa"/>
          </w:tcPr>
          <w:p w14:paraId="1A253441" w14:textId="77777777" w:rsidR="002321AE" w:rsidRDefault="002321AE" w:rsidP="00F3226C">
            <w:pPr>
              <w:jc w:val="center"/>
            </w:pPr>
            <w:r>
              <w:t>No</w:t>
            </w:r>
          </w:p>
        </w:tc>
      </w:tr>
      <w:tr w:rsidR="002321AE" w14:paraId="382BF728" w14:textId="77777777" w:rsidTr="00F3226C">
        <w:tc>
          <w:tcPr>
            <w:tcW w:w="2337" w:type="dxa"/>
            <w:vMerge/>
          </w:tcPr>
          <w:p w14:paraId="14154852" w14:textId="77777777" w:rsidR="002321AE" w:rsidRDefault="002321AE" w:rsidP="00F3226C">
            <w:pPr>
              <w:jc w:val="center"/>
            </w:pPr>
          </w:p>
        </w:tc>
        <w:tc>
          <w:tcPr>
            <w:tcW w:w="2337" w:type="dxa"/>
          </w:tcPr>
          <w:p w14:paraId="0F842AAA" w14:textId="77777777" w:rsidR="002321AE" w:rsidRDefault="002321AE" w:rsidP="00F3226C">
            <w:pPr>
              <w:jc w:val="center"/>
            </w:pPr>
            <w:r>
              <w:t>0.1</w:t>
            </w:r>
          </w:p>
        </w:tc>
        <w:tc>
          <w:tcPr>
            <w:tcW w:w="2338" w:type="dxa"/>
          </w:tcPr>
          <w:p w14:paraId="5C656A10" w14:textId="77777777" w:rsidR="002321AE" w:rsidRDefault="002321AE" w:rsidP="00F3226C">
            <w:pPr>
              <w:jc w:val="both"/>
            </w:pPr>
            <w:r>
              <w:t>RMSE: 12.882</w:t>
            </w:r>
          </w:p>
          <w:p w14:paraId="39A2CB65" w14:textId="77777777" w:rsidR="002321AE" w:rsidRDefault="002321AE" w:rsidP="00F3226C">
            <w:pPr>
              <w:jc w:val="both"/>
            </w:pPr>
            <w:r>
              <w:t>MSE: 165.958</w:t>
            </w:r>
          </w:p>
          <w:p w14:paraId="3561A487" w14:textId="77777777" w:rsidR="002321AE" w:rsidRDefault="002321AE" w:rsidP="00F3226C">
            <w:pPr>
              <w:jc w:val="both"/>
            </w:pPr>
            <w:r>
              <w:t>MAE: 9.651</w:t>
            </w:r>
          </w:p>
          <w:p w14:paraId="7DF1A9C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0.716</w:t>
            </w:r>
          </w:p>
        </w:tc>
        <w:tc>
          <w:tcPr>
            <w:tcW w:w="2338" w:type="dxa"/>
          </w:tcPr>
          <w:p w14:paraId="3B0B3639" w14:textId="77777777" w:rsidR="002321AE" w:rsidRDefault="002321AE" w:rsidP="00F3226C">
            <w:pPr>
              <w:jc w:val="center"/>
            </w:pPr>
            <w:r>
              <w:t>Yes</w:t>
            </w:r>
          </w:p>
        </w:tc>
      </w:tr>
      <w:tr w:rsidR="002321AE" w14:paraId="1FF1C0DB" w14:textId="77777777" w:rsidTr="00F3226C">
        <w:tc>
          <w:tcPr>
            <w:tcW w:w="2337" w:type="dxa"/>
            <w:vMerge w:val="restart"/>
          </w:tcPr>
          <w:p w14:paraId="09B59A31" w14:textId="77777777" w:rsidR="002321AE" w:rsidRDefault="002321AE" w:rsidP="00F3226C">
            <w:pPr>
              <w:jc w:val="center"/>
            </w:pPr>
            <w:r>
              <w:t>500</w:t>
            </w:r>
          </w:p>
        </w:tc>
        <w:tc>
          <w:tcPr>
            <w:tcW w:w="2337" w:type="dxa"/>
          </w:tcPr>
          <w:p w14:paraId="16E9096B" w14:textId="77777777" w:rsidR="002321AE" w:rsidRDefault="002321AE" w:rsidP="00F3226C">
            <w:pPr>
              <w:jc w:val="center"/>
            </w:pPr>
            <w:r>
              <w:t>0.001</w:t>
            </w:r>
          </w:p>
        </w:tc>
        <w:tc>
          <w:tcPr>
            <w:tcW w:w="2338" w:type="dxa"/>
          </w:tcPr>
          <w:p w14:paraId="051B0985" w14:textId="77777777" w:rsidR="002321AE" w:rsidRDefault="002321AE" w:rsidP="00F3226C">
            <w:pPr>
              <w:jc w:val="both"/>
            </w:pPr>
            <w:r>
              <w:t>RMSE: 43.226</w:t>
            </w:r>
          </w:p>
          <w:p w14:paraId="7948D6E7" w14:textId="77777777" w:rsidR="002321AE" w:rsidRDefault="002321AE" w:rsidP="00F3226C">
            <w:pPr>
              <w:jc w:val="both"/>
            </w:pPr>
            <w:r>
              <w:t>MSE: 1868.479</w:t>
            </w:r>
          </w:p>
          <w:p w14:paraId="7A6966D5" w14:textId="77777777" w:rsidR="002321AE" w:rsidRDefault="002321AE" w:rsidP="00F3226C">
            <w:pPr>
              <w:jc w:val="both"/>
            </w:pPr>
            <w:r>
              <w:t>MAE: 39.232</w:t>
            </w:r>
          </w:p>
          <w:p w14:paraId="389AF09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-2.203</w:t>
            </w:r>
          </w:p>
        </w:tc>
        <w:tc>
          <w:tcPr>
            <w:tcW w:w="2338" w:type="dxa"/>
          </w:tcPr>
          <w:p w14:paraId="2B0CAA65" w14:textId="77777777" w:rsidR="002321AE" w:rsidRDefault="002321AE" w:rsidP="00F3226C">
            <w:pPr>
              <w:jc w:val="center"/>
            </w:pPr>
            <w:r>
              <w:t>No</w:t>
            </w:r>
          </w:p>
        </w:tc>
      </w:tr>
      <w:tr w:rsidR="002321AE" w14:paraId="265E2BC4" w14:textId="77777777" w:rsidTr="00F3226C">
        <w:tc>
          <w:tcPr>
            <w:tcW w:w="2337" w:type="dxa"/>
            <w:vMerge/>
          </w:tcPr>
          <w:p w14:paraId="18805512" w14:textId="77777777" w:rsidR="002321AE" w:rsidRDefault="002321AE" w:rsidP="00F3226C">
            <w:pPr>
              <w:jc w:val="center"/>
            </w:pPr>
          </w:p>
        </w:tc>
        <w:tc>
          <w:tcPr>
            <w:tcW w:w="2337" w:type="dxa"/>
          </w:tcPr>
          <w:p w14:paraId="0E4C6045" w14:textId="77777777" w:rsidR="002321AE" w:rsidRDefault="002321AE" w:rsidP="00F3226C">
            <w:pPr>
              <w:jc w:val="center"/>
            </w:pPr>
            <w:r>
              <w:t>0.1</w:t>
            </w:r>
          </w:p>
        </w:tc>
        <w:tc>
          <w:tcPr>
            <w:tcW w:w="2338" w:type="dxa"/>
          </w:tcPr>
          <w:p w14:paraId="2315EA8B" w14:textId="77777777" w:rsidR="002321AE" w:rsidRDefault="002321AE" w:rsidP="00F3226C">
            <w:pPr>
              <w:jc w:val="both"/>
            </w:pPr>
            <w:r>
              <w:t>RMSE: 13.089</w:t>
            </w:r>
          </w:p>
          <w:p w14:paraId="1AD3A82C" w14:textId="77777777" w:rsidR="002321AE" w:rsidRDefault="002321AE" w:rsidP="00F3226C">
            <w:pPr>
              <w:jc w:val="both"/>
            </w:pPr>
            <w:r>
              <w:t>MSE: 171.322</w:t>
            </w:r>
          </w:p>
          <w:p w14:paraId="44E75303" w14:textId="77777777" w:rsidR="002321AE" w:rsidRDefault="002321AE" w:rsidP="00F3226C">
            <w:pPr>
              <w:jc w:val="both"/>
            </w:pPr>
            <w:r>
              <w:t>MAE: 9.788</w:t>
            </w:r>
          </w:p>
          <w:p w14:paraId="79686850"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0.706</w:t>
            </w:r>
          </w:p>
        </w:tc>
        <w:tc>
          <w:tcPr>
            <w:tcW w:w="2338" w:type="dxa"/>
          </w:tcPr>
          <w:p w14:paraId="3576B72E" w14:textId="77777777" w:rsidR="002321AE" w:rsidRDefault="002321AE" w:rsidP="00F3226C">
            <w:pPr>
              <w:jc w:val="center"/>
            </w:pPr>
            <w:r>
              <w:t>Yes</w:t>
            </w:r>
          </w:p>
        </w:tc>
      </w:tr>
      <w:tr w:rsidR="002321AE" w14:paraId="221EA32C" w14:textId="77777777" w:rsidTr="00F3226C">
        <w:tc>
          <w:tcPr>
            <w:tcW w:w="2337" w:type="dxa"/>
            <w:vMerge w:val="restart"/>
          </w:tcPr>
          <w:p w14:paraId="05C1BFB2" w14:textId="77777777" w:rsidR="002321AE" w:rsidRDefault="002321AE" w:rsidP="00F3226C">
            <w:pPr>
              <w:jc w:val="center"/>
            </w:pPr>
            <w:r>
              <w:t>2000</w:t>
            </w:r>
          </w:p>
        </w:tc>
        <w:tc>
          <w:tcPr>
            <w:tcW w:w="2337" w:type="dxa"/>
          </w:tcPr>
          <w:p w14:paraId="74E3B9B2" w14:textId="77777777" w:rsidR="002321AE" w:rsidRDefault="002321AE" w:rsidP="00F3226C">
            <w:pPr>
              <w:jc w:val="center"/>
            </w:pPr>
            <w:r>
              <w:t>0.001</w:t>
            </w:r>
          </w:p>
        </w:tc>
        <w:tc>
          <w:tcPr>
            <w:tcW w:w="2338" w:type="dxa"/>
          </w:tcPr>
          <w:p w14:paraId="5F57DE0B" w14:textId="77777777" w:rsidR="002321AE" w:rsidRDefault="002321AE" w:rsidP="00F3226C">
            <w:pPr>
              <w:jc w:val="both"/>
            </w:pPr>
            <w:r>
              <w:t>RMSE: 16.102</w:t>
            </w:r>
          </w:p>
          <w:p w14:paraId="48EE39EA" w14:textId="77777777" w:rsidR="002321AE" w:rsidRDefault="002321AE" w:rsidP="00F3226C">
            <w:pPr>
              <w:jc w:val="both"/>
            </w:pPr>
            <w:r>
              <w:t>MSE: 260.089</w:t>
            </w:r>
          </w:p>
          <w:p w14:paraId="7630B1C0" w14:textId="77777777" w:rsidR="002321AE" w:rsidRDefault="002321AE" w:rsidP="00F3226C">
            <w:pPr>
              <w:jc w:val="both"/>
            </w:pPr>
            <w:r>
              <w:t>MAE: 12.626</w:t>
            </w:r>
          </w:p>
          <w:p w14:paraId="45201A98"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0.554</w:t>
            </w:r>
          </w:p>
        </w:tc>
        <w:tc>
          <w:tcPr>
            <w:tcW w:w="2338" w:type="dxa"/>
          </w:tcPr>
          <w:p w14:paraId="7BA91F31" w14:textId="77777777" w:rsidR="002321AE" w:rsidRDefault="002321AE" w:rsidP="00F3226C">
            <w:pPr>
              <w:jc w:val="center"/>
            </w:pPr>
            <w:r>
              <w:t>Yes</w:t>
            </w:r>
          </w:p>
        </w:tc>
      </w:tr>
      <w:tr w:rsidR="002321AE" w14:paraId="17F9F005" w14:textId="77777777" w:rsidTr="00F3226C">
        <w:tc>
          <w:tcPr>
            <w:tcW w:w="2337" w:type="dxa"/>
            <w:vMerge/>
          </w:tcPr>
          <w:p w14:paraId="0C6698F1" w14:textId="77777777" w:rsidR="002321AE" w:rsidRDefault="002321AE" w:rsidP="00F3226C">
            <w:pPr>
              <w:jc w:val="center"/>
            </w:pPr>
          </w:p>
        </w:tc>
        <w:tc>
          <w:tcPr>
            <w:tcW w:w="2337" w:type="dxa"/>
          </w:tcPr>
          <w:p w14:paraId="570613BD" w14:textId="77777777" w:rsidR="002321AE" w:rsidRDefault="002321AE" w:rsidP="00F3226C">
            <w:pPr>
              <w:jc w:val="center"/>
            </w:pPr>
            <w:r>
              <w:t>0.1</w:t>
            </w:r>
          </w:p>
        </w:tc>
        <w:tc>
          <w:tcPr>
            <w:tcW w:w="2338" w:type="dxa"/>
          </w:tcPr>
          <w:p w14:paraId="1F3030B9" w14:textId="77777777" w:rsidR="002321AE" w:rsidRDefault="002321AE" w:rsidP="00F3226C">
            <w:pPr>
              <w:jc w:val="both"/>
            </w:pPr>
            <w:r>
              <w:t>RMSE: 13.153</w:t>
            </w:r>
          </w:p>
          <w:p w14:paraId="16C9F4BD" w14:textId="77777777" w:rsidR="002321AE" w:rsidRDefault="002321AE" w:rsidP="00F3226C">
            <w:pPr>
              <w:jc w:val="both"/>
            </w:pPr>
            <w:r>
              <w:t>MSE: 173.003</w:t>
            </w:r>
          </w:p>
          <w:p w14:paraId="5CBEADBB" w14:textId="77777777" w:rsidR="002321AE" w:rsidRDefault="002321AE" w:rsidP="00F3226C">
            <w:pPr>
              <w:jc w:val="both"/>
            </w:pPr>
            <w:r>
              <w:t>MAE: 9.833</w:t>
            </w:r>
          </w:p>
          <w:p w14:paraId="1A1BCC2F"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3774D41B" w14:textId="77777777" w:rsidR="002321AE" w:rsidRDefault="002321AE" w:rsidP="00F3226C">
            <w:pPr>
              <w:jc w:val="center"/>
            </w:pPr>
            <w:r>
              <w:t>Yes</w:t>
            </w:r>
          </w:p>
        </w:tc>
      </w:tr>
      <w:tr w:rsidR="002321AE" w14:paraId="6A2190DA" w14:textId="77777777" w:rsidTr="00F3226C">
        <w:tc>
          <w:tcPr>
            <w:tcW w:w="2337" w:type="dxa"/>
            <w:vMerge w:val="restart"/>
          </w:tcPr>
          <w:p w14:paraId="6A79ABFB" w14:textId="77777777" w:rsidR="002321AE" w:rsidRDefault="002321AE" w:rsidP="00F3226C">
            <w:pPr>
              <w:jc w:val="center"/>
            </w:pPr>
            <w:r>
              <w:t>5000</w:t>
            </w:r>
          </w:p>
        </w:tc>
        <w:tc>
          <w:tcPr>
            <w:tcW w:w="2337" w:type="dxa"/>
          </w:tcPr>
          <w:p w14:paraId="58C7B6EA" w14:textId="77777777" w:rsidR="002321AE" w:rsidRDefault="002321AE" w:rsidP="00F3226C">
            <w:pPr>
              <w:jc w:val="center"/>
            </w:pPr>
            <w:r>
              <w:t>0.001</w:t>
            </w:r>
          </w:p>
        </w:tc>
        <w:tc>
          <w:tcPr>
            <w:tcW w:w="2338" w:type="dxa"/>
          </w:tcPr>
          <w:p w14:paraId="00C11D15" w14:textId="77777777" w:rsidR="002321AE" w:rsidRDefault="002321AE" w:rsidP="00F3226C">
            <w:pPr>
              <w:jc w:val="both"/>
            </w:pPr>
            <w:r>
              <w:t>RMSE: 13.012</w:t>
            </w:r>
          </w:p>
          <w:p w14:paraId="0B855B97" w14:textId="77777777" w:rsidR="002321AE" w:rsidRDefault="002321AE" w:rsidP="00F3226C">
            <w:pPr>
              <w:jc w:val="both"/>
            </w:pPr>
            <w:r>
              <w:t>MSE: 169.305</w:t>
            </w:r>
          </w:p>
          <w:p w14:paraId="161762BC" w14:textId="77777777" w:rsidR="002321AE" w:rsidRDefault="002321AE" w:rsidP="00F3226C">
            <w:pPr>
              <w:jc w:val="both"/>
            </w:pPr>
            <w:r>
              <w:t>MAE: 9.899</w:t>
            </w:r>
          </w:p>
          <w:p w14:paraId="1A33921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0.710</w:t>
            </w:r>
          </w:p>
        </w:tc>
        <w:tc>
          <w:tcPr>
            <w:tcW w:w="2338" w:type="dxa"/>
          </w:tcPr>
          <w:p w14:paraId="477838A3" w14:textId="77777777" w:rsidR="002321AE" w:rsidRDefault="002321AE" w:rsidP="00F3226C">
            <w:pPr>
              <w:jc w:val="center"/>
            </w:pPr>
            <w:r>
              <w:t>Yes</w:t>
            </w:r>
          </w:p>
        </w:tc>
      </w:tr>
      <w:tr w:rsidR="002321AE" w14:paraId="1AF5AB15" w14:textId="77777777" w:rsidTr="00F3226C">
        <w:tc>
          <w:tcPr>
            <w:tcW w:w="2337" w:type="dxa"/>
            <w:vMerge/>
          </w:tcPr>
          <w:p w14:paraId="24BEF63B" w14:textId="77777777" w:rsidR="002321AE" w:rsidRDefault="002321AE" w:rsidP="00F3226C">
            <w:pPr>
              <w:jc w:val="center"/>
            </w:pPr>
          </w:p>
        </w:tc>
        <w:tc>
          <w:tcPr>
            <w:tcW w:w="2337" w:type="dxa"/>
          </w:tcPr>
          <w:p w14:paraId="4CF8F2A6" w14:textId="77777777" w:rsidR="002321AE" w:rsidRDefault="002321AE" w:rsidP="00F3226C">
            <w:pPr>
              <w:jc w:val="center"/>
            </w:pPr>
            <w:r>
              <w:t>0.1</w:t>
            </w:r>
          </w:p>
        </w:tc>
        <w:tc>
          <w:tcPr>
            <w:tcW w:w="2338" w:type="dxa"/>
          </w:tcPr>
          <w:p w14:paraId="0581B382" w14:textId="77777777" w:rsidR="002321AE" w:rsidRDefault="002321AE" w:rsidP="00F3226C">
            <w:pPr>
              <w:jc w:val="both"/>
            </w:pPr>
            <w:r>
              <w:t>RMSE: 13.155</w:t>
            </w:r>
          </w:p>
          <w:p w14:paraId="5BD0369A" w14:textId="77777777" w:rsidR="002321AE" w:rsidRDefault="002321AE" w:rsidP="00F3226C">
            <w:pPr>
              <w:jc w:val="both"/>
            </w:pPr>
            <w:r>
              <w:lastRenderedPageBreak/>
              <w:t>MSE: 173.042</w:t>
            </w:r>
          </w:p>
          <w:p w14:paraId="5DCB8A82" w14:textId="77777777" w:rsidR="002321AE" w:rsidRDefault="002321AE" w:rsidP="00F3226C">
            <w:pPr>
              <w:jc w:val="both"/>
            </w:pPr>
            <w:r>
              <w:t>MAE: 9.836</w:t>
            </w:r>
          </w:p>
          <w:p w14:paraId="648D91E3"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2622AA8D" w14:textId="77777777" w:rsidR="002321AE" w:rsidRDefault="002321AE" w:rsidP="00F3226C">
            <w:pPr>
              <w:jc w:val="center"/>
            </w:pPr>
            <w:r>
              <w:lastRenderedPageBreak/>
              <w:t>Yes</w:t>
            </w:r>
          </w:p>
        </w:tc>
      </w:tr>
      <w:tr w:rsidR="002321AE" w14:paraId="6A246FA8" w14:textId="77777777" w:rsidTr="00F3226C">
        <w:tc>
          <w:tcPr>
            <w:tcW w:w="2337" w:type="dxa"/>
            <w:vMerge w:val="restart"/>
          </w:tcPr>
          <w:p w14:paraId="5DB0FF85" w14:textId="77777777" w:rsidR="002321AE" w:rsidRDefault="002321AE" w:rsidP="00F3226C">
            <w:pPr>
              <w:jc w:val="center"/>
            </w:pPr>
            <w:r>
              <w:t>25000</w:t>
            </w:r>
          </w:p>
        </w:tc>
        <w:tc>
          <w:tcPr>
            <w:tcW w:w="2337" w:type="dxa"/>
          </w:tcPr>
          <w:p w14:paraId="6A4788AD" w14:textId="77777777" w:rsidR="002321AE" w:rsidRDefault="002321AE" w:rsidP="00F3226C">
            <w:pPr>
              <w:jc w:val="center"/>
            </w:pPr>
            <w:r>
              <w:t>0.001</w:t>
            </w:r>
          </w:p>
        </w:tc>
        <w:tc>
          <w:tcPr>
            <w:tcW w:w="2338" w:type="dxa"/>
          </w:tcPr>
          <w:p w14:paraId="55533C3F" w14:textId="77777777" w:rsidR="002321AE" w:rsidRDefault="002321AE" w:rsidP="00F3226C">
            <w:pPr>
              <w:jc w:val="both"/>
            </w:pPr>
            <w:r>
              <w:t>RMSE: 12.894</w:t>
            </w:r>
          </w:p>
          <w:p w14:paraId="753B3033" w14:textId="77777777" w:rsidR="002321AE" w:rsidRDefault="002321AE" w:rsidP="00F3226C">
            <w:pPr>
              <w:jc w:val="both"/>
            </w:pPr>
            <w:r>
              <w:t>MSE: 166.250</w:t>
            </w:r>
          </w:p>
          <w:p w14:paraId="7AB50345" w14:textId="77777777" w:rsidR="002321AE" w:rsidRDefault="002321AE" w:rsidP="00F3226C">
            <w:pPr>
              <w:jc w:val="both"/>
            </w:pPr>
            <w:r>
              <w:t>MAE: 9.679</w:t>
            </w:r>
          </w:p>
          <w:p w14:paraId="0D4B59E4"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0.715</w:t>
            </w:r>
          </w:p>
        </w:tc>
        <w:tc>
          <w:tcPr>
            <w:tcW w:w="2338" w:type="dxa"/>
          </w:tcPr>
          <w:p w14:paraId="1EC441FE" w14:textId="77777777" w:rsidR="002321AE" w:rsidRDefault="002321AE" w:rsidP="00F3226C">
            <w:pPr>
              <w:jc w:val="center"/>
            </w:pPr>
            <w:r>
              <w:t>Yes</w:t>
            </w:r>
          </w:p>
        </w:tc>
      </w:tr>
      <w:tr w:rsidR="002321AE" w14:paraId="33843EF1" w14:textId="77777777" w:rsidTr="00F3226C">
        <w:tc>
          <w:tcPr>
            <w:tcW w:w="2337" w:type="dxa"/>
            <w:vMerge/>
          </w:tcPr>
          <w:p w14:paraId="12DC7DB0" w14:textId="77777777" w:rsidR="002321AE" w:rsidRDefault="002321AE" w:rsidP="00F3226C">
            <w:pPr>
              <w:jc w:val="center"/>
            </w:pPr>
          </w:p>
        </w:tc>
        <w:tc>
          <w:tcPr>
            <w:tcW w:w="2337" w:type="dxa"/>
          </w:tcPr>
          <w:p w14:paraId="2FCE93DE" w14:textId="77777777" w:rsidR="002321AE" w:rsidRDefault="002321AE" w:rsidP="00F3226C">
            <w:pPr>
              <w:jc w:val="center"/>
            </w:pPr>
            <w:r>
              <w:t>0.1</w:t>
            </w:r>
          </w:p>
        </w:tc>
        <w:tc>
          <w:tcPr>
            <w:tcW w:w="2338" w:type="dxa"/>
          </w:tcPr>
          <w:p w14:paraId="230B77B4" w14:textId="77777777" w:rsidR="002321AE" w:rsidRDefault="002321AE" w:rsidP="00F3226C">
            <w:pPr>
              <w:jc w:val="both"/>
            </w:pPr>
            <w:r>
              <w:t>RMSE: 13.155</w:t>
            </w:r>
          </w:p>
          <w:p w14:paraId="09FBF5E2" w14:textId="77777777" w:rsidR="002321AE" w:rsidRDefault="002321AE" w:rsidP="00F3226C">
            <w:pPr>
              <w:jc w:val="both"/>
            </w:pPr>
            <w:r>
              <w:t>MSE: 173.042</w:t>
            </w:r>
          </w:p>
          <w:p w14:paraId="22148923" w14:textId="77777777" w:rsidR="002321AE" w:rsidRDefault="002321AE" w:rsidP="00F3226C">
            <w:pPr>
              <w:jc w:val="both"/>
            </w:pPr>
            <w:r>
              <w:t>MAE: 9.836</w:t>
            </w:r>
          </w:p>
          <w:p w14:paraId="08DDD9BC"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41F6C8DB" w14:textId="77777777" w:rsidR="002321AE" w:rsidRDefault="002321AE" w:rsidP="00F3226C">
            <w:pPr>
              <w:jc w:val="center"/>
            </w:pPr>
            <w:r>
              <w:t>Yes</w:t>
            </w:r>
          </w:p>
        </w:tc>
      </w:tr>
    </w:tbl>
    <w:p w14:paraId="736F8508" w14:textId="47EFB55F" w:rsidR="002321AE" w:rsidRPr="00466C57" w:rsidRDefault="002321AE" w:rsidP="002321AE">
      <w:pPr>
        <w:jc w:val="both"/>
      </w:pPr>
      <w:r>
        <w:t xml:space="preserve">From this test, we can see that as the number of iterations and learning rate increases it improves the RMSE. In the iterations 50, 200 and 500, the best learning rate is 0.1. The iterations with the best RMSE are when the model </w:t>
      </w:r>
      <w:proofErr w:type="gramStart"/>
      <w:r>
        <w:t>is trained</w:t>
      </w:r>
      <w:proofErr w:type="gramEnd"/>
      <w:r>
        <w:t xml:space="preserve"> on </w:t>
      </w:r>
      <w:r w:rsidR="002B6598">
        <w:t>two hundred</w:t>
      </w:r>
      <w:r>
        <w:t xml:space="preserve"> iterations. </w:t>
      </w:r>
    </w:p>
    <w:p w14:paraId="184F69D0" w14:textId="77777777" w:rsidR="002321AE" w:rsidRPr="002B7A2A" w:rsidRDefault="002321AE" w:rsidP="002B7A2A">
      <w:pPr>
        <w:pStyle w:val="Heading4"/>
        <w:rPr>
          <w:i w:val="0"/>
          <w:iCs w:val="0"/>
          <w:color w:val="auto"/>
        </w:rPr>
      </w:pPr>
      <w:r w:rsidRPr="002B7A2A">
        <w:rPr>
          <w:i w:val="0"/>
          <w:iCs w:val="0"/>
          <w:color w:val="auto"/>
        </w:rPr>
        <w:t>LightGBM</w:t>
      </w:r>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66D016C4" w14:textId="77777777" w:rsidTr="00F3226C">
        <w:tc>
          <w:tcPr>
            <w:tcW w:w="2337" w:type="dxa"/>
          </w:tcPr>
          <w:p w14:paraId="399B053D"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0B24C33D"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1C62B8FA"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25F230B" w14:textId="77777777" w:rsidR="002321AE" w:rsidRPr="00D16599" w:rsidRDefault="002321AE" w:rsidP="00F3226C">
            <w:pPr>
              <w:jc w:val="center"/>
              <w:rPr>
                <w:b/>
                <w:bCs/>
                <w:sz w:val="24"/>
                <w:szCs w:val="24"/>
              </w:rPr>
            </w:pPr>
            <w:r w:rsidRPr="00D16599">
              <w:rPr>
                <w:b/>
                <w:bCs/>
                <w:sz w:val="24"/>
                <w:szCs w:val="24"/>
              </w:rPr>
              <w:t>Beaten?</w:t>
            </w:r>
          </w:p>
        </w:tc>
      </w:tr>
      <w:tr w:rsidR="002321AE" w14:paraId="78DBCDC9" w14:textId="77777777" w:rsidTr="00F3226C">
        <w:tc>
          <w:tcPr>
            <w:tcW w:w="2337" w:type="dxa"/>
            <w:vMerge w:val="restart"/>
          </w:tcPr>
          <w:p w14:paraId="580638C4" w14:textId="77777777" w:rsidR="002321AE" w:rsidRDefault="002321AE" w:rsidP="00F3226C">
            <w:pPr>
              <w:jc w:val="center"/>
            </w:pPr>
            <w:r>
              <w:t>50</w:t>
            </w:r>
          </w:p>
        </w:tc>
        <w:tc>
          <w:tcPr>
            <w:tcW w:w="2337" w:type="dxa"/>
          </w:tcPr>
          <w:p w14:paraId="01BC8FB3" w14:textId="77777777" w:rsidR="002321AE" w:rsidRDefault="002321AE" w:rsidP="00F3226C">
            <w:pPr>
              <w:jc w:val="center"/>
            </w:pPr>
            <w:r>
              <w:t>0.001</w:t>
            </w:r>
          </w:p>
        </w:tc>
        <w:tc>
          <w:tcPr>
            <w:tcW w:w="2338" w:type="dxa"/>
          </w:tcPr>
          <w:p w14:paraId="39E166FF" w14:textId="77777777" w:rsidR="002321AE" w:rsidRDefault="002321AE" w:rsidP="00F3226C">
            <w:pPr>
              <w:jc w:val="both"/>
            </w:pPr>
            <w:r>
              <w:t>RMSE: 23.350</w:t>
            </w:r>
          </w:p>
          <w:p w14:paraId="17391B7C" w14:textId="77777777" w:rsidR="002321AE" w:rsidRDefault="002321AE" w:rsidP="00F3226C">
            <w:pPr>
              <w:jc w:val="both"/>
            </w:pPr>
            <w:r>
              <w:t xml:space="preserve">MSE: </w:t>
            </w:r>
            <w:r w:rsidRPr="00FE5A21">
              <w:t>545.244</w:t>
            </w:r>
          </w:p>
          <w:p w14:paraId="04E01C2C" w14:textId="77777777" w:rsidR="002321AE" w:rsidRDefault="002321AE" w:rsidP="00F3226C">
            <w:pPr>
              <w:jc w:val="both"/>
            </w:pPr>
            <w:r>
              <w:t xml:space="preserve">MAE: </w:t>
            </w:r>
            <w:r w:rsidRPr="00E41981">
              <w:t>19.682</w:t>
            </w:r>
          </w:p>
          <w:p w14:paraId="24A57956"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xml:space="preserve">: </w:t>
            </w:r>
            <w:r w:rsidR="002321AE" w:rsidRPr="00E41981">
              <w:rPr>
                <w:rFonts w:eastAsiaTheme="minorEastAsia"/>
              </w:rPr>
              <w:t>0.065</w:t>
            </w:r>
          </w:p>
        </w:tc>
        <w:tc>
          <w:tcPr>
            <w:tcW w:w="2338" w:type="dxa"/>
          </w:tcPr>
          <w:p w14:paraId="7B2C984D" w14:textId="77777777" w:rsidR="002321AE" w:rsidRDefault="002321AE" w:rsidP="00F3226C">
            <w:pPr>
              <w:jc w:val="center"/>
            </w:pPr>
            <w:r>
              <w:t>No</w:t>
            </w:r>
          </w:p>
        </w:tc>
      </w:tr>
      <w:tr w:rsidR="002321AE" w14:paraId="2F72A600" w14:textId="77777777" w:rsidTr="00F3226C">
        <w:tc>
          <w:tcPr>
            <w:tcW w:w="2337" w:type="dxa"/>
            <w:vMerge/>
          </w:tcPr>
          <w:p w14:paraId="23729620" w14:textId="77777777" w:rsidR="002321AE" w:rsidRDefault="002321AE" w:rsidP="00F3226C">
            <w:pPr>
              <w:jc w:val="center"/>
            </w:pPr>
          </w:p>
        </w:tc>
        <w:tc>
          <w:tcPr>
            <w:tcW w:w="2337" w:type="dxa"/>
          </w:tcPr>
          <w:p w14:paraId="7DF61812" w14:textId="77777777" w:rsidR="002321AE" w:rsidRDefault="002321AE" w:rsidP="00F3226C">
            <w:pPr>
              <w:jc w:val="center"/>
            </w:pPr>
            <w:r>
              <w:t>0.01</w:t>
            </w:r>
          </w:p>
        </w:tc>
        <w:tc>
          <w:tcPr>
            <w:tcW w:w="2338" w:type="dxa"/>
          </w:tcPr>
          <w:p w14:paraId="6506718F" w14:textId="77777777" w:rsidR="002321AE" w:rsidRDefault="002321AE" w:rsidP="00F3226C">
            <w:pPr>
              <w:jc w:val="both"/>
            </w:pPr>
            <w:r>
              <w:t>RMSE: 18.126</w:t>
            </w:r>
          </w:p>
          <w:p w14:paraId="433F6114" w14:textId="77777777" w:rsidR="002321AE" w:rsidRDefault="002321AE" w:rsidP="00F3226C">
            <w:pPr>
              <w:jc w:val="both"/>
            </w:pPr>
            <w:r>
              <w:t>MSE: 328.546</w:t>
            </w:r>
          </w:p>
          <w:p w14:paraId="717C05D8" w14:textId="77777777" w:rsidR="002321AE" w:rsidRDefault="002321AE" w:rsidP="00F3226C">
            <w:pPr>
              <w:jc w:val="both"/>
            </w:pPr>
            <w:r>
              <w:t>MAE: 15.167</w:t>
            </w:r>
          </w:p>
          <w:p w14:paraId="3DF9178B"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0.437</w:t>
            </w:r>
          </w:p>
        </w:tc>
        <w:tc>
          <w:tcPr>
            <w:tcW w:w="2338" w:type="dxa"/>
          </w:tcPr>
          <w:p w14:paraId="180914E0" w14:textId="77777777" w:rsidR="002321AE" w:rsidRDefault="002321AE" w:rsidP="00F3226C">
            <w:pPr>
              <w:jc w:val="center"/>
            </w:pPr>
            <w:r>
              <w:t>No</w:t>
            </w:r>
          </w:p>
        </w:tc>
      </w:tr>
      <w:tr w:rsidR="002321AE" w14:paraId="55C45EC5" w14:textId="77777777" w:rsidTr="00F3226C">
        <w:tc>
          <w:tcPr>
            <w:tcW w:w="2337" w:type="dxa"/>
            <w:vMerge/>
          </w:tcPr>
          <w:p w14:paraId="5C57128F" w14:textId="77777777" w:rsidR="002321AE" w:rsidRDefault="002321AE" w:rsidP="00F3226C">
            <w:pPr>
              <w:jc w:val="center"/>
            </w:pPr>
          </w:p>
        </w:tc>
        <w:tc>
          <w:tcPr>
            <w:tcW w:w="2337" w:type="dxa"/>
          </w:tcPr>
          <w:p w14:paraId="136FD982" w14:textId="77777777" w:rsidR="002321AE" w:rsidRDefault="002321AE" w:rsidP="00F3226C">
            <w:pPr>
              <w:jc w:val="center"/>
            </w:pPr>
            <w:r>
              <w:t>0.1</w:t>
            </w:r>
          </w:p>
        </w:tc>
        <w:tc>
          <w:tcPr>
            <w:tcW w:w="2338" w:type="dxa"/>
          </w:tcPr>
          <w:p w14:paraId="44F816BC" w14:textId="77777777" w:rsidR="002321AE" w:rsidRDefault="002321AE" w:rsidP="00F3226C">
            <w:pPr>
              <w:jc w:val="both"/>
            </w:pPr>
            <w:r>
              <w:t>RMSE: 12.873</w:t>
            </w:r>
          </w:p>
          <w:p w14:paraId="7C8D0136" w14:textId="77777777" w:rsidR="002321AE" w:rsidRDefault="002321AE" w:rsidP="00F3226C">
            <w:pPr>
              <w:jc w:val="both"/>
            </w:pPr>
            <w:r>
              <w:t>MSE: 165.706</w:t>
            </w:r>
          </w:p>
          <w:p w14:paraId="4874696E" w14:textId="77777777" w:rsidR="002321AE" w:rsidRDefault="002321AE" w:rsidP="00F3226C">
            <w:pPr>
              <w:jc w:val="both"/>
            </w:pPr>
            <w:r>
              <w:t>MAE: 9.576</w:t>
            </w:r>
          </w:p>
          <w:p w14:paraId="34FD81B2" w14:textId="77777777" w:rsidR="002321AE" w:rsidRDefault="00852DBC"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0.716</w:t>
            </w:r>
          </w:p>
        </w:tc>
        <w:tc>
          <w:tcPr>
            <w:tcW w:w="2338" w:type="dxa"/>
          </w:tcPr>
          <w:p w14:paraId="7C65503E" w14:textId="77777777" w:rsidR="002321AE" w:rsidRDefault="002321AE" w:rsidP="00F3226C">
            <w:pPr>
              <w:jc w:val="center"/>
            </w:pPr>
            <w:r>
              <w:t>Yes</w:t>
            </w:r>
          </w:p>
        </w:tc>
      </w:tr>
      <w:tr w:rsidR="002321AE" w14:paraId="0A66E969" w14:textId="77777777" w:rsidTr="00F3226C">
        <w:tc>
          <w:tcPr>
            <w:tcW w:w="2337" w:type="dxa"/>
            <w:vMerge w:val="restart"/>
          </w:tcPr>
          <w:p w14:paraId="69749C55" w14:textId="77777777" w:rsidR="002321AE" w:rsidRDefault="002321AE" w:rsidP="00F3226C">
            <w:pPr>
              <w:jc w:val="center"/>
            </w:pPr>
            <w:r>
              <w:t>200</w:t>
            </w:r>
          </w:p>
        </w:tc>
        <w:tc>
          <w:tcPr>
            <w:tcW w:w="2337" w:type="dxa"/>
          </w:tcPr>
          <w:p w14:paraId="399E50E1" w14:textId="77777777" w:rsidR="002321AE" w:rsidRDefault="002321AE" w:rsidP="00F3226C">
            <w:pPr>
              <w:jc w:val="center"/>
            </w:pPr>
            <w:r>
              <w:t>0.001</w:t>
            </w:r>
          </w:p>
        </w:tc>
        <w:tc>
          <w:tcPr>
            <w:tcW w:w="2338" w:type="dxa"/>
          </w:tcPr>
          <w:p w14:paraId="0991A614" w14:textId="77777777" w:rsidR="002321AE" w:rsidRDefault="002321AE" w:rsidP="00F3226C">
            <w:pPr>
              <w:jc w:val="both"/>
            </w:pPr>
            <w:r>
              <w:t>RMSE: 21.242</w:t>
            </w:r>
          </w:p>
          <w:p w14:paraId="339CF4AE" w14:textId="77777777" w:rsidR="002321AE" w:rsidRDefault="002321AE" w:rsidP="00F3226C">
            <w:pPr>
              <w:jc w:val="both"/>
            </w:pPr>
            <w:r>
              <w:t>MSE: 451.229</w:t>
            </w:r>
          </w:p>
          <w:p w14:paraId="27637F85" w14:textId="77777777" w:rsidR="002321AE" w:rsidRDefault="002321AE" w:rsidP="00F3226C">
            <w:pPr>
              <w:jc w:val="both"/>
            </w:pPr>
            <w:r>
              <w:t>MAE: 17.849</w:t>
            </w:r>
          </w:p>
          <w:p w14:paraId="2F1FCFA8"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0.227</w:t>
            </w:r>
          </w:p>
        </w:tc>
        <w:tc>
          <w:tcPr>
            <w:tcW w:w="2338" w:type="dxa"/>
          </w:tcPr>
          <w:p w14:paraId="726E3EAA" w14:textId="77777777" w:rsidR="002321AE" w:rsidRDefault="002321AE" w:rsidP="00F3226C">
            <w:pPr>
              <w:jc w:val="center"/>
            </w:pPr>
            <w:r>
              <w:t>No</w:t>
            </w:r>
          </w:p>
        </w:tc>
      </w:tr>
      <w:tr w:rsidR="002321AE" w14:paraId="183A3694" w14:textId="77777777" w:rsidTr="00F3226C">
        <w:tc>
          <w:tcPr>
            <w:tcW w:w="2337" w:type="dxa"/>
            <w:vMerge/>
          </w:tcPr>
          <w:p w14:paraId="2915191E" w14:textId="77777777" w:rsidR="002321AE" w:rsidRDefault="002321AE" w:rsidP="00F3226C">
            <w:pPr>
              <w:jc w:val="center"/>
            </w:pPr>
          </w:p>
        </w:tc>
        <w:tc>
          <w:tcPr>
            <w:tcW w:w="2337" w:type="dxa"/>
          </w:tcPr>
          <w:p w14:paraId="297161AD" w14:textId="77777777" w:rsidR="002321AE" w:rsidRDefault="002321AE" w:rsidP="00F3226C">
            <w:pPr>
              <w:jc w:val="center"/>
            </w:pPr>
            <w:r>
              <w:t>0.1</w:t>
            </w:r>
          </w:p>
        </w:tc>
        <w:tc>
          <w:tcPr>
            <w:tcW w:w="2338" w:type="dxa"/>
          </w:tcPr>
          <w:p w14:paraId="7DBCF226" w14:textId="77777777" w:rsidR="002321AE" w:rsidRDefault="002321AE" w:rsidP="00F3226C">
            <w:pPr>
              <w:jc w:val="both"/>
            </w:pPr>
            <w:r>
              <w:t>RMSE: 12.913</w:t>
            </w:r>
          </w:p>
          <w:p w14:paraId="54A2A6DF" w14:textId="77777777" w:rsidR="002321AE" w:rsidRDefault="002321AE" w:rsidP="00F3226C">
            <w:pPr>
              <w:jc w:val="both"/>
            </w:pPr>
            <w:r>
              <w:t>MSE: 166.783</w:t>
            </w:r>
          </w:p>
          <w:p w14:paraId="7EE897A5" w14:textId="77777777" w:rsidR="002321AE" w:rsidRDefault="002321AE" w:rsidP="00F3226C">
            <w:pPr>
              <w:jc w:val="both"/>
            </w:pPr>
            <w:r>
              <w:t>MAE: 9.668</w:t>
            </w:r>
          </w:p>
          <w:p w14:paraId="3C0E7E9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0.714</w:t>
            </w:r>
          </w:p>
        </w:tc>
        <w:tc>
          <w:tcPr>
            <w:tcW w:w="2338" w:type="dxa"/>
          </w:tcPr>
          <w:p w14:paraId="131B4531" w14:textId="77777777" w:rsidR="002321AE" w:rsidRDefault="002321AE" w:rsidP="00F3226C">
            <w:pPr>
              <w:jc w:val="center"/>
            </w:pPr>
            <w:r>
              <w:t>Yes</w:t>
            </w:r>
          </w:p>
        </w:tc>
      </w:tr>
      <w:tr w:rsidR="002321AE" w14:paraId="0E243F5C" w14:textId="77777777" w:rsidTr="00F3226C">
        <w:tc>
          <w:tcPr>
            <w:tcW w:w="2337" w:type="dxa"/>
            <w:vMerge w:val="restart"/>
          </w:tcPr>
          <w:p w14:paraId="0C4C9413" w14:textId="77777777" w:rsidR="002321AE" w:rsidRDefault="002321AE" w:rsidP="00F3226C">
            <w:pPr>
              <w:jc w:val="center"/>
            </w:pPr>
            <w:r>
              <w:t>500</w:t>
            </w:r>
          </w:p>
        </w:tc>
        <w:tc>
          <w:tcPr>
            <w:tcW w:w="2337" w:type="dxa"/>
          </w:tcPr>
          <w:p w14:paraId="70D95B3D" w14:textId="77777777" w:rsidR="002321AE" w:rsidRDefault="002321AE" w:rsidP="00F3226C">
            <w:pPr>
              <w:jc w:val="center"/>
            </w:pPr>
            <w:r>
              <w:t>0.001</w:t>
            </w:r>
          </w:p>
        </w:tc>
        <w:tc>
          <w:tcPr>
            <w:tcW w:w="2338" w:type="dxa"/>
          </w:tcPr>
          <w:p w14:paraId="5D8E3828" w14:textId="77777777" w:rsidR="002321AE" w:rsidRDefault="002321AE" w:rsidP="00F3226C">
            <w:pPr>
              <w:jc w:val="both"/>
            </w:pPr>
            <w:r>
              <w:t>RMSE: 18.142</w:t>
            </w:r>
          </w:p>
          <w:p w14:paraId="340D4042" w14:textId="77777777" w:rsidR="002321AE" w:rsidRDefault="002321AE" w:rsidP="00F3226C">
            <w:pPr>
              <w:jc w:val="both"/>
            </w:pPr>
            <w:r>
              <w:t>MSE: 329.149</w:t>
            </w:r>
          </w:p>
          <w:p w14:paraId="7B66E2C3" w14:textId="77777777" w:rsidR="002321AE" w:rsidRDefault="002321AE" w:rsidP="00F3226C">
            <w:pPr>
              <w:jc w:val="both"/>
            </w:pPr>
            <w:r>
              <w:t>MAE: 15.184</w:t>
            </w:r>
          </w:p>
          <w:p w14:paraId="35165B49"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0.436</w:t>
            </w:r>
          </w:p>
        </w:tc>
        <w:tc>
          <w:tcPr>
            <w:tcW w:w="2338" w:type="dxa"/>
          </w:tcPr>
          <w:p w14:paraId="35B8D085" w14:textId="77777777" w:rsidR="002321AE" w:rsidRDefault="002321AE" w:rsidP="00F3226C">
            <w:pPr>
              <w:jc w:val="center"/>
            </w:pPr>
            <w:r>
              <w:t>No</w:t>
            </w:r>
          </w:p>
        </w:tc>
      </w:tr>
      <w:tr w:rsidR="002321AE" w14:paraId="7B12D67F" w14:textId="77777777" w:rsidTr="00F3226C">
        <w:tc>
          <w:tcPr>
            <w:tcW w:w="2337" w:type="dxa"/>
            <w:vMerge/>
          </w:tcPr>
          <w:p w14:paraId="1F9F5303" w14:textId="77777777" w:rsidR="002321AE" w:rsidRDefault="002321AE" w:rsidP="00F3226C">
            <w:pPr>
              <w:jc w:val="center"/>
            </w:pPr>
          </w:p>
        </w:tc>
        <w:tc>
          <w:tcPr>
            <w:tcW w:w="2337" w:type="dxa"/>
          </w:tcPr>
          <w:p w14:paraId="3E406279" w14:textId="77777777" w:rsidR="002321AE" w:rsidRDefault="002321AE" w:rsidP="00F3226C">
            <w:pPr>
              <w:jc w:val="center"/>
            </w:pPr>
            <w:r>
              <w:t>0.1</w:t>
            </w:r>
          </w:p>
        </w:tc>
        <w:tc>
          <w:tcPr>
            <w:tcW w:w="2338" w:type="dxa"/>
          </w:tcPr>
          <w:p w14:paraId="470E8144" w14:textId="77777777" w:rsidR="002321AE" w:rsidRDefault="002321AE" w:rsidP="00F3226C">
            <w:pPr>
              <w:jc w:val="both"/>
            </w:pPr>
            <w:r>
              <w:t>RMSE: 13.306</w:t>
            </w:r>
          </w:p>
          <w:p w14:paraId="1281E838" w14:textId="77777777" w:rsidR="002321AE" w:rsidRDefault="002321AE" w:rsidP="00F3226C">
            <w:pPr>
              <w:jc w:val="both"/>
            </w:pPr>
            <w:r>
              <w:t>MSE: 177.046</w:t>
            </w:r>
          </w:p>
          <w:p w14:paraId="1CB67002" w14:textId="77777777" w:rsidR="002321AE" w:rsidRDefault="002321AE" w:rsidP="00F3226C">
            <w:pPr>
              <w:jc w:val="both"/>
            </w:pPr>
            <w:r>
              <w:t>MAE: 9.999</w:t>
            </w:r>
          </w:p>
          <w:p w14:paraId="1DF3B10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0.697</w:t>
            </w:r>
          </w:p>
        </w:tc>
        <w:tc>
          <w:tcPr>
            <w:tcW w:w="2338" w:type="dxa"/>
          </w:tcPr>
          <w:p w14:paraId="28DB2B24" w14:textId="77777777" w:rsidR="002321AE" w:rsidRDefault="002321AE" w:rsidP="00F3226C">
            <w:pPr>
              <w:jc w:val="center"/>
            </w:pPr>
            <w:r>
              <w:t>Yes</w:t>
            </w:r>
          </w:p>
        </w:tc>
      </w:tr>
      <w:tr w:rsidR="002321AE" w14:paraId="6B017F63" w14:textId="77777777" w:rsidTr="00F3226C">
        <w:tc>
          <w:tcPr>
            <w:tcW w:w="2337" w:type="dxa"/>
            <w:vMerge w:val="restart"/>
          </w:tcPr>
          <w:p w14:paraId="1CBBBED9" w14:textId="77777777" w:rsidR="002321AE" w:rsidRDefault="002321AE" w:rsidP="00F3226C">
            <w:pPr>
              <w:jc w:val="center"/>
            </w:pPr>
            <w:r>
              <w:t>2000</w:t>
            </w:r>
          </w:p>
        </w:tc>
        <w:tc>
          <w:tcPr>
            <w:tcW w:w="2337" w:type="dxa"/>
          </w:tcPr>
          <w:p w14:paraId="69955648" w14:textId="77777777" w:rsidR="002321AE" w:rsidRDefault="002321AE" w:rsidP="00F3226C">
            <w:pPr>
              <w:jc w:val="center"/>
            </w:pPr>
            <w:r>
              <w:t>0.001</w:t>
            </w:r>
          </w:p>
        </w:tc>
        <w:tc>
          <w:tcPr>
            <w:tcW w:w="2338" w:type="dxa"/>
          </w:tcPr>
          <w:p w14:paraId="211C04FD" w14:textId="77777777" w:rsidR="002321AE" w:rsidRDefault="002321AE" w:rsidP="00F3226C">
            <w:pPr>
              <w:jc w:val="both"/>
            </w:pPr>
            <w:r>
              <w:t>RMSE: 13.549</w:t>
            </w:r>
          </w:p>
          <w:p w14:paraId="4AF828EA" w14:textId="77777777" w:rsidR="002321AE" w:rsidRDefault="002321AE" w:rsidP="00F3226C">
            <w:pPr>
              <w:jc w:val="both"/>
            </w:pPr>
            <w:r>
              <w:t>MSE: 183.568</w:t>
            </w:r>
          </w:p>
          <w:p w14:paraId="2D466C08" w14:textId="77777777" w:rsidR="002321AE" w:rsidRDefault="002321AE" w:rsidP="00F3226C">
            <w:pPr>
              <w:jc w:val="both"/>
            </w:pPr>
            <w:r>
              <w:lastRenderedPageBreak/>
              <w:t>MAE: 10.764</w:t>
            </w:r>
          </w:p>
          <w:p w14:paraId="01AB2C4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0.685</w:t>
            </w:r>
          </w:p>
        </w:tc>
        <w:tc>
          <w:tcPr>
            <w:tcW w:w="2338" w:type="dxa"/>
          </w:tcPr>
          <w:p w14:paraId="1ECE4A34" w14:textId="77777777" w:rsidR="002321AE" w:rsidRDefault="002321AE" w:rsidP="00F3226C">
            <w:pPr>
              <w:jc w:val="center"/>
            </w:pPr>
            <w:r>
              <w:lastRenderedPageBreak/>
              <w:t>Yes</w:t>
            </w:r>
          </w:p>
        </w:tc>
      </w:tr>
      <w:tr w:rsidR="002321AE" w14:paraId="38441E21" w14:textId="77777777" w:rsidTr="00F3226C">
        <w:tc>
          <w:tcPr>
            <w:tcW w:w="2337" w:type="dxa"/>
            <w:vMerge/>
          </w:tcPr>
          <w:p w14:paraId="3380E949" w14:textId="77777777" w:rsidR="002321AE" w:rsidRDefault="002321AE" w:rsidP="00F3226C">
            <w:pPr>
              <w:jc w:val="center"/>
            </w:pPr>
          </w:p>
        </w:tc>
        <w:tc>
          <w:tcPr>
            <w:tcW w:w="2337" w:type="dxa"/>
          </w:tcPr>
          <w:p w14:paraId="738253C8" w14:textId="77777777" w:rsidR="002321AE" w:rsidRDefault="002321AE" w:rsidP="00F3226C">
            <w:pPr>
              <w:jc w:val="center"/>
            </w:pPr>
            <w:r>
              <w:t>0.1</w:t>
            </w:r>
          </w:p>
        </w:tc>
        <w:tc>
          <w:tcPr>
            <w:tcW w:w="2338" w:type="dxa"/>
          </w:tcPr>
          <w:p w14:paraId="69D51DAF" w14:textId="77777777" w:rsidR="002321AE" w:rsidRDefault="002321AE" w:rsidP="00F3226C">
            <w:pPr>
              <w:jc w:val="both"/>
            </w:pPr>
            <w:r>
              <w:t>RMSE: 13.660</w:t>
            </w:r>
          </w:p>
          <w:p w14:paraId="2FE0B07F" w14:textId="77777777" w:rsidR="002321AE" w:rsidRDefault="002321AE" w:rsidP="00F3226C">
            <w:pPr>
              <w:jc w:val="both"/>
            </w:pPr>
            <w:r>
              <w:t>MSE: 186.609</w:t>
            </w:r>
          </w:p>
          <w:p w14:paraId="59DFBD85" w14:textId="77777777" w:rsidR="002321AE" w:rsidRDefault="002321AE" w:rsidP="00F3226C">
            <w:pPr>
              <w:jc w:val="both"/>
            </w:pPr>
            <w:r>
              <w:t>MAE: 10.339</w:t>
            </w:r>
          </w:p>
          <w:p w14:paraId="777678CC"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0.680</w:t>
            </w:r>
          </w:p>
        </w:tc>
        <w:tc>
          <w:tcPr>
            <w:tcW w:w="2338" w:type="dxa"/>
          </w:tcPr>
          <w:p w14:paraId="17051004" w14:textId="77777777" w:rsidR="002321AE" w:rsidRDefault="002321AE" w:rsidP="00F3226C">
            <w:pPr>
              <w:jc w:val="center"/>
            </w:pPr>
            <w:r>
              <w:t>Yes</w:t>
            </w:r>
          </w:p>
        </w:tc>
      </w:tr>
      <w:tr w:rsidR="002321AE" w14:paraId="2FD622DF" w14:textId="77777777" w:rsidTr="00F3226C">
        <w:tc>
          <w:tcPr>
            <w:tcW w:w="2337" w:type="dxa"/>
            <w:vMerge w:val="restart"/>
          </w:tcPr>
          <w:p w14:paraId="2844A611" w14:textId="77777777" w:rsidR="002321AE" w:rsidRDefault="002321AE" w:rsidP="00F3226C">
            <w:pPr>
              <w:jc w:val="center"/>
            </w:pPr>
            <w:r>
              <w:t>5000</w:t>
            </w:r>
          </w:p>
        </w:tc>
        <w:tc>
          <w:tcPr>
            <w:tcW w:w="2337" w:type="dxa"/>
          </w:tcPr>
          <w:p w14:paraId="6CA397FD" w14:textId="77777777" w:rsidR="002321AE" w:rsidRDefault="002321AE" w:rsidP="00F3226C">
            <w:pPr>
              <w:jc w:val="center"/>
            </w:pPr>
            <w:r>
              <w:t>0.001</w:t>
            </w:r>
          </w:p>
        </w:tc>
        <w:tc>
          <w:tcPr>
            <w:tcW w:w="2338" w:type="dxa"/>
          </w:tcPr>
          <w:p w14:paraId="5B0ABF7E" w14:textId="77777777" w:rsidR="002321AE" w:rsidRDefault="002321AE" w:rsidP="00F3226C">
            <w:pPr>
              <w:jc w:val="both"/>
            </w:pPr>
            <w:r>
              <w:t>RMSE: 12.873</w:t>
            </w:r>
          </w:p>
          <w:p w14:paraId="466124E8" w14:textId="77777777" w:rsidR="002321AE" w:rsidRDefault="002321AE" w:rsidP="00F3226C">
            <w:pPr>
              <w:jc w:val="both"/>
            </w:pPr>
            <w:r>
              <w:t>MSE: 165.714</w:t>
            </w:r>
          </w:p>
          <w:p w14:paraId="17D1B3D9" w14:textId="77777777" w:rsidR="002321AE" w:rsidRDefault="002321AE" w:rsidP="00F3226C">
            <w:pPr>
              <w:jc w:val="both"/>
            </w:pPr>
            <w:r>
              <w:t>MAE: 9.765</w:t>
            </w:r>
          </w:p>
          <w:p w14:paraId="62ED3DF5"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0.716</w:t>
            </w:r>
          </w:p>
        </w:tc>
        <w:tc>
          <w:tcPr>
            <w:tcW w:w="2338" w:type="dxa"/>
          </w:tcPr>
          <w:p w14:paraId="426ECDB3" w14:textId="77777777" w:rsidR="002321AE" w:rsidRDefault="002321AE" w:rsidP="00F3226C">
            <w:pPr>
              <w:jc w:val="center"/>
            </w:pPr>
            <w:r>
              <w:t>Yes</w:t>
            </w:r>
          </w:p>
        </w:tc>
      </w:tr>
      <w:tr w:rsidR="002321AE" w14:paraId="7155FD20" w14:textId="77777777" w:rsidTr="00F3226C">
        <w:tc>
          <w:tcPr>
            <w:tcW w:w="2337" w:type="dxa"/>
            <w:vMerge/>
          </w:tcPr>
          <w:p w14:paraId="45048C7E" w14:textId="77777777" w:rsidR="002321AE" w:rsidRDefault="002321AE" w:rsidP="00F3226C">
            <w:pPr>
              <w:jc w:val="center"/>
            </w:pPr>
          </w:p>
        </w:tc>
        <w:tc>
          <w:tcPr>
            <w:tcW w:w="2337" w:type="dxa"/>
          </w:tcPr>
          <w:p w14:paraId="5A8EA28D" w14:textId="77777777" w:rsidR="002321AE" w:rsidRDefault="002321AE" w:rsidP="00F3226C">
            <w:pPr>
              <w:jc w:val="center"/>
            </w:pPr>
            <w:r>
              <w:t>0.1</w:t>
            </w:r>
          </w:p>
        </w:tc>
        <w:tc>
          <w:tcPr>
            <w:tcW w:w="2338" w:type="dxa"/>
          </w:tcPr>
          <w:p w14:paraId="2CFEE0D4" w14:textId="77777777" w:rsidR="002321AE" w:rsidRDefault="002321AE" w:rsidP="00F3226C">
            <w:pPr>
              <w:jc w:val="both"/>
            </w:pPr>
            <w:r>
              <w:t>RMSE: 13.681</w:t>
            </w:r>
          </w:p>
          <w:p w14:paraId="4903E42E" w14:textId="77777777" w:rsidR="002321AE" w:rsidRDefault="002321AE" w:rsidP="00F3226C">
            <w:pPr>
              <w:jc w:val="both"/>
            </w:pPr>
            <w:r>
              <w:t>MSE: 187.171</w:t>
            </w:r>
          </w:p>
          <w:p w14:paraId="35559745" w14:textId="77777777" w:rsidR="002321AE" w:rsidRDefault="002321AE" w:rsidP="00F3226C">
            <w:pPr>
              <w:jc w:val="both"/>
            </w:pPr>
            <w:r>
              <w:t>MAE: 10.357</w:t>
            </w:r>
          </w:p>
          <w:p w14:paraId="2F9914C0"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1EBDC5B2" w14:textId="77777777" w:rsidR="002321AE" w:rsidRDefault="002321AE" w:rsidP="00F3226C">
            <w:pPr>
              <w:jc w:val="center"/>
            </w:pPr>
            <w:r>
              <w:t>Yes</w:t>
            </w:r>
          </w:p>
        </w:tc>
      </w:tr>
      <w:tr w:rsidR="002321AE" w14:paraId="1A4AEC08" w14:textId="77777777" w:rsidTr="00F3226C">
        <w:tc>
          <w:tcPr>
            <w:tcW w:w="2337" w:type="dxa"/>
            <w:vMerge w:val="restart"/>
          </w:tcPr>
          <w:p w14:paraId="0ADCAF10" w14:textId="77777777" w:rsidR="002321AE" w:rsidRDefault="002321AE" w:rsidP="00F3226C">
            <w:pPr>
              <w:jc w:val="center"/>
            </w:pPr>
            <w:r>
              <w:t>25000</w:t>
            </w:r>
          </w:p>
        </w:tc>
        <w:tc>
          <w:tcPr>
            <w:tcW w:w="2337" w:type="dxa"/>
          </w:tcPr>
          <w:p w14:paraId="4F34A4CB" w14:textId="77777777" w:rsidR="002321AE" w:rsidRDefault="002321AE" w:rsidP="00F3226C">
            <w:pPr>
              <w:jc w:val="center"/>
            </w:pPr>
            <w:r>
              <w:t>0.001</w:t>
            </w:r>
          </w:p>
        </w:tc>
        <w:tc>
          <w:tcPr>
            <w:tcW w:w="2338" w:type="dxa"/>
          </w:tcPr>
          <w:p w14:paraId="31A2F17D" w14:textId="77777777" w:rsidR="002321AE" w:rsidRDefault="002321AE" w:rsidP="00F3226C">
            <w:pPr>
              <w:jc w:val="both"/>
            </w:pPr>
            <w:r>
              <w:t>RMSE: 12.952</w:t>
            </w:r>
          </w:p>
          <w:p w14:paraId="531717E9" w14:textId="77777777" w:rsidR="002321AE" w:rsidRDefault="002321AE" w:rsidP="00F3226C">
            <w:pPr>
              <w:jc w:val="both"/>
            </w:pPr>
            <w:r>
              <w:t>MSE: 167.762</w:t>
            </w:r>
          </w:p>
          <w:p w14:paraId="37FD14C5" w14:textId="77777777" w:rsidR="002321AE" w:rsidRDefault="002321AE" w:rsidP="00F3226C">
            <w:pPr>
              <w:jc w:val="both"/>
            </w:pPr>
            <w:r>
              <w:t>MAE: 9.694</w:t>
            </w:r>
          </w:p>
          <w:p w14:paraId="03129C37"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0.712</w:t>
            </w:r>
          </w:p>
        </w:tc>
        <w:tc>
          <w:tcPr>
            <w:tcW w:w="2338" w:type="dxa"/>
          </w:tcPr>
          <w:p w14:paraId="7BFFAADD" w14:textId="77777777" w:rsidR="002321AE" w:rsidRDefault="002321AE" w:rsidP="00F3226C">
            <w:pPr>
              <w:jc w:val="center"/>
            </w:pPr>
            <w:r>
              <w:t>Yes</w:t>
            </w:r>
          </w:p>
        </w:tc>
      </w:tr>
      <w:tr w:rsidR="002321AE" w14:paraId="7EAF074B" w14:textId="77777777" w:rsidTr="00F3226C">
        <w:tc>
          <w:tcPr>
            <w:tcW w:w="2337" w:type="dxa"/>
            <w:vMerge/>
          </w:tcPr>
          <w:p w14:paraId="474DB02B" w14:textId="77777777" w:rsidR="002321AE" w:rsidRDefault="002321AE" w:rsidP="00F3226C">
            <w:pPr>
              <w:jc w:val="center"/>
            </w:pPr>
          </w:p>
        </w:tc>
        <w:tc>
          <w:tcPr>
            <w:tcW w:w="2337" w:type="dxa"/>
          </w:tcPr>
          <w:p w14:paraId="0A6C437B" w14:textId="77777777" w:rsidR="002321AE" w:rsidRDefault="002321AE" w:rsidP="00F3226C">
            <w:pPr>
              <w:jc w:val="center"/>
            </w:pPr>
            <w:r>
              <w:t>0.1</w:t>
            </w:r>
          </w:p>
        </w:tc>
        <w:tc>
          <w:tcPr>
            <w:tcW w:w="2338" w:type="dxa"/>
          </w:tcPr>
          <w:p w14:paraId="766581B3" w14:textId="77777777" w:rsidR="002321AE" w:rsidRDefault="002321AE" w:rsidP="00F3226C">
            <w:pPr>
              <w:jc w:val="both"/>
            </w:pPr>
            <w:r>
              <w:t>RMSE: 13.681</w:t>
            </w:r>
          </w:p>
          <w:p w14:paraId="2F2D9CD3" w14:textId="77777777" w:rsidR="002321AE" w:rsidRDefault="002321AE" w:rsidP="00F3226C">
            <w:pPr>
              <w:jc w:val="both"/>
            </w:pPr>
            <w:r>
              <w:t>MSE: 187.174</w:t>
            </w:r>
          </w:p>
          <w:p w14:paraId="03E61A9B" w14:textId="77777777" w:rsidR="002321AE" w:rsidRDefault="002321AE" w:rsidP="00F3226C">
            <w:pPr>
              <w:jc w:val="both"/>
            </w:pPr>
            <w:r>
              <w:t>MAE: 10.357</w:t>
            </w:r>
          </w:p>
          <w:p w14:paraId="2D975885" w14:textId="77777777" w:rsidR="002321AE" w:rsidRDefault="00852DBC"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222BA03D" w14:textId="77777777" w:rsidR="002321AE" w:rsidRDefault="002321AE" w:rsidP="00F3226C">
            <w:pPr>
              <w:jc w:val="center"/>
            </w:pPr>
            <w:r>
              <w:t>Yes</w:t>
            </w:r>
          </w:p>
        </w:tc>
      </w:tr>
    </w:tbl>
    <w:p w14:paraId="1BB7BEDC" w14:textId="65EB2952" w:rsidR="002321AE" w:rsidRPr="00670C14" w:rsidRDefault="002321AE" w:rsidP="002321AE">
      <w:pPr>
        <w:jc w:val="both"/>
      </w:pPr>
      <w:r>
        <w:t xml:space="preserve">From this test, we can see that as the number of iterations and learning rate increases it improves the RMSE. Increasing iterations from 50 to 500 can see that the RMSE improves as the learning rate increases. The opposite </w:t>
      </w:r>
      <w:proofErr w:type="gramStart"/>
      <w:r>
        <w:t>is seen</w:t>
      </w:r>
      <w:proofErr w:type="gramEnd"/>
      <w:r>
        <w:t xml:space="preserve"> for iterations in the 1000</w:t>
      </w:r>
      <w:r w:rsidR="00B54EB6">
        <w:t xml:space="preserve">s. </w:t>
      </w:r>
    </w:p>
    <w:p w14:paraId="7321C613" w14:textId="77777777" w:rsidR="002321AE" w:rsidRPr="002B7A2A" w:rsidRDefault="002321AE" w:rsidP="002B7A2A">
      <w:pPr>
        <w:pStyle w:val="Heading4"/>
        <w:rPr>
          <w:i w:val="0"/>
          <w:iCs w:val="0"/>
          <w:color w:val="auto"/>
        </w:rPr>
      </w:pPr>
      <w:r w:rsidRPr="002B7A2A">
        <w:rPr>
          <w:i w:val="0"/>
          <w:iCs w:val="0"/>
          <w:color w:val="auto"/>
        </w:rPr>
        <w:t>Prophet</w:t>
      </w:r>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2E47450F" w14:textId="77777777" w:rsidTr="00F3226C">
        <w:tc>
          <w:tcPr>
            <w:tcW w:w="2337" w:type="dxa"/>
          </w:tcPr>
          <w:p w14:paraId="71B8C408"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58454DEE"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75CB9A5F"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EEE1278" w14:textId="77777777" w:rsidR="002321AE" w:rsidRPr="00D16599" w:rsidRDefault="002321AE" w:rsidP="00F3226C">
            <w:pPr>
              <w:jc w:val="center"/>
              <w:rPr>
                <w:b/>
                <w:bCs/>
                <w:sz w:val="24"/>
                <w:szCs w:val="24"/>
              </w:rPr>
            </w:pPr>
            <w:r w:rsidRPr="00D16599">
              <w:rPr>
                <w:b/>
                <w:bCs/>
                <w:sz w:val="24"/>
                <w:szCs w:val="24"/>
              </w:rPr>
              <w:t>Beaten?</w:t>
            </w:r>
          </w:p>
        </w:tc>
      </w:tr>
      <w:tr w:rsidR="002321AE" w14:paraId="64CE89FF" w14:textId="77777777" w:rsidTr="00F3226C">
        <w:tc>
          <w:tcPr>
            <w:tcW w:w="2337" w:type="dxa"/>
            <w:vMerge w:val="restart"/>
          </w:tcPr>
          <w:p w14:paraId="7F312484" w14:textId="77777777" w:rsidR="002321AE" w:rsidRDefault="002321AE" w:rsidP="00F3226C">
            <w:pPr>
              <w:jc w:val="center"/>
            </w:pPr>
          </w:p>
          <w:p w14:paraId="1B52D484" w14:textId="77777777" w:rsidR="002321AE" w:rsidRDefault="002321AE" w:rsidP="00F3226C">
            <w:pPr>
              <w:jc w:val="center"/>
            </w:pPr>
          </w:p>
          <w:p w14:paraId="53AF8978" w14:textId="77777777" w:rsidR="002321AE" w:rsidRDefault="002321AE" w:rsidP="00F3226C">
            <w:pPr>
              <w:jc w:val="center"/>
            </w:pPr>
          </w:p>
          <w:p w14:paraId="10399F4E" w14:textId="77777777" w:rsidR="002321AE" w:rsidRDefault="002321AE" w:rsidP="00F3226C">
            <w:pPr>
              <w:jc w:val="center"/>
            </w:pPr>
          </w:p>
          <w:p w14:paraId="0DA13D98" w14:textId="77777777" w:rsidR="002321AE" w:rsidRDefault="002321AE" w:rsidP="00F3226C">
            <w:pPr>
              <w:jc w:val="center"/>
            </w:pPr>
            <w:r>
              <w:t>4000</w:t>
            </w:r>
          </w:p>
        </w:tc>
        <w:tc>
          <w:tcPr>
            <w:tcW w:w="2337" w:type="dxa"/>
          </w:tcPr>
          <w:p w14:paraId="7DC4A3EA" w14:textId="77777777" w:rsidR="002321AE" w:rsidRDefault="002321AE" w:rsidP="00F3226C">
            <w:pPr>
              <w:jc w:val="center"/>
            </w:pPr>
          </w:p>
          <w:p w14:paraId="7BD154F2" w14:textId="01DDED90" w:rsidR="002321AE" w:rsidRDefault="001E7404" w:rsidP="00F3226C">
            <w:pPr>
              <w:jc w:val="center"/>
            </w:pPr>
            <w:r>
              <w:t>Interval width</w:t>
            </w:r>
            <w:r w:rsidR="002321AE">
              <w:t>: 0.9</w:t>
            </w:r>
          </w:p>
        </w:tc>
        <w:tc>
          <w:tcPr>
            <w:tcW w:w="2338" w:type="dxa"/>
          </w:tcPr>
          <w:p w14:paraId="28B4BB61" w14:textId="77777777" w:rsidR="002321AE" w:rsidRDefault="002321AE" w:rsidP="00F3226C">
            <w:r>
              <w:t>RMSE: 7.718</w:t>
            </w:r>
          </w:p>
          <w:p w14:paraId="38854EA2" w14:textId="77777777" w:rsidR="002321AE" w:rsidRDefault="002321AE" w:rsidP="00F3226C">
            <w:r>
              <w:t>MSE: 59.564</w:t>
            </w:r>
          </w:p>
          <w:p w14:paraId="6D2660E2" w14:textId="77777777" w:rsidR="002321AE" w:rsidRDefault="002321AE" w:rsidP="00F3226C">
            <w:r>
              <w:t>MAE: 5.864</w:t>
            </w:r>
          </w:p>
          <w:p w14:paraId="745FBB9B"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0.666</w:t>
            </w:r>
          </w:p>
        </w:tc>
        <w:tc>
          <w:tcPr>
            <w:tcW w:w="2338" w:type="dxa"/>
          </w:tcPr>
          <w:p w14:paraId="17AD0CBE" w14:textId="77777777" w:rsidR="002321AE" w:rsidRDefault="002321AE" w:rsidP="00F3226C">
            <w:pPr>
              <w:jc w:val="center"/>
            </w:pPr>
            <w:r>
              <w:t>Yes</w:t>
            </w:r>
          </w:p>
        </w:tc>
      </w:tr>
      <w:tr w:rsidR="002321AE" w14:paraId="22550839" w14:textId="77777777" w:rsidTr="00F3226C">
        <w:tc>
          <w:tcPr>
            <w:tcW w:w="2337" w:type="dxa"/>
            <w:vMerge/>
          </w:tcPr>
          <w:p w14:paraId="6290E595" w14:textId="77777777" w:rsidR="002321AE" w:rsidRDefault="002321AE" w:rsidP="00F3226C">
            <w:pPr>
              <w:jc w:val="center"/>
            </w:pPr>
          </w:p>
        </w:tc>
        <w:tc>
          <w:tcPr>
            <w:tcW w:w="2337" w:type="dxa"/>
          </w:tcPr>
          <w:p w14:paraId="6BC47F2F" w14:textId="77777777" w:rsidR="002321AE" w:rsidRDefault="002321AE" w:rsidP="00F3226C">
            <w:pPr>
              <w:jc w:val="center"/>
            </w:pPr>
          </w:p>
          <w:p w14:paraId="6C502A27" w14:textId="2FC2B2A9" w:rsidR="002321AE" w:rsidRDefault="001E7404" w:rsidP="00F3226C">
            <w:pPr>
              <w:jc w:val="center"/>
            </w:pPr>
            <w:r>
              <w:t>Interval width</w:t>
            </w:r>
            <w:r w:rsidR="002321AE">
              <w:t>: 0.9</w:t>
            </w:r>
          </w:p>
          <w:p w14:paraId="5A6E1294" w14:textId="77777777" w:rsidR="002321AE" w:rsidRDefault="002321AE" w:rsidP="00F3226C">
            <w:pPr>
              <w:jc w:val="center"/>
            </w:pPr>
            <w:r>
              <w:t>UK holidays</w:t>
            </w:r>
          </w:p>
          <w:p w14:paraId="4BCB8DB5" w14:textId="77777777" w:rsidR="002321AE" w:rsidRDefault="002321AE" w:rsidP="00F3226C">
            <w:pPr>
              <w:jc w:val="center"/>
            </w:pPr>
          </w:p>
        </w:tc>
        <w:tc>
          <w:tcPr>
            <w:tcW w:w="2338" w:type="dxa"/>
          </w:tcPr>
          <w:p w14:paraId="5B083FB4" w14:textId="77777777" w:rsidR="002321AE" w:rsidRDefault="002321AE" w:rsidP="00F3226C">
            <w:r>
              <w:t>RMSE: 8.572</w:t>
            </w:r>
          </w:p>
          <w:p w14:paraId="6680CC42" w14:textId="77777777" w:rsidR="002321AE" w:rsidRDefault="002321AE" w:rsidP="00F3226C">
            <w:r>
              <w:t>MSE: 73.480</w:t>
            </w:r>
          </w:p>
          <w:p w14:paraId="7628E115" w14:textId="77777777" w:rsidR="002321AE" w:rsidRDefault="002321AE" w:rsidP="00F3226C">
            <w:r>
              <w:t>MAE: 6.592</w:t>
            </w:r>
          </w:p>
          <w:p w14:paraId="194FCC0E"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0.588</w:t>
            </w:r>
          </w:p>
        </w:tc>
        <w:tc>
          <w:tcPr>
            <w:tcW w:w="2338" w:type="dxa"/>
          </w:tcPr>
          <w:p w14:paraId="2553FE71" w14:textId="77777777" w:rsidR="002321AE" w:rsidRDefault="002321AE" w:rsidP="00F3226C">
            <w:pPr>
              <w:jc w:val="center"/>
            </w:pPr>
            <w:r>
              <w:t>Yes</w:t>
            </w:r>
          </w:p>
        </w:tc>
      </w:tr>
      <w:tr w:rsidR="002321AE" w14:paraId="612EE0CE" w14:textId="77777777" w:rsidTr="00F3226C">
        <w:tc>
          <w:tcPr>
            <w:tcW w:w="2337" w:type="dxa"/>
            <w:vMerge/>
          </w:tcPr>
          <w:p w14:paraId="33293E03" w14:textId="77777777" w:rsidR="002321AE" w:rsidRDefault="002321AE" w:rsidP="00F3226C">
            <w:pPr>
              <w:jc w:val="center"/>
            </w:pPr>
          </w:p>
        </w:tc>
        <w:tc>
          <w:tcPr>
            <w:tcW w:w="2337" w:type="dxa"/>
          </w:tcPr>
          <w:p w14:paraId="503CC19F" w14:textId="2D8B0EBD" w:rsidR="002321AE" w:rsidRDefault="001E7404" w:rsidP="00F3226C">
            <w:pPr>
              <w:jc w:val="center"/>
            </w:pPr>
            <w:r>
              <w:t>Interval width</w:t>
            </w:r>
            <w:r w:rsidR="002321AE">
              <w:t>: 0.9</w:t>
            </w:r>
          </w:p>
          <w:p w14:paraId="45DCC402" w14:textId="77777777" w:rsidR="002321AE" w:rsidRDefault="002321AE" w:rsidP="00F3226C">
            <w:pPr>
              <w:jc w:val="center"/>
            </w:pPr>
            <w:r>
              <w:t>UK holidays</w:t>
            </w:r>
          </w:p>
          <w:p w14:paraId="41585300" w14:textId="77777777" w:rsidR="002321AE" w:rsidRDefault="002321AE" w:rsidP="00F3226C">
            <w:pPr>
              <w:jc w:val="center"/>
            </w:pPr>
            <w:r>
              <w:t>Monthly seasonality</w:t>
            </w:r>
          </w:p>
        </w:tc>
        <w:tc>
          <w:tcPr>
            <w:tcW w:w="2338" w:type="dxa"/>
          </w:tcPr>
          <w:p w14:paraId="7474EB68" w14:textId="77777777" w:rsidR="002321AE" w:rsidRDefault="002321AE" w:rsidP="00F3226C">
            <w:r>
              <w:t>RMSE: 8.662</w:t>
            </w:r>
          </w:p>
          <w:p w14:paraId="4477EEC4" w14:textId="77777777" w:rsidR="002321AE" w:rsidRDefault="002321AE" w:rsidP="00F3226C">
            <w:r>
              <w:t>MSE: 75.025</w:t>
            </w:r>
          </w:p>
          <w:p w14:paraId="480FA3F4" w14:textId="77777777" w:rsidR="002321AE" w:rsidRDefault="002321AE" w:rsidP="00F3226C">
            <w:r>
              <w:t>MAE: 6.670</w:t>
            </w:r>
          </w:p>
          <w:p w14:paraId="1B119DD0"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0.579</w:t>
            </w:r>
          </w:p>
        </w:tc>
        <w:tc>
          <w:tcPr>
            <w:tcW w:w="2338" w:type="dxa"/>
          </w:tcPr>
          <w:p w14:paraId="0DDFE3B2" w14:textId="77777777" w:rsidR="002321AE" w:rsidRDefault="002321AE" w:rsidP="00F3226C">
            <w:pPr>
              <w:jc w:val="center"/>
            </w:pPr>
            <w:r>
              <w:t>Yes</w:t>
            </w:r>
          </w:p>
        </w:tc>
      </w:tr>
      <w:tr w:rsidR="002321AE" w14:paraId="628E560B" w14:textId="77777777" w:rsidTr="00F3226C">
        <w:tc>
          <w:tcPr>
            <w:tcW w:w="2337" w:type="dxa"/>
            <w:vMerge w:val="restart"/>
          </w:tcPr>
          <w:p w14:paraId="5E732111" w14:textId="77777777" w:rsidR="002321AE" w:rsidRDefault="002321AE" w:rsidP="00F3226C">
            <w:pPr>
              <w:jc w:val="center"/>
            </w:pPr>
          </w:p>
          <w:p w14:paraId="01C8680A" w14:textId="77777777" w:rsidR="002321AE" w:rsidRDefault="002321AE" w:rsidP="00F3226C">
            <w:pPr>
              <w:jc w:val="center"/>
            </w:pPr>
            <w:r>
              <w:t>4500</w:t>
            </w:r>
          </w:p>
        </w:tc>
        <w:tc>
          <w:tcPr>
            <w:tcW w:w="2337" w:type="dxa"/>
          </w:tcPr>
          <w:p w14:paraId="004BF977" w14:textId="77777777" w:rsidR="002321AE" w:rsidRDefault="002321AE" w:rsidP="00F3226C">
            <w:pPr>
              <w:jc w:val="center"/>
            </w:pPr>
          </w:p>
          <w:p w14:paraId="7DADF5B0" w14:textId="77777777" w:rsidR="002321AE" w:rsidRDefault="002321AE" w:rsidP="00F3226C">
            <w:pPr>
              <w:jc w:val="center"/>
            </w:pPr>
            <w:r>
              <w:t>Interval width: 0.9</w:t>
            </w:r>
          </w:p>
        </w:tc>
        <w:tc>
          <w:tcPr>
            <w:tcW w:w="2338" w:type="dxa"/>
          </w:tcPr>
          <w:p w14:paraId="15B75F44" w14:textId="77777777" w:rsidR="002321AE" w:rsidRDefault="002321AE" w:rsidP="00F3226C">
            <w:r>
              <w:t>RMSE: 7.249</w:t>
            </w:r>
          </w:p>
          <w:p w14:paraId="36CE6070" w14:textId="77777777" w:rsidR="002321AE" w:rsidRDefault="002321AE" w:rsidP="00F3226C">
            <w:r>
              <w:t>MSE: 52.525</w:t>
            </w:r>
          </w:p>
          <w:p w14:paraId="26566D06" w14:textId="77777777" w:rsidR="002321AE" w:rsidRDefault="002321AE" w:rsidP="00F3226C">
            <w:r>
              <w:t>MAE: 5.436</w:t>
            </w:r>
          </w:p>
          <w:p w14:paraId="5CA14BD4"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0.316</w:t>
            </w:r>
          </w:p>
        </w:tc>
        <w:tc>
          <w:tcPr>
            <w:tcW w:w="2338" w:type="dxa"/>
          </w:tcPr>
          <w:p w14:paraId="32E6FD40" w14:textId="77777777" w:rsidR="002321AE" w:rsidRDefault="002321AE" w:rsidP="00F3226C">
            <w:pPr>
              <w:jc w:val="center"/>
            </w:pPr>
            <w:r>
              <w:t>Yes</w:t>
            </w:r>
          </w:p>
        </w:tc>
      </w:tr>
      <w:tr w:rsidR="002321AE" w14:paraId="15A99D38" w14:textId="77777777" w:rsidTr="00F3226C">
        <w:tc>
          <w:tcPr>
            <w:tcW w:w="2337" w:type="dxa"/>
            <w:vMerge/>
          </w:tcPr>
          <w:p w14:paraId="0987BD04" w14:textId="77777777" w:rsidR="002321AE" w:rsidRDefault="002321AE" w:rsidP="00F3226C">
            <w:pPr>
              <w:jc w:val="center"/>
            </w:pPr>
          </w:p>
        </w:tc>
        <w:tc>
          <w:tcPr>
            <w:tcW w:w="2337" w:type="dxa"/>
          </w:tcPr>
          <w:p w14:paraId="376AEDD6" w14:textId="77777777" w:rsidR="002321AE" w:rsidRDefault="002321AE" w:rsidP="00F3226C">
            <w:pPr>
              <w:jc w:val="center"/>
            </w:pPr>
          </w:p>
          <w:p w14:paraId="1C330B1A" w14:textId="7071F914" w:rsidR="002321AE" w:rsidRDefault="001E7404" w:rsidP="00F3226C">
            <w:pPr>
              <w:jc w:val="center"/>
            </w:pPr>
            <w:r>
              <w:t>Interval width</w:t>
            </w:r>
            <w:r w:rsidR="002321AE">
              <w:t>: 0.9</w:t>
            </w:r>
          </w:p>
          <w:p w14:paraId="6D3DAE8C" w14:textId="77777777" w:rsidR="002321AE" w:rsidRDefault="002321AE" w:rsidP="00F3226C">
            <w:pPr>
              <w:jc w:val="center"/>
            </w:pPr>
            <w:r>
              <w:t>UK holidays</w:t>
            </w:r>
          </w:p>
        </w:tc>
        <w:tc>
          <w:tcPr>
            <w:tcW w:w="2338" w:type="dxa"/>
          </w:tcPr>
          <w:p w14:paraId="725E2359" w14:textId="77777777" w:rsidR="002321AE" w:rsidRDefault="002321AE" w:rsidP="00F3226C">
            <w:r>
              <w:t>RMSE: 7.649</w:t>
            </w:r>
          </w:p>
          <w:p w14:paraId="207EFC27" w14:textId="77777777" w:rsidR="002321AE" w:rsidRDefault="002321AE" w:rsidP="00F3226C">
            <w:r>
              <w:t>MSE: 59.247</w:t>
            </w:r>
          </w:p>
          <w:p w14:paraId="429C3085" w14:textId="77777777" w:rsidR="002321AE" w:rsidRDefault="002321AE" w:rsidP="00F3226C">
            <w:r>
              <w:t>MAE: 5.829</w:t>
            </w:r>
          </w:p>
          <w:p w14:paraId="7CFE3BAC"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0.229</w:t>
            </w:r>
          </w:p>
        </w:tc>
        <w:tc>
          <w:tcPr>
            <w:tcW w:w="2338" w:type="dxa"/>
          </w:tcPr>
          <w:p w14:paraId="40444220" w14:textId="77777777" w:rsidR="002321AE" w:rsidRDefault="002321AE" w:rsidP="00F3226C">
            <w:pPr>
              <w:jc w:val="center"/>
            </w:pPr>
            <w:r>
              <w:lastRenderedPageBreak/>
              <w:t>Yes</w:t>
            </w:r>
          </w:p>
        </w:tc>
      </w:tr>
      <w:tr w:rsidR="002321AE" w14:paraId="5F6399A4" w14:textId="77777777" w:rsidTr="00F3226C">
        <w:tc>
          <w:tcPr>
            <w:tcW w:w="2337" w:type="dxa"/>
            <w:vMerge/>
          </w:tcPr>
          <w:p w14:paraId="27012DC9" w14:textId="77777777" w:rsidR="002321AE" w:rsidRDefault="002321AE" w:rsidP="00F3226C">
            <w:pPr>
              <w:jc w:val="center"/>
            </w:pPr>
          </w:p>
        </w:tc>
        <w:tc>
          <w:tcPr>
            <w:tcW w:w="2337" w:type="dxa"/>
          </w:tcPr>
          <w:p w14:paraId="73463396" w14:textId="0328A7CB" w:rsidR="002321AE" w:rsidRDefault="001E7404" w:rsidP="00F3226C">
            <w:pPr>
              <w:jc w:val="center"/>
            </w:pPr>
            <w:r>
              <w:t>Interval width</w:t>
            </w:r>
            <w:r w:rsidR="002321AE">
              <w:t>: 0.9</w:t>
            </w:r>
          </w:p>
          <w:p w14:paraId="6735EAD7" w14:textId="77777777" w:rsidR="002321AE" w:rsidRDefault="002321AE" w:rsidP="00F3226C">
            <w:pPr>
              <w:jc w:val="center"/>
            </w:pPr>
            <w:r>
              <w:t>UK holidays</w:t>
            </w:r>
          </w:p>
          <w:p w14:paraId="1A7F22EF" w14:textId="77777777" w:rsidR="002321AE" w:rsidRDefault="002321AE" w:rsidP="00F3226C">
            <w:pPr>
              <w:jc w:val="center"/>
            </w:pPr>
            <w:r>
              <w:t>Monthly seasonality</w:t>
            </w:r>
          </w:p>
        </w:tc>
        <w:tc>
          <w:tcPr>
            <w:tcW w:w="2338" w:type="dxa"/>
          </w:tcPr>
          <w:p w14:paraId="1A6BE2B9" w14:textId="77777777" w:rsidR="002321AE" w:rsidRDefault="002321AE" w:rsidP="00F3226C">
            <w:r>
              <w:t>RMSE: 7.736</w:t>
            </w:r>
          </w:p>
          <w:p w14:paraId="37E59A04" w14:textId="77777777" w:rsidR="002321AE" w:rsidRDefault="002321AE" w:rsidP="00F3226C">
            <w:r>
              <w:t>MSE: 59.851</w:t>
            </w:r>
          </w:p>
          <w:p w14:paraId="7E5257E0" w14:textId="77777777" w:rsidR="002321AE" w:rsidRDefault="002321AE" w:rsidP="00F3226C">
            <w:r>
              <w:t>MAE: 5.846</w:t>
            </w:r>
          </w:p>
          <w:p w14:paraId="38023711"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0.221</w:t>
            </w:r>
          </w:p>
        </w:tc>
        <w:tc>
          <w:tcPr>
            <w:tcW w:w="2338" w:type="dxa"/>
          </w:tcPr>
          <w:p w14:paraId="48076968" w14:textId="77777777" w:rsidR="002321AE" w:rsidRDefault="002321AE" w:rsidP="00F3226C">
            <w:pPr>
              <w:jc w:val="center"/>
            </w:pPr>
            <w:r>
              <w:t>Yes</w:t>
            </w:r>
          </w:p>
        </w:tc>
      </w:tr>
      <w:tr w:rsidR="002321AE" w14:paraId="1AD6F9FA" w14:textId="77777777" w:rsidTr="00F3226C">
        <w:tc>
          <w:tcPr>
            <w:tcW w:w="2337" w:type="dxa"/>
            <w:vMerge w:val="restart"/>
          </w:tcPr>
          <w:p w14:paraId="0B0A00C6" w14:textId="77777777" w:rsidR="002321AE" w:rsidRDefault="002321AE" w:rsidP="00F3226C">
            <w:pPr>
              <w:jc w:val="center"/>
            </w:pPr>
          </w:p>
          <w:p w14:paraId="19CC5764" w14:textId="77777777" w:rsidR="002321AE" w:rsidRDefault="002321AE" w:rsidP="00F3226C">
            <w:pPr>
              <w:jc w:val="center"/>
            </w:pPr>
          </w:p>
          <w:p w14:paraId="4F41584A" w14:textId="77777777" w:rsidR="002321AE" w:rsidRDefault="002321AE" w:rsidP="00F3226C">
            <w:pPr>
              <w:jc w:val="center"/>
            </w:pPr>
          </w:p>
          <w:p w14:paraId="18E4FB3B" w14:textId="77777777" w:rsidR="002321AE" w:rsidRDefault="002321AE" w:rsidP="00F3226C">
            <w:pPr>
              <w:jc w:val="center"/>
            </w:pPr>
          </w:p>
          <w:p w14:paraId="2386D2F0" w14:textId="77777777" w:rsidR="002321AE" w:rsidRDefault="002321AE" w:rsidP="00F3226C">
            <w:pPr>
              <w:jc w:val="center"/>
            </w:pPr>
          </w:p>
          <w:p w14:paraId="06570620" w14:textId="77777777" w:rsidR="002321AE" w:rsidRDefault="002321AE" w:rsidP="00F3226C">
            <w:pPr>
              <w:jc w:val="center"/>
            </w:pPr>
            <w:r>
              <w:t>3900</w:t>
            </w:r>
          </w:p>
        </w:tc>
        <w:tc>
          <w:tcPr>
            <w:tcW w:w="2337" w:type="dxa"/>
          </w:tcPr>
          <w:p w14:paraId="5392B14C" w14:textId="77777777" w:rsidR="002321AE" w:rsidRDefault="002321AE" w:rsidP="00F3226C">
            <w:pPr>
              <w:jc w:val="center"/>
            </w:pPr>
          </w:p>
          <w:p w14:paraId="3DA888E0" w14:textId="496C14BF" w:rsidR="002321AE" w:rsidRDefault="00D97D05" w:rsidP="00F3226C">
            <w:pPr>
              <w:jc w:val="center"/>
            </w:pPr>
            <w:r>
              <w:t>Interval width</w:t>
            </w:r>
            <w:r w:rsidR="002321AE">
              <w:t>: 0.9</w:t>
            </w:r>
          </w:p>
        </w:tc>
        <w:tc>
          <w:tcPr>
            <w:tcW w:w="2338" w:type="dxa"/>
          </w:tcPr>
          <w:p w14:paraId="0597D22B" w14:textId="77777777" w:rsidR="002321AE" w:rsidRDefault="002321AE" w:rsidP="00F3226C">
            <w:r>
              <w:t>RMSE: 9.761</w:t>
            </w:r>
          </w:p>
          <w:p w14:paraId="2C667877" w14:textId="77777777" w:rsidR="002321AE" w:rsidRDefault="002321AE" w:rsidP="00F3226C">
            <w:r>
              <w:t>MSE: 95.271</w:t>
            </w:r>
          </w:p>
          <w:p w14:paraId="72283396" w14:textId="77777777" w:rsidR="002321AE" w:rsidRDefault="002321AE" w:rsidP="00F3226C">
            <w:r>
              <w:t>MAE: 7.210</w:t>
            </w:r>
          </w:p>
          <w:p w14:paraId="0B4FF0D7"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0.507</w:t>
            </w:r>
          </w:p>
        </w:tc>
        <w:tc>
          <w:tcPr>
            <w:tcW w:w="2338" w:type="dxa"/>
          </w:tcPr>
          <w:p w14:paraId="14D71896" w14:textId="77777777" w:rsidR="002321AE" w:rsidRDefault="002321AE" w:rsidP="00F3226C">
            <w:pPr>
              <w:jc w:val="center"/>
            </w:pPr>
            <w:r>
              <w:t>Yes</w:t>
            </w:r>
          </w:p>
        </w:tc>
      </w:tr>
      <w:tr w:rsidR="002321AE" w14:paraId="0BF49A5A" w14:textId="77777777" w:rsidTr="00F3226C">
        <w:tc>
          <w:tcPr>
            <w:tcW w:w="2337" w:type="dxa"/>
            <w:vMerge/>
          </w:tcPr>
          <w:p w14:paraId="4440AA3C" w14:textId="77777777" w:rsidR="002321AE" w:rsidRDefault="002321AE" w:rsidP="00F3226C">
            <w:pPr>
              <w:jc w:val="center"/>
            </w:pPr>
          </w:p>
        </w:tc>
        <w:tc>
          <w:tcPr>
            <w:tcW w:w="2337" w:type="dxa"/>
          </w:tcPr>
          <w:p w14:paraId="7FCFA565" w14:textId="77777777" w:rsidR="002321AE" w:rsidRDefault="002321AE" w:rsidP="00F3226C">
            <w:pPr>
              <w:jc w:val="center"/>
            </w:pPr>
          </w:p>
          <w:p w14:paraId="5C091F95" w14:textId="7EF57DA4" w:rsidR="002321AE" w:rsidRDefault="00D97D05" w:rsidP="00F3226C">
            <w:pPr>
              <w:jc w:val="center"/>
            </w:pPr>
            <w:r>
              <w:t>Interval width</w:t>
            </w:r>
            <w:r w:rsidR="002321AE">
              <w:t>: 0.9</w:t>
            </w:r>
          </w:p>
          <w:p w14:paraId="650D75C3" w14:textId="77777777" w:rsidR="002321AE" w:rsidRDefault="002321AE" w:rsidP="00F3226C">
            <w:pPr>
              <w:jc w:val="center"/>
            </w:pPr>
            <w:r>
              <w:t>UK holidays</w:t>
            </w:r>
          </w:p>
        </w:tc>
        <w:tc>
          <w:tcPr>
            <w:tcW w:w="2338" w:type="dxa"/>
          </w:tcPr>
          <w:p w14:paraId="506BA37D" w14:textId="77777777" w:rsidR="002321AE" w:rsidRDefault="002321AE" w:rsidP="00F3226C">
            <w:r>
              <w:t>RMSE: 10.625</w:t>
            </w:r>
          </w:p>
          <w:p w14:paraId="4C6BD098" w14:textId="77777777" w:rsidR="002321AE" w:rsidRDefault="002321AE" w:rsidP="00F3226C">
            <w:r>
              <w:t>MSE: 112.894</w:t>
            </w:r>
          </w:p>
          <w:p w14:paraId="5F2E3D6B" w14:textId="77777777" w:rsidR="002321AE" w:rsidRDefault="002321AE" w:rsidP="00F3226C">
            <w:r>
              <w:t>MAE: 7.998</w:t>
            </w:r>
          </w:p>
          <w:p w14:paraId="0BF728C9"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0.416</w:t>
            </w:r>
          </w:p>
        </w:tc>
        <w:tc>
          <w:tcPr>
            <w:tcW w:w="2338" w:type="dxa"/>
          </w:tcPr>
          <w:p w14:paraId="23E4649D" w14:textId="77777777" w:rsidR="002321AE" w:rsidRDefault="002321AE" w:rsidP="00F3226C">
            <w:pPr>
              <w:jc w:val="center"/>
            </w:pPr>
            <w:r>
              <w:t>Yes</w:t>
            </w:r>
          </w:p>
        </w:tc>
      </w:tr>
      <w:tr w:rsidR="002321AE" w14:paraId="383DDA52" w14:textId="77777777" w:rsidTr="00F3226C">
        <w:trPr>
          <w:trHeight w:val="70"/>
        </w:trPr>
        <w:tc>
          <w:tcPr>
            <w:tcW w:w="2337" w:type="dxa"/>
            <w:vMerge/>
          </w:tcPr>
          <w:p w14:paraId="41D234D4" w14:textId="77777777" w:rsidR="002321AE" w:rsidRDefault="002321AE" w:rsidP="00F3226C">
            <w:pPr>
              <w:jc w:val="center"/>
            </w:pPr>
          </w:p>
        </w:tc>
        <w:tc>
          <w:tcPr>
            <w:tcW w:w="2337" w:type="dxa"/>
          </w:tcPr>
          <w:p w14:paraId="38418374" w14:textId="3C4663FC" w:rsidR="002321AE" w:rsidRDefault="00D97D05" w:rsidP="00F3226C">
            <w:pPr>
              <w:jc w:val="center"/>
            </w:pPr>
            <w:r>
              <w:t>Interval width</w:t>
            </w:r>
            <w:r w:rsidR="002321AE">
              <w:t>: 0.9</w:t>
            </w:r>
          </w:p>
          <w:p w14:paraId="445CDC32" w14:textId="77777777" w:rsidR="002321AE" w:rsidRDefault="002321AE" w:rsidP="00F3226C">
            <w:pPr>
              <w:jc w:val="center"/>
            </w:pPr>
            <w:r>
              <w:t>UK holidays</w:t>
            </w:r>
          </w:p>
          <w:p w14:paraId="397848F3" w14:textId="77777777" w:rsidR="002321AE" w:rsidRDefault="002321AE" w:rsidP="00F3226C">
            <w:pPr>
              <w:jc w:val="center"/>
            </w:pPr>
            <w:r>
              <w:t>Monthly seasonality</w:t>
            </w:r>
          </w:p>
        </w:tc>
        <w:tc>
          <w:tcPr>
            <w:tcW w:w="2338" w:type="dxa"/>
          </w:tcPr>
          <w:p w14:paraId="56936380" w14:textId="77777777" w:rsidR="002321AE" w:rsidRDefault="002321AE" w:rsidP="00F3226C">
            <w:r>
              <w:t>RMSE: 10.859</w:t>
            </w:r>
          </w:p>
          <w:p w14:paraId="6F5CFB71" w14:textId="77777777" w:rsidR="002321AE" w:rsidRDefault="002321AE" w:rsidP="00F3226C">
            <w:r>
              <w:t>MSE: 117.929</w:t>
            </w:r>
          </w:p>
          <w:p w14:paraId="5D270500" w14:textId="77777777" w:rsidR="002321AE" w:rsidRDefault="002321AE" w:rsidP="00F3226C">
            <w:r>
              <w:t>MAE: 8.190</w:t>
            </w:r>
          </w:p>
          <w:p w14:paraId="3CF7C105" w14:textId="77777777" w:rsidR="002321AE" w:rsidRDefault="00852DBC"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0.390</w:t>
            </w:r>
          </w:p>
        </w:tc>
        <w:tc>
          <w:tcPr>
            <w:tcW w:w="2338" w:type="dxa"/>
          </w:tcPr>
          <w:p w14:paraId="07B4A580" w14:textId="77777777" w:rsidR="002321AE" w:rsidRDefault="002321AE" w:rsidP="00F3226C">
            <w:pPr>
              <w:jc w:val="center"/>
            </w:pPr>
            <w:r>
              <w:t>Yes</w:t>
            </w:r>
          </w:p>
        </w:tc>
      </w:tr>
    </w:tbl>
    <w:p w14:paraId="37ED45D2" w14:textId="7FA27B08" w:rsidR="002321AE" w:rsidRDefault="002321AE" w:rsidP="002321AE">
      <w:pPr>
        <w:jc w:val="both"/>
        <w:rPr>
          <w:rFonts w:eastAsiaTheme="minorEastAsia"/>
        </w:rPr>
      </w:pPr>
      <w:r>
        <w:t xml:space="preserve">We can see from the extensive test that the Prophet algorithm performed extremely well in terms of RMSE and shows that it could </w:t>
      </w:r>
      <w:proofErr w:type="gramStart"/>
      <w:r>
        <w:t>be used</w:t>
      </w:r>
      <w:proofErr w:type="gramEnd"/>
      <w:r>
        <w:t xml:space="preserve"> for energy forecasting. Training for 4500 days (</w:t>
      </w:r>
      <w:r w:rsidR="002E63E5">
        <w:t>12</w:t>
      </w:r>
      <w:r>
        <w:t xml:space="preserve"> years) yielded lower RMSE but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of 31.6% (depicted below). Also found was that adding regressors yields higher RMSE for the Gateway House dataset. From the figure, it </w:t>
      </w:r>
      <w:proofErr w:type="gramStart"/>
      <w:r>
        <w:rPr>
          <w:rFonts w:eastAsiaTheme="minorEastAsia"/>
        </w:rPr>
        <w:t>is observed</w:t>
      </w:r>
      <w:proofErr w:type="gramEnd"/>
      <w:r>
        <w:rPr>
          <w:rFonts w:eastAsiaTheme="minorEastAsia"/>
        </w:rPr>
        <w:t xml:space="preserve"> that the algorithm </w:t>
      </w:r>
      <w:r w:rsidR="002E63E5">
        <w:rPr>
          <w:rFonts w:eastAsiaTheme="minorEastAsia"/>
        </w:rPr>
        <w:t>finds</w:t>
      </w:r>
      <w:r>
        <w:rPr>
          <w:rFonts w:eastAsiaTheme="minorEastAsia"/>
        </w:rPr>
        <w:t xml:space="preserve"> an issue with data found in July 2021 which needs investigating.</w:t>
      </w:r>
    </w:p>
    <w:p w14:paraId="5C26F263" w14:textId="77777777" w:rsidR="00546D08" w:rsidRDefault="002321AE" w:rsidP="00546D08">
      <w:pPr>
        <w:keepNext/>
        <w:jc w:val="center"/>
      </w:pPr>
      <w:r w:rsidRPr="003111C1">
        <w:rPr>
          <w:rFonts w:eastAsiaTheme="minorEastAsia"/>
          <w:noProof/>
        </w:rPr>
        <w:drawing>
          <wp:inline distT="0" distB="0" distL="0" distR="0" wp14:anchorId="0A5DF870" wp14:editId="5210A88B">
            <wp:extent cx="5943600" cy="2772410"/>
            <wp:effectExtent l="0" t="0" r="0" b="889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56"/>
                    <a:stretch>
                      <a:fillRect/>
                    </a:stretch>
                  </pic:blipFill>
                  <pic:spPr>
                    <a:xfrm>
                      <a:off x="0" y="0"/>
                      <a:ext cx="5943600" cy="2772410"/>
                    </a:xfrm>
                    <a:prstGeom prst="rect">
                      <a:avLst/>
                    </a:prstGeom>
                  </pic:spPr>
                </pic:pic>
              </a:graphicData>
            </a:graphic>
          </wp:inline>
        </w:drawing>
      </w:r>
    </w:p>
    <w:p w14:paraId="2A8949B5" w14:textId="1DAEBE5C" w:rsidR="00A7304E" w:rsidRPr="00546D08" w:rsidRDefault="00546D08" w:rsidP="00546D08">
      <w:pPr>
        <w:pStyle w:val="Caption"/>
        <w:jc w:val="center"/>
        <w:rPr>
          <w:rFonts w:eastAsiaTheme="minorEastAsia"/>
        </w:rPr>
      </w:pPr>
      <w:bookmarkStart w:id="107" w:name="_Toc102576855"/>
      <w:r>
        <w:t xml:space="preserve">Figure </w:t>
      </w:r>
      <w:r>
        <w:fldChar w:fldCharType="begin"/>
      </w:r>
      <w:r>
        <w:instrText xml:space="preserve"> SEQ Figure \* ARABIC </w:instrText>
      </w:r>
      <w:r>
        <w:fldChar w:fldCharType="separate"/>
      </w:r>
      <w:r w:rsidR="00466443">
        <w:rPr>
          <w:noProof/>
        </w:rPr>
        <w:t>45</w:t>
      </w:r>
      <w:r>
        <w:fldChar w:fldCharType="end"/>
      </w:r>
      <w:r w:rsidRPr="004C17D9">
        <w:t>: Gateway House forecast using Prophet</w:t>
      </w:r>
      <w:bookmarkEnd w:id="107"/>
    </w:p>
    <w:p w14:paraId="1B7A5E5B" w14:textId="77777777" w:rsidR="002321AE" w:rsidRPr="00357C66" w:rsidRDefault="002321AE" w:rsidP="00357C66">
      <w:pPr>
        <w:pStyle w:val="Heading3"/>
        <w:rPr>
          <w:rFonts w:eastAsiaTheme="minorEastAsia"/>
          <w:color w:val="auto"/>
        </w:rPr>
      </w:pPr>
      <w:bookmarkStart w:id="108" w:name="_Toc102577023"/>
      <w:r w:rsidRPr="00357C66">
        <w:rPr>
          <w:rFonts w:eastAsiaTheme="minorEastAsia"/>
          <w:color w:val="auto"/>
        </w:rPr>
        <w:lastRenderedPageBreak/>
        <w:t>Summary of Results</w:t>
      </w:r>
      <w:bookmarkEnd w:id="108"/>
    </w:p>
    <w:p w14:paraId="29D35BC6" w14:textId="77777777" w:rsidR="00466443" w:rsidRDefault="002321AE" w:rsidP="00466443">
      <w:pPr>
        <w:keepNext/>
        <w:jc w:val="both"/>
      </w:pPr>
      <w:r w:rsidRPr="004C1267">
        <w:rPr>
          <w:rFonts w:eastAsiaTheme="minorEastAsia"/>
          <w:noProof/>
        </w:rPr>
        <w:drawing>
          <wp:inline distT="0" distB="0" distL="0" distR="0" wp14:anchorId="641EBDC0" wp14:editId="0A62661D">
            <wp:extent cx="5943600" cy="4353560"/>
            <wp:effectExtent l="0" t="0" r="0" b="889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57"/>
                    <a:stretch>
                      <a:fillRect/>
                    </a:stretch>
                  </pic:blipFill>
                  <pic:spPr>
                    <a:xfrm>
                      <a:off x="0" y="0"/>
                      <a:ext cx="5943600" cy="4353560"/>
                    </a:xfrm>
                    <a:prstGeom prst="rect">
                      <a:avLst/>
                    </a:prstGeom>
                  </pic:spPr>
                </pic:pic>
              </a:graphicData>
            </a:graphic>
          </wp:inline>
        </w:drawing>
      </w:r>
    </w:p>
    <w:p w14:paraId="28BEC903" w14:textId="1754019A" w:rsidR="00A7304E" w:rsidRPr="00466443" w:rsidRDefault="00466443" w:rsidP="00466443">
      <w:pPr>
        <w:pStyle w:val="Caption"/>
        <w:jc w:val="center"/>
        <w:rPr>
          <w:rFonts w:eastAsiaTheme="minorEastAsia"/>
        </w:rPr>
      </w:pPr>
      <w:bookmarkStart w:id="109" w:name="_Toc102576856"/>
      <w:r>
        <w:t xml:space="preserve">Figure </w:t>
      </w:r>
      <w:r>
        <w:fldChar w:fldCharType="begin"/>
      </w:r>
      <w:r>
        <w:instrText xml:space="preserve"> SEQ Figure \* ARABIC </w:instrText>
      </w:r>
      <w:r>
        <w:fldChar w:fldCharType="separate"/>
      </w:r>
      <w:r>
        <w:rPr>
          <w:noProof/>
        </w:rPr>
        <w:t>46</w:t>
      </w:r>
      <w:r>
        <w:fldChar w:fldCharType="end"/>
      </w:r>
      <w:r w:rsidRPr="008A79D3">
        <w:t>: RMSE  vs Baseline</w:t>
      </w:r>
      <w:bookmarkEnd w:id="109"/>
    </w:p>
    <w:p w14:paraId="6C997B47" w14:textId="5AF9392C" w:rsidR="002321AE" w:rsidRDefault="002B7A2A" w:rsidP="002321AE">
      <w:pPr>
        <w:jc w:val="both"/>
        <w:rPr>
          <w:rFonts w:eastAsiaTheme="minorEastAsia"/>
        </w:rPr>
      </w:pPr>
      <w:r>
        <w:rPr>
          <w:rFonts w:eastAsiaTheme="minorEastAsia"/>
        </w:rPr>
        <w:t>Figure 4</w:t>
      </w:r>
      <w:r w:rsidR="00466443">
        <w:rPr>
          <w:rFonts w:eastAsiaTheme="minorEastAsia"/>
        </w:rPr>
        <w:t>6</w:t>
      </w:r>
      <w:r w:rsidR="002321AE">
        <w:rPr>
          <w:rFonts w:eastAsiaTheme="minorEastAsia"/>
        </w:rPr>
        <w:t xml:space="preserve"> shows all the chosen algorithms compared to the baseline scores. We can see that:</w:t>
      </w:r>
    </w:p>
    <w:p w14:paraId="571B51CC" w14:textId="4548A7FE" w:rsidR="002321AE" w:rsidRDefault="002321AE" w:rsidP="002321AE">
      <w:pPr>
        <w:pStyle w:val="ListParagraph"/>
        <w:numPr>
          <w:ilvl w:val="0"/>
          <w:numId w:val="8"/>
        </w:numPr>
        <w:jc w:val="both"/>
        <w:rPr>
          <w:rFonts w:eastAsiaTheme="minorEastAsia"/>
        </w:rPr>
      </w:pPr>
      <w:r>
        <w:rPr>
          <w:rFonts w:eastAsiaTheme="minorEastAsia"/>
        </w:rPr>
        <w:t xml:space="preserve">In </w:t>
      </w:r>
      <w:r w:rsidR="002B6598">
        <w:rPr>
          <w:rFonts w:eastAsiaTheme="minorEastAsia"/>
        </w:rPr>
        <w:t>two</w:t>
      </w:r>
      <w:r>
        <w:rPr>
          <w:rFonts w:eastAsiaTheme="minorEastAsia"/>
        </w:rPr>
        <w:t xml:space="preserve"> out of </w:t>
      </w:r>
      <w:r w:rsidR="002B6598">
        <w:rPr>
          <w:rFonts w:eastAsiaTheme="minorEastAsia"/>
        </w:rPr>
        <w:t>three</w:t>
      </w:r>
      <w:r>
        <w:rPr>
          <w:rFonts w:eastAsiaTheme="minorEastAsia"/>
        </w:rPr>
        <w:t xml:space="preserve"> buildings, the bidirectional LSTM performed significantly better than all other algorithms as stated in the literature. Gateway House was not able to fully </w:t>
      </w:r>
      <w:r w:rsidR="004360D9">
        <w:rPr>
          <w:rFonts w:eastAsiaTheme="minorEastAsia"/>
        </w:rPr>
        <w:t>use</w:t>
      </w:r>
      <w:r>
        <w:rPr>
          <w:rFonts w:eastAsiaTheme="minorEastAsia"/>
        </w:rPr>
        <w:t xml:space="preserve"> the BLSTM which calls for further fine-tuning. </w:t>
      </w:r>
    </w:p>
    <w:p w14:paraId="4E1DD474" w14:textId="77777777" w:rsidR="002321AE" w:rsidRDefault="002321AE" w:rsidP="002321AE">
      <w:pPr>
        <w:pStyle w:val="ListParagraph"/>
        <w:numPr>
          <w:ilvl w:val="0"/>
          <w:numId w:val="8"/>
        </w:numPr>
        <w:jc w:val="both"/>
        <w:rPr>
          <w:rFonts w:eastAsiaTheme="minorEastAsia"/>
        </w:rPr>
      </w:pPr>
      <w:r>
        <w:rPr>
          <w:rFonts w:eastAsiaTheme="minorEastAsia"/>
        </w:rPr>
        <w:t xml:space="preserve">In the case of Hugh Aston, the Prophet algorithm struggled to make sense of the chaotic data pattern occurring after the coronavirus outbreak. More testing needs to </w:t>
      </w:r>
      <w:proofErr w:type="gramStart"/>
      <w:r>
        <w:rPr>
          <w:rFonts w:eastAsiaTheme="minorEastAsia"/>
        </w:rPr>
        <w:t>be undertaken</w:t>
      </w:r>
      <w:proofErr w:type="gramEnd"/>
      <w:r>
        <w:rPr>
          <w:rFonts w:eastAsiaTheme="minorEastAsia"/>
        </w:rPr>
        <w:t xml:space="preserve"> and some hyper-parameter tuning.</w:t>
      </w:r>
    </w:p>
    <w:p w14:paraId="696C3BB5" w14:textId="77777777" w:rsidR="002321AE" w:rsidRDefault="002321AE" w:rsidP="002321AE">
      <w:pPr>
        <w:pStyle w:val="ListParagraph"/>
        <w:numPr>
          <w:ilvl w:val="0"/>
          <w:numId w:val="8"/>
        </w:numPr>
        <w:jc w:val="both"/>
        <w:rPr>
          <w:rFonts w:eastAsiaTheme="minorEastAsia"/>
        </w:rPr>
      </w:pPr>
      <w:r>
        <w:rPr>
          <w:rFonts w:eastAsiaTheme="minorEastAsia"/>
        </w:rPr>
        <w:t xml:space="preserve">The means squared error (MSE) and the root mean squared error (RMSE) both share the same characteristics in terms of creating a bar chart. </w:t>
      </w:r>
    </w:p>
    <w:p w14:paraId="783B7939" w14:textId="77777777" w:rsidR="002321AE" w:rsidRPr="00587772" w:rsidRDefault="002321AE" w:rsidP="002321AE">
      <w:pPr>
        <w:pStyle w:val="ListParagraph"/>
        <w:numPr>
          <w:ilvl w:val="0"/>
          <w:numId w:val="8"/>
        </w:numPr>
        <w:jc w:val="both"/>
        <w:rPr>
          <w:rFonts w:eastAsiaTheme="minorEastAsia"/>
        </w:rPr>
      </w:pPr>
      <w:r>
        <w:rPr>
          <w:rFonts w:eastAsiaTheme="minorEastAsia"/>
        </w:rPr>
        <w:t>Lastly, this is by far not the end of as in ML, we are always testing to improve.</w:t>
      </w:r>
    </w:p>
    <w:p w14:paraId="5EEE78BE" w14:textId="19ACEC30" w:rsidR="00457589" w:rsidRPr="00BF6369" w:rsidRDefault="00457589" w:rsidP="00BF6369">
      <w:pPr>
        <w:pStyle w:val="Heading3"/>
        <w:rPr>
          <w:color w:val="auto"/>
        </w:rPr>
      </w:pPr>
      <w:r>
        <w:br w:type="page"/>
      </w:r>
    </w:p>
    <w:p w14:paraId="3C5BE482" w14:textId="2C202509" w:rsidR="00457589" w:rsidRDefault="00775B9B" w:rsidP="00775B9B">
      <w:pPr>
        <w:pStyle w:val="Heading1"/>
        <w:rPr>
          <w:color w:val="auto"/>
        </w:rPr>
      </w:pPr>
      <w:bookmarkStart w:id="110" w:name="_Toc102577024"/>
      <w:r w:rsidRPr="00775B9B">
        <w:rPr>
          <w:color w:val="auto"/>
        </w:rPr>
        <w:lastRenderedPageBreak/>
        <w:t>Conclusion</w:t>
      </w:r>
      <w:bookmarkEnd w:id="110"/>
    </w:p>
    <w:p w14:paraId="47989F35" w14:textId="616B84BF" w:rsidR="00661F38" w:rsidRPr="00661F38" w:rsidRDefault="001307AA" w:rsidP="00661F38">
      <w:pPr>
        <w:jc w:val="both"/>
        <w:rPr>
          <w:lang w:val="en-US"/>
        </w:rPr>
      </w:pPr>
      <w:r w:rsidRPr="001307AA">
        <w:rPr>
          <w:lang w:val="en-US"/>
        </w:rPr>
        <w:t xml:space="preserve">In a building, gathering valuable data is a time-consuming operation. As a result, this research investigated a method that used machine learning to reduce the amount of time spent observing a target facility. The objective is to train the system on previously gathered building datasets before fine-tuning </w:t>
      </w:r>
      <w:r w:rsidR="00BC4FA0">
        <w:rPr>
          <w:lang w:val="en-US"/>
        </w:rPr>
        <w:t>them</w:t>
      </w:r>
      <w:r w:rsidRPr="001307AA">
        <w:rPr>
          <w:lang w:val="en-US"/>
        </w:rPr>
        <w:t xml:space="preserve"> to predict the energy consumption for the future. This work provides several algorithms for predicting energy usage in higher education facilities that </w:t>
      </w:r>
      <w:r>
        <w:rPr>
          <w:lang w:val="en-US"/>
        </w:rPr>
        <w:t>employ</w:t>
      </w:r>
      <w:r w:rsidRPr="001307AA">
        <w:rPr>
          <w:lang w:val="en-US"/>
        </w:rPr>
        <w:t xml:space="preserve"> an LSTM, Bidirectional LSTM, Ensemble algorithms (XGBoost and LightBoost) and Facebook's Prophet. For the technique to be implemented </w:t>
      </w:r>
      <w:r>
        <w:rPr>
          <w:lang w:val="en-US"/>
        </w:rPr>
        <w:t>in</w:t>
      </w:r>
      <w:r w:rsidRPr="001307AA">
        <w:rPr>
          <w:lang w:val="en-US"/>
        </w:rPr>
        <w:t xml:space="preserve"> everyday circumstances, the model leverages adequate learning using a mix of high to low correlation as they can prove useful to the model. Because multiple datasets can be utilized in the training step of a model and still generate satisfactory results, the above advances allow for a reduction in </w:t>
      </w:r>
      <w:r>
        <w:rPr>
          <w:lang w:val="en-US"/>
        </w:rPr>
        <w:t xml:space="preserve">the </w:t>
      </w:r>
      <w:r w:rsidRPr="001307AA">
        <w:rPr>
          <w:lang w:val="en-US"/>
        </w:rPr>
        <w:t xml:space="preserve">time required </w:t>
      </w:r>
      <w:r>
        <w:rPr>
          <w:lang w:val="en-US"/>
        </w:rPr>
        <w:t>to monitor</w:t>
      </w:r>
      <w:r w:rsidRPr="001307AA">
        <w:rPr>
          <w:lang w:val="en-US"/>
        </w:rPr>
        <w:t xml:space="preserve"> energy consumption.</w:t>
      </w:r>
    </w:p>
    <w:p w14:paraId="7929C360" w14:textId="65251634" w:rsidR="00661F38" w:rsidRPr="00661F38" w:rsidRDefault="003D32D3" w:rsidP="00661F38">
      <w:pPr>
        <w:jc w:val="both"/>
        <w:rPr>
          <w:lang w:val="en-US"/>
        </w:rPr>
      </w:pPr>
      <w:r w:rsidRPr="003D32D3">
        <w:rPr>
          <w:lang w:val="en-US"/>
        </w:rPr>
        <w:t xml:space="preserve">By locking the variables of the training set, machine learning is used in the manner of parametric learning. To extend to the validation strategy with varying time limitations, a scalable system that can understand patterns is required. As a result, the model employs </w:t>
      </w:r>
      <w:r w:rsidR="00FE2252" w:rsidRPr="00FE2252">
        <w:rPr>
          <w:b/>
          <w:bCs/>
          <w:i/>
          <w:iCs/>
          <w:lang w:val="en-US"/>
        </w:rPr>
        <w:t>S2S</w:t>
      </w:r>
      <w:r w:rsidRPr="003D32D3">
        <w:rPr>
          <w:lang w:val="en-US"/>
        </w:rPr>
        <w:t xml:space="preserve"> prediction </w:t>
      </w:r>
      <w:r w:rsidR="00FE2252" w:rsidRPr="003D32D3">
        <w:rPr>
          <w:lang w:val="en-US"/>
        </w:rPr>
        <w:t>to</w:t>
      </w:r>
      <w:r w:rsidRPr="003D32D3">
        <w:rPr>
          <w:lang w:val="en-US"/>
        </w:rPr>
        <w:t xml:space="preserve"> </w:t>
      </w:r>
      <w:r w:rsidR="00FE2252" w:rsidRPr="003D32D3">
        <w:rPr>
          <w:lang w:val="en-US"/>
        </w:rPr>
        <w:t>manage</w:t>
      </w:r>
      <w:r w:rsidRPr="003D32D3">
        <w:rPr>
          <w:lang w:val="en-US"/>
        </w:rPr>
        <w:t xml:space="preserve"> additional information and be more adaptable. The findings demonstrate that, according to various research, bidirectional </w:t>
      </w:r>
      <w:r w:rsidR="00FE2252" w:rsidRPr="003D32D3">
        <w:rPr>
          <w:lang w:val="en-US"/>
        </w:rPr>
        <w:t>long, short-term</w:t>
      </w:r>
      <w:r w:rsidRPr="003D32D3">
        <w:rPr>
          <w:lang w:val="en-US"/>
        </w:rPr>
        <w:t xml:space="preserve"> memory is greater and the preferred option in terms of power use. All but one of the building datasets yielded a poor result, indicating that the BLSTM was unable to successfully train on the dataset, resulting in a poor RMSE. This demonstrates that the proposed model is trained well in terms of generality. </w:t>
      </w:r>
      <w:r w:rsidR="00FE2252" w:rsidRPr="003D32D3">
        <w:rPr>
          <w:lang w:val="en-US"/>
        </w:rPr>
        <w:t>It is</w:t>
      </w:r>
      <w:r w:rsidRPr="003D32D3">
        <w:rPr>
          <w:lang w:val="en-US"/>
        </w:rPr>
        <w:t xml:space="preserve"> worth noting that prior energy consumption research had a small amount of information both in training and validation, which could justify the poor results.</w:t>
      </w:r>
    </w:p>
    <w:p w14:paraId="0368DF83" w14:textId="3B245B35" w:rsidR="00661F38" w:rsidRPr="00661F38" w:rsidRDefault="00CC4DA4" w:rsidP="00661F38">
      <w:pPr>
        <w:jc w:val="both"/>
        <w:rPr>
          <w:lang w:val="en-US"/>
        </w:rPr>
      </w:pPr>
      <w:r w:rsidRPr="00CC4DA4">
        <w:rPr>
          <w:lang w:val="en-US"/>
        </w:rPr>
        <w:t xml:space="preserve">The findings of the study in Chapter Data Analysis are noteworthy; the numerous correlation visualizations reveal various </w:t>
      </w:r>
      <w:r>
        <w:rPr>
          <w:lang w:val="en-US"/>
        </w:rPr>
        <w:t>relationships</w:t>
      </w:r>
      <w:r w:rsidRPr="00CC4DA4">
        <w:rPr>
          <w:lang w:val="en-US"/>
        </w:rPr>
        <w:t xml:space="preserve"> between the datasets, indicating that they are similar. As a result, although the validation step conveys a different tale, the transferability between datasets appears to remain a mystery. Such that, the system discovered a "secret" association in the datasets with numerous attributes. The findings of the experiments suggest that ml algorithms perform much better when the training data covers a wider range of the target characteristic (energy consumption).</w:t>
      </w:r>
    </w:p>
    <w:p w14:paraId="1E7CD925" w14:textId="2FF8304F" w:rsidR="00661F38" w:rsidRPr="00661F38" w:rsidRDefault="00352442" w:rsidP="00661F38">
      <w:pPr>
        <w:jc w:val="both"/>
        <w:rPr>
          <w:rFonts w:eastAsiaTheme="minorEastAsia"/>
        </w:rPr>
      </w:pPr>
      <w:r>
        <w:rPr>
          <w:rFonts w:eastAsiaTheme="minorEastAsia"/>
        </w:rPr>
        <w:t>In terms of the average RMSE score, it was a surprise that the LSTM outperformed the bidirectional-LSTM as this was meant to be an improvement to the LSTM according to the work “Short term power load forecasting based on multi-layer bidirectional recurrent neural network ”</w:t>
      </w:r>
      <w:r w:rsidRPr="00A42E91">
        <w:rPr>
          <w:rFonts w:eastAsiaTheme="minorEastAsia"/>
        </w:rPr>
        <w:t>[32]</w:t>
      </w:r>
      <w:r>
        <w:rPr>
          <w:rFonts w:eastAsiaTheme="minorEastAsia"/>
        </w:rPr>
        <w:t xml:space="preserve">. The LSTM achieved an average RMSE score of 6.9 following the ‘less is best’ rule of the metric. Bidirectional LSTM came in second which was not a surprise due to its forward and backwards network traversal. The ensemble methods, XGBoost and LightGBM showed similar scores which means there needs to be more fine-tuning else a hybrid version of the algorithm needs to </w:t>
      </w:r>
      <w:proofErr w:type="gramStart"/>
      <w:r>
        <w:rPr>
          <w:rFonts w:eastAsiaTheme="minorEastAsia"/>
        </w:rPr>
        <w:t>be explored</w:t>
      </w:r>
      <w:proofErr w:type="gramEnd"/>
      <w:r>
        <w:rPr>
          <w:rFonts w:eastAsiaTheme="minorEastAsia"/>
        </w:rPr>
        <w:t xml:space="preserve">. From the testing, the more the iterations there the better the predictive performance. Finally, the second algorithm </w:t>
      </w:r>
      <w:r w:rsidR="00BC4FA0">
        <w:rPr>
          <w:rFonts w:eastAsiaTheme="minorEastAsia"/>
        </w:rPr>
        <w:t xml:space="preserve">that </w:t>
      </w:r>
      <w:r>
        <w:rPr>
          <w:rFonts w:eastAsiaTheme="minorEastAsia"/>
        </w:rPr>
        <w:t xml:space="preserve">produce surprising results was the Facebook Prophet as it achieved an average RMSE score of 8.4 surpassing both ensemble methodologies. There </w:t>
      </w:r>
      <w:r w:rsidR="00BC4FA0">
        <w:rPr>
          <w:rFonts w:eastAsiaTheme="minorEastAsia"/>
        </w:rPr>
        <w:t>is</w:t>
      </w:r>
      <w:r>
        <w:rPr>
          <w:rFonts w:eastAsiaTheme="minorEastAsia"/>
        </w:rPr>
        <w:t xml:space="preserve"> </w:t>
      </w:r>
      <w:r w:rsidR="00B54EB6">
        <w:rPr>
          <w:rFonts w:eastAsiaTheme="minorEastAsia"/>
        </w:rPr>
        <w:t>little</w:t>
      </w:r>
      <w:r>
        <w:rPr>
          <w:rFonts w:eastAsiaTheme="minorEastAsia"/>
        </w:rPr>
        <w:t xml:space="preserve"> research utilizing this algorithm for energy consumption prediction. The algorithm was very lightweight </w:t>
      </w:r>
      <w:r w:rsidR="00BC4FA0">
        <w:rPr>
          <w:rFonts w:eastAsiaTheme="minorEastAsia"/>
        </w:rPr>
        <w:t>and</w:t>
      </w:r>
      <w:r>
        <w:rPr>
          <w:rFonts w:eastAsiaTheme="minorEastAsia"/>
        </w:rPr>
        <w:t xml:space="preserve"> fast to implement which serves as a great start for beginners and experts. The only reason for this score was due to the Hugh Aston dataset including lots of anomalies which could only </w:t>
      </w:r>
      <w:proofErr w:type="gramStart"/>
      <w:r>
        <w:rPr>
          <w:rFonts w:eastAsiaTheme="minorEastAsia"/>
        </w:rPr>
        <w:t>be forward filled</w:t>
      </w:r>
      <w:proofErr w:type="gramEnd"/>
      <w:r>
        <w:rPr>
          <w:rFonts w:eastAsiaTheme="minorEastAsia"/>
        </w:rPr>
        <w:t xml:space="preserve"> as we are dealing with a </w:t>
      </w:r>
      <w:r w:rsidR="00BC4FA0">
        <w:rPr>
          <w:rFonts w:eastAsiaTheme="minorEastAsia"/>
        </w:rPr>
        <w:t>time-series</w:t>
      </w:r>
      <w:r>
        <w:rPr>
          <w:rFonts w:eastAsiaTheme="minorEastAsia"/>
        </w:rPr>
        <w:t xml:space="preserve"> data. Nonetheless</w:t>
      </w:r>
      <w:r w:rsidR="00BC4FA0">
        <w:rPr>
          <w:rFonts w:eastAsiaTheme="minorEastAsia"/>
        </w:rPr>
        <w:t>,</w:t>
      </w:r>
      <w:r>
        <w:rPr>
          <w:rFonts w:eastAsiaTheme="minorEastAsia"/>
        </w:rPr>
        <w:t xml:space="preserve"> we foresee many studies to </w:t>
      </w:r>
      <w:proofErr w:type="gramStart"/>
      <w:r>
        <w:rPr>
          <w:rFonts w:eastAsiaTheme="minorEastAsia"/>
        </w:rPr>
        <w:t xml:space="preserve">be </w:t>
      </w:r>
      <w:r w:rsidR="004360D9">
        <w:rPr>
          <w:rFonts w:eastAsiaTheme="minorEastAsia"/>
        </w:rPr>
        <w:t>conducted</w:t>
      </w:r>
      <w:proofErr w:type="gramEnd"/>
      <w:r>
        <w:rPr>
          <w:rFonts w:eastAsiaTheme="minorEastAsia"/>
        </w:rPr>
        <w:t xml:space="preserve"> using Prophet.</w:t>
      </w:r>
    </w:p>
    <w:p w14:paraId="7DE538EC" w14:textId="282B750A" w:rsidR="00661F38" w:rsidRPr="00661F38" w:rsidRDefault="00736A45" w:rsidP="00661F38">
      <w:pPr>
        <w:jc w:val="both"/>
        <w:rPr>
          <w:lang w:val="en-US"/>
        </w:rPr>
      </w:pPr>
      <w:r w:rsidRPr="00736A45">
        <w:rPr>
          <w:lang w:val="en-US"/>
        </w:rPr>
        <w:t xml:space="preserve">In the coming years, it will be crucial to enhance the model's possible advantages </w:t>
      </w:r>
      <w:r w:rsidR="0069155C" w:rsidRPr="00736A45">
        <w:rPr>
          <w:lang w:val="en-US"/>
        </w:rPr>
        <w:t>to</w:t>
      </w:r>
      <w:r w:rsidRPr="00736A45">
        <w:rPr>
          <w:lang w:val="en-US"/>
        </w:rPr>
        <w:t xml:space="preserve"> overcome the limitations of using more distinct features in training data. A further exciting project in the long term is to </w:t>
      </w:r>
      <w:r w:rsidRPr="00736A45">
        <w:rPr>
          <w:lang w:val="en-US"/>
        </w:rPr>
        <w:lastRenderedPageBreak/>
        <w:t xml:space="preserve">combine data from multiple facilities to see whether efficiency can be retained or enhanced. It could make for improved </w:t>
      </w:r>
      <w:r w:rsidR="0069155C" w:rsidRPr="00736A45">
        <w:rPr>
          <w:lang w:val="en-US"/>
        </w:rPr>
        <w:t>generalization</w:t>
      </w:r>
      <w:r w:rsidRPr="00736A45">
        <w:rPr>
          <w:lang w:val="en-US"/>
        </w:rPr>
        <w:t xml:space="preserve">. One other potentially intriguing study is to use data about utility consumption to forecast </w:t>
      </w:r>
      <w:r w:rsidR="0069155C">
        <w:rPr>
          <w:lang w:val="en-US"/>
        </w:rPr>
        <w:t>building</w:t>
      </w:r>
      <w:r w:rsidRPr="00736A45">
        <w:rPr>
          <w:lang w:val="en-US"/>
        </w:rPr>
        <w:t xml:space="preserve"> occupation. Extra information on the number of individuals in the facility must be acquired </w:t>
      </w:r>
      <w:r w:rsidR="0069155C" w:rsidRPr="00736A45">
        <w:rPr>
          <w:lang w:val="en-US"/>
        </w:rPr>
        <w:t>for</w:t>
      </w:r>
      <w:r w:rsidRPr="00736A45">
        <w:rPr>
          <w:lang w:val="en-US"/>
        </w:rPr>
        <w:t xml:space="preserve"> such a forecast to be achievable. And it would be fascinating to see if occupancy data may help with utility usage forecast.</w:t>
      </w:r>
    </w:p>
    <w:p w14:paraId="68398FA7" w14:textId="688DBDC0" w:rsidR="001C4574" w:rsidRPr="00A82CCE" w:rsidRDefault="0069155C" w:rsidP="00661F38">
      <w:pPr>
        <w:jc w:val="both"/>
        <w:rPr>
          <w:lang w:val="en-US"/>
        </w:rPr>
      </w:pPr>
      <w:r w:rsidRPr="0069155C">
        <w:rPr>
          <w:lang w:val="en-US"/>
        </w:rPr>
        <w:t xml:space="preserve">As a last note on this dissertation, we urge utilizing the developed framework with prudence since it performs </w:t>
      </w:r>
      <w:r>
        <w:rPr>
          <w:lang w:val="en-US"/>
        </w:rPr>
        <w:t>differently</w:t>
      </w:r>
      <w:r w:rsidRPr="0069155C">
        <w:rPr>
          <w:lang w:val="en-US"/>
        </w:rPr>
        <w:t xml:space="preserve"> than traditional research. Within issues with sufficient data throughout the training process, it generalizes successfully. Even while forecasts are satisfactory for the entire quantity of data, fine-tuning is required to improve precision for great quantities. Also, with greater training data, the model's accuracy for extended durations will improve, as the quantity of data currently available is insufficient. We feel that the presented model has promise and can be developed to the point of applicability and commercialization with more study and experimentation</w:t>
      </w:r>
      <w:r w:rsidR="00661F38" w:rsidRPr="00661F38">
        <w:rPr>
          <w:lang w:val="en-US"/>
        </w:rPr>
        <w:t>.</w:t>
      </w:r>
    </w:p>
    <w:p w14:paraId="30F9961C" w14:textId="72008B5B" w:rsidR="00775B9B" w:rsidRDefault="00775B9B">
      <w:r>
        <w:br w:type="page"/>
      </w:r>
    </w:p>
    <w:p w14:paraId="67E655D0" w14:textId="0DAE1B19" w:rsidR="00EF59AD" w:rsidRPr="00387C02" w:rsidRDefault="00387C02" w:rsidP="00B612DB">
      <w:pPr>
        <w:pStyle w:val="Heading1"/>
        <w:rPr>
          <w:color w:val="auto"/>
          <w:lang w:val="en-US"/>
        </w:rPr>
      </w:pPr>
      <w:r w:rsidRPr="00387C02">
        <w:rPr>
          <w:color w:val="auto"/>
          <w:lang w:val="en-US"/>
        </w:rPr>
        <w:lastRenderedPageBreak/>
        <w:t>Bibliography</w:t>
      </w:r>
    </w:p>
    <w:p w14:paraId="240CB35A" w14:textId="5D27AE2A" w:rsidR="00402F6D" w:rsidRPr="00402F6D" w:rsidRDefault="00402F6D" w:rsidP="00387C02">
      <w:pPr>
        <w:spacing w:line="240" w:lineRule="auto"/>
        <w:jc w:val="both"/>
        <w:rPr>
          <w:lang w:val="en-US"/>
        </w:rPr>
      </w:pPr>
      <w:r w:rsidRPr="00402F6D">
        <w:rPr>
          <w:lang w:val="en-US"/>
        </w:rPr>
        <w:t>[1]</w:t>
      </w:r>
      <w:r w:rsidR="00387C02">
        <w:rPr>
          <w:lang w:val="en-US"/>
        </w:rPr>
        <w:t xml:space="preserve"> </w:t>
      </w:r>
      <w:r w:rsidRPr="00402F6D">
        <w:rPr>
          <w:lang w:val="en-US"/>
        </w:rPr>
        <w:t xml:space="preserve">D. Hawkins, S. M. Hong, R. Raslan, D. Mumovic, and S. Hanna, “Determinants of Energy Use in UK Higher Education Buildings Using Statistical and Artificial Neural Network Methods,” </w:t>
      </w:r>
      <w:r w:rsidRPr="00402F6D">
        <w:rPr>
          <w:i/>
          <w:iCs/>
          <w:lang w:val="en-US"/>
        </w:rPr>
        <w:t>International Journal of Sustainable Built Environment</w:t>
      </w:r>
      <w:r w:rsidRPr="00402F6D">
        <w:rPr>
          <w:lang w:val="en-US"/>
        </w:rPr>
        <w:t xml:space="preserve">, vol. 1, no. 1, pp. 50–63, Jun. 2012, doi: </w:t>
      </w:r>
      <w:hyperlink r:id="rId58" w:history="1">
        <w:r w:rsidRPr="00402F6D">
          <w:rPr>
            <w:rStyle w:val="Hyperlink"/>
            <w:lang w:val="en-US"/>
          </w:rPr>
          <w:t>10.1016/j.ijsbe.2012.05.002</w:t>
        </w:r>
      </w:hyperlink>
      <w:r w:rsidRPr="00402F6D">
        <w:rPr>
          <w:lang w:val="en-US"/>
        </w:rPr>
        <w:t>.</w:t>
      </w:r>
    </w:p>
    <w:p w14:paraId="164954EC" w14:textId="30C05272" w:rsidR="00402F6D" w:rsidRPr="00402F6D" w:rsidRDefault="00402F6D" w:rsidP="00387C02">
      <w:pPr>
        <w:spacing w:line="240" w:lineRule="auto"/>
        <w:jc w:val="both"/>
        <w:rPr>
          <w:lang w:val="en-US"/>
        </w:rPr>
      </w:pPr>
      <w:r w:rsidRPr="00402F6D">
        <w:rPr>
          <w:lang w:val="en-US"/>
        </w:rPr>
        <w:t>[2]</w:t>
      </w:r>
      <w:r w:rsidR="00387C02">
        <w:rPr>
          <w:lang w:val="en-US"/>
        </w:rPr>
        <w:t xml:space="preserve"> </w:t>
      </w:r>
      <w:r w:rsidRPr="00402F6D">
        <w:rPr>
          <w:lang w:val="en-US"/>
        </w:rPr>
        <w:t xml:space="preserve">HESA, “HESA - Experts in Higher Education Data and Analysis,” </w:t>
      </w:r>
      <w:r w:rsidRPr="00402F6D">
        <w:rPr>
          <w:i/>
          <w:iCs/>
          <w:lang w:val="en-US"/>
        </w:rPr>
        <w:t>Hesa.ac.uk</w:t>
      </w:r>
      <w:r w:rsidRPr="00402F6D">
        <w:rPr>
          <w:lang w:val="en-US"/>
        </w:rPr>
        <w:t xml:space="preserve">, 2022. </w:t>
      </w:r>
      <w:hyperlink r:id="rId59" w:history="1">
        <w:r w:rsidRPr="00402F6D">
          <w:rPr>
            <w:rStyle w:val="Hyperlink"/>
            <w:lang w:val="en-US"/>
          </w:rPr>
          <w:t>https://www.hesa.ac.uk/?option=com_heicontacts&amp;Itemid=87</w:t>
        </w:r>
      </w:hyperlink>
    </w:p>
    <w:p w14:paraId="164B9151" w14:textId="19B786F0" w:rsidR="00402F6D" w:rsidRPr="00402F6D" w:rsidRDefault="00402F6D" w:rsidP="00387C02">
      <w:pPr>
        <w:spacing w:line="240" w:lineRule="auto"/>
        <w:jc w:val="both"/>
        <w:rPr>
          <w:lang w:val="en-US"/>
        </w:rPr>
      </w:pPr>
      <w:r w:rsidRPr="00402F6D">
        <w:rPr>
          <w:lang w:val="en-US"/>
        </w:rPr>
        <w:t>[3]</w:t>
      </w:r>
      <w:r w:rsidR="00387C02">
        <w:rPr>
          <w:lang w:val="en-US"/>
        </w:rPr>
        <w:t xml:space="preserve"> </w:t>
      </w:r>
      <w:r w:rsidRPr="00402F6D">
        <w:rPr>
          <w:lang w:val="en-US"/>
        </w:rPr>
        <w:t xml:space="preserve">K. P. Amber and J. Parkin, “Barriers to the Uptake of Combined Heat and Power Technology in the UK Higher Education Sector,” </w:t>
      </w:r>
      <w:r w:rsidRPr="00402F6D">
        <w:rPr>
          <w:i/>
          <w:iCs/>
          <w:lang w:val="en-US"/>
        </w:rPr>
        <w:t>International Journal of Sustainable Energy</w:t>
      </w:r>
      <w:r w:rsidRPr="00402F6D">
        <w:rPr>
          <w:lang w:val="en-US"/>
        </w:rPr>
        <w:t xml:space="preserve">, vol. 34, no. 6, pp. 406–416, Nov. 2013, doi: </w:t>
      </w:r>
      <w:hyperlink r:id="rId60" w:history="1">
        <w:r w:rsidRPr="00402F6D">
          <w:rPr>
            <w:rStyle w:val="Hyperlink"/>
            <w:lang w:val="en-US"/>
          </w:rPr>
          <w:t>10.1080/14786451.2013.858158</w:t>
        </w:r>
      </w:hyperlink>
      <w:r w:rsidRPr="00402F6D">
        <w:rPr>
          <w:lang w:val="en-US"/>
        </w:rPr>
        <w:t>.</w:t>
      </w:r>
    </w:p>
    <w:p w14:paraId="6C129103" w14:textId="0D1FD83E" w:rsidR="00402F6D" w:rsidRPr="00402F6D" w:rsidRDefault="00402F6D" w:rsidP="00387C02">
      <w:pPr>
        <w:spacing w:line="240" w:lineRule="auto"/>
        <w:jc w:val="both"/>
        <w:rPr>
          <w:lang w:val="en-US"/>
        </w:rPr>
      </w:pPr>
      <w:r w:rsidRPr="00402F6D">
        <w:rPr>
          <w:lang w:val="en-US"/>
        </w:rPr>
        <w:t>[4]</w:t>
      </w:r>
      <w:r w:rsidR="00387C02">
        <w:rPr>
          <w:lang w:val="en-US"/>
        </w:rPr>
        <w:t xml:space="preserve"> </w:t>
      </w:r>
      <w:r w:rsidRPr="00402F6D">
        <w:rPr>
          <w:lang w:val="en-US"/>
        </w:rPr>
        <w:t xml:space="preserve">Higher Education Statistics Agency, “Environmental Information, Estates Management Statistics Tables,” </w:t>
      </w:r>
      <w:r w:rsidRPr="00402F6D">
        <w:rPr>
          <w:i/>
          <w:iCs/>
          <w:lang w:val="en-US"/>
        </w:rPr>
        <w:t>Higher Education Statistics Agency</w:t>
      </w:r>
      <w:r w:rsidRPr="00402F6D">
        <w:rPr>
          <w:lang w:val="en-US"/>
        </w:rPr>
        <w:t xml:space="preserve">, 2022. </w:t>
      </w:r>
      <w:hyperlink r:id="rId61" w:history="1">
        <w:r w:rsidRPr="00402F6D">
          <w:rPr>
            <w:rStyle w:val="Hyperlink"/>
            <w:lang w:val="en-US"/>
          </w:rPr>
          <w:t>https://www.hesa.ac.uk/data-and-analysis/estates/table-1</w:t>
        </w:r>
      </w:hyperlink>
    </w:p>
    <w:p w14:paraId="1F520FF6" w14:textId="3F53CE58" w:rsidR="00402F6D" w:rsidRPr="00402F6D" w:rsidRDefault="00402F6D" w:rsidP="00387C02">
      <w:pPr>
        <w:spacing w:line="240" w:lineRule="auto"/>
        <w:jc w:val="both"/>
        <w:rPr>
          <w:lang w:val="en-US"/>
        </w:rPr>
      </w:pPr>
      <w:r w:rsidRPr="00402F6D">
        <w:rPr>
          <w:lang w:val="en-US"/>
        </w:rPr>
        <w:t>[5]</w:t>
      </w:r>
      <w:r w:rsidR="00387C02">
        <w:rPr>
          <w:lang w:val="en-US"/>
        </w:rPr>
        <w:t xml:space="preserve"> </w:t>
      </w:r>
      <w:r w:rsidRPr="00402F6D">
        <w:rPr>
          <w:lang w:val="en-US"/>
        </w:rPr>
        <w:t xml:space="preserve">J. Elmes, “English Universities Fall Further behind Carbon Reduction Target,” </w:t>
      </w:r>
      <w:r w:rsidRPr="00402F6D">
        <w:rPr>
          <w:i/>
          <w:iCs/>
          <w:lang w:val="en-US"/>
        </w:rPr>
        <w:t>Times Higher Education (THE)</w:t>
      </w:r>
      <w:r w:rsidRPr="00402F6D">
        <w:rPr>
          <w:lang w:val="en-US"/>
        </w:rPr>
        <w:t xml:space="preserve">, Sep. 24, 2015. </w:t>
      </w:r>
      <w:hyperlink r:id="rId62" w:history="1">
        <w:r w:rsidRPr="00402F6D">
          <w:rPr>
            <w:rStyle w:val="Hyperlink"/>
            <w:lang w:val="en-US"/>
          </w:rPr>
          <w:t>https://www.timeshighereducation.com/news/english-universities-fall-further-behind-carbon-reduction-target</w:t>
        </w:r>
      </w:hyperlink>
    </w:p>
    <w:p w14:paraId="2A3B0B30" w14:textId="4AABE3ED" w:rsidR="00402F6D" w:rsidRPr="00402F6D" w:rsidRDefault="00402F6D" w:rsidP="00387C02">
      <w:pPr>
        <w:spacing w:line="240" w:lineRule="auto"/>
        <w:jc w:val="both"/>
        <w:rPr>
          <w:lang w:val="en-US"/>
        </w:rPr>
      </w:pPr>
      <w:r w:rsidRPr="00402F6D">
        <w:rPr>
          <w:lang w:val="en-US"/>
        </w:rPr>
        <w:t>[6]</w:t>
      </w:r>
      <w:r w:rsidR="00387C02">
        <w:rPr>
          <w:lang w:val="en-US"/>
        </w:rPr>
        <w:t xml:space="preserve"> </w:t>
      </w:r>
      <w:r w:rsidRPr="00402F6D">
        <w:rPr>
          <w:lang w:val="en-US"/>
        </w:rPr>
        <w:t xml:space="preserve">K. P. Amber, M. W. Aslam, and S. K. Hussain, “Electricity consumption forecasting models for administration buildings of the UK higher education sector,” </w:t>
      </w:r>
      <w:r w:rsidRPr="00402F6D">
        <w:rPr>
          <w:i/>
          <w:iCs/>
          <w:lang w:val="en-US"/>
        </w:rPr>
        <w:t>Energy and Buildings</w:t>
      </w:r>
      <w:r w:rsidRPr="00402F6D">
        <w:rPr>
          <w:lang w:val="en-US"/>
        </w:rPr>
        <w:t xml:space="preserve">, vol. 90, pp. 127–136, Mar. 2015, doi: </w:t>
      </w:r>
      <w:hyperlink r:id="rId63" w:history="1">
        <w:r w:rsidRPr="00402F6D">
          <w:rPr>
            <w:rStyle w:val="Hyperlink"/>
            <w:lang w:val="en-US"/>
          </w:rPr>
          <w:t>10.1016/j.enbuild.2015.01.008</w:t>
        </w:r>
      </w:hyperlink>
      <w:r w:rsidRPr="00402F6D">
        <w:rPr>
          <w:lang w:val="en-US"/>
        </w:rPr>
        <w:t>.</w:t>
      </w:r>
    </w:p>
    <w:p w14:paraId="3628FA78" w14:textId="40B068A9" w:rsidR="00402F6D" w:rsidRPr="00402F6D" w:rsidRDefault="00402F6D" w:rsidP="00387C02">
      <w:pPr>
        <w:spacing w:line="240" w:lineRule="auto"/>
        <w:jc w:val="both"/>
        <w:rPr>
          <w:lang w:val="en-US"/>
        </w:rPr>
      </w:pPr>
      <w:r w:rsidRPr="00402F6D">
        <w:rPr>
          <w:lang w:val="en-US"/>
        </w:rPr>
        <w:t>[7]</w:t>
      </w:r>
      <w:r w:rsidR="00387C02">
        <w:rPr>
          <w:lang w:val="en-US"/>
        </w:rPr>
        <w:t xml:space="preserve"> </w:t>
      </w:r>
      <w:r w:rsidRPr="00402F6D">
        <w:rPr>
          <w:lang w:val="en-US"/>
        </w:rPr>
        <w:t xml:space="preserve">S. Chand, “The Importance of Forecasting in the Operations of Modern Management,” </w:t>
      </w:r>
      <w:r w:rsidRPr="00402F6D">
        <w:rPr>
          <w:i/>
          <w:iCs/>
          <w:lang w:val="en-US"/>
        </w:rPr>
        <w:t>Your Article Library</w:t>
      </w:r>
      <w:r w:rsidRPr="00402F6D">
        <w:rPr>
          <w:lang w:val="en-US"/>
        </w:rPr>
        <w:t xml:space="preserve">, Jun. 25, 2013. </w:t>
      </w:r>
      <w:hyperlink r:id="rId64" w:history="1">
        <w:r w:rsidRPr="00402F6D">
          <w:rPr>
            <w:rStyle w:val="Hyperlink"/>
            <w:lang w:val="en-US"/>
          </w:rPr>
          <w:t>https://www.yourarticlelibrary.com/management/the-importance-of-forecasting-in-the-operations-of-modern-management/3504</w:t>
        </w:r>
      </w:hyperlink>
    </w:p>
    <w:p w14:paraId="5D1D92C0" w14:textId="12682717" w:rsidR="00402F6D" w:rsidRPr="00402F6D" w:rsidRDefault="00402F6D" w:rsidP="00387C02">
      <w:pPr>
        <w:spacing w:line="240" w:lineRule="auto"/>
        <w:jc w:val="both"/>
        <w:rPr>
          <w:lang w:val="en-US"/>
        </w:rPr>
      </w:pPr>
      <w:r w:rsidRPr="00402F6D">
        <w:rPr>
          <w:lang w:val="en-US"/>
        </w:rPr>
        <w:t>[8]</w:t>
      </w:r>
      <w:r w:rsidR="00387C02">
        <w:rPr>
          <w:lang w:val="en-US"/>
        </w:rPr>
        <w:t xml:space="preserve"> </w:t>
      </w:r>
      <w:r w:rsidRPr="00402F6D">
        <w:rPr>
          <w:lang w:val="en-US"/>
        </w:rPr>
        <w:t xml:space="preserve">Government Finance Administrative Association, “Financial Forecasting in the Budget Preparation Process,” </w:t>
      </w:r>
      <w:r w:rsidRPr="00402F6D">
        <w:rPr>
          <w:i/>
          <w:iCs/>
          <w:lang w:val="en-US"/>
        </w:rPr>
        <w:t>Gfoa.org</w:t>
      </w:r>
      <w:r w:rsidRPr="00402F6D">
        <w:rPr>
          <w:lang w:val="en-US"/>
        </w:rPr>
        <w:t xml:space="preserve">, 2021. </w:t>
      </w:r>
      <w:hyperlink r:id="rId65" w:history="1">
        <w:r w:rsidRPr="00402F6D">
          <w:rPr>
            <w:rStyle w:val="Hyperlink"/>
            <w:lang w:val="en-US"/>
          </w:rPr>
          <w:t>https://www.gfoa.org/materials/financial-forecasting-in-the-budget-preparation-process</w:t>
        </w:r>
      </w:hyperlink>
    </w:p>
    <w:p w14:paraId="5293C2B0" w14:textId="04642EE8" w:rsidR="00402F6D" w:rsidRPr="00402F6D" w:rsidRDefault="00402F6D" w:rsidP="00387C02">
      <w:pPr>
        <w:spacing w:line="240" w:lineRule="auto"/>
        <w:jc w:val="both"/>
        <w:rPr>
          <w:lang w:val="en-US"/>
        </w:rPr>
      </w:pPr>
      <w:r w:rsidRPr="00402F6D">
        <w:rPr>
          <w:lang w:val="en-US"/>
        </w:rPr>
        <w:t>[9]</w:t>
      </w:r>
      <w:r w:rsidR="00387C02">
        <w:rPr>
          <w:lang w:val="en-US"/>
        </w:rPr>
        <w:t xml:space="preserve"> </w:t>
      </w:r>
      <w:r w:rsidRPr="00402F6D">
        <w:rPr>
          <w:lang w:val="en-US"/>
        </w:rPr>
        <w:t xml:space="preserve">A. R. Khan, A. Mahmood, A. Safdar, Z. A. Khan, and N. A. Khan, “Load forecasting, Dynamic Pricing and DSM in Smart grid: a Review,” </w:t>
      </w:r>
      <w:r w:rsidRPr="00402F6D">
        <w:rPr>
          <w:i/>
          <w:iCs/>
          <w:lang w:val="en-US"/>
        </w:rPr>
        <w:t>Renewable and Sustainable Energy Reviews</w:t>
      </w:r>
      <w:r w:rsidRPr="00402F6D">
        <w:rPr>
          <w:lang w:val="en-US"/>
        </w:rPr>
        <w:t xml:space="preserve">, vol. 54, pp. 1311–1322, Feb. 2016, doi: </w:t>
      </w:r>
      <w:hyperlink r:id="rId66" w:history="1">
        <w:r w:rsidRPr="00402F6D">
          <w:rPr>
            <w:rStyle w:val="Hyperlink"/>
            <w:lang w:val="en-US"/>
          </w:rPr>
          <w:t>10.1016/j.rser.2015.10.117</w:t>
        </w:r>
      </w:hyperlink>
      <w:r w:rsidRPr="00402F6D">
        <w:rPr>
          <w:lang w:val="en-US"/>
        </w:rPr>
        <w:t>.</w:t>
      </w:r>
    </w:p>
    <w:p w14:paraId="09A0CC35" w14:textId="675A0AFB" w:rsidR="00402F6D" w:rsidRPr="00402F6D" w:rsidRDefault="00402F6D" w:rsidP="00387C02">
      <w:pPr>
        <w:spacing w:line="240" w:lineRule="auto"/>
        <w:jc w:val="both"/>
        <w:rPr>
          <w:lang w:val="en-US"/>
        </w:rPr>
      </w:pPr>
      <w:r w:rsidRPr="00402F6D">
        <w:rPr>
          <w:lang w:val="en-US"/>
        </w:rPr>
        <w:t>[10]</w:t>
      </w:r>
      <w:r w:rsidR="00387C02">
        <w:rPr>
          <w:lang w:val="en-US"/>
        </w:rPr>
        <w:t xml:space="preserve"> </w:t>
      </w:r>
      <w:r w:rsidRPr="00402F6D">
        <w:rPr>
          <w:lang w:val="en-US"/>
        </w:rPr>
        <w:t xml:space="preserve">N. Fumo and M. A. Rafe Biswas, “Regression Analysis for Prediction of Residential Energy Consumption,” </w:t>
      </w:r>
      <w:r w:rsidRPr="00402F6D">
        <w:rPr>
          <w:i/>
          <w:iCs/>
          <w:lang w:val="en-US"/>
        </w:rPr>
        <w:t>Renewable and Sustainable Energy Reviews</w:t>
      </w:r>
      <w:r w:rsidRPr="00402F6D">
        <w:rPr>
          <w:lang w:val="en-US"/>
        </w:rPr>
        <w:t xml:space="preserve">, vol. 47, pp. 332–343, Jul. 2015, doi: </w:t>
      </w:r>
      <w:hyperlink r:id="rId67" w:history="1">
        <w:r w:rsidRPr="00402F6D">
          <w:rPr>
            <w:rStyle w:val="Hyperlink"/>
            <w:lang w:val="en-US"/>
          </w:rPr>
          <w:t>10.1016/j.rser.2015.03.035</w:t>
        </w:r>
      </w:hyperlink>
      <w:r w:rsidRPr="00402F6D">
        <w:rPr>
          <w:lang w:val="en-US"/>
        </w:rPr>
        <w:t>.</w:t>
      </w:r>
    </w:p>
    <w:p w14:paraId="78C6C0CD" w14:textId="777890DB" w:rsidR="00402F6D" w:rsidRPr="00402F6D" w:rsidRDefault="00402F6D" w:rsidP="00387C02">
      <w:pPr>
        <w:spacing w:line="240" w:lineRule="auto"/>
        <w:jc w:val="both"/>
        <w:rPr>
          <w:lang w:val="en-US"/>
        </w:rPr>
      </w:pPr>
      <w:r w:rsidRPr="00402F6D">
        <w:rPr>
          <w:lang w:val="en-US"/>
        </w:rPr>
        <w:t>[11]</w:t>
      </w:r>
      <w:r w:rsidR="00387C02">
        <w:rPr>
          <w:lang w:val="en-US"/>
        </w:rPr>
        <w:t xml:space="preserve"> </w:t>
      </w:r>
      <w:r w:rsidRPr="00402F6D">
        <w:rPr>
          <w:lang w:val="en-US"/>
        </w:rPr>
        <w:t xml:space="preserve">M. R. Braun, H. Altan, and S. B. M. Beck, “Using Regression Analysis to Predict the Future Energy Consumption of a Supermarket in the UK,” </w:t>
      </w:r>
      <w:r w:rsidRPr="00402F6D">
        <w:rPr>
          <w:i/>
          <w:iCs/>
          <w:lang w:val="en-US"/>
        </w:rPr>
        <w:t>Applied Energy</w:t>
      </w:r>
      <w:r w:rsidRPr="00402F6D">
        <w:rPr>
          <w:lang w:val="en-US"/>
        </w:rPr>
        <w:t xml:space="preserve">, vol. 130, pp. 305–313, Oct. 2014, doi: </w:t>
      </w:r>
      <w:hyperlink r:id="rId68" w:history="1">
        <w:r w:rsidRPr="00402F6D">
          <w:rPr>
            <w:rStyle w:val="Hyperlink"/>
            <w:lang w:val="en-US"/>
          </w:rPr>
          <w:t>10.1016/j.apenergy.2014.05.062</w:t>
        </w:r>
      </w:hyperlink>
      <w:r w:rsidRPr="00402F6D">
        <w:rPr>
          <w:lang w:val="en-US"/>
        </w:rPr>
        <w:t>.</w:t>
      </w:r>
    </w:p>
    <w:p w14:paraId="7BDF7779" w14:textId="2187F2C1" w:rsidR="00402F6D" w:rsidRPr="00402F6D" w:rsidRDefault="00402F6D" w:rsidP="00387C02">
      <w:pPr>
        <w:spacing w:line="240" w:lineRule="auto"/>
        <w:jc w:val="both"/>
        <w:rPr>
          <w:lang w:val="en-US"/>
        </w:rPr>
      </w:pPr>
      <w:r w:rsidRPr="00402F6D">
        <w:rPr>
          <w:lang w:val="en-US"/>
        </w:rPr>
        <w:t>[12]</w:t>
      </w:r>
      <w:r w:rsidR="00387C02">
        <w:rPr>
          <w:lang w:val="en-US"/>
        </w:rPr>
        <w:t xml:space="preserve"> </w:t>
      </w:r>
      <w:r w:rsidRPr="00402F6D">
        <w:rPr>
          <w:lang w:val="en-US"/>
        </w:rPr>
        <w:t xml:space="preserve">N. Kaza, “Understanding the Spectrum of Residential Energy consumption: a Quantile Regression Approach,” </w:t>
      </w:r>
      <w:r w:rsidRPr="00402F6D">
        <w:rPr>
          <w:i/>
          <w:iCs/>
          <w:lang w:val="en-US"/>
        </w:rPr>
        <w:t>Energy Policy</w:t>
      </w:r>
      <w:r w:rsidRPr="00402F6D">
        <w:rPr>
          <w:lang w:val="en-US"/>
        </w:rPr>
        <w:t xml:space="preserve">, vol. 38, no. 11, pp. 6574–6585, Nov. 2010, doi: </w:t>
      </w:r>
      <w:hyperlink r:id="rId69" w:history="1">
        <w:r w:rsidRPr="00402F6D">
          <w:rPr>
            <w:rStyle w:val="Hyperlink"/>
            <w:lang w:val="en-US"/>
          </w:rPr>
          <w:t>10.1016/j.enpol.2010.06.028</w:t>
        </w:r>
      </w:hyperlink>
      <w:r w:rsidRPr="00402F6D">
        <w:rPr>
          <w:lang w:val="en-US"/>
        </w:rPr>
        <w:t>.</w:t>
      </w:r>
    </w:p>
    <w:p w14:paraId="46F758AA" w14:textId="33D8DC4B" w:rsidR="00402F6D" w:rsidRPr="00402F6D" w:rsidRDefault="00402F6D" w:rsidP="00387C02">
      <w:pPr>
        <w:spacing w:line="240" w:lineRule="auto"/>
        <w:jc w:val="both"/>
        <w:rPr>
          <w:lang w:val="en-US"/>
        </w:rPr>
      </w:pPr>
      <w:r w:rsidRPr="00402F6D">
        <w:rPr>
          <w:lang w:val="en-US"/>
        </w:rPr>
        <w:t>[13]</w:t>
      </w:r>
      <w:r w:rsidR="00387C02">
        <w:rPr>
          <w:lang w:val="en-US"/>
        </w:rPr>
        <w:t xml:space="preserve"> </w:t>
      </w:r>
      <w:r w:rsidRPr="00402F6D">
        <w:rPr>
          <w:lang w:val="en-US"/>
        </w:rPr>
        <w:t xml:space="preserve">A. Lomet, F. Suard, and D. Chèze, “Statistical Modeling for Real Domestic Hot Water Consumption Forecasting,” </w:t>
      </w:r>
      <w:r w:rsidRPr="00402F6D">
        <w:rPr>
          <w:i/>
          <w:iCs/>
          <w:lang w:val="en-US"/>
        </w:rPr>
        <w:t>Energy Procedia</w:t>
      </w:r>
      <w:r w:rsidRPr="00402F6D">
        <w:rPr>
          <w:lang w:val="en-US"/>
        </w:rPr>
        <w:t xml:space="preserve">, vol. 70, pp. 379–387, May 2015, doi: </w:t>
      </w:r>
      <w:hyperlink r:id="rId70" w:history="1">
        <w:r w:rsidRPr="00402F6D">
          <w:rPr>
            <w:rStyle w:val="Hyperlink"/>
            <w:lang w:val="en-US"/>
          </w:rPr>
          <w:t>10.1016/j.egypro.2015.02.138</w:t>
        </w:r>
      </w:hyperlink>
      <w:r w:rsidRPr="00402F6D">
        <w:rPr>
          <w:lang w:val="en-US"/>
        </w:rPr>
        <w:t>.</w:t>
      </w:r>
    </w:p>
    <w:p w14:paraId="1A114767" w14:textId="2474E744" w:rsidR="00402F6D" w:rsidRPr="00402F6D" w:rsidRDefault="00402F6D" w:rsidP="00387C02">
      <w:pPr>
        <w:spacing w:line="240" w:lineRule="auto"/>
        <w:jc w:val="both"/>
        <w:rPr>
          <w:lang w:val="en-US"/>
        </w:rPr>
      </w:pPr>
      <w:r w:rsidRPr="00402F6D">
        <w:rPr>
          <w:lang w:val="en-US"/>
        </w:rPr>
        <w:lastRenderedPageBreak/>
        <w:t>[14]</w:t>
      </w:r>
      <w:r w:rsidR="00387C02">
        <w:rPr>
          <w:lang w:val="en-US"/>
        </w:rPr>
        <w:t xml:space="preserve"> </w:t>
      </w:r>
      <w:r w:rsidRPr="00402F6D">
        <w:rPr>
          <w:lang w:val="en-US"/>
        </w:rPr>
        <w:t xml:space="preserve">H. Zhao and F. Magoulès, “A Review on the Prediction of Building Energy Consumption,” </w:t>
      </w:r>
      <w:r w:rsidRPr="00402F6D">
        <w:rPr>
          <w:i/>
          <w:iCs/>
          <w:lang w:val="en-US"/>
        </w:rPr>
        <w:t>Renewable and Sustainable Energy Reviews</w:t>
      </w:r>
      <w:r w:rsidRPr="00402F6D">
        <w:rPr>
          <w:lang w:val="en-US"/>
        </w:rPr>
        <w:t xml:space="preserve">, vol. 16, no. 6, pp. 3586–3592, Aug. 2012, doi: </w:t>
      </w:r>
      <w:hyperlink r:id="rId71" w:history="1">
        <w:r w:rsidRPr="00402F6D">
          <w:rPr>
            <w:rStyle w:val="Hyperlink"/>
            <w:lang w:val="en-US"/>
          </w:rPr>
          <w:t>10.1016/j.rser.2012.02.049</w:t>
        </w:r>
      </w:hyperlink>
      <w:r w:rsidRPr="00402F6D">
        <w:rPr>
          <w:lang w:val="en-US"/>
        </w:rPr>
        <w:t>.</w:t>
      </w:r>
    </w:p>
    <w:p w14:paraId="23ED0580" w14:textId="269E5D7A" w:rsidR="00402F6D" w:rsidRPr="00402F6D" w:rsidRDefault="00402F6D" w:rsidP="00387C02">
      <w:pPr>
        <w:spacing w:line="240" w:lineRule="auto"/>
        <w:jc w:val="both"/>
        <w:rPr>
          <w:lang w:val="en-US"/>
        </w:rPr>
      </w:pPr>
      <w:r w:rsidRPr="00402F6D">
        <w:rPr>
          <w:lang w:val="en-US"/>
        </w:rPr>
        <w:t>[15]</w:t>
      </w:r>
      <w:r w:rsidR="00387C02">
        <w:rPr>
          <w:lang w:val="en-US"/>
        </w:rPr>
        <w:t xml:space="preserve"> </w:t>
      </w:r>
      <w:r w:rsidRPr="00402F6D">
        <w:rPr>
          <w:lang w:val="en-US"/>
        </w:rPr>
        <w:t xml:space="preserve">T. Catalina, V. Iordache, and B. Caracaleanu, “Multiple Regression Model for Fast Prediction of the Heating Energy Demand,” </w:t>
      </w:r>
      <w:r w:rsidRPr="00402F6D">
        <w:rPr>
          <w:i/>
          <w:iCs/>
          <w:lang w:val="en-US"/>
        </w:rPr>
        <w:t>Energy and Buildings</w:t>
      </w:r>
      <w:r w:rsidRPr="00402F6D">
        <w:rPr>
          <w:lang w:val="en-US"/>
        </w:rPr>
        <w:t xml:space="preserve">, vol. 57, pp. 302–312, Feb. 2013, doi: </w:t>
      </w:r>
      <w:hyperlink r:id="rId72" w:history="1">
        <w:r w:rsidRPr="00402F6D">
          <w:rPr>
            <w:rStyle w:val="Hyperlink"/>
            <w:lang w:val="en-US"/>
          </w:rPr>
          <w:t>10.1016/j.enbuild.2012.11.010</w:t>
        </w:r>
      </w:hyperlink>
      <w:r w:rsidRPr="00402F6D">
        <w:rPr>
          <w:lang w:val="en-US"/>
        </w:rPr>
        <w:t>.</w:t>
      </w:r>
    </w:p>
    <w:p w14:paraId="56F8B320" w14:textId="6D566645" w:rsidR="00402F6D" w:rsidRPr="00402F6D" w:rsidRDefault="00402F6D" w:rsidP="00387C02">
      <w:pPr>
        <w:spacing w:line="240" w:lineRule="auto"/>
        <w:jc w:val="both"/>
        <w:rPr>
          <w:lang w:val="en-US"/>
        </w:rPr>
      </w:pPr>
      <w:r w:rsidRPr="00402F6D">
        <w:rPr>
          <w:lang w:val="en-US"/>
        </w:rPr>
        <w:t>[16]</w:t>
      </w:r>
      <w:r w:rsidR="00387C02">
        <w:rPr>
          <w:lang w:val="en-US"/>
        </w:rPr>
        <w:t xml:space="preserve"> </w:t>
      </w:r>
      <w:r w:rsidRPr="00402F6D">
        <w:rPr>
          <w:lang w:val="en-US"/>
        </w:rPr>
        <w:t xml:space="preserve">Mehryar Mohri, Afshin Rostamizadeh, and Ameet Talwalkar, </w:t>
      </w:r>
      <w:r w:rsidRPr="00402F6D">
        <w:rPr>
          <w:i/>
          <w:iCs/>
          <w:lang w:val="en-US"/>
        </w:rPr>
        <w:t>Foundations of Machine Learning</w:t>
      </w:r>
      <w:r w:rsidRPr="00402F6D">
        <w:rPr>
          <w:lang w:val="en-US"/>
        </w:rPr>
        <w:t>. Cambridge, Massachusetts: The Mit Press, 2018.</w:t>
      </w:r>
    </w:p>
    <w:p w14:paraId="1DFCB23C" w14:textId="58FFEDE6" w:rsidR="00402F6D" w:rsidRPr="00402F6D" w:rsidRDefault="00402F6D" w:rsidP="00387C02">
      <w:pPr>
        <w:spacing w:line="240" w:lineRule="auto"/>
        <w:jc w:val="both"/>
        <w:rPr>
          <w:lang w:val="en-US"/>
        </w:rPr>
      </w:pPr>
      <w:r w:rsidRPr="00402F6D">
        <w:rPr>
          <w:lang w:val="en-US"/>
        </w:rPr>
        <w:t>[17]</w:t>
      </w:r>
      <w:r w:rsidR="00387C02">
        <w:rPr>
          <w:lang w:val="en-US"/>
        </w:rPr>
        <w:t xml:space="preserve"> </w:t>
      </w:r>
      <w:r w:rsidRPr="00402F6D">
        <w:rPr>
          <w:lang w:val="en-US"/>
        </w:rPr>
        <w:t xml:space="preserve">A. Tsanas and A. Xifara, “Accurate Quantitative Estimation of Energy Performance of Residential Buildings Using Statistical Machine Learning Tools,” </w:t>
      </w:r>
      <w:r w:rsidRPr="00402F6D">
        <w:rPr>
          <w:i/>
          <w:iCs/>
          <w:lang w:val="en-US"/>
        </w:rPr>
        <w:t>Energy and Buildings</w:t>
      </w:r>
      <w:r w:rsidRPr="00402F6D">
        <w:rPr>
          <w:lang w:val="en-US"/>
        </w:rPr>
        <w:t xml:space="preserve">, vol. 49, pp. 560–567, Jun. 2012, doi: </w:t>
      </w:r>
      <w:hyperlink r:id="rId73" w:history="1">
        <w:r w:rsidRPr="00402F6D">
          <w:rPr>
            <w:rStyle w:val="Hyperlink"/>
            <w:lang w:val="en-US"/>
          </w:rPr>
          <w:t>10.1016/j.enbuild.2012.03.003</w:t>
        </w:r>
      </w:hyperlink>
      <w:r w:rsidRPr="00402F6D">
        <w:rPr>
          <w:lang w:val="en-US"/>
        </w:rPr>
        <w:t>.</w:t>
      </w:r>
    </w:p>
    <w:p w14:paraId="024E78F3" w14:textId="0AFAF7C5" w:rsidR="00402F6D" w:rsidRPr="00402F6D" w:rsidRDefault="00402F6D" w:rsidP="00387C02">
      <w:pPr>
        <w:spacing w:line="240" w:lineRule="auto"/>
        <w:jc w:val="both"/>
        <w:rPr>
          <w:lang w:val="en-US"/>
        </w:rPr>
      </w:pPr>
      <w:r w:rsidRPr="00402F6D">
        <w:rPr>
          <w:lang w:val="en-US"/>
        </w:rPr>
        <w:t>[18]</w:t>
      </w:r>
      <w:r w:rsidR="00387C02">
        <w:rPr>
          <w:lang w:val="en-US"/>
        </w:rPr>
        <w:t xml:space="preserve"> </w:t>
      </w:r>
      <w:r w:rsidRPr="00402F6D">
        <w:rPr>
          <w:lang w:val="en-US"/>
        </w:rPr>
        <w:t xml:space="preserve">B. Dong, C. Cao, and S. E. Lee, “Applying Support Vector Machines to Predict Building Energy Consumption in Tropical Region,” </w:t>
      </w:r>
      <w:r w:rsidRPr="00402F6D">
        <w:rPr>
          <w:i/>
          <w:iCs/>
          <w:lang w:val="en-US"/>
        </w:rPr>
        <w:t>Energy and Buildings</w:t>
      </w:r>
      <w:r w:rsidRPr="00402F6D">
        <w:rPr>
          <w:lang w:val="en-US"/>
        </w:rPr>
        <w:t xml:space="preserve">, vol. 37, no. 5, pp. 545–553, May 2005, doi: </w:t>
      </w:r>
      <w:hyperlink r:id="rId74" w:history="1">
        <w:r w:rsidRPr="00402F6D">
          <w:rPr>
            <w:rStyle w:val="Hyperlink"/>
            <w:lang w:val="en-US"/>
          </w:rPr>
          <w:t>10.1016/j.enbuild.2004.09.009</w:t>
        </w:r>
      </w:hyperlink>
      <w:r w:rsidRPr="00402F6D">
        <w:rPr>
          <w:lang w:val="en-US"/>
        </w:rPr>
        <w:t>.</w:t>
      </w:r>
    </w:p>
    <w:p w14:paraId="1782AAE4" w14:textId="0871A606" w:rsidR="00402F6D" w:rsidRPr="00402F6D" w:rsidRDefault="00402F6D" w:rsidP="00387C02">
      <w:pPr>
        <w:spacing w:line="240" w:lineRule="auto"/>
        <w:jc w:val="both"/>
        <w:rPr>
          <w:lang w:val="en-US"/>
        </w:rPr>
      </w:pPr>
      <w:r w:rsidRPr="00402F6D">
        <w:rPr>
          <w:lang w:val="en-US"/>
        </w:rPr>
        <w:t>[19]</w:t>
      </w:r>
      <w:r w:rsidR="00387C02">
        <w:rPr>
          <w:lang w:val="en-US"/>
        </w:rPr>
        <w:t xml:space="preserve"> </w:t>
      </w:r>
      <w:r w:rsidRPr="00402F6D">
        <w:rPr>
          <w:lang w:val="en-US"/>
        </w:rPr>
        <w:t xml:space="preserve">K. Kavaklioglu, “Modeling and Prediction of Turkey’s Electricity Consumption Using Support Vector Regression,” </w:t>
      </w:r>
      <w:r w:rsidRPr="00402F6D">
        <w:rPr>
          <w:i/>
          <w:iCs/>
          <w:lang w:val="en-US"/>
        </w:rPr>
        <w:t>Applied Energy</w:t>
      </w:r>
      <w:r w:rsidRPr="00402F6D">
        <w:rPr>
          <w:lang w:val="en-US"/>
        </w:rPr>
        <w:t xml:space="preserve">, vol. 88, no. 1, pp. 368–375, Jan. 2011, doi: </w:t>
      </w:r>
      <w:hyperlink r:id="rId75" w:history="1">
        <w:r w:rsidRPr="00402F6D">
          <w:rPr>
            <w:rStyle w:val="Hyperlink"/>
            <w:lang w:val="en-US"/>
          </w:rPr>
          <w:t>10.1016/j.apenergy.2010.07.021</w:t>
        </w:r>
      </w:hyperlink>
      <w:r w:rsidRPr="00402F6D">
        <w:rPr>
          <w:lang w:val="en-US"/>
        </w:rPr>
        <w:t>.</w:t>
      </w:r>
    </w:p>
    <w:p w14:paraId="0AE2B18B" w14:textId="153E0C7C" w:rsidR="00402F6D" w:rsidRPr="00402F6D" w:rsidRDefault="00402F6D" w:rsidP="00387C02">
      <w:pPr>
        <w:spacing w:line="240" w:lineRule="auto"/>
        <w:jc w:val="both"/>
        <w:rPr>
          <w:lang w:val="en-US"/>
        </w:rPr>
      </w:pPr>
      <w:r w:rsidRPr="00402F6D">
        <w:rPr>
          <w:lang w:val="en-US"/>
        </w:rPr>
        <w:t>[20]</w:t>
      </w:r>
      <w:r w:rsidR="00387C02">
        <w:rPr>
          <w:lang w:val="en-US"/>
        </w:rPr>
        <w:t xml:space="preserve"> </w:t>
      </w:r>
      <w:r w:rsidRPr="00402F6D">
        <w:rPr>
          <w:lang w:val="en-US"/>
        </w:rPr>
        <w:t xml:space="preserve">B. B. Ekici and U. T. Aksoy, “Prediction of Building Energy Consumption by Using Artificial Neural Networks,” </w:t>
      </w:r>
      <w:r w:rsidRPr="00402F6D">
        <w:rPr>
          <w:i/>
          <w:iCs/>
          <w:lang w:val="en-US"/>
        </w:rPr>
        <w:t>Advances in Engineering Software</w:t>
      </w:r>
      <w:r w:rsidRPr="00402F6D">
        <w:rPr>
          <w:lang w:val="en-US"/>
        </w:rPr>
        <w:t xml:space="preserve">, vol. 40, no. 5, pp. 356–362, May 2009, doi: </w:t>
      </w:r>
      <w:hyperlink r:id="rId76" w:history="1">
        <w:r w:rsidRPr="00402F6D">
          <w:rPr>
            <w:rStyle w:val="Hyperlink"/>
            <w:lang w:val="en-US"/>
          </w:rPr>
          <w:t>10.1016/j.advengsoft.2008.05.003</w:t>
        </w:r>
      </w:hyperlink>
      <w:r w:rsidRPr="00402F6D">
        <w:rPr>
          <w:lang w:val="en-US"/>
        </w:rPr>
        <w:t>.</w:t>
      </w:r>
    </w:p>
    <w:p w14:paraId="35C1DB44" w14:textId="50137360" w:rsidR="00402F6D" w:rsidRPr="00402F6D" w:rsidRDefault="00402F6D" w:rsidP="00387C02">
      <w:pPr>
        <w:spacing w:line="240" w:lineRule="auto"/>
        <w:jc w:val="both"/>
        <w:rPr>
          <w:lang w:val="en-US"/>
        </w:rPr>
      </w:pPr>
      <w:r w:rsidRPr="00402F6D">
        <w:rPr>
          <w:lang w:val="en-US"/>
        </w:rPr>
        <w:t>[21]</w:t>
      </w:r>
      <w:r w:rsidR="00387C02">
        <w:rPr>
          <w:lang w:val="en-US"/>
        </w:rPr>
        <w:t xml:space="preserve"> </w:t>
      </w:r>
      <w:r w:rsidRPr="00402F6D">
        <w:rPr>
          <w:lang w:val="en-US"/>
        </w:rPr>
        <w:t xml:space="preserve">J. Yang, H. Rivard, and R. Zmeureanu, “On-line Building Energy Prediction Using Adaptive Artificial Neural Networks,” </w:t>
      </w:r>
      <w:r w:rsidRPr="00402F6D">
        <w:rPr>
          <w:i/>
          <w:iCs/>
          <w:lang w:val="en-US"/>
        </w:rPr>
        <w:t>Energy and Buildings</w:t>
      </w:r>
      <w:r w:rsidRPr="00402F6D">
        <w:rPr>
          <w:lang w:val="en-US"/>
        </w:rPr>
        <w:t xml:space="preserve">, vol. 37, no. 12, pp. 1250–1259, Dec. 2005, doi: </w:t>
      </w:r>
      <w:hyperlink r:id="rId77" w:history="1">
        <w:r w:rsidRPr="00402F6D">
          <w:rPr>
            <w:rStyle w:val="Hyperlink"/>
            <w:lang w:val="en-US"/>
          </w:rPr>
          <w:t>10.1016/j.enbuild.2005.02.005</w:t>
        </w:r>
      </w:hyperlink>
      <w:r w:rsidRPr="00402F6D">
        <w:rPr>
          <w:lang w:val="en-US"/>
        </w:rPr>
        <w:t>.</w:t>
      </w:r>
    </w:p>
    <w:p w14:paraId="69059B43" w14:textId="594BE816" w:rsidR="00402F6D" w:rsidRPr="00402F6D" w:rsidRDefault="00402F6D" w:rsidP="00387C02">
      <w:pPr>
        <w:spacing w:line="240" w:lineRule="auto"/>
        <w:jc w:val="both"/>
        <w:rPr>
          <w:lang w:val="en-US"/>
        </w:rPr>
      </w:pPr>
      <w:r w:rsidRPr="00402F6D">
        <w:rPr>
          <w:lang w:val="en-US"/>
        </w:rPr>
        <w:t>[22]</w:t>
      </w:r>
      <w:r w:rsidR="00387C02">
        <w:rPr>
          <w:lang w:val="en-US"/>
        </w:rPr>
        <w:t xml:space="preserve"> </w:t>
      </w:r>
      <w:r w:rsidRPr="00402F6D">
        <w:rPr>
          <w:lang w:val="en-US"/>
        </w:rPr>
        <w:t xml:space="preserve">S. Karatasou, M. Santamouris, and V. Geros, “Modeling and Predicting building’s Energy Use with Artificial Neural networks: Methods and Results,” </w:t>
      </w:r>
      <w:r w:rsidRPr="00402F6D">
        <w:rPr>
          <w:i/>
          <w:iCs/>
          <w:lang w:val="en-US"/>
        </w:rPr>
        <w:t>Energy and Buildings</w:t>
      </w:r>
      <w:r w:rsidRPr="00402F6D">
        <w:rPr>
          <w:lang w:val="en-US"/>
        </w:rPr>
        <w:t xml:space="preserve">, vol. 38, no. 8, pp. 949–958, Aug. 2006, doi: </w:t>
      </w:r>
      <w:hyperlink r:id="rId78" w:history="1">
        <w:r w:rsidRPr="00402F6D">
          <w:rPr>
            <w:rStyle w:val="Hyperlink"/>
            <w:lang w:val="en-US"/>
          </w:rPr>
          <w:t>10.1016/j.enbuild.2005.11.005</w:t>
        </w:r>
      </w:hyperlink>
      <w:r w:rsidRPr="00402F6D">
        <w:rPr>
          <w:lang w:val="en-US"/>
        </w:rPr>
        <w:t>.</w:t>
      </w:r>
    </w:p>
    <w:p w14:paraId="17225832" w14:textId="16FF4021" w:rsidR="00402F6D" w:rsidRPr="00402F6D" w:rsidRDefault="00402F6D" w:rsidP="00387C02">
      <w:pPr>
        <w:spacing w:line="240" w:lineRule="auto"/>
        <w:jc w:val="both"/>
        <w:rPr>
          <w:lang w:val="en-US"/>
        </w:rPr>
      </w:pPr>
      <w:r w:rsidRPr="00402F6D">
        <w:rPr>
          <w:lang w:val="en-US"/>
        </w:rPr>
        <w:t>[23]</w:t>
      </w:r>
      <w:r w:rsidR="00387C02">
        <w:rPr>
          <w:lang w:val="en-US"/>
        </w:rPr>
        <w:t xml:space="preserve"> </w:t>
      </w:r>
      <w:r w:rsidRPr="00402F6D">
        <w:rPr>
          <w:lang w:val="en-US"/>
        </w:rPr>
        <w:t xml:space="preserve">L. Di Persio and O. Honchar, “Analysis of Recurrent Neural Networks for short-term Energy Load Forecasting,” </w:t>
      </w:r>
      <w:r w:rsidRPr="00402F6D">
        <w:rPr>
          <w:i/>
          <w:iCs/>
          <w:lang w:val="en-US"/>
        </w:rPr>
        <w:t>AIP Conference Proceedings</w:t>
      </w:r>
      <w:r w:rsidRPr="00402F6D">
        <w:rPr>
          <w:lang w:val="en-US"/>
        </w:rPr>
        <w:t xml:space="preserve">, 2017, doi: </w:t>
      </w:r>
      <w:hyperlink r:id="rId79" w:history="1">
        <w:r w:rsidRPr="00402F6D">
          <w:rPr>
            <w:rStyle w:val="Hyperlink"/>
            <w:lang w:val="en-US"/>
          </w:rPr>
          <w:t>10.1063/1.5012469</w:t>
        </w:r>
      </w:hyperlink>
      <w:r w:rsidRPr="00402F6D">
        <w:rPr>
          <w:lang w:val="en-US"/>
        </w:rPr>
        <w:t>.</w:t>
      </w:r>
    </w:p>
    <w:p w14:paraId="1B9E3D80" w14:textId="3A096F4A" w:rsidR="00402F6D" w:rsidRPr="00402F6D" w:rsidRDefault="00402F6D" w:rsidP="00387C02">
      <w:pPr>
        <w:spacing w:line="240" w:lineRule="auto"/>
        <w:jc w:val="both"/>
        <w:rPr>
          <w:lang w:val="en-US"/>
        </w:rPr>
      </w:pPr>
      <w:r w:rsidRPr="00402F6D">
        <w:rPr>
          <w:lang w:val="en-US"/>
        </w:rPr>
        <w:t>[24]</w:t>
      </w:r>
      <w:r w:rsidR="00387C02">
        <w:rPr>
          <w:lang w:val="en-US"/>
        </w:rPr>
        <w:t xml:space="preserve"> </w:t>
      </w:r>
      <w:r w:rsidRPr="00402F6D">
        <w:rPr>
          <w:lang w:val="en-US"/>
        </w:rPr>
        <w:t xml:space="preserve">Z. Cui, R. Ke, Z. Pu, and Y. Wang, “Stacked Bidirectional and Unidirectional LSTM Recurrent Neural Network for Forecasting network-wide Traffic State with Missing Values,” </w:t>
      </w:r>
      <w:r w:rsidRPr="00402F6D">
        <w:rPr>
          <w:i/>
          <w:iCs/>
          <w:lang w:val="en-US"/>
        </w:rPr>
        <w:t>Transportation Research Part C: Emerging Technologies</w:t>
      </w:r>
      <w:r w:rsidRPr="00402F6D">
        <w:rPr>
          <w:lang w:val="en-US"/>
        </w:rPr>
        <w:t xml:space="preserve">, vol. 118, p. 102674, Sep. 2020, doi: </w:t>
      </w:r>
      <w:hyperlink r:id="rId80" w:history="1">
        <w:r w:rsidRPr="00402F6D">
          <w:rPr>
            <w:rStyle w:val="Hyperlink"/>
            <w:lang w:val="en-US"/>
          </w:rPr>
          <w:t>10.1016/j.trc.2020.102674</w:t>
        </w:r>
      </w:hyperlink>
      <w:r w:rsidRPr="00402F6D">
        <w:rPr>
          <w:lang w:val="en-US"/>
        </w:rPr>
        <w:t>.</w:t>
      </w:r>
    </w:p>
    <w:p w14:paraId="20AA07FB" w14:textId="38D0B701" w:rsidR="00402F6D" w:rsidRPr="00402F6D" w:rsidRDefault="00402F6D" w:rsidP="00387C02">
      <w:pPr>
        <w:spacing w:line="240" w:lineRule="auto"/>
        <w:jc w:val="both"/>
        <w:rPr>
          <w:lang w:val="en-US"/>
        </w:rPr>
      </w:pPr>
      <w:r w:rsidRPr="00402F6D">
        <w:rPr>
          <w:lang w:val="en-US"/>
        </w:rPr>
        <w:t>[25]</w:t>
      </w:r>
      <w:r w:rsidR="00387C02">
        <w:rPr>
          <w:lang w:val="en-US"/>
        </w:rPr>
        <w:t xml:space="preserve"> </w:t>
      </w:r>
      <w:r w:rsidRPr="00402F6D">
        <w:rPr>
          <w:lang w:val="en-US"/>
        </w:rPr>
        <w:t xml:space="preserve">M. Jia, J. Huang, L. Pang, and Q. Zhao, “Analysis and Research on Stock Price of LSTM and Bidirectional LSTM Neural Network,” </w:t>
      </w:r>
      <w:r w:rsidRPr="00402F6D">
        <w:rPr>
          <w:i/>
          <w:iCs/>
          <w:lang w:val="en-US"/>
        </w:rPr>
        <w:t>Proceedings of the 3rd International Conference on Computer Engineering, Information Science &amp; Application Technology (ICCIA 2019)</w:t>
      </w:r>
      <w:r w:rsidRPr="00402F6D">
        <w:rPr>
          <w:lang w:val="en-US"/>
        </w:rPr>
        <w:t xml:space="preserve">, 2019, doi: </w:t>
      </w:r>
      <w:hyperlink r:id="rId81" w:history="1">
        <w:r w:rsidRPr="00402F6D">
          <w:rPr>
            <w:rStyle w:val="Hyperlink"/>
            <w:lang w:val="en-US"/>
          </w:rPr>
          <w:t>10.2991/iccia-19.2019.72</w:t>
        </w:r>
      </w:hyperlink>
      <w:r w:rsidRPr="00402F6D">
        <w:rPr>
          <w:lang w:val="en-US"/>
        </w:rPr>
        <w:t>.</w:t>
      </w:r>
    </w:p>
    <w:p w14:paraId="3600EFAB" w14:textId="3418DC85" w:rsidR="00402F6D" w:rsidRPr="00402F6D" w:rsidRDefault="00402F6D" w:rsidP="00387C02">
      <w:pPr>
        <w:spacing w:line="240" w:lineRule="auto"/>
        <w:jc w:val="both"/>
        <w:rPr>
          <w:lang w:val="en-US"/>
        </w:rPr>
      </w:pPr>
      <w:r w:rsidRPr="00402F6D">
        <w:rPr>
          <w:lang w:val="en-US"/>
        </w:rPr>
        <w:t>[26]</w:t>
      </w:r>
      <w:r w:rsidR="00387C02">
        <w:rPr>
          <w:lang w:val="en-US"/>
        </w:rPr>
        <w:t xml:space="preserve"> </w:t>
      </w:r>
      <w:r w:rsidRPr="00402F6D">
        <w:rPr>
          <w:lang w:val="en-US"/>
        </w:rPr>
        <w:t xml:space="preserve">J. Bedi and D. Toshniwal, “Deep Learning Framework to Forecast Electricity Demand,” </w:t>
      </w:r>
      <w:r w:rsidRPr="00402F6D">
        <w:rPr>
          <w:i/>
          <w:iCs/>
          <w:lang w:val="en-US"/>
        </w:rPr>
        <w:t>Applied Energy</w:t>
      </w:r>
      <w:r w:rsidRPr="00402F6D">
        <w:rPr>
          <w:lang w:val="en-US"/>
        </w:rPr>
        <w:t xml:space="preserve">, vol. 238, pp. 1312–1326, Mar. 2019, doi: </w:t>
      </w:r>
      <w:hyperlink r:id="rId82" w:history="1">
        <w:r w:rsidRPr="00402F6D">
          <w:rPr>
            <w:rStyle w:val="Hyperlink"/>
            <w:lang w:val="en-US"/>
          </w:rPr>
          <w:t>10.1016/j.apenergy.2019.01.113</w:t>
        </w:r>
      </w:hyperlink>
      <w:r w:rsidRPr="00402F6D">
        <w:rPr>
          <w:lang w:val="en-US"/>
        </w:rPr>
        <w:t>.</w:t>
      </w:r>
    </w:p>
    <w:p w14:paraId="5CF73189" w14:textId="4CD21FC0" w:rsidR="00402F6D" w:rsidRPr="00402F6D" w:rsidRDefault="00402F6D" w:rsidP="00387C02">
      <w:pPr>
        <w:spacing w:line="240" w:lineRule="auto"/>
        <w:jc w:val="both"/>
        <w:rPr>
          <w:lang w:val="en-US"/>
        </w:rPr>
      </w:pPr>
      <w:r w:rsidRPr="00402F6D">
        <w:rPr>
          <w:lang w:val="en-US"/>
        </w:rPr>
        <w:t>[27]</w:t>
      </w:r>
      <w:r w:rsidR="00387C02">
        <w:rPr>
          <w:lang w:val="en-US"/>
        </w:rPr>
        <w:t xml:space="preserve"> </w:t>
      </w:r>
      <w:r w:rsidRPr="00402F6D">
        <w:rPr>
          <w:lang w:val="en-US"/>
        </w:rPr>
        <w:t xml:space="preserve">S. Bouktif, A. Fiaz, A. Ouni, and M. Serhani, “Optimal Deep Learning LSTM Model for Electric Load Forecasting Using Feature Selection and Genetic Algorithm: Comparison with Machine Learning Approaches †,” </w:t>
      </w:r>
      <w:r w:rsidRPr="00402F6D">
        <w:rPr>
          <w:i/>
          <w:iCs/>
          <w:lang w:val="en-US"/>
        </w:rPr>
        <w:t>Energies</w:t>
      </w:r>
      <w:r w:rsidRPr="00402F6D">
        <w:rPr>
          <w:lang w:val="en-US"/>
        </w:rPr>
        <w:t xml:space="preserve">, vol. 11, no. 7, p. 1636, Jun. 2018, doi: </w:t>
      </w:r>
      <w:hyperlink r:id="rId83" w:history="1">
        <w:r w:rsidRPr="00402F6D">
          <w:rPr>
            <w:rStyle w:val="Hyperlink"/>
            <w:lang w:val="en-US"/>
          </w:rPr>
          <w:t>10.3390/en11071636</w:t>
        </w:r>
      </w:hyperlink>
      <w:r w:rsidRPr="00402F6D">
        <w:rPr>
          <w:lang w:val="en-US"/>
        </w:rPr>
        <w:t>.</w:t>
      </w:r>
    </w:p>
    <w:p w14:paraId="12343A60" w14:textId="44856720" w:rsidR="00402F6D" w:rsidRPr="00402F6D" w:rsidRDefault="00402F6D" w:rsidP="00387C02">
      <w:pPr>
        <w:spacing w:line="240" w:lineRule="auto"/>
        <w:jc w:val="both"/>
        <w:rPr>
          <w:lang w:val="en-US"/>
        </w:rPr>
      </w:pPr>
      <w:r w:rsidRPr="00402F6D">
        <w:rPr>
          <w:lang w:val="en-US"/>
        </w:rPr>
        <w:lastRenderedPageBreak/>
        <w:t>[28]</w:t>
      </w:r>
      <w:r w:rsidR="00387C02">
        <w:rPr>
          <w:lang w:val="en-US"/>
        </w:rPr>
        <w:t xml:space="preserve"> </w:t>
      </w:r>
      <w:r w:rsidRPr="00402F6D">
        <w:rPr>
          <w:lang w:val="en-US"/>
        </w:rPr>
        <w:t xml:space="preserve">S. Muzaffar and A. Afshari, “Short-Term Load Forecasts Using LSTM Networks,” </w:t>
      </w:r>
      <w:r w:rsidRPr="00402F6D">
        <w:rPr>
          <w:i/>
          <w:iCs/>
          <w:lang w:val="en-US"/>
        </w:rPr>
        <w:t>Energy Procedia</w:t>
      </w:r>
      <w:r w:rsidRPr="00402F6D">
        <w:rPr>
          <w:lang w:val="en-US"/>
        </w:rPr>
        <w:t xml:space="preserve">, vol. 158, pp. 2922–2927, Feb. 2019, doi: </w:t>
      </w:r>
      <w:hyperlink r:id="rId84" w:history="1">
        <w:r w:rsidRPr="00402F6D">
          <w:rPr>
            <w:rStyle w:val="Hyperlink"/>
            <w:lang w:val="en-US"/>
          </w:rPr>
          <w:t>10.1016/j.egypro.2019.01.952</w:t>
        </w:r>
      </w:hyperlink>
      <w:r w:rsidRPr="00402F6D">
        <w:rPr>
          <w:lang w:val="en-US"/>
        </w:rPr>
        <w:t>.</w:t>
      </w:r>
    </w:p>
    <w:p w14:paraId="78B03409" w14:textId="759DDF1E" w:rsidR="00402F6D" w:rsidRPr="00402F6D" w:rsidRDefault="00402F6D" w:rsidP="00387C02">
      <w:pPr>
        <w:spacing w:line="240" w:lineRule="auto"/>
        <w:jc w:val="both"/>
        <w:rPr>
          <w:lang w:val="en-US"/>
        </w:rPr>
      </w:pPr>
      <w:r w:rsidRPr="00402F6D">
        <w:rPr>
          <w:lang w:val="en-US"/>
        </w:rPr>
        <w:t>[29]</w:t>
      </w:r>
      <w:r w:rsidR="00387C02">
        <w:rPr>
          <w:lang w:val="en-US"/>
        </w:rPr>
        <w:t xml:space="preserve"> </w:t>
      </w:r>
      <w:r w:rsidRPr="00402F6D">
        <w:rPr>
          <w:lang w:val="en-US"/>
        </w:rPr>
        <w:t xml:space="preserve">B.-S. Kwon, R.-J. Park, and K.-B. Song, “Short-Term Load Forecasting Based on Deep Neural Networks Using LSTM Layer,” </w:t>
      </w:r>
      <w:r w:rsidRPr="00402F6D">
        <w:rPr>
          <w:i/>
          <w:iCs/>
          <w:lang w:val="en-US"/>
        </w:rPr>
        <w:t>Journal of Electrical Engineering &amp; Technology</w:t>
      </w:r>
      <w:r w:rsidRPr="00402F6D">
        <w:rPr>
          <w:lang w:val="en-US"/>
        </w:rPr>
        <w:t xml:space="preserve">, vol. 15, no. 4, pp. 1501–1509, May 2020, doi: </w:t>
      </w:r>
      <w:hyperlink r:id="rId85" w:history="1">
        <w:r w:rsidRPr="00402F6D">
          <w:rPr>
            <w:rStyle w:val="Hyperlink"/>
            <w:lang w:val="en-US"/>
          </w:rPr>
          <w:t>10.1007/s42835-020-00424-7</w:t>
        </w:r>
      </w:hyperlink>
      <w:r w:rsidRPr="00402F6D">
        <w:rPr>
          <w:lang w:val="en-US"/>
        </w:rPr>
        <w:t>.</w:t>
      </w:r>
    </w:p>
    <w:p w14:paraId="1AC94232" w14:textId="6081FB98" w:rsidR="00402F6D" w:rsidRPr="00402F6D" w:rsidRDefault="00402F6D" w:rsidP="00387C02">
      <w:pPr>
        <w:spacing w:line="240" w:lineRule="auto"/>
        <w:jc w:val="both"/>
        <w:rPr>
          <w:lang w:val="en-US"/>
        </w:rPr>
      </w:pPr>
      <w:r w:rsidRPr="00402F6D">
        <w:rPr>
          <w:lang w:val="en-US"/>
        </w:rPr>
        <w:t>[30]</w:t>
      </w:r>
      <w:r w:rsidR="00387C02">
        <w:rPr>
          <w:lang w:val="en-US"/>
        </w:rPr>
        <w:t xml:space="preserve"> </w:t>
      </w:r>
      <w:r w:rsidRPr="00402F6D">
        <w:rPr>
          <w:lang w:val="en-US"/>
        </w:rPr>
        <w:t xml:space="preserve">J. Q. Wang, Y. Du, and J. Wang, “LSTM Based long-term Energy Consumption Prediction with Periodicity,” </w:t>
      </w:r>
      <w:r w:rsidRPr="00402F6D">
        <w:rPr>
          <w:i/>
          <w:iCs/>
          <w:lang w:val="en-US"/>
        </w:rPr>
        <w:t>Energy</w:t>
      </w:r>
      <w:r w:rsidRPr="00402F6D">
        <w:rPr>
          <w:lang w:val="en-US"/>
        </w:rPr>
        <w:t xml:space="preserve">, vol. 197, p. 117197, Apr. 2020, doi: </w:t>
      </w:r>
      <w:hyperlink r:id="rId86" w:history="1">
        <w:r w:rsidRPr="00402F6D">
          <w:rPr>
            <w:rStyle w:val="Hyperlink"/>
            <w:lang w:val="en-US"/>
          </w:rPr>
          <w:t>10.1016/j.energy.2020.117197</w:t>
        </w:r>
      </w:hyperlink>
      <w:r w:rsidRPr="00402F6D">
        <w:rPr>
          <w:lang w:val="en-US"/>
        </w:rPr>
        <w:t>.</w:t>
      </w:r>
    </w:p>
    <w:p w14:paraId="35FD34A2" w14:textId="69A7AC18" w:rsidR="00402F6D" w:rsidRPr="00402F6D" w:rsidRDefault="00402F6D" w:rsidP="00387C02">
      <w:pPr>
        <w:spacing w:line="240" w:lineRule="auto"/>
        <w:jc w:val="both"/>
        <w:rPr>
          <w:lang w:val="en-US"/>
        </w:rPr>
      </w:pPr>
      <w:r w:rsidRPr="00402F6D">
        <w:rPr>
          <w:lang w:val="en-US"/>
        </w:rPr>
        <w:t>[31]</w:t>
      </w:r>
      <w:r w:rsidR="00387C02">
        <w:rPr>
          <w:lang w:val="en-US"/>
        </w:rPr>
        <w:t xml:space="preserve"> </w:t>
      </w:r>
      <w:r w:rsidRPr="00402F6D">
        <w:rPr>
          <w:lang w:val="en-US"/>
        </w:rPr>
        <w:t xml:space="preserve">F. Martínez-Álvarez </w:t>
      </w:r>
      <w:r w:rsidRPr="00402F6D">
        <w:rPr>
          <w:i/>
          <w:iCs/>
          <w:lang w:val="en-US"/>
        </w:rPr>
        <w:t>et al.</w:t>
      </w:r>
      <w:r w:rsidRPr="00402F6D">
        <w:rPr>
          <w:lang w:val="en-US"/>
        </w:rPr>
        <w:t xml:space="preserve">, “Coronavirus Optimization Algorithm: a Bioinspired Metaheuristic Based on the COVID-19 Propagation Model | Big Data,” </w:t>
      </w:r>
      <w:r w:rsidRPr="00402F6D">
        <w:rPr>
          <w:i/>
          <w:iCs/>
          <w:lang w:val="en-US"/>
        </w:rPr>
        <w:t>Big Data</w:t>
      </w:r>
      <w:r w:rsidRPr="00402F6D">
        <w:rPr>
          <w:lang w:val="en-US"/>
        </w:rPr>
        <w:t xml:space="preserve">, 2021. </w:t>
      </w:r>
      <w:hyperlink r:id="rId87" w:history="1">
        <w:r w:rsidRPr="00402F6D">
          <w:rPr>
            <w:rStyle w:val="Hyperlink"/>
            <w:lang w:val="en-US"/>
          </w:rPr>
          <w:t>https://www.liebertpub.com/doi/abs/10.1089/BIG.2020.0051</w:t>
        </w:r>
      </w:hyperlink>
    </w:p>
    <w:p w14:paraId="4DD8F4BB" w14:textId="1F2BAD65" w:rsidR="00402F6D" w:rsidRPr="00402F6D" w:rsidRDefault="00402F6D" w:rsidP="00387C02">
      <w:pPr>
        <w:spacing w:line="240" w:lineRule="auto"/>
        <w:jc w:val="both"/>
        <w:rPr>
          <w:lang w:val="en-US"/>
        </w:rPr>
      </w:pPr>
      <w:r w:rsidRPr="00402F6D">
        <w:rPr>
          <w:lang w:val="en-US"/>
        </w:rPr>
        <w:t>[32]</w:t>
      </w:r>
      <w:r w:rsidR="00387C02">
        <w:rPr>
          <w:lang w:val="en-US"/>
        </w:rPr>
        <w:t xml:space="preserve"> </w:t>
      </w:r>
      <w:r w:rsidRPr="00402F6D">
        <w:rPr>
          <w:lang w:val="en-US"/>
        </w:rPr>
        <w:t>X</w:t>
      </w:r>
      <w:r w:rsidR="00387C02">
        <w:rPr>
          <w:lang w:val="en-US"/>
        </w:rPr>
        <w:t xml:space="preserve"> </w:t>
      </w:r>
      <w:r w:rsidRPr="00402F6D">
        <w:rPr>
          <w:lang w:val="en-US"/>
        </w:rPr>
        <w:t xml:space="preserve">. Tang, Y. Dai, T. Wang, and Y. Chen, “Short-term Power Load Forecasting Based on multi-layer Bidirectional Recurrent Neural Network,” </w:t>
      </w:r>
      <w:r w:rsidRPr="00402F6D">
        <w:rPr>
          <w:i/>
          <w:iCs/>
          <w:lang w:val="en-US"/>
        </w:rPr>
        <w:t>IET Generation, Transmission &amp; Distribution</w:t>
      </w:r>
      <w:r w:rsidRPr="00402F6D">
        <w:rPr>
          <w:lang w:val="en-US"/>
        </w:rPr>
        <w:t xml:space="preserve">, vol. 13, no. 17, pp. 3847–3854, Sep. 2019, doi: </w:t>
      </w:r>
      <w:hyperlink r:id="rId88" w:history="1">
        <w:r w:rsidRPr="00402F6D">
          <w:rPr>
            <w:rStyle w:val="Hyperlink"/>
            <w:lang w:val="en-US"/>
          </w:rPr>
          <w:t>10.1049/iet-gtd.2018.6687</w:t>
        </w:r>
      </w:hyperlink>
      <w:r w:rsidRPr="00402F6D">
        <w:rPr>
          <w:lang w:val="en-US"/>
        </w:rPr>
        <w:t>.</w:t>
      </w:r>
    </w:p>
    <w:p w14:paraId="17318786" w14:textId="7F5AEC13" w:rsidR="00402F6D" w:rsidRPr="00402F6D" w:rsidRDefault="00402F6D" w:rsidP="00387C02">
      <w:pPr>
        <w:spacing w:line="240" w:lineRule="auto"/>
        <w:jc w:val="both"/>
        <w:rPr>
          <w:lang w:val="en-US"/>
        </w:rPr>
      </w:pPr>
      <w:r w:rsidRPr="00402F6D">
        <w:rPr>
          <w:lang w:val="en-US"/>
        </w:rPr>
        <w:t>[33]</w:t>
      </w:r>
      <w:r w:rsidR="00387C02">
        <w:rPr>
          <w:lang w:val="en-US"/>
        </w:rPr>
        <w:t xml:space="preserve"> </w:t>
      </w:r>
      <w:r w:rsidRPr="00402F6D">
        <w:rPr>
          <w:lang w:val="en-US"/>
        </w:rPr>
        <w:t xml:space="preserve">M. C. Pegalajar, L. G. B. Ruiz, M. P. Cuéllar, and R. Rueda, “Analysis and Enhanced Prediction of the Spanish Electricity Network through Big Data and Machine Learning Techniques,” </w:t>
      </w:r>
      <w:r w:rsidRPr="00402F6D">
        <w:rPr>
          <w:i/>
          <w:iCs/>
          <w:lang w:val="en-US"/>
        </w:rPr>
        <w:t>International Journal of Approximate Reasoning</w:t>
      </w:r>
      <w:r w:rsidRPr="00402F6D">
        <w:rPr>
          <w:lang w:val="en-US"/>
        </w:rPr>
        <w:t xml:space="preserve">, vol. 133, pp. 48–59, Jun. 2021, doi: </w:t>
      </w:r>
      <w:hyperlink r:id="rId89" w:history="1">
        <w:r w:rsidRPr="00402F6D">
          <w:rPr>
            <w:rStyle w:val="Hyperlink"/>
            <w:lang w:val="en-US"/>
          </w:rPr>
          <w:t>10.1016/j.ijar.2021.03.002</w:t>
        </w:r>
      </w:hyperlink>
      <w:r w:rsidRPr="00402F6D">
        <w:rPr>
          <w:lang w:val="en-US"/>
        </w:rPr>
        <w:t>.</w:t>
      </w:r>
    </w:p>
    <w:p w14:paraId="6228CE22" w14:textId="590A6894" w:rsidR="00402F6D" w:rsidRPr="00402F6D" w:rsidRDefault="00402F6D" w:rsidP="00387C02">
      <w:pPr>
        <w:spacing w:line="240" w:lineRule="auto"/>
        <w:jc w:val="both"/>
        <w:rPr>
          <w:lang w:val="en-US"/>
        </w:rPr>
      </w:pPr>
      <w:r w:rsidRPr="00402F6D">
        <w:rPr>
          <w:lang w:val="en-US"/>
        </w:rPr>
        <w:t>[34]</w:t>
      </w:r>
      <w:r w:rsidR="00387C02">
        <w:rPr>
          <w:lang w:val="en-US"/>
        </w:rPr>
        <w:t xml:space="preserve"> </w:t>
      </w:r>
      <w:r w:rsidRPr="00402F6D">
        <w:rPr>
          <w:lang w:val="en-US"/>
        </w:rPr>
        <w:t xml:space="preserve">W. Kong, Z. Y. Dong, Y. Jia, D. J. Hill, Y. Xu, and Y. Zhang, “Short-Term Residential Load Forecasting Based on LSTM Recurrent Neural Network,” </w:t>
      </w:r>
      <w:r w:rsidRPr="00402F6D">
        <w:rPr>
          <w:i/>
          <w:iCs/>
          <w:lang w:val="en-US"/>
        </w:rPr>
        <w:t>IEEE Transactions on Smart Grid</w:t>
      </w:r>
      <w:r w:rsidRPr="00402F6D">
        <w:rPr>
          <w:lang w:val="en-US"/>
        </w:rPr>
        <w:t xml:space="preserve">, vol. 10, no. 1, pp. 841–851, Jan. 2019, doi: </w:t>
      </w:r>
      <w:hyperlink r:id="rId90" w:history="1">
        <w:r w:rsidRPr="00402F6D">
          <w:rPr>
            <w:rStyle w:val="Hyperlink"/>
            <w:lang w:val="en-US"/>
          </w:rPr>
          <w:t>10.1109/tsg.2017.2753802</w:t>
        </w:r>
      </w:hyperlink>
      <w:r w:rsidRPr="00402F6D">
        <w:rPr>
          <w:lang w:val="en-US"/>
        </w:rPr>
        <w:t>.</w:t>
      </w:r>
    </w:p>
    <w:p w14:paraId="5278DFDE" w14:textId="1E1CFC5E" w:rsidR="00402F6D" w:rsidRPr="00402F6D" w:rsidRDefault="00402F6D" w:rsidP="00387C02">
      <w:pPr>
        <w:spacing w:line="240" w:lineRule="auto"/>
        <w:jc w:val="both"/>
        <w:rPr>
          <w:lang w:val="en-US"/>
        </w:rPr>
      </w:pPr>
      <w:r w:rsidRPr="00402F6D">
        <w:rPr>
          <w:lang w:val="en-US"/>
        </w:rPr>
        <w:t>[35]</w:t>
      </w:r>
      <w:r w:rsidR="00387C02">
        <w:rPr>
          <w:lang w:val="en-US"/>
        </w:rPr>
        <w:t xml:space="preserve"> </w:t>
      </w:r>
      <w:r w:rsidRPr="00402F6D">
        <w:rPr>
          <w:lang w:val="en-US"/>
        </w:rPr>
        <w:t xml:space="preserve">R. Jiao, T. Zhang, Y. Jiang, and H. He, “Short-Term Non-Residential Load Forecasting Based on Multiple Sequences LSTM Recurrent Neural Network,” </w:t>
      </w:r>
      <w:r w:rsidRPr="00402F6D">
        <w:rPr>
          <w:i/>
          <w:iCs/>
          <w:lang w:val="en-US"/>
        </w:rPr>
        <w:t>IEEE Access</w:t>
      </w:r>
      <w:r w:rsidRPr="00402F6D">
        <w:rPr>
          <w:lang w:val="en-US"/>
        </w:rPr>
        <w:t xml:space="preserve">, vol. 6, pp. 59438–59448, 2018, doi: </w:t>
      </w:r>
      <w:hyperlink r:id="rId91" w:history="1">
        <w:r w:rsidRPr="00402F6D">
          <w:rPr>
            <w:rStyle w:val="Hyperlink"/>
            <w:lang w:val="en-US"/>
          </w:rPr>
          <w:t>10.1109/access.2018.2873712</w:t>
        </w:r>
      </w:hyperlink>
      <w:r w:rsidRPr="00402F6D">
        <w:rPr>
          <w:lang w:val="en-US"/>
        </w:rPr>
        <w:t>.</w:t>
      </w:r>
    </w:p>
    <w:p w14:paraId="0231289C" w14:textId="5F536A2C" w:rsidR="00402F6D" w:rsidRPr="00402F6D" w:rsidRDefault="00402F6D" w:rsidP="00387C02">
      <w:pPr>
        <w:spacing w:line="240" w:lineRule="auto"/>
        <w:jc w:val="both"/>
        <w:rPr>
          <w:lang w:val="en-US"/>
        </w:rPr>
      </w:pPr>
      <w:r w:rsidRPr="00402F6D">
        <w:rPr>
          <w:lang w:val="en-US"/>
        </w:rPr>
        <w:t>[36]</w:t>
      </w:r>
      <w:r w:rsidR="00387C02">
        <w:rPr>
          <w:lang w:val="en-US"/>
        </w:rPr>
        <w:t xml:space="preserve"> </w:t>
      </w:r>
      <w:r w:rsidRPr="00402F6D">
        <w:rPr>
          <w:lang w:val="en-US"/>
        </w:rPr>
        <w:t xml:space="preserve">T.-Y. Kim and S.-B. Cho, “Predicting Residential Energy Consumption Using CNN-LSTM Neural Networks,” </w:t>
      </w:r>
      <w:r w:rsidRPr="00402F6D">
        <w:rPr>
          <w:i/>
          <w:iCs/>
          <w:lang w:val="en-US"/>
        </w:rPr>
        <w:t>Energy</w:t>
      </w:r>
      <w:r w:rsidRPr="00402F6D">
        <w:rPr>
          <w:lang w:val="en-US"/>
        </w:rPr>
        <w:t xml:space="preserve">, vol. 182, pp. 72–81, Sep. 2019, doi: </w:t>
      </w:r>
      <w:hyperlink r:id="rId92" w:history="1">
        <w:r w:rsidRPr="00402F6D">
          <w:rPr>
            <w:rStyle w:val="Hyperlink"/>
            <w:lang w:val="en-US"/>
          </w:rPr>
          <w:t>10.1016/j.energy.2019.05.230</w:t>
        </w:r>
      </w:hyperlink>
      <w:r w:rsidRPr="00402F6D">
        <w:rPr>
          <w:lang w:val="en-US"/>
        </w:rPr>
        <w:t>.</w:t>
      </w:r>
    </w:p>
    <w:p w14:paraId="32EF9DCC" w14:textId="4D5F6285" w:rsidR="00402F6D" w:rsidRPr="00402F6D" w:rsidRDefault="00402F6D" w:rsidP="00387C02">
      <w:pPr>
        <w:spacing w:line="240" w:lineRule="auto"/>
        <w:jc w:val="both"/>
        <w:rPr>
          <w:lang w:val="en-US"/>
        </w:rPr>
      </w:pPr>
      <w:r w:rsidRPr="00402F6D">
        <w:rPr>
          <w:lang w:val="en-US"/>
        </w:rPr>
        <w:t>[37]</w:t>
      </w:r>
      <w:r w:rsidR="00387C02">
        <w:rPr>
          <w:lang w:val="en-US"/>
        </w:rPr>
        <w:t xml:space="preserve"> </w:t>
      </w:r>
      <w:r w:rsidRPr="00402F6D">
        <w:rPr>
          <w:lang w:val="en-US"/>
        </w:rPr>
        <w:t xml:space="preserve">N. Al Khafaf, M. Jalili, and P. Sokolowski, “Application of Deep Learning Long Short-Term Memory in Energy Demand Forecasting,” </w:t>
      </w:r>
      <w:r w:rsidRPr="00402F6D">
        <w:rPr>
          <w:i/>
          <w:iCs/>
          <w:lang w:val="en-US"/>
        </w:rPr>
        <w:t>Engineering Applications of Neural Networks</w:t>
      </w:r>
      <w:r w:rsidRPr="00402F6D">
        <w:rPr>
          <w:lang w:val="en-US"/>
        </w:rPr>
        <w:t xml:space="preserve">, pp. 31–42, 2019, doi: </w:t>
      </w:r>
      <w:hyperlink r:id="rId93" w:history="1">
        <w:r w:rsidRPr="00402F6D">
          <w:rPr>
            <w:rStyle w:val="Hyperlink"/>
            <w:lang w:val="en-US"/>
          </w:rPr>
          <w:t>10.1007/978-3-030-20257-6_3</w:t>
        </w:r>
      </w:hyperlink>
      <w:r w:rsidRPr="00402F6D">
        <w:rPr>
          <w:lang w:val="en-US"/>
        </w:rPr>
        <w:t>.</w:t>
      </w:r>
    </w:p>
    <w:p w14:paraId="2D856CA3" w14:textId="1F4C4E2A" w:rsidR="00402F6D" w:rsidRPr="00402F6D" w:rsidRDefault="00402F6D" w:rsidP="00387C02">
      <w:pPr>
        <w:spacing w:line="240" w:lineRule="auto"/>
        <w:jc w:val="both"/>
        <w:rPr>
          <w:lang w:val="en-US"/>
        </w:rPr>
      </w:pPr>
      <w:r w:rsidRPr="00402F6D">
        <w:rPr>
          <w:lang w:val="en-US"/>
        </w:rPr>
        <w:t>[38]</w:t>
      </w:r>
      <w:r w:rsidR="00387C02">
        <w:rPr>
          <w:lang w:val="en-US"/>
        </w:rPr>
        <w:t xml:space="preserve"> </w:t>
      </w:r>
      <w:r w:rsidRPr="00402F6D">
        <w:rPr>
          <w:lang w:val="en-US"/>
        </w:rPr>
        <w:t xml:space="preserve">X. Wang, T. Zhao, H. Liu, and R. He, “Power Consumption Predicting and Anomaly Detection Based on Long Short-Term Memory Neural Network,” </w:t>
      </w:r>
      <w:r w:rsidRPr="00402F6D">
        <w:rPr>
          <w:i/>
          <w:iCs/>
          <w:lang w:val="en-US"/>
        </w:rPr>
        <w:t>2019 IEEE 4th International Conference on Cloud Computing and Big Data Analysis (ICCCBDA)</w:t>
      </w:r>
      <w:r w:rsidRPr="00402F6D">
        <w:rPr>
          <w:lang w:val="en-US"/>
        </w:rPr>
        <w:t xml:space="preserve">, Apr. 2019, doi: </w:t>
      </w:r>
      <w:hyperlink r:id="rId94" w:history="1">
        <w:r w:rsidRPr="00402F6D">
          <w:rPr>
            <w:rStyle w:val="Hyperlink"/>
            <w:lang w:val="en-US"/>
          </w:rPr>
          <w:t>10.1109/icccbda.2019.8725704</w:t>
        </w:r>
      </w:hyperlink>
      <w:r w:rsidRPr="00402F6D">
        <w:rPr>
          <w:lang w:val="en-US"/>
        </w:rPr>
        <w:t>.</w:t>
      </w:r>
    </w:p>
    <w:p w14:paraId="72A5654E" w14:textId="6937DDFE" w:rsidR="00402F6D" w:rsidRPr="00402F6D" w:rsidRDefault="00402F6D" w:rsidP="00387C02">
      <w:pPr>
        <w:spacing w:line="240" w:lineRule="auto"/>
        <w:jc w:val="both"/>
        <w:rPr>
          <w:lang w:val="en-US"/>
        </w:rPr>
      </w:pPr>
      <w:r w:rsidRPr="00402F6D">
        <w:rPr>
          <w:lang w:val="en-US"/>
        </w:rPr>
        <w:t>[39]</w:t>
      </w:r>
      <w:r w:rsidR="00387C02">
        <w:rPr>
          <w:lang w:val="en-US"/>
        </w:rPr>
        <w:t xml:space="preserve"> </w:t>
      </w:r>
      <w:r w:rsidRPr="00402F6D">
        <w:rPr>
          <w:lang w:val="en-US"/>
        </w:rPr>
        <w:t xml:space="preserve">Z. Khan, T. Hussain, A. Ullah, S. Rho, M. Lee, and S. Baik, “Towards Efficient Electricity Forecasting in Residential and Commercial Buildings: a Novel Hybrid CNN with a LSTM-AE Based Framework,” </w:t>
      </w:r>
      <w:r w:rsidRPr="00402F6D">
        <w:rPr>
          <w:i/>
          <w:iCs/>
          <w:lang w:val="en-US"/>
        </w:rPr>
        <w:t>Sensors</w:t>
      </w:r>
      <w:r w:rsidRPr="00402F6D">
        <w:rPr>
          <w:lang w:val="en-US"/>
        </w:rPr>
        <w:t xml:space="preserve">, vol. 20, no. 5, p. 1399, Mar. 2020, doi: </w:t>
      </w:r>
      <w:hyperlink r:id="rId95" w:history="1">
        <w:r w:rsidRPr="00402F6D">
          <w:rPr>
            <w:rStyle w:val="Hyperlink"/>
            <w:lang w:val="en-US"/>
          </w:rPr>
          <w:t>10.3390/s20051399</w:t>
        </w:r>
      </w:hyperlink>
      <w:r w:rsidRPr="00402F6D">
        <w:rPr>
          <w:lang w:val="en-US"/>
        </w:rPr>
        <w:t>.</w:t>
      </w:r>
    </w:p>
    <w:p w14:paraId="4E2C551A" w14:textId="3A73029C" w:rsidR="00402F6D" w:rsidRPr="00402F6D" w:rsidRDefault="00402F6D" w:rsidP="00387C02">
      <w:pPr>
        <w:spacing w:line="240" w:lineRule="auto"/>
        <w:jc w:val="both"/>
        <w:rPr>
          <w:lang w:val="en-US"/>
        </w:rPr>
      </w:pPr>
      <w:r w:rsidRPr="00402F6D">
        <w:rPr>
          <w:lang w:val="en-US"/>
        </w:rPr>
        <w:t>[40]</w:t>
      </w:r>
      <w:r w:rsidR="00387C02">
        <w:rPr>
          <w:lang w:val="en-US"/>
        </w:rPr>
        <w:t xml:space="preserve"> </w:t>
      </w:r>
      <w:r w:rsidRPr="00402F6D">
        <w:rPr>
          <w:lang w:val="en-US"/>
        </w:rPr>
        <w:t xml:space="preserve">N. Wei, C. Li, X. Peng, Y. Li, and F. Zeng, “Daily Natural Gas Consumption Forecasting via the Application of a Novel Hybrid Model,” </w:t>
      </w:r>
      <w:r w:rsidRPr="00402F6D">
        <w:rPr>
          <w:i/>
          <w:iCs/>
          <w:lang w:val="en-US"/>
        </w:rPr>
        <w:t>Applied Energy</w:t>
      </w:r>
      <w:r w:rsidRPr="00402F6D">
        <w:rPr>
          <w:lang w:val="en-US"/>
        </w:rPr>
        <w:t xml:space="preserve">, vol. 250, pp. 358–368, Sep. 2019, doi: </w:t>
      </w:r>
      <w:hyperlink r:id="rId96" w:history="1">
        <w:r w:rsidRPr="00402F6D">
          <w:rPr>
            <w:rStyle w:val="Hyperlink"/>
            <w:lang w:val="en-US"/>
          </w:rPr>
          <w:t>10.1016/j.apenergy.2019.05.023</w:t>
        </w:r>
      </w:hyperlink>
      <w:r w:rsidRPr="00402F6D">
        <w:rPr>
          <w:lang w:val="en-US"/>
        </w:rPr>
        <w:t>.</w:t>
      </w:r>
    </w:p>
    <w:p w14:paraId="15C9925A" w14:textId="243C5AC5" w:rsidR="00402F6D" w:rsidRPr="00402F6D" w:rsidRDefault="00402F6D" w:rsidP="00387C02">
      <w:pPr>
        <w:spacing w:line="240" w:lineRule="auto"/>
        <w:jc w:val="both"/>
        <w:rPr>
          <w:lang w:val="en-US"/>
        </w:rPr>
      </w:pPr>
      <w:r w:rsidRPr="00402F6D">
        <w:rPr>
          <w:lang w:val="en-US"/>
        </w:rPr>
        <w:t>[41]</w:t>
      </w:r>
      <w:r w:rsidR="00387C02">
        <w:rPr>
          <w:lang w:val="en-US"/>
        </w:rPr>
        <w:t xml:space="preserve"> </w:t>
      </w:r>
      <w:r w:rsidRPr="00402F6D">
        <w:rPr>
          <w:lang w:val="en-US"/>
        </w:rPr>
        <w:t xml:space="preserve">S. Singaravel, J. Suykens, and P. Geyer, “Deep-learning neural-network Architectures and methods: Using component-based Models in building-design Energy Prediction,” </w:t>
      </w:r>
      <w:r w:rsidRPr="00402F6D">
        <w:rPr>
          <w:i/>
          <w:iCs/>
          <w:lang w:val="en-US"/>
        </w:rPr>
        <w:t>Advanced Engineering Informatics</w:t>
      </w:r>
      <w:r w:rsidRPr="00402F6D">
        <w:rPr>
          <w:lang w:val="en-US"/>
        </w:rPr>
        <w:t xml:space="preserve">, vol. 38, pp. 81–90, Oct. 2018, doi: </w:t>
      </w:r>
      <w:hyperlink r:id="rId97" w:history="1">
        <w:r w:rsidRPr="00402F6D">
          <w:rPr>
            <w:rStyle w:val="Hyperlink"/>
            <w:lang w:val="en-US"/>
          </w:rPr>
          <w:t>10.1016/j.aei.2018.06.004</w:t>
        </w:r>
      </w:hyperlink>
      <w:r w:rsidRPr="00402F6D">
        <w:rPr>
          <w:lang w:val="en-US"/>
        </w:rPr>
        <w:t>.</w:t>
      </w:r>
    </w:p>
    <w:p w14:paraId="71003A3E" w14:textId="0A4C17DE" w:rsidR="00402F6D" w:rsidRPr="00402F6D" w:rsidRDefault="00402F6D" w:rsidP="00387C02">
      <w:pPr>
        <w:spacing w:line="240" w:lineRule="auto"/>
        <w:jc w:val="both"/>
        <w:rPr>
          <w:lang w:val="en-US"/>
        </w:rPr>
      </w:pPr>
      <w:r w:rsidRPr="00402F6D">
        <w:rPr>
          <w:lang w:val="en-US"/>
        </w:rPr>
        <w:lastRenderedPageBreak/>
        <w:t>[42]</w:t>
      </w:r>
      <w:r w:rsidR="00387C02">
        <w:rPr>
          <w:lang w:val="en-US"/>
        </w:rPr>
        <w:t xml:space="preserve"> </w:t>
      </w:r>
      <w:r w:rsidRPr="00402F6D">
        <w:rPr>
          <w:lang w:val="en-US"/>
        </w:rPr>
        <w:t xml:space="preserve">C. Zhou </w:t>
      </w:r>
      <w:r w:rsidRPr="00402F6D">
        <w:rPr>
          <w:i/>
          <w:iCs/>
          <w:lang w:val="en-US"/>
        </w:rPr>
        <w:t>et al.</w:t>
      </w:r>
      <w:r w:rsidRPr="00402F6D">
        <w:rPr>
          <w:lang w:val="en-US"/>
        </w:rPr>
        <w:t xml:space="preserve">, “Using Long short-term Memory Networks to Predict Energy Consumption of air-conditioning Systems,” </w:t>
      </w:r>
      <w:r w:rsidRPr="00402F6D">
        <w:rPr>
          <w:i/>
          <w:iCs/>
          <w:lang w:val="en-US"/>
        </w:rPr>
        <w:t>Sustainable Cities and Society</w:t>
      </w:r>
      <w:r w:rsidRPr="00402F6D">
        <w:rPr>
          <w:lang w:val="en-US"/>
        </w:rPr>
        <w:t xml:space="preserve">, vol. 55, p. 102000, Apr. 2020, doi: </w:t>
      </w:r>
      <w:hyperlink r:id="rId98" w:history="1">
        <w:r w:rsidRPr="00402F6D">
          <w:rPr>
            <w:rStyle w:val="Hyperlink"/>
            <w:lang w:val="en-US"/>
          </w:rPr>
          <w:t>10.1016/j.scs.2019.102000</w:t>
        </w:r>
      </w:hyperlink>
      <w:r w:rsidRPr="00402F6D">
        <w:rPr>
          <w:lang w:val="en-US"/>
        </w:rPr>
        <w:t>.</w:t>
      </w:r>
    </w:p>
    <w:p w14:paraId="30C75B87" w14:textId="00E91EB8" w:rsidR="00402F6D" w:rsidRPr="00402F6D" w:rsidRDefault="00402F6D" w:rsidP="00387C02">
      <w:pPr>
        <w:spacing w:line="240" w:lineRule="auto"/>
        <w:jc w:val="both"/>
        <w:rPr>
          <w:lang w:val="en-US"/>
        </w:rPr>
      </w:pPr>
      <w:r w:rsidRPr="00402F6D">
        <w:rPr>
          <w:lang w:val="en-US"/>
        </w:rPr>
        <w:t>[43]</w:t>
      </w:r>
      <w:r w:rsidR="00387C02">
        <w:rPr>
          <w:lang w:val="en-US"/>
        </w:rPr>
        <w:t xml:space="preserve"> </w:t>
      </w:r>
      <w:r w:rsidRPr="00402F6D">
        <w:rPr>
          <w:lang w:val="en-US"/>
        </w:rPr>
        <w:t xml:space="preserve">F. He, J. Zhou, Z. Feng, G. Liu, and Y. Yang, “A Hybrid short-term Load Forecasting Model Based on Variational Mode Decomposition and Long short-term Memory Networks considering Relevant Factors with Bayesian Optimization Algorithm,” </w:t>
      </w:r>
      <w:r w:rsidRPr="00402F6D">
        <w:rPr>
          <w:i/>
          <w:iCs/>
          <w:lang w:val="en-US"/>
        </w:rPr>
        <w:t>Applied Energy</w:t>
      </w:r>
      <w:r w:rsidRPr="00402F6D">
        <w:rPr>
          <w:lang w:val="en-US"/>
        </w:rPr>
        <w:t xml:space="preserve">, vol. 237, pp. 103–116, Mar. 2019, doi: </w:t>
      </w:r>
      <w:hyperlink r:id="rId99" w:history="1">
        <w:r w:rsidRPr="00402F6D">
          <w:rPr>
            <w:rStyle w:val="Hyperlink"/>
            <w:lang w:val="en-US"/>
          </w:rPr>
          <w:t>10.1016/j.apenergy.2019.01.055</w:t>
        </w:r>
      </w:hyperlink>
      <w:r w:rsidRPr="00402F6D">
        <w:rPr>
          <w:lang w:val="en-US"/>
        </w:rPr>
        <w:t>.</w:t>
      </w:r>
    </w:p>
    <w:p w14:paraId="6B0F1F62" w14:textId="4544F148" w:rsidR="00402F6D" w:rsidRPr="00402F6D" w:rsidRDefault="00402F6D" w:rsidP="00387C02">
      <w:pPr>
        <w:spacing w:line="240" w:lineRule="auto"/>
        <w:jc w:val="both"/>
        <w:rPr>
          <w:lang w:val="en-US"/>
        </w:rPr>
      </w:pPr>
      <w:r w:rsidRPr="00402F6D">
        <w:rPr>
          <w:lang w:val="en-US"/>
        </w:rPr>
        <w:t>[44]</w:t>
      </w:r>
      <w:r w:rsidR="00387C02">
        <w:rPr>
          <w:lang w:val="en-US"/>
        </w:rPr>
        <w:t xml:space="preserve"> </w:t>
      </w:r>
      <w:r w:rsidRPr="00402F6D">
        <w:rPr>
          <w:lang w:val="en-US"/>
        </w:rPr>
        <w:t xml:space="preserve">T.-Y. Kim and S.-B. Cho, “Particle Swarm Optimization-based CNN-LSTM Networks for Forecasting Energy Consumption,” </w:t>
      </w:r>
      <w:r w:rsidRPr="00402F6D">
        <w:rPr>
          <w:i/>
          <w:iCs/>
          <w:lang w:val="en-US"/>
        </w:rPr>
        <w:t>2019 IEEE Congress on Evolutionary Computation (CEC)</w:t>
      </w:r>
      <w:r w:rsidRPr="00402F6D">
        <w:rPr>
          <w:lang w:val="en-US"/>
        </w:rPr>
        <w:t xml:space="preserve">, Jun. 2019, doi: </w:t>
      </w:r>
      <w:hyperlink r:id="rId100" w:history="1">
        <w:r w:rsidRPr="00402F6D">
          <w:rPr>
            <w:rStyle w:val="Hyperlink"/>
            <w:lang w:val="en-US"/>
          </w:rPr>
          <w:t>10.1109/cec.2019.8789968</w:t>
        </w:r>
      </w:hyperlink>
      <w:r w:rsidRPr="00402F6D">
        <w:rPr>
          <w:lang w:val="en-US"/>
        </w:rPr>
        <w:t>.</w:t>
      </w:r>
    </w:p>
    <w:p w14:paraId="3E33EE89" w14:textId="061DEE20" w:rsidR="00402F6D" w:rsidRPr="00402F6D" w:rsidRDefault="00402F6D" w:rsidP="00387C02">
      <w:pPr>
        <w:spacing w:line="240" w:lineRule="auto"/>
        <w:jc w:val="both"/>
        <w:rPr>
          <w:lang w:val="en-US"/>
        </w:rPr>
      </w:pPr>
      <w:r w:rsidRPr="00402F6D">
        <w:rPr>
          <w:lang w:val="en-US"/>
        </w:rPr>
        <w:t>[45]</w:t>
      </w:r>
      <w:r w:rsidR="00387C02">
        <w:rPr>
          <w:lang w:val="en-US"/>
        </w:rPr>
        <w:t xml:space="preserve"> </w:t>
      </w:r>
      <w:r w:rsidRPr="00402F6D">
        <w:rPr>
          <w:lang w:val="en-US"/>
        </w:rPr>
        <w:t xml:space="preserve">Y. Yang, Z. Shang, Y. Chen, and Y. Chen, “Multi-Objective Particle Swarm Optimization Algorithm for Multi-Step Electric Load Forecasting,” </w:t>
      </w:r>
      <w:r w:rsidRPr="00402F6D">
        <w:rPr>
          <w:i/>
          <w:iCs/>
          <w:lang w:val="en-US"/>
        </w:rPr>
        <w:t>Energies</w:t>
      </w:r>
      <w:r w:rsidRPr="00402F6D">
        <w:rPr>
          <w:lang w:val="en-US"/>
        </w:rPr>
        <w:t xml:space="preserve">, vol. 13, no. 3, p. 532, Jan. 2020, doi: </w:t>
      </w:r>
      <w:hyperlink r:id="rId101" w:history="1">
        <w:r w:rsidRPr="00402F6D">
          <w:rPr>
            <w:rStyle w:val="Hyperlink"/>
            <w:lang w:val="en-US"/>
          </w:rPr>
          <w:t>10.3390/en13030532</w:t>
        </w:r>
      </w:hyperlink>
      <w:r w:rsidRPr="00402F6D">
        <w:rPr>
          <w:lang w:val="en-US"/>
        </w:rPr>
        <w:t>.</w:t>
      </w:r>
    </w:p>
    <w:p w14:paraId="6952C207" w14:textId="58A3270C" w:rsidR="00402F6D" w:rsidRPr="00402F6D" w:rsidRDefault="00402F6D" w:rsidP="00387C02">
      <w:pPr>
        <w:spacing w:line="240" w:lineRule="auto"/>
        <w:jc w:val="both"/>
        <w:rPr>
          <w:lang w:val="en-US"/>
        </w:rPr>
      </w:pPr>
      <w:r w:rsidRPr="00402F6D">
        <w:rPr>
          <w:lang w:val="en-US"/>
        </w:rPr>
        <w:t>[46]</w:t>
      </w:r>
      <w:r w:rsidR="00387C02">
        <w:rPr>
          <w:lang w:val="en-US"/>
        </w:rPr>
        <w:t xml:space="preserve"> </w:t>
      </w:r>
      <w:r w:rsidRPr="00402F6D">
        <w:rPr>
          <w:lang w:val="en-US"/>
        </w:rPr>
        <w:t xml:space="preserve">X. Guo, Q. Zhao, S. Wang, D. Shan, and W. Gong, “A Short-Term Load Forecasting Model of LSTM Neural Network considering Demand Response,” </w:t>
      </w:r>
      <w:r w:rsidRPr="00402F6D">
        <w:rPr>
          <w:i/>
          <w:iCs/>
          <w:lang w:val="en-US"/>
        </w:rPr>
        <w:t>Complexity</w:t>
      </w:r>
      <w:r w:rsidRPr="00402F6D">
        <w:rPr>
          <w:lang w:val="en-US"/>
        </w:rPr>
        <w:t xml:space="preserve">, vol. 2021, pp. 1–7, Apr. 2021, doi: </w:t>
      </w:r>
      <w:hyperlink r:id="rId102" w:history="1">
        <w:r w:rsidRPr="00402F6D">
          <w:rPr>
            <w:rStyle w:val="Hyperlink"/>
            <w:lang w:val="en-US"/>
          </w:rPr>
          <w:t>10.1155/2021/5571539</w:t>
        </w:r>
      </w:hyperlink>
      <w:r w:rsidRPr="00402F6D">
        <w:rPr>
          <w:lang w:val="en-US"/>
        </w:rPr>
        <w:t>.</w:t>
      </w:r>
    </w:p>
    <w:p w14:paraId="26EA7297" w14:textId="3A2C82D0" w:rsidR="00402F6D" w:rsidRPr="00402F6D" w:rsidRDefault="00402F6D" w:rsidP="00387C02">
      <w:pPr>
        <w:spacing w:line="240" w:lineRule="auto"/>
        <w:jc w:val="both"/>
        <w:rPr>
          <w:lang w:val="en-US"/>
        </w:rPr>
      </w:pPr>
      <w:r w:rsidRPr="00402F6D">
        <w:rPr>
          <w:lang w:val="en-US"/>
        </w:rPr>
        <w:t>[47]</w:t>
      </w:r>
      <w:r w:rsidR="00387C02">
        <w:rPr>
          <w:lang w:val="en-US"/>
        </w:rPr>
        <w:t xml:space="preserve"> </w:t>
      </w:r>
      <w:r w:rsidRPr="00402F6D">
        <w:rPr>
          <w:lang w:val="en-US"/>
        </w:rPr>
        <w:t xml:space="preserve">H. Su, E. Zio, J. Zhang, M. Xu, X. Li, and Z. Zhang, “A Hybrid Hourly Natural Gas Demand Forecasting Method Based on the Integration of Wavelet Transform and Enhanced Deep-RNN Model,” </w:t>
      </w:r>
      <w:r w:rsidRPr="00402F6D">
        <w:rPr>
          <w:i/>
          <w:iCs/>
          <w:lang w:val="en-US"/>
        </w:rPr>
        <w:t>Energy</w:t>
      </w:r>
      <w:r w:rsidRPr="00402F6D">
        <w:rPr>
          <w:lang w:val="en-US"/>
        </w:rPr>
        <w:t xml:space="preserve">, vol. 178, pp. 585–597, Jul. 2019, doi: </w:t>
      </w:r>
      <w:hyperlink r:id="rId103" w:history="1">
        <w:r w:rsidRPr="00402F6D">
          <w:rPr>
            <w:rStyle w:val="Hyperlink"/>
            <w:lang w:val="en-US"/>
          </w:rPr>
          <w:t>10.1016/j.energy.2019.04.167</w:t>
        </w:r>
      </w:hyperlink>
      <w:r w:rsidRPr="00402F6D">
        <w:rPr>
          <w:lang w:val="en-US"/>
        </w:rPr>
        <w:t>.</w:t>
      </w:r>
    </w:p>
    <w:p w14:paraId="0B3AE1DA" w14:textId="30A161AA" w:rsidR="00402F6D" w:rsidRPr="00402F6D" w:rsidRDefault="00402F6D" w:rsidP="00387C02">
      <w:pPr>
        <w:spacing w:line="240" w:lineRule="auto"/>
        <w:jc w:val="both"/>
        <w:rPr>
          <w:lang w:val="en-US"/>
        </w:rPr>
      </w:pPr>
      <w:r w:rsidRPr="00402F6D">
        <w:rPr>
          <w:lang w:val="en-US"/>
        </w:rPr>
        <w:t>[48]</w:t>
      </w:r>
      <w:r w:rsidR="00387C02">
        <w:rPr>
          <w:lang w:val="en-US"/>
        </w:rPr>
        <w:t xml:space="preserve"> </w:t>
      </w:r>
      <w:r w:rsidRPr="00402F6D">
        <w:rPr>
          <w:lang w:val="en-US"/>
        </w:rPr>
        <w:t xml:space="preserve">S. J. Taylor and B. Letham, “Forecasting at Scale,” </w:t>
      </w:r>
      <w:r w:rsidRPr="00402F6D">
        <w:rPr>
          <w:i/>
          <w:iCs/>
          <w:lang w:val="en-US"/>
        </w:rPr>
        <w:t>The American Statistician</w:t>
      </w:r>
      <w:r w:rsidRPr="00402F6D">
        <w:rPr>
          <w:lang w:val="en-US"/>
        </w:rPr>
        <w:t xml:space="preserve">, vol. 72, no. 1, pp. 37–45, Sep. 2017, doi: </w:t>
      </w:r>
      <w:hyperlink r:id="rId104" w:history="1">
        <w:r w:rsidRPr="00402F6D">
          <w:rPr>
            <w:rStyle w:val="Hyperlink"/>
            <w:lang w:val="en-US"/>
          </w:rPr>
          <w:t>10.1080/00031305.2017.1380080</w:t>
        </w:r>
      </w:hyperlink>
      <w:r w:rsidRPr="00402F6D">
        <w:rPr>
          <w:lang w:val="en-US"/>
        </w:rPr>
        <w:t>.</w:t>
      </w:r>
    </w:p>
    <w:p w14:paraId="6CF7173F" w14:textId="5C908DEB" w:rsidR="00402F6D" w:rsidRPr="00402F6D" w:rsidRDefault="00402F6D" w:rsidP="00387C02">
      <w:pPr>
        <w:spacing w:line="240" w:lineRule="auto"/>
        <w:jc w:val="both"/>
        <w:rPr>
          <w:lang w:val="en-US"/>
        </w:rPr>
      </w:pPr>
      <w:r w:rsidRPr="00402F6D">
        <w:rPr>
          <w:lang w:val="en-US"/>
        </w:rPr>
        <w:t>[49]</w:t>
      </w:r>
      <w:r w:rsidR="00387C02">
        <w:rPr>
          <w:lang w:val="en-US"/>
        </w:rPr>
        <w:t xml:space="preserve"> </w:t>
      </w:r>
      <w:r w:rsidRPr="00402F6D">
        <w:rPr>
          <w:lang w:val="en-US"/>
        </w:rPr>
        <w:t xml:space="preserve">I. Yenidoğan, A. Çayir, O. Kozan, T. Dağ, and Ç. Arslan, “Bitcoin Forecasting Using ARIMA and PROPHET,” </w:t>
      </w:r>
      <w:r w:rsidRPr="00402F6D">
        <w:rPr>
          <w:i/>
          <w:iCs/>
          <w:lang w:val="en-US"/>
        </w:rPr>
        <w:t>IEEE Xplore</w:t>
      </w:r>
      <w:r w:rsidRPr="00402F6D">
        <w:rPr>
          <w:lang w:val="en-US"/>
        </w:rPr>
        <w:t xml:space="preserve">, 2018. </w:t>
      </w:r>
      <w:hyperlink r:id="rId105" w:history="1">
        <w:r w:rsidRPr="00402F6D">
          <w:rPr>
            <w:rStyle w:val="Hyperlink"/>
            <w:lang w:val="en-US"/>
          </w:rPr>
          <w:t>https://ieeexplore.ieee.org/abstract/document/8566476</w:t>
        </w:r>
      </w:hyperlink>
    </w:p>
    <w:p w14:paraId="5E43CEC9" w14:textId="1E37C516" w:rsidR="00402F6D" w:rsidRPr="00402F6D" w:rsidRDefault="00402F6D" w:rsidP="00387C02">
      <w:pPr>
        <w:spacing w:line="240" w:lineRule="auto"/>
        <w:jc w:val="both"/>
        <w:rPr>
          <w:lang w:val="en-US"/>
        </w:rPr>
      </w:pPr>
      <w:r w:rsidRPr="00402F6D">
        <w:rPr>
          <w:lang w:val="en-US"/>
        </w:rPr>
        <w:t>[50]</w:t>
      </w:r>
      <w:r w:rsidR="00387C02">
        <w:rPr>
          <w:lang w:val="en-US"/>
        </w:rPr>
        <w:t xml:space="preserve"> </w:t>
      </w:r>
      <w:r w:rsidRPr="00402F6D">
        <w:rPr>
          <w:lang w:val="en-US"/>
        </w:rPr>
        <w:t xml:space="preserve">A. Chaudhari, “Forecasting Cryptocurrency Prices Using Machine Learning,” </w:t>
      </w:r>
      <w:r w:rsidRPr="00402F6D">
        <w:rPr>
          <w:i/>
          <w:iCs/>
          <w:lang w:val="en-US"/>
        </w:rPr>
        <w:t>norma.ncirl.ie</w:t>
      </w:r>
      <w:r w:rsidRPr="00402F6D">
        <w:rPr>
          <w:lang w:val="en-US"/>
        </w:rPr>
        <w:t xml:space="preserve">, 2020. </w:t>
      </w:r>
      <w:hyperlink r:id="rId106" w:history="1">
        <w:r w:rsidRPr="00402F6D">
          <w:rPr>
            <w:rStyle w:val="Hyperlink"/>
            <w:lang w:val="en-US"/>
          </w:rPr>
          <w:t>http://norma.ncirl.ie/id/eprint/4272</w:t>
        </w:r>
      </w:hyperlink>
    </w:p>
    <w:p w14:paraId="6A60DB72" w14:textId="3DEF3E5A" w:rsidR="00402F6D" w:rsidRPr="00402F6D" w:rsidRDefault="00402F6D" w:rsidP="00387C02">
      <w:pPr>
        <w:spacing w:line="240" w:lineRule="auto"/>
        <w:jc w:val="both"/>
        <w:rPr>
          <w:lang w:val="en-US"/>
        </w:rPr>
      </w:pPr>
      <w:r w:rsidRPr="00402F6D">
        <w:rPr>
          <w:lang w:val="en-US"/>
        </w:rPr>
        <w:t>[51]</w:t>
      </w:r>
      <w:r w:rsidR="00387C02">
        <w:rPr>
          <w:lang w:val="en-US"/>
        </w:rPr>
        <w:t xml:space="preserve"> </w:t>
      </w:r>
      <w:r w:rsidRPr="00402F6D">
        <w:rPr>
          <w:lang w:val="en-US"/>
        </w:rPr>
        <w:t xml:space="preserve">F. Bianchi, A. Castellini, P. Tarocco, and A. Farinelli, “Load Forecasting in District Heating Networks: Model Comparison on a Real-World Case Study,” </w:t>
      </w:r>
      <w:r w:rsidRPr="00402F6D">
        <w:rPr>
          <w:i/>
          <w:iCs/>
          <w:lang w:val="en-US"/>
        </w:rPr>
        <w:t>Machine Learning, Optimization, and Data Science</w:t>
      </w:r>
      <w:r w:rsidRPr="00402F6D">
        <w:rPr>
          <w:lang w:val="en-US"/>
        </w:rPr>
        <w:t xml:space="preserve">, pp. 553–565, 2019, doi: </w:t>
      </w:r>
      <w:hyperlink r:id="rId107" w:history="1">
        <w:r w:rsidRPr="00402F6D">
          <w:rPr>
            <w:rStyle w:val="Hyperlink"/>
            <w:lang w:val="en-US"/>
          </w:rPr>
          <w:t>10.1007/978-3-030-37599-7_46</w:t>
        </w:r>
      </w:hyperlink>
      <w:r w:rsidRPr="00402F6D">
        <w:rPr>
          <w:lang w:val="en-US"/>
        </w:rPr>
        <w:t>.</w:t>
      </w:r>
    </w:p>
    <w:p w14:paraId="20CF89DF" w14:textId="1E2649F0" w:rsidR="00402F6D" w:rsidRPr="00402F6D" w:rsidRDefault="00402F6D" w:rsidP="00387C02">
      <w:pPr>
        <w:spacing w:line="240" w:lineRule="auto"/>
        <w:jc w:val="both"/>
        <w:rPr>
          <w:lang w:val="en-US"/>
        </w:rPr>
      </w:pPr>
      <w:r w:rsidRPr="00402F6D">
        <w:rPr>
          <w:lang w:val="en-US"/>
        </w:rPr>
        <w:t>[52]</w:t>
      </w:r>
      <w:r w:rsidR="00387C02">
        <w:rPr>
          <w:lang w:val="en-US"/>
        </w:rPr>
        <w:t xml:space="preserve"> </w:t>
      </w:r>
      <w:r w:rsidRPr="00402F6D">
        <w:rPr>
          <w:lang w:val="en-US"/>
        </w:rPr>
        <w:t xml:space="preserve">S. Das, “Forecasting the Generation of Wind Power in the Western and Southern Regions of India: Comparative Approach,” </w:t>
      </w:r>
      <w:r w:rsidRPr="00402F6D">
        <w:rPr>
          <w:i/>
          <w:iCs/>
          <w:lang w:val="en-US"/>
        </w:rPr>
        <w:t>norma.ncirl.ie</w:t>
      </w:r>
      <w:r w:rsidRPr="00402F6D">
        <w:rPr>
          <w:lang w:val="en-US"/>
        </w:rPr>
        <w:t xml:space="preserve">, 2020. </w:t>
      </w:r>
      <w:hyperlink r:id="rId108" w:history="1">
        <w:r w:rsidRPr="00402F6D">
          <w:rPr>
            <w:rStyle w:val="Hyperlink"/>
            <w:lang w:val="en-US"/>
          </w:rPr>
          <w:t>http://norma.ncirl.ie/id/eprint/4267</w:t>
        </w:r>
      </w:hyperlink>
    </w:p>
    <w:p w14:paraId="54E8E13D" w14:textId="613DF00D" w:rsidR="00402F6D" w:rsidRPr="00402F6D" w:rsidRDefault="00402F6D" w:rsidP="00387C02">
      <w:pPr>
        <w:spacing w:line="240" w:lineRule="auto"/>
        <w:jc w:val="both"/>
        <w:rPr>
          <w:lang w:val="en-US"/>
        </w:rPr>
      </w:pPr>
      <w:r w:rsidRPr="00402F6D">
        <w:rPr>
          <w:lang w:val="en-US"/>
        </w:rPr>
        <w:t>[53]</w:t>
      </w:r>
      <w:r w:rsidR="00B47D32">
        <w:rPr>
          <w:lang w:val="en-US"/>
        </w:rPr>
        <w:t xml:space="preserve"> </w:t>
      </w:r>
      <w:r w:rsidRPr="00402F6D">
        <w:rPr>
          <w:lang w:val="en-US"/>
        </w:rPr>
        <w:t xml:space="preserve">G. A. Papacharalampous and H. Tyralis, “Evaluation of Random Forests and Prophet for Daily streamflow forecasting,” </w:t>
      </w:r>
      <w:r w:rsidRPr="00402F6D">
        <w:rPr>
          <w:i/>
          <w:iCs/>
          <w:lang w:val="en-US"/>
        </w:rPr>
        <w:t>Advances in Geosciences</w:t>
      </w:r>
      <w:r w:rsidRPr="00402F6D">
        <w:rPr>
          <w:lang w:val="en-US"/>
        </w:rPr>
        <w:t xml:space="preserve">, vol. 45, pp. 201–208, Aug. 2018, doi: </w:t>
      </w:r>
      <w:hyperlink r:id="rId109" w:history="1">
        <w:r w:rsidRPr="00402F6D">
          <w:rPr>
            <w:rStyle w:val="Hyperlink"/>
            <w:lang w:val="en-US"/>
          </w:rPr>
          <w:t>10.5194/adgeo-45-201-2018</w:t>
        </w:r>
      </w:hyperlink>
      <w:r w:rsidRPr="00402F6D">
        <w:rPr>
          <w:lang w:val="en-US"/>
        </w:rPr>
        <w:t>.</w:t>
      </w:r>
    </w:p>
    <w:p w14:paraId="0515C7F7" w14:textId="12E473DF" w:rsidR="00402F6D" w:rsidRPr="00402F6D" w:rsidRDefault="00402F6D" w:rsidP="00387C02">
      <w:pPr>
        <w:spacing w:line="240" w:lineRule="auto"/>
        <w:jc w:val="both"/>
        <w:rPr>
          <w:lang w:val="en-US"/>
        </w:rPr>
      </w:pPr>
      <w:r w:rsidRPr="00402F6D">
        <w:rPr>
          <w:lang w:val="en-US"/>
        </w:rPr>
        <w:t>[54]</w:t>
      </w:r>
      <w:r w:rsidR="00B47D32">
        <w:rPr>
          <w:lang w:val="en-US"/>
        </w:rPr>
        <w:t xml:space="preserve"> </w:t>
      </w:r>
      <w:r w:rsidRPr="00402F6D">
        <w:rPr>
          <w:lang w:val="en-US"/>
        </w:rPr>
        <w:t xml:space="preserve">E. Žunić, K. Korjenić, K. Hodžić, and D. Đonko, “Application of Facebook’s Prophet Algorithm for Successful Sales Forecasting Based on Real-world Data,” </w:t>
      </w:r>
      <w:r w:rsidRPr="00402F6D">
        <w:rPr>
          <w:i/>
          <w:iCs/>
          <w:lang w:val="en-US"/>
        </w:rPr>
        <w:t>International Journal of Computer Science and Information Technology</w:t>
      </w:r>
      <w:r w:rsidRPr="00402F6D">
        <w:rPr>
          <w:lang w:val="en-US"/>
        </w:rPr>
        <w:t xml:space="preserve">, vol. 12, no. 2, pp. 23–36, Apr. 2020, doi: </w:t>
      </w:r>
      <w:hyperlink r:id="rId110" w:history="1">
        <w:r w:rsidRPr="00402F6D">
          <w:rPr>
            <w:rStyle w:val="Hyperlink"/>
            <w:lang w:val="en-US"/>
          </w:rPr>
          <w:t>10.5121/ijcsit.2020.12203</w:t>
        </w:r>
      </w:hyperlink>
      <w:r w:rsidRPr="00402F6D">
        <w:rPr>
          <w:lang w:val="en-US"/>
        </w:rPr>
        <w:t>.</w:t>
      </w:r>
    </w:p>
    <w:p w14:paraId="2FA50A4D" w14:textId="4D6ABD14" w:rsidR="00402F6D" w:rsidRPr="00402F6D" w:rsidRDefault="00402F6D" w:rsidP="00387C02">
      <w:pPr>
        <w:spacing w:line="240" w:lineRule="auto"/>
        <w:jc w:val="both"/>
        <w:rPr>
          <w:lang w:val="en-US"/>
        </w:rPr>
      </w:pPr>
      <w:r w:rsidRPr="00402F6D">
        <w:rPr>
          <w:lang w:val="en-US"/>
        </w:rPr>
        <w:t>[55]</w:t>
      </w:r>
      <w:r w:rsidR="00B47D32">
        <w:rPr>
          <w:lang w:val="en-US"/>
        </w:rPr>
        <w:t xml:space="preserve"> </w:t>
      </w:r>
      <w:r w:rsidRPr="00402F6D">
        <w:rPr>
          <w:lang w:val="en-US"/>
        </w:rPr>
        <w:t xml:space="preserve">E. Zunic, S. Delalic, K. Hodzic, A. Besirevic, and H. Hindija, “Smart Warehouse Management System Concept with Implementation,” </w:t>
      </w:r>
      <w:r w:rsidRPr="00402F6D">
        <w:rPr>
          <w:i/>
          <w:iCs/>
          <w:lang w:val="en-US"/>
        </w:rPr>
        <w:t>2018 14th Symposium on Neural Networks and Applications (NEUREL)</w:t>
      </w:r>
      <w:r w:rsidRPr="00402F6D">
        <w:rPr>
          <w:lang w:val="en-US"/>
        </w:rPr>
        <w:t xml:space="preserve">, Nov. 2018, doi: </w:t>
      </w:r>
      <w:hyperlink r:id="rId111" w:history="1">
        <w:r w:rsidRPr="00402F6D">
          <w:rPr>
            <w:rStyle w:val="Hyperlink"/>
            <w:lang w:val="en-US"/>
          </w:rPr>
          <w:t>10.1109/neurel.2018.8587004</w:t>
        </w:r>
      </w:hyperlink>
      <w:r w:rsidRPr="00402F6D">
        <w:rPr>
          <w:lang w:val="en-US"/>
        </w:rPr>
        <w:t>.</w:t>
      </w:r>
    </w:p>
    <w:p w14:paraId="6988EEF5" w14:textId="489E831D" w:rsidR="00402F6D" w:rsidRPr="00402F6D" w:rsidRDefault="00402F6D" w:rsidP="00387C02">
      <w:pPr>
        <w:spacing w:line="240" w:lineRule="auto"/>
        <w:jc w:val="both"/>
        <w:rPr>
          <w:lang w:val="en-US"/>
        </w:rPr>
      </w:pPr>
      <w:r w:rsidRPr="00402F6D">
        <w:rPr>
          <w:lang w:val="en-US"/>
        </w:rPr>
        <w:lastRenderedPageBreak/>
        <w:t>[56]</w:t>
      </w:r>
      <w:r>
        <w:rPr>
          <w:lang w:val="en-US"/>
        </w:rPr>
        <w:t xml:space="preserve"> </w:t>
      </w:r>
      <w:r w:rsidRPr="00402F6D">
        <w:rPr>
          <w:lang w:val="en-US"/>
        </w:rPr>
        <w:t xml:space="preserve">R. Wang, S. Lu, and Q. Li, “Multi-criteria Comprehensive Study on Predictive Algorithm of Hourly Heating Energy Consumption for Residential Buildings,” </w:t>
      </w:r>
      <w:r w:rsidRPr="00402F6D">
        <w:rPr>
          <w:i/>
          <w:iCs/>
          <w:lang w:val="en-US"/>
        </w:rPr>
        <w:t>Sustainable Cities and Society</w:t>
      </w:r>
      <w:r w:rsidRPr="00402F6D">
        <w:rPr>
          <w:lang w:val="en-US"/>
        </w:rPr>
        <w:t xml:space="preserve">, vol. 49, p. 101623, Aug. 2019, doi: </w:t>
      </w:r>
      <w:hyperlink r:id="rId112" w:history="1">
        <w:r w:rsidRPr="00402F6D">
          <w:rPr>
            <w:rStyle w:val="Hyperlink"/>
            <w:lang w:val="en-US"/>
          </w:rPr>
          <w:t>10.1016/j.scs.2019.101623</w:t>
        </w:r>
      </w:hyperlink>
      <w:r w:rsidRPr="00402F6D">
        <w:rPr>
          <w:lang w:val="en-US"/>
        </w:rPr>
        <w:t>.</w:t>
      </w:r>
    </w:p>
    <w:p w14:paraId="454415AE" w14:textId="1F9F9832" w:rsidR="00402F6D" w:rsidRPr="00402F6D" w:rsidRDefault="00402F6D" w:rsidP="00387C02">
      <w:pPr>
        <w:spacing w:line="240" w:lineRule="auto"/>
        <w:jc w:val="both"/>
        <w:rPr>
          <w:lang w:val="en-US"/>
        </w:rPr>
      </w:pPr>
      <w:r w:rsidRPr="00402F6D">
        <w:rPr>
          <w:lang w:val="en-US"/>
        </w:rPr>
        <w:t>[57]</w:t>
      </w:r>
      <w:r>
        <w:rPr>
          <w:lang w:val="en-US"/>
        </w:rPr>
        <w:t xml:space="preserve"> </w:t>
      </w:r>
      <w:r w:rsidRPr="00402F6D">
        <w:rPr>
          <w:lang w:val="en-US"/>
        </w:rPr>
        <w:t xml:space="preserve">S. Seyedzadeh, F. Pour Rahimian, P. Rastogi, and I. Glesk, “Tuning Machine Learning Models for Prediction of Building Energy Loads,” </w:t>
      </w:r>
      <w:r w:rsidRPr="00402F6D">
        <w:rPr>
          <w:i/>
          <w:iCs/>
          <w:lang w:val="en-US"/>
        </w:rPr>
        <w:t>Sustainable Cities and Society</w:t>
      </w:r>
      <w:r w:rsidRPr="00402F6D">
        <w:rPr>
          <w:lang w:val="en-US"/>
        </w:rPr>
        <w:t xml:space="preserve">, vol. 47, p. 101484, May 2019, doi: </w:t>
      </w:r>
      <w:hyperlink r:id="rId113" w:history="1">
        <w:r w:rsidRPr="00402F6D">
          <w:rPr>
            <w:rStyle w:val="Hyperlink"/>
            <w:lang w:val="en-US"/>
          </w:rPr>
          <w:t>10.1016/j.scs.2019.101484</w:t>
        </w:r>
      </w:hyperlink>
      <w:r w:rsidRPr="00402F6D">
        <w:rPr>
          <w:lang w:val="en-US"/>
        </w:rPr>
        <w:t>.</w:t>
      </w:r>
    </w:p>
    <w:p w14:paraId="60008488" w14:textId="70198F69" w:rsidR="00402F6D" w:rsidRPr="00402F6D" w:rsidRDefault="00402F6D" w:rsidP="00387C02">
      <w:pPr>
        <w:spacing w:line="240" w:lineRule="auto"/>
        <w:jc w:val="both"/>
        <w:rPr>
          <w:lang w:val="en-US"/>
        </w:rPr>
      </w:pPr>
      <w:r w:rsidRPr="00402F6D">
        <w:rPr>
          <w:lang w:val="en-US"/>
        </w:rPr>
        <w:t>[58]</w:t>
      </w:r>
      <w:r>
        <w:rPr>
          <w:lang w:val="en-US"/>
        </w:rPr>
        <w:t xml:space="preserve"> </w:t>
      </w:r>
      <w:r w:rsidRPr="00402F6D">
        <w:rPr>
          <w:lang w:val="en-US"/>
        </w:rPr>
        <w:t xml:space="preserve">Y. Pan and L. Zhang, “Data-driven Estimation of Building Energy Consumption with multi-source Heterogeneous Data,” </w:t>
      </w:r>
      <w:r w:rsidRPr="00402F6D">
        <w:rPr>
          <w:i/>
          <w:iCs/>
          <w:lang w:val="en-US"/>
        </w:rPr>
        <w:t>Applied Energy</w:t>
      </w:r>
      <w:r w:rsidRPr="00402F6D">
        <w:rPr>
          <w:lang w:val="en-US"/>
        </w:rPr>
        <w:t xml:space="preserve">, vol. 268, p. 114965, Jun. 2020, doi: </w:t>
      </w:r>
      <w:hyperlink r:id="rId114" w:history="1">
        <w:r w:rsidRPr="00402F6D">
          <w:rPr>
            <w:rStyle w:val="Hyperlink"/>
            <w:lang w:val="en-US"/>
          </w:rPr>
          <w:t>10.1016/j.apenergy.2020.114965</w:t>
        </w:r>
      </w:hyperlink>
      <w:r w:rsidRPr="00402F6D">
        <w:rPr>
          <w:lang w:val="en-US"/>
        </w:rPr>
        <w:t>.</w:t>
      </w:r>
    </w:p>
    <w:p w14:paraId="0EE94AD2" w14:textId="245871FC" w:rsidR="00402F6D" w:rsidRPr="00402F6D" w:rsidRDefault="00402F6D" w:rsidP="00387C02">
      <w:pPr>
        <w:spacing w:line="240" w:lineRule="auto"/>
        <w:jc w:val="both"/>
        <w:rPr>
          <w:lang w:val="en-US"/>
        </w:rPr>
      </w:pPr>
      <w:r w:rsidRPr="00402F6D">
        <w:rPr>
          <w:lang w:val="en-US"/>
        </w:rPr>
        <w:t>[59]</w:t>
      </w:r>
      <w:r>
        <w:rPr>
          <w:lang w:val="en-US"/>
        </w:rPr>
        <w:t xml:space="preserve"> </w:t>
      </w:r>
      <w:r w:rsidRPr="00402F6D">
        <w:rPr>
          <w:lang w:val="en-US"/>
        </w:rPr>
        <w:t xml:space="preserve">T. Pinto, I. Praça, Z. Vale, and J. Silva, “Ensemble Learning for Electricity Consumption Forecasting in Office Buildings,” </w:t>
      </w:r>
      <w:r w:rsidRPr="00402F6D">
        <w:rPr>
          <w:i/>
          <w:iCs/>
          <w:lang w:val="en-US"/>
        </w:rPr>
        <w:t>Neurocomputing</w:t>
      </w:r>
      <w:r w:rsidRPr="00402F6D">
        <w:rPr>
          <w:lang w:val="en-US"/>
        </w:rPr>
        <w:t xml:space="preserve">, May 2020, doi: </w:t>
      </w:r>
      <w:hyperlink r:id="rId115" w:history="1">
        <w:r w:rsidRPr="00402F6D">
          <w:rPr>
            <w:rStyle w:val="Hyperlink"/>
            <w:lang w:val="en-US"/>
          </w:rPr>
          <w:t>10.1016/j.neucom.2020.02.124</w:t>
        </w:r>
      </w:hyperlink>
      <w:r w:rsidRPr="00402F6D">
        <w:rPr>
          <w:lang w:val="en-US"/>
        </w:rPr>
        <w:t>.</w:t>
      </w:r>
    </w:p>
    <w:p w14:paraId="26E825F8" w14:textId="65165219" w:rsidR="00402F6D" w:rsidRPr="00402F6D" w:rsidRDefault="00402F6D" w:rsidP="00387C02">
      <w:pPr>
        <w:spacing w:line="240" w:lineRule="auto"/>
        <w:jc w:val="both"/>
        <w:rPr>
          <w:lang w:val="en-US"/>
        </w:rPr>
      </w:pPr>
      <w:r w:rsidRPr="00402F6D">
        <w:rPr>
          <w:lang w:val="en-US"/>
        </w:rPr>
        <w:t>[60]</w:t>
      </w:r>
      <w:r>
        <w:rPr>
          <w:lang w:val="en-US"/>
        </w:rPr>
        <w:t xml:space="preserve"> </w:t>
      </w:r>
      <w:r w:rsidRPr="00402F6D">
        <w:rPr>
          <w:lang w:val="en-US"/>
        </w:rPr>
        <w:t xml:space="preserve">H. Deng, D. Fannon, and M. J. Eckelman, “Predictive Modeling for US Commercial Building Energy use: a Comparison of Existing Statistical and Machine Learning Algorithms Using CBECS Microdata,” </w:t>
      </w:r>
      <w:r w:rsidRPr="00402F6D">
        <w:rPr>
          <w:i/>
          <w:iCs/>
          <w:lang w:val="en-US"/>
        </w:rPr>
        <w:t>Energy and Buildings</w:t>
      </w:r>
      <w:r w:rsidRPr="00402F6D">
        <w:rPr>
          <w:lang w:val="en-US"/>
        </w:rPr>
        <w:t xml:space="preserve">, vol. 163, pp. 34–43, Mar. 2018, doi: </w:t>
      </w:r>
      <w:hyperlink r:id="rId116" w:history="1">
        <w:r w:rsidRPr="00402F6D">
          <w:rPr>
            <w:rStyle w:val="Hyperlink"/>
            <w:lang w:val="en-US"/>
          </w:rPr>
          <w:t>10.1016/j.enbuild.2017.12.031</w:t>
        </w:r>
      </w:hyperlink>
      <w:r w:rsidRPr="00402F6D">
        <w:rPr>
          <w:lang w:val="en-US"/>
        </w:rPr>
        <w:t>.</w:t>
      </w:r>
    </w:p>
    <w:p w14:paraId="3305601B" w14:textId="34ACD28E" w:rsidR="00402F6D" w:rsidRPr="00402F6D" w:rsidRDefault="00402F6D" w:rsidP="00387C02">
      <w:pPr>
        <w:spacing w:line="240" w:lineRule="auto"/>
        <w:jc w:val="both"/>
        <w:rPr>
          <w:lang w:val="en-US"/>
        </w:rPr>
      </w:pPr>
      <w:r w:rsidRPr="00402F6D">
        <w:rPr>
          <w:lang w:val="en-US"/>
        </w:rPr>
        <w:t>[61]</w:t>
      </w:r>
      <w:r>
        <w:rPr>
          <w:lang w:val="en-US"/>
        </w:rPr>
        <w:t xml:space="preserve"> </w:t>
      </w:r>
      <w:r w:rsidRPr="00402F6D">
        <w:rPr>
          <w:lang w:val="en-US"/>
        </w:rPr>
        <w:t xml:space="preserve">N. G. Paterakis, E. Mocanu, M. Gibescu, B. Stappers, and W. van Alst, “Deep Learning versus Traditional Machine Learning Methods for Aggregated Energy Demand Prediction,” </w:t>
      </w:r>
      <w:r w:rsidRPr="00402F6D">
        <w:rPr>
          <w:i/>
          <w:iCs/>
          <w:lang w:val="en-US"/>
        </w:rPr>
        <w:t>IEEE Xplore</w:t>
      </w:r>
      <w:r w:rsidRPr="00402F6D">
        <w:rPr>
          <w:lang w:val="en-US"/>
        </w:rPr>
        <w:t xml:space="preserve">, Sep. 01, 2017. </w:t>
      </w:r>
      <w:hyperlink r:id="rId117" w:history="1">
        <w:r w:rsidRPr="00402F6D">
          <w:rPr>
            <w:rStyle w:val="Hyperlink"/>
            <w:lang w:val="en-US"/>
          </w:rPr>
          <w:t>https://ieeexplore.ieee.org/abstract/document/8260289?casa_token=qxOEwqQXoF0AAAAA:cx5Pc_vwKSfzk41pqAnvWrNx6Bfff191dcx6jinPp_CeMUAJ2G1sm3CMkYeYSUhiORe-VJrOfHY</w:t>
        </w:r>
      </w:hyperlink>
    </w:p>
    <w:p w14:paraId="7044AA72" w14:textId="19217C5E" w:rsidR="00402F6D" w:rsidRPr="00402F6D" w:rsidRDefault="00402F6D" w:rsidP="00387C02">
      <w:pPr>
        <w:spacing w:line="240" w:lineRule="auto"/>
        <w:jc w:val="both"/>
        <w:rPr>
          <w:lang w:val="en-US"/>
        </w:rPr>
      </w:pPr>
      <w:r w:rsidRPr="00402F6D">
        <w:rPr>
          <w:lang w:val="en-US"/>
        </w:rPr>
        <w:t>[62]</w:t>
      </w:r>
      <w:r>
        <w:rPr>
          <w:lang w:val="en-US"/>
        </w:rPr>
        <w:t xml:space="preserve"> </w:t>
      </w:r>
      <w:r w:rsidRPr="00402F6D">
        <w:rPr>
          <w:lang w:val="en-US"/>
        </w:rPr>
        <w:t xml:space="preserve">M. Sajjad </w:t>
      </w:r>
      <w:r w:rsidRPr="00402F6D">
        <w:rPr>
          <w:i/>
          <w:iCs/>
          <w:lang w:val="en-US"/>
        </w:rPr>
        <w:t>et al.</w:t>
      </w:r>
      <w:r w:rsidRPr="00402F6D">
        <w:rPr>
          <w:lang w:val="en-US"/>
        </w:rPr>
        <w:t xml:space="preserve">, “A Novel CNN-GRU-Based Hybrid Approach for Short-Term Residential Load Forecasting,” </w:t>
      </w:r>
      <w:r w:rsidRPr="00402F6D">
        <w:rPr>
          <w:i/>
          <w:iCs/>
          <w:lang w:val="en-US"/>
        </w:rPr>
        <w:t>IEEE Access</w:t>
      </w:r>
      <w:r w:rsidRPr="00402F6D">
        <w:rPr>
          <w:lang w:val="en-US"/>
        </w:rPr>
        <w:t xml:space="preserve">, vol. 8, pp. 143759–143768, 2020, doi: </w:t>
      </w:r>
      <w:hyperlink r:id="rId118" w:history="1">
        <w:r w:rsidRPr="00402F6D">
          <w:rPr>
            <w:rStyle w:val="Hyperlink"/>
            <w:lang w:val="en-US"/>
          </w:rPr>
          <w:t>10.1109/access.2020.3009537</w:t>
        </w:r>
      </w:hyperlink>
      <w:r w:rsidRPr="00402F6D">
        <w:rPr>
          <w:lang w:val="en-US"/>
        </w:rPr>
        <w:t>.</w:t>
      </w:r>
    </w:p>
    <w:p w14:paraId="154BD1ED" w14:textId="1AF737B9" w:rsidR="00402F6D" w:rsidRPr="00402F6D" w:rsidRDefault="00402F6D" w:rsidP="00387C02">
      <w:pPr>
        <w:spacing w:line="240" w:lineRule="auto"/>
        <w:jc w:val="both"/>
        <w:rPr>
          <w:lang w:val="en-US"/>
        </w:rPr>
      </w:pPr>
      <w:r w:rsidRPr="00402F6D">
        <w:rPr>
          <w:lang w:val="en-US"/>
        </w:rPr>
        <w:t>[63]</w:t>
      </w:r>
      <w:r>
        <w:rPr>
          <w:lang w:val="en-US"/>
        </w:rPr>
        <w:t xml:space="preserve"> </w:t>
      </w:r>
      <w:r w:rsidRPr="00402F6D">
        <w:rPr>
          <w:lang w:val="en-US"/>
        </w:rPr>
        <w:t xml:space="preserve">S.-V. Oprea and A. Bâra, “Machine Learning Algorithms for Short-Term Load Forecast in Residential Buildings Using Smart Meters, Sensors and Big Data Solutions,” </w:t>
      </w:r>
      <w:r w:rsidRPr="00402F6D">
        <w:rPr>
          <w:i/>
          <w:iCs/>
          <w:lang w:val="en-US"/>
        </w:rPr>
        <w:t>IEEE Access</w:t>
      </w:r>
      <w:r w:rsidRPr="00402F6D">
        <w:rPr>
          <w:lang w:val="en-US"/>
        </w:rPr>
        <w:t xml:space="preserve">, vol. 7, pp. 177874–177889, 2019, doi: </w:t>
      </w:r>
      <w:hyperlink r:id="rId119" w:history="1">
        <w:r w:rsidRPr="00402F6D">
          <w:rPr>
            <w:rStyle w:val="Hyperlink"/>
            <w:lang w:val="en-US"/>
          </w:rPr>
          <w:t>10.1109/ACCESS.2019.2958383</w:t>
        </w:r>
      </w:hyperlink>
      <w:r w:rsidRPr="00402F6D">
        <w:rPr>
          <w:lang w:val="en-US"/>
        </w:rPr>
        <w:t>.</w:t>
      </w:r>
    </w:p>
    <w:p w14:paraId="18C123FA" w14:textId="73017BCC" w:rsidR="00402F6D" w:rsidRPr="00402F6D" w:rsidRDefault="00402F6D" w:rsidP="00387C02">
      <w:pPr>
        <w:spacing w:line="240" w:lineRule="auto"/>
        <w:jc w:val="both"/>
        <w:rPr>
          <w:lang w:val="en-US"/>
        </w:rPr>
      </w:pPr>
      <w:r w:rsidRPr="00402F6D">
        <w:rPr>
          <w:lang w:val="en-US"/>
        </w:rPr>
        <w:t>[64]</w:t>
      </w:r>
      <w:r>
        <w:rPr>
          <w:lang w:val="en-US"/>
        </w:rPr>
        <w:t xml:space="preserve"> </w:t>
      </w:r>
      <w:r w:rsidRPr="00402F6D">
        <w:rPr>
          <w:lang w:val="en-US"/>
        </w:rPr>
        <w:t xml:space="preserve">A. M. Pirbazari, A. Chakravorty, and C. Rong, “Evaluating Feature Selection Methods for Short-Term Load Forecasting,” </w:t>
      </w:r>
      <w:r w:rsidRPr="00402F6D">
        <w:rPr>
          <w:i/>
          <w:iCs/>
          <w:lang w:val="en-US"/>
        </w:rPr>
        <w:t>2019 IEEE International Conference on Big Data and Smart Computing (BigComp)</w:t>
      </w:r>
      <w:r w:rsidRPr="00402F6D">
        <w:rPr>
          <w:lang w:val="en-US"/>
        </w:rPr>
        <w:t xml:space="preserve">, Feb. 2019, doi: </w:t>
      </w:r>
      <w:hyperlink r:id="rId120" w:history="1">
        <w:r w:rsidRPr="00402F6D">
          <w:rPr>
            <w:rStyle w:val="Hyperlink"/>
            <w:lang w:val="en-US"/>
          </w:rPr>
          <w:t>10.1109/bigcomp.2019.8679188</w:t>
        </w:r>
      </w:hyperlink>
      <w:r w:rsidRPr="00402F6D">
        <w:rPr>
          <w:lang w:val="en-US"/>
        </w:rPr>
        <w:t>.</w:t>
      </w:r>
    </w:p>
    <w:p w14:paraId="448DEE1C" w14:textId="5C097CB1" w:rsidR="00402F6D" w:rsidRPr="00402F6D" w:rsidRDefault="00402F6D" w:rsidP="00387C02">
      <w:pPr>
        <w:spacing w:line="240" w:lineRule="auto"/>
        <w:jc w:val="both"/>
        <w:rPr>
          <w:lang w:val="en-US"/>
        </w:rPr>
      </w:pPr>
      <w:r w:rsidRPr="00402F6D">
        <w:rPr>
          <w:lang w:val="en-US"/>
        </w:rPr>
        <w:t>[65]</w:t>
      </w:r>
      <w:r>
        <w:rPr>
          <w:lang w:val="en-US"/>
        </w:rPr>
        <w:t xml:space="preserve"> </w:t>
      </w:r>
      <w:r w:rsidRPr="00402F6D">
        <w:rPr>
          <w:lang w:val="en-US"/>
        </w:rPr>
        <w:t xml:space="preserve">R. Wang, S. Lu, and W. Feng, “A Novel Improved Model for Building Energy Consumption Prediction Based on Model Integration,” </w:t>
      </w:r>
      <w:r w:rsidRPr="00402F6D">
        <w:rPr>
          <w:i/>
          <w:iCs/>
          <w:lang w:val="en-US"/>
        </w:rPr>
        <w:t>Applied Energy</w:t>
      </w:r>
      <w:r w:rsidRPr="00402F6D">
        <w:rPr>
          <w:lang w:val="en-US"/>
        </w:rPr>
        <w:t xml:space="preserve">, vol. 262, p. 114561, Mar. 2020, doi: </w:t>
      </w:r>
      <w:hyperlink r:id="rId121" w:history="1">
        <w:r w:rsidRPr="00402F6D">
          <w:rPr>
            <w:rStyle w:val="Hyperlink"/>
            <w:lang w:val="en-US"/>
          </w:rPr>
          <w:t>10.1016/j.apenergy.2020.114561</w:t>
        </w:r>
      </w:hyperlink>
      <w:r w:rsidRPr="00402F6D">
        <w:rPr>
          <w:lang w:val="en-US"/>
        </w:rPr>
        <w:t>.</w:t>
      </w:r>
    </w:p>
    <w:p w14:paraId="13F47C2B" w14:textId="4811557D" w:rsidR="00402F6D" w:rsidRPr="00402F6D" w:rsidRDefault="00402F6D" w:rsidP="00387C02">
      <w:pPr>
        <w:spacing w:line="240" w:lineRule="auto"/>
        <w:jc w:val="both"/>
        <w:rPr>
          <w:lang w:val="en-US"/>
        </w:rPr>
      </w:pPr>
      <w:r w:rsidRPr="00402F6D">
        <w:rPr>
          <w:lang w:val="en-US"/>
        </w:rPr>
        <w:t>[66]</w:t>
      </w:r>
      <w:r>
        <w:rPr>
          <w:lang w:val="en-US"/>
        </w:rPr>
        <w:t xml:space="preserve"> </w:t>
      </w:r>
      <w:r w:rsidRPr="00402F6D">
        <w:rPr>
          <w:lang w:val="en-US"/>
        </w:rPr>
        <w:t xml:space="preserve">M. Al-Rakhami, A. Gumaei, A. Alsanad, A. Alamri, and M. M. Hassan, “An Ensemble Learning Approach for Accurate Energy Load Prediction in Residential Buildings,” </w:t>
      </w:r>
      <w:r w:rsidRPr="00402F6D">
        <w:rPr>
          <w:i/>
          <w:iCs/>
          <w:lang w:val="en-US"/>
        </w:rPr>
        <w:t>IEEE Access</w:t>
      </w:r>
      <w:r w:rsidRPr="00402F6D">
        <w:rPr>
          <w:lang w:val="en-US"/>
        </w:rPr>
        <w:t xml:space="preserve">, vol. 7, pp. 48328–48338, 2019, doi: </w:t>
      </w:r>
      <w:hyperlink r:id="rId122" w:history="1">
        <w:r w:rsidRPr="00402F6D">
          <w:rPr>
            <w:rStyle w:val="Hyperlink"/>
            <w:lang w:val="en-US"/>
          </w:rPr>
          <w:t>10.1109/access.2019.2909470</w:t>
        </w:r>
      </w:hyperlink>
      <w:r w:rsidRPr="00402F6D">
        <w:rPr>
          <w:lang w:val="en-US"/>
        </w:rPr>
        <w:t>.</w:t>
      </w:r>
    </w:p>
    <w:p w14:paraId="254C48DA" w14:textId="3BE129E7" w:rsidR="00402F6D" w:rsidRPr="00402F6D" w:rsidRDefault="00402F6D" w:rsidP="00387C02">
      <w:pPr>
        <w:spacing w:line="240" w:lineRule="auto"/>
        <w:jc w:val="both"/>
        <w:rPr>
          <w:lang w:val="en-US"/>
        </w:rPr>
      </w:pPr>
      <w:r w:rsidRPr="00402F6D">
        <w:rPr>
          <w:lang w:val="en-US"/>
        </w:rPr>
        <w:t>[67]</w:t>
      </w:r>
      <w:r>
        <w:rPr>
          <w:lang w:val="en-US"/>
        </w:rPr>
        <w:t xml:space="preserve"> </w:t>
      </w:r>
      <w:r w:rsidRPr="00402F6D">
        <w:rPr>
          <w:lang w:val="en-US"/>
        </w:rPr>
        <w:t xml:space="preserve">C. Fan, F. Xiao, and Y. Zhao, “A short-term Building Cooling Load Prediction Method Using Deep Learning Algorithms,” </w:t>
      </w:r>
      <w:r w:rsidRPr="00402F6D">
        <w:rPr>
          <w:i/>
          <w:iCs/>
          <w:lang w:val="en-US"/>
        </w:rPr>
        <w:t>Applied Energy</w:t>
      </w:r>
      <w:r w:rsidRPr="00402F6D">
        <w:rPr>
          <w:lang w:val="en-US"/>
        </w:rPr>
        <w:t xml:space="preserve">, vol. 195, pp. 222–233, Jun. 2017, doi: </w:t>
      </w:r>
      <w:hyperlink r:id="rId123" w:history="1">
        <w:r w:rsidRPr="00402F6D">
          <w:rPr>
            <w:rStyle w:val="Hyperlink"/>
            <w:lang w:val="en-US"/>
          </w:rPr>
          <w:t>10.1016/j.apenergy.2017.03.064</w:t>
        </w:r>
      </w:hyperlink>
      <w:r w:rsidRPr="00402F6D">
        <w:rPr>
          <w:lang w:val="en-US"/>
        </w:rPr>
        <w:t>.</w:t>
      </w:r>
    </w:p>
    <w:p w14:paraId="7A9394C1" w14:textId="6855BA83" w:rsidR="00402F6D" w:rsidRPr="00402F6D" w:rsidRDefault="00402F6D" w:rsidP="00387C02">
      <w:pPr>
        <w:spacing w:line="240" w:lineRule="auto"/>
        <w:jc w:val="both"/>
        <w:rPr>
          <w:lang w:val="en-US"/>
        </w:rPr>
      </w:pPr>
      <w:r w:rsidRPr="00402F6D">
        <w:rPr>
          <w:lang w:val="en-US"/>
        </w:rPr>
        <w:t>[68]</w:t>
      </w:r>
      <w:r>
        <w:rPr>
          <w:lang w:val="en-US"/>
        </w:rPr>
        <w:t xml:space="preserve"> </w:t>
      </w:r>
      <w:r w:rsidRPr="00402F6D">
        <w:rPr>
          <w:lang w:val="en-US"/>
        </w:rPr>
        <w:t xml:space="preserve">Z. Wang, T. Hong, and M. A. Piette, “Building Thermal Load Prediction through Shallow Machine Learning and Deep Learning,” </w:t>
      </w:r>
      <w:r w:rsidRPr="00402F6D">
        <w:rPr>
          <w:i/>
          <w:iCs/>
          <w:lang w:val="en-US"/>
        </w:rPr>
        <w:t>Applied Energy</w:t>
      </w:r>
      <w:r w:rsidRPr="00402F6D">
        <w:rPr>
          <w:lang w:val="en-US"/>
        </w:rPr>
        <w:t xml:space="preserve">, vol. 263, p. 114683, Apr. 2020, doi: </w:t>
      </w:r>
      <w:hyperlink r:id="rId124" w:history="1">
        <w:r w:rsidRPr="00402F6D">
          <w:rPr>
            <w:rStyle w:val="Hyperlink"/>
            <w:lang w:val="en-US"/>
          </w:rPr>
          <w:t>10.1016/j.apenergy.2020.114683</w:t>
        </w:r>
      </w:hyperlink>
      <w:r w:rsidRPr="00402F6D">
        <w:rPr>
          <w:lang w:val="en-US"/>
        </w:rPr>
        <w:t>.</w:t>
      </w:r>
    </w:p>
    <w:p w14:paraId="0ABEADD9" w14:textId="46FCB918" w:rsidR="00402F6D" w:rsidRPr="00402F6D" w:rsidRDefault="00402F6D" w:rsidP="00387C02">
      <w:pPr>
        <w:spacing w:line="240" w:lineRule="auto"/>
        <w:jc w:val="both"/>
        <w:rPr>
          <w:lang w:val="en-US"/>
        </w:rPr>
      </w:pPr>
      <w:r w:rsidRPr="00402F6D">
        <w:rPr>
          <w:lang w:val="en-US"/>
        </w:rPr>
        <w:lastRenderedPageBreak/>
        <w:t>[69]</w:t>
      </w:r>
      <w:r>
        <w:rPr>
          <w:lang w:val="en-US"/>
        </w:rPr>
        <w:t xml:space="preserve"> </w:t>
      </w:r>
      <w:r w:rsidRPr="00402F6D">
        <w:rPr>
          <w:lang w:val="en-US"/>
        </w:rPr>
        <w:t xml:space="preserve">H. Zheng, J. Yuan, and L. Chen, “Short-Term Load Forecasting Using EMD-LSTM Neural Networks with a Xgboost Algorithm for Feature Importance Evaluation,” </w:t>
      </w:r>
      <w:r w:rsidRPr="00402F6D">
        <w:rPr>
          <w:i/>
          <w:iCs/>
          <w:lang w:val="en-US"/>
        </w:rPr>
        <w:t>Energies</w:t>
      </w:r>
      <w:r w:rsidRPr="00402F6D">
        <w:rPr>
          <w:lang w:val="en-US"/>
        </w:rPr>
        <w:t xml:space="preserve">, vol. 10, no. 8, p. 1168, Aug. 2017, doi: </w:t>
      </w:r>
      <w:hyperlink r:id="rId125" w:history="1">
        <w:r w:rsidRPr="00402F6D">
          <w:rPr>
            <w:rStyle w:val="Hyperlink"/>
            <w:lang w:val="en-US"/>
          </w:rPr>
          <w:t>10.3390/en10081168</w:t>
        </w:r>
      </w:hyperlink>
      <w:r w:rsidRPr="00402F6D">
        <w:rPr>
          <w:lang w:val="en-US"/>
        </w:rPr>
        <w:t>.</w:t>
      </w:r>
    </w:p>
    <w:p w14:paraId="50200984" w14:textId="4A39B0DC" w:rsidR="00402F6D" w:rsidRPr="00402F6D" w:rsidRDefault="00402F6D" w:rsidP="00387C02">
      <w:pPr>
        <w:spacing w:line="240" w:lineRule="auto"/>
        <w:jc w:val="both"/>
        <w:rPr>
          <w:lang w:val="en-US"/>
        </w:rPr>
      </w:pPr>
      <w:r w:rsidRPr="00402F6D">
        <w:rPr>
          <w:lang w:val="en-US"/>
        </w:rPr>
        <w:t>[70]</w:t>
      </w:r>
      <w:r>
        <w:rPr>
          <w:lang w:val="en-US"/>
        </w:rPr>
        <w:t xml:space="preserve"> </w:t>
      </w:r>
      <w:r w:rsidRPr="00402F6D">
        <w:rPr>
          <w:lang w:val="en-US"/>
        </w:rPr>
        <w:t xml:space="preserve">D. Chakraborty and H. Elzarka, “Advanced Machine Learning Techniques for Building Performance simulation: a Comparative Analysis,” </w:t>
      </w:r>
      <w:r w:rsidRPr="00402F6D">
        <w:rPr>
          <w:i/>
          <w:iCs/>
          <w:lang w:val="en-US"/>
        </w:rPr>
        <w:t>Journal of Building Performance Simulation</w:t>
      </w:r>
      <w:r w:rsidRPr="00402F6D">
        <w:rPr>
          <w:lang w:val="en-US"/>
        </w:rPr>
        <w:t xml:space="preserve">, vol. 12, no. 2, pp. 193–207, Jul. 2018, doi: </w:t>
      </w:r>
      <w:hyperlink r:id="rId126" w:history="1">
        <w:r w:rsidRPr="00402F6D">
          <w:rPr>
            <w:rStyle w:val="Hyperlink"/>
            <w:lang w:val="en-US"/>
          </w:rPr>
          <w:t>10.1080/19401493.2018.1498538</w:t>
        </w:r>
      </w:hyperlink>
      <w:r w:rsidRPr="00402F6D">
        <w:rPr>
          <w:lang w:val="en-US"/>
        </w:rPr>
        <w:t>.</w:t>
      </w:r>
    </w:p>
    <w:p w14:paraId="7819E2D1" w14:textId="024FCB5F" w:rsidR="00402F6D" w:rsidRPr="00402F6D" w:rsidRDefault="00402F6D" w:rsidP="00387C02">
      <w:pPr>
        <w:spacing w:line="240" w:lineRule="auto"/>
        <w:jc w:val="both"/>
        <w:rPr>
          <w:lang w:val="en-US"/>
        </w:rPr>
      </w:pPr>
      <w:r w:rsidRPr="00402F6D">
        <w:rPr>
          <w:lang w:val="en-US"/>
        </w:rPr>
        <w:t>[71]</w:t>
      </w:r>
      <w:r>
        <w:rPr>
          <w:lang w:val="en-US"/>
        </w:rPr>
        <w:t xml:space="preserve"> </w:t>
      </w:r>
      <w:r w:rsidRPr="00402F6D">
        <w:rPr>
          <w:lang w:val="en-US"/>
        </w:rPr>
        <w:t xml:space="preserve">P. Li and J.-S. Zhang, “A New Hybrid Method for China’s Energy Supply Security Forecasting Based on ARIMA and XGBoost,” </w:t>
      </w:r>
      <w:r w:rsidRPr="00402F6D">
        <w:rPr>
          <w:i/>
          <w:iCs/>
          <w:lang w:val="en-US"/>
        </w:rPr>
        <w:t>Energies</w:t>
      </w:r>
      <w:r w:rsidRPr="00402F6D">
        <w:rPr>
          <w:lang w:val="en-US"/>
        </w:rPr>
        <w:t xml:space="preserve">, vol. 11, no. 7, p. 1687, Jun. 2018, doi: </w:t>
      </w:r>
      <w:hyperlink r:id="rId127" w:history="1">
        <w:r w:rsidRPr="00402F6D">
          <w:rPr>
            <w:rStyle w:val="Hyperlink"/>
            <w:lang w:val="en-US"/>
          </w:rPr>
          <w:t>10.3390/en11071687</w:t>
        </w:r>
      </w:hyperlink>
      <w:r w:rsidRPr="00402F6D">
        <w:rPr>
          <w:lang w:val="en-US"/>
        </w:rPr>
        <w:t>.</w:t>
      </w:r>
    </w:p>
    <w:p w14:paraId="141F7246" w14:textId="122DCE4B" w:rsidR="00402F6D" w:rsidRPr="00402F6D" w:rsidRDefault="00402F6D" w:rsidP="00387C02">
      <w:pPr>
        <w:spacing w:line="240" w:lineRule="auto"/>
        <w:jc w:val="both"/>
        <w:rPr>
          <w:lang w:val="en-US"/>
        </w:rPr>
      </w:pPr>
      <w:r w:rsidRPr="00402F6D">
        <w:rPr>
          <w:lang w:val="en-US"/>
        </w:rPr>
        <w:t>[72]</w:t>
      </w:r>
      <w:r>
        <w:rPr>
          <w:lang w:val="en-US"/>
        </w:rPr>
        <w:t xml:space="preserve"> </w:t>
      </w:r>
      <w:r w:rsidRPr="00402F6D">
        <w:rPr>
          <w:lang w:val="en-US"/>
        </w:rPr>
        <w:t xml:space="preserve">Y. Zhang, X. Zhou, Y. Teng, J. Fang, and W. Zheng, “Resource Allocation for Multi-User MEC System: Machine Learning Approaches,” </w:t>
      </w:r>
      <w:r w:rsidRPr="00402F6D">
        <w:rPr>
          <w:i/>
          <w:iCs/>
          <w:lang w:val="en-US"/>
        </w:rPr>
        <w:t>2018 International Conference on Computational Science and Computational Intelligence (CSCI)</w:t>
      </w:r>
      <w:r w:rsidRPr="00402F6D">
        <w:rPr>
          <w:lang w:val="en-US"/>
        </w:rPr>
        <w:t xml:space="preserve">, 2018, doi: </w:t>
      </w:r>
      <w:hyperlink r:id="rId128" w:history="1">
        <w:r w:rsidRPr="00402F6D">
          <w:rPr>
            <w:rStyle w:val="Hyperlink"/>
            <w:lang w:val="en-US"/>
          </w:rPr>
          <w:t>10.1109/csci46756.2018.00159</w:t>
        </w:r>
      </w:hyperlink>
      <w:r w:rsidRPr="00402F6D">
        <w:rPr>
          <w:lang w:val="en-US"/>
        </w:rPr>
        <w:t>.</w:t>
      </w:r>
    </w:p>
    <w:p w14:paraId="156FB522" w14:textId="14A828B1" w:rsidR="00402F6D" w:rsidRPr="00402F6D" w:rsidRDefault="00402F6D" w:rsidP="00387C02">
      <w:pPr>
        <w:spacing w:line="240" w:lineRule="auto"/>
        <w:jc w:val="both"/>
        <w:rPr>
          <w:lang w:val="en-US"/>
        </w:rPr>
      </w:pPr>
      <w:r w:rsidRPr="00402F6D">
        <w:rPr>
          <w:lang w:val="en-US"/>
        </w:rPr>
        <w:t>[73]</w:t>
      </w:r>
      <w:r>
        <w:rPr>
          <w:lang w:val="en-US"/>
        </w:rPr>
        <w:t xml:space="preserve"> </w:t>
      </w:r>
      <w:r w:rsidRPr="00402F6D">
        <w:rPr>
          <w:lang w:val="en-US"/>
        </w:rPr>
        <w:t xml:space="preserve">H. Lu, F. Cheng, X. Ma, and G. Hu, “Short-term Prediction of Building Energy Consumption Employing an Improved Extreme Gradient Boosting model: a Case Study of an Intake Tower,” </w:t>
      </w:r>
      <w:r w:rsidRPr="00402F6D">
        <w:rPr>
          <w:i/>
          <w:iCs/>
          <w:lang w:val="en-US"/>
        </w:rPr>
        <w:t>Energy</w:t>
      </w:r>
      <w:r w:rsidRPr="00402F6D">
        <w:rPr>
          <w:lang w:val="en-US"/>
        </w:rPr>
        <w:t xml:space="preserve">, vol. 203, p. 117756, Jul. 2020, doi: </w:t>
      </w:r>
      <w:hyperlink r:id="rId129" w:history="1">
        <w:r w:rsidRPr="00402F6D">
          <w:rPr>
            <w:rStyle w:val="Hyperlink"/>
            <w:lang w:val="en-US"/>
          </w:rPr>
          <w:t>10.1016/j.energy.2020.117756</w:t>
        </w:r>
      </w:hyperlink>
      <w:r w:rsidRPr="00402F6D">
        <w:rPr>
          <w:lang w:val="en-US"/>
        </w:rPr>
        <w:t>.</w:t>
      </w:r>
    </w:p>
    <w:p w14:paraId="79849AB0" w14:textId="05A48C54" w:rsidR="00402F6D" w:rsidRPr="00402F6D" w:rsidRDefault="00402F6D" w:rsidP="00387C02">
      <w:pPr>
        <w:spacing w:line="240" w:lineRule="auto"/>
        <w:jc w:val="both"/>
        <w:rPr>
          <w:lang w:val="en-US"/>
        </w:rPr>
      </w:pPr>
      <w:r w:rsidRPr="00402F6D">
        <w:rPr>
          <w:lang w:val="en-US"/>
        </w:rPr>
        <w:t>[74]</w:t>
      </w:r>
      <w:r>
        <w:rPr>
          <w:lang w:val="en-US"/>
        </w:rPr>
        <w:t xml:space="preserve"> </w:t>
      </w:r>
      <w:r w:rsidRPr="00402F6D">
        <w:rPr>
          <w:lang w:val="en-US"/>
        </w:rPr>
        <w:t xml:space="preserve">W. Yucong and W. Bo, “Research on EA-Xgboost Hybrid Model for Building Energy Prediction,” </w:t>
      </w:r>
      <w:r w:rsidRPr="00402F6D">
        <w:rPr>
          <w:i/>
          <w:iCs/>
          <w:lang w:val="en-US"/>
        </w:rPr>
        <w:t>Journal of Physics: Conference Series</w:t>
      </w:r>
      <w:r w:rsidRPr="00402F6D">
        <w:rPr>
          <w:lang w:val="en-US"/>
        </w:rPr>
        <w:t xml:space="preserve">, vol. 1518, no. 1, p. 012082, Apr. 2020, doi: </w:t>
      </w:r>
      <w:hyperlink r:id="rId130" w:history="1">
        <w:r w:rsidRPr="00402F6D">
          <w:rPr>
            <w:rStyle w:val="Hyperlink"/>
            <w:lang w:val="en-US"/>
          </w:rPr>
          <w:t>10.1088/1742-6596/1518/1/012082</w:t>
        </w:r>
      </w:hyperlink>
      <w:r w:rsidRPr="00402F6D">
        <w:rPr>
          <w:lang w:val="en-US"/>
        </w:rPr>
        <w:t>.</w:t>
      </w:r>
    </w:p>
    <w:p w14:paraId="6F2F3AC2" w14:textId="76005407" w:rsidR="00402F6D" w:rsidRPr="00402F6D" w:rsidRDefault="00402F6D" w:rsidP="00387C02">
      <w:pPr>
        <w:spacing w:line="240" w:lineRule="auto"/>
        <w:jc w:val="both"/>
        <w:rPr>
          <w:lang w:val="en-US"/>
        </w:rPr>
      </w:pPr>
      <w:r w:rsidRPr="00402F6D">
        <w:rPr>
          <w:lang w:val="en-US"/>
        </w:rPr>
        <w:t>[75]</w:t>
      </w:r>
      <w:r>
        <w:rPr>
          <w:lang w:val="en-US"/>
        </w:rPr>
        <w:t xml:space="preserve"> </w:t>
      </w:r>
      <w:r w:rsidRPr="00402F6D">
        <w:rPr>
          <w:lang w:val="en-US"/>
        </w:rPr>
        <w:t xml:space="preserve">T. Chen and C. Guestrin, “XGBoost: a Scalable Tree Boosting System,” </w:t>
      </w:r>
      <w:r w:rsidRPr="00402F6D">
        <w:rPr>
          <w:i/>
          <w:iCs/>
          <w:lang w:val="en-US"/>
        </w:rPr>
        <w:t>Proceedings of the 22nd ACM SIGKDD International Conference on Knowledge Discovery and Data Mining - KDD ’16</w:t>
      </w:r>
      <w:r w:rsidRPr="00402F6D">
        <w:rPr>
          <w:lang w:val="en-US"/>
        </w:rPr>
        <w:t xml:space="preserve">, 2016, doi: </w:t>
      </w:r>
      <w:hyperlink r:id="rId131" w:history="1">
        <w:r w:rsidRPr="00402F6D">
          <w:rPr>
            <w:rStyle w:val="Hyperlink"/>
            <w:lang w:val="en-US"/>
          </w:rPr>
          <w:t>10.1145/2939672.2939785</w:t>
        </w:r>
      </w:hyperlink>
      <w:r w:rsidRPr="00402F6D">
        <w:rPr>
          <w:lang w:val="en-US"/>
        </w:rPr>
        <w:t>.</w:t>
      </w:r>
    </w:p>
    <w:p w14:paraId="01EE292E" w14:textId="31854998" w:rsidR="00402F6D" w:rsidRPr="00402F6D" w:rsidRDefault="00402F6D" w:rsidP="00387C02">
      <w:pPr>
        <w:spacing w:line="240" w:lineRule="auto"/>
        <w:jc w:val="both"/>
        <w:rPr>
          <w:lang w:val="en-US"/>
        </w:rPr>
      </w:pPr>
      <w:r w:rsidRPr="00402F6D">
        <w:rPr>
          <w:lang w:val="en-US"/>
        </w:rPr>
        <w:t>[76]</w:t>
      </w:r>
      <w:r>
        <w:rPr>
          <w:lang w:val="en-US"/>
        </w:rPr>
        <w:t xml:space="preserve"> </w:t>
      </w:r>
      <w:r w:rsidRPr="00402F6D">
        <w:rPr>
          <w:lang w:val="en-US"/>
        </w:rPr>
        <w:t xml:space="preserve">G. Ke </w:t>
      </w:r>
      <w:r w:rsidRPr="00402F6D">
        <w:rPr>
          <w:i/>
          <w:iCs/>
          <w:lang w:val="en-US"/>
        </w:rPr>
        <w:t>et al.</w:t>
      </w:r>
      <w:r w:rsidRPr="00402F6D">
        <w:rPr>
          <w:lang w:val="en-US"/>
        </w:rPr>
        <w:t xml:space="preserve">, “LightGBM: a Highly Efficient Gradient Boosting Decision Tree,” 2017. [Online]. Available: </w:t>
      </w:r>
      <w:hyperlink r:id="rId132" w:history="1">
        <w:r w:rsidRPr="00402F6D">
          <w:rPr>
            <w:rStyle w:val="Hyperlink"/>
            <w:lang w:val="en-US"/>
          </w:rPr>
          <w:t>https://papers.nips.cc/paper/2017/file/6449f44a102fde848669bdd9eb6b76fa-Paper.pdf</w:t>
        </w:r>
      </w:hyperlink>
    </w:p>
    <w:p w14:paraId="28AE7133" w14:textId="5D80CEAA" w:rsidR="00402F6D" w:rsidRPr="00402F6D" w:rsidRDefault="00402F6D" w:rsidP="00387C02">
      <w:pPr>
        <w:spacing w:line="240" w:lineRule="auto"/>
        <w:jc w:val="both"/>
        <w:rPr>
          <w:lang w:val="en-US"/>
        </w:rPr>
      </w:pPr>
      <w:r w:rsidRPr="00402F6D">
        <w:rPr>
          <w:lang w:val="en-US"/>
        </w:rPr>
        <w:t>[77]</w:t>
      </w:r>
      <w:r>
        <w:rPr>
          <w:lang w:val="en-US"/>
        </w:rPr>
        <w:t xml:space="preserve"> </w:t>
      </w:r>
      <w:r w:rsidRPr="00402F6D">
        <w:rPr>
          <w:lang w:val="en-US"/>
        </w:rPr>
        <w:t xml:space="preserve">Y. Ju, G. Sun, Q. Chen, M. Zhang, H. Zhu, and M. U. Rehman, “A Model Combining Convolutional Neural Network and LightGBM Algorithm for Ultra-Short-Term Wind Power Forecasting,” </w:t>
      </w:r>
      <w:r w:rsidRPr="00402F6D">
        <w:rPr>
          <w:i/>
          <w:iCs/>
          <w:lang w:val="en-US"/>
        </w:rPr>
        <w:t>IEEE Access</w:t>
      </w:r>
      <w:r w:rsidRPr="00402F6D">
        <w:rPr>
          <w:lang w:val="en-US"/>
        </w:rPr>
        <w:t xml:space="preserve">, vol. 7, pp. 28309–28318, 2019, doi: </w:t>
      </w:r>
      <w:hyperlink r:id="rId133" w:history="1">
        <w:r w:rsidRPr="00402F6D">
          <w:rPr>
            <w:rStyle w:val="Hyperlink"/>
            <w:lang w:val="en-US"/>
          </w:rPr>
          <w:t>10.1109/access.2019.2901920</w:t>
        </w:r>
      </w:hyperlink>
      <w:r w:rsidRPr="00402F6D">
        <w:rPr>
          <w:lang w:val="en-US"/>
        </w:rPr>
        <w:t>.</w:t>
      </w:r>
    </w:p>
    <w:p w14:paraId="776D3D8D" w14:textId="6996E94B" w:rsidR="00402F6D" w:rsidRPr="00402F6D" w:rsidRDefault="00402F6D" w:rsidP="00387C02">
      <w:pPr>
        <w:spacing w:line="240" w:lineRule="auto"/>
        <w:jc w:val="both"/>
        <w:rPr>
          <w:lang w:val="en-US"/>
        </w:rPr>
      </w:pPr>
      <w:r w:rsidRPr="00402F6D">
        <w:rPr>
          <w:lang w:val="en-US"/>
        </w:rPr>
        <w:t>[78]</w:t>
      </w:r>
      <w:r>
        <w:rPr>
          <w:lang w:val="en-US"/>
        </w:rPr>
        <w:t xml:space="preserve"> </w:t>
      </w:r>
      <w:r w:rsidRPr="00402F6D">
        <w:rPr>
          <w:lang w:val="en-US"/>
        </w:rPr>
        <w:t xml:space="preserve">D. Jin, Y. Lu, J. Qin, Z. Cheng, and Z. Mao, “SwiftIDS: Real-time Intrusion Detection System Based on LightGBM and Parallel Intrusion Detection Mechanism,” </w:t>
      </w:r>
      <w:r w:rsidRPr="00402F6D">
        <w:rPr>
          <w:i/>
          <w:iCs/>
          <w:lang w:val="en-US"/>
        </w:rPr>
        <w:t>Computers &amp; Security</w:t>
      </w:r>
      <w:r w:rsidRPr="00402F6D">
        <w:rPr>
          <w:lang w:val="en-US"/>
        </w:rPr>
        <w:t xml:space="preserve">, vol. 97, p. 101984, Oct. 2020, doi: </w:t>
      </w:r>
      <w:hyperlink r:id="rId134" w:history="1">
        <w:r w:rsidRPr="00402F6D">
          <w:rPr>
            <w:rStyle w:val="Hyperlink"/>
            <w:lang w:val="en-US"/>
          </w:rPr>
          <w:t>10.1016/j.cose.2020.101984</w:t>
        </w:r>
      </w:hyperlink>
      <w:r w:rsidRPr="00402F6D">
        <w:rPr>
          <w:lang w:val="en-US"/>
        </w:rPr>
        <w:t>.</w:t>
      </w:r>
    </w:p>
    <w:sectPr w:rsidR="00402F6D" w:rsidRPr="00402F6D" w:rsidSect="00AB4031">
      <w:footerReference w:type="default" r:id="rId1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F1285" w14:textId="77777777" w:rsidR="00E82A36" w:rsidRDefault="00E82A36" w:rsidP="005B1B9D">
      <w:pPr>
        <w:spacing w:after="0" w:line="240" w:lineRule="auto"/>
      </w:pPr>
      <w:r>
        <w:separator/>
      </w:r>
    </w:p>
  </w:endnote>
  <w:endnote w:type="continuationSeparator" w:id="0">
    <w:p w14:paraId="1464E09E" w14:textId="77777777" w:rsidR="00E82A36" w:rsidRDefault="00E82A36" w:rsidP="005B1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998D3" w14:textId="77777777" w:rsidR="005B1B9D" w:rsidRDefault="005B1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23370" w14:textId="77777777" w:rsidR="00E82A36" w:rsidRDefault="00E82A36" w:rsidP="005B1B9D">
      <w:pPr>
        <w:spacing w:after="0" w:line="240" w:lineRule="auto"/>
      </w:pPr>
      <w:r>
        <w:separator/>
      </w:r>
    </w:p>
  </w:footnote>
  <w:footnote w:type="continuationSeparator" w:id="0">
    <w:p w14:paraId="2E56CF68" w14:textId="77777777" w:rsidR="00E82A36" w:rsidRDefault="00E82A36" w:rsidP="005B1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F5ADA"/>
    <w:multiLevelType w:val="hybridMultilevel"/>
    <w:tmpl w:val="429E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34EF7"/>
    <w:multiLevelType w:val="multilevel"/>
    <w:tmpl w:val="37D685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B65A9"/>
    <w:multiLevelType w:val="hybridMultilevel"/>
    <w:tmpl w:val="29BC54F4"/>
    <w:lvl w:ilvl="0" w:tplc="2CB0E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B12B0"/>
    <w:multiLevelType w:val="hybridMultilevel"/>
    <w:tmpl w:val="44F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65DD5"/>
    <w:multiLevelType w:val="hybridMultilevel"/>
    <w:tmpl w:val="A2DA224E"/>
    <w:lvl w:ilvl="0" w:tplc="0D12C0DE">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AA3D55"/>
    <w:multiLevelType w:val="hybridMultilevel"/>
    <w:tmpl w:val="BE403434"/>
    <w:lvl w:ilvl="0" w:tplc="7618EC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D84131"/>
    <w:multiLevelType w:val="hybridMultilevel"/>
    <w:tmpl w:val="A8D81B88"/>
    <w:lvl w:ilvl="0" w:tplc="ED60FE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C414DE"/>
    <w:multiLevelType w:val="hybridMultilevel"/>
    <w:tmpl w:val="37ECDBC8"/>
    <w:lvl w:ilvl="0" w:tplc="9C107B42">
      <w:start w:val="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221962">
    <w:abstractNumId w:val="7"/>
  </w:num>
  <w:num w:numId="2" w16cid:durableId="111173501">
    <w:abstractNumId w:val="6"/>
  </w:num>
  <w:num w:numId="3" w16cid:durableId="347947590">
    <w:abstractNumId w:val="2"/>
  </w:num>
  <w:num w:numId="4" w16cid:durableId="1625119178">
    <w:abstractNumId w:val="0"/>
  </w:num>
  <w:num w:numId="5" w16cid:durableId="1816992120">
    <w:abstractNumId w:val="3"/>
  </w:num>
  <w:num w:numId="6" w16cid:durableId="1129976272">
    <w:abstractNumId w:val="5"/>
  </w:num>
  <w:num w:numId="7" w16cid:durableId="94404551">
    <w:abstractNumId w:val="1"/>
  </w:num>
  <w:num w:numId="8" w16cid:durableId="1012032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98"/>
    <w:rsid w:val="00006900"/>
    <w:rsid w:val="00011EEA"/>
    <w:rsid w:val="00013A3D"/>
    <w:rsid w:val="00052B9B"/>
    <w:rsid w:val="0005598E"/>
    <w:rsid w:val="00061AAB"/>
    <w:rsid w:val="00061C33"/>
    <w:rsid w:val="000E2E45"/>
    <w:rsid w:val="000F432E"/>
    <w:rsid w:val="00102F38"/>
    <w:rsid w:val="001307AA"/>
    <w:rsid w:val="001340FD"/>
    <w:rsid w:val="001511D5"/>
    <w:rsid w:val="00152FB0"/>
    <w:rsid w:val="00154931"/>
    <w:rsid w:val="00161126"/>
    <w:rsid w:val="00164E90"/>
    <w:rsid w:val="001C4574"/>
    <w:rsid w:val="001D0E6E"/>
    <w:rsid w:val="001E7404"/>
    <w:rsid w:val="00202698"/>
    <w:rsid w:val="002134D7"/>
    <w:rsid w:val="002248E7"/>
    <w:rsid w:val="002317A5"/>
    <w:rsid w:val="002321AE"/>
    <w:rsid w:val="0024411E"/>
    <w:rsid w:val="0028392C"/>
    <w:rsid w:val="00294118"/>
    <w:rsid w:val="002B1194"/>
    <w:rsid w:val="002B6598"/>
    <w:rsid w:val="002B7A2A"/>
    <w:rsid w:val="002E0DD4"/>
    <w:rsid w:val="002E63E5"/>
    <w:rsid w:val="003061DC"/>
    <w:rsid w:val="0031483B"/>
    <w:rsid w:val="00352442"/>
    <w:rsid w:val="00357C66"/>
    <w:rsid w:val="00372065"/>
    <w:rsid w:val="00380939"/>
    <w:rsid w:val="00380D46"/>
    <w:rsid w:val="00387C02"/>
    <w:rsid w:val="0039757F"/>
    <w:rsid w:val="003A669F"/>
    <w:rsid w:val="003C766F"/>
    <w:rsid w:val="003D32D3"/>
    <w:rsid w:val="003D45A4"/>
    <w:rsid w:val="003F200F"/>
    <w:rsid w:val="0040201F"/>
    <w:rsid w:val="00402F6D"/>
    <w:rsid w:val="004360D9"/>
    <w:rsid w:val="00457589"/>
    <w:rsid w:val="00466443"/>
    <w:rsid w:val="004832E5"/>
    <w:rsid w:val="005116A6"/>
    <w:rsid w:val="005338D8"/>
    <w:rsid w:val="00546D08"/>
    <w:rsid w:val="00591F9C"/>
    <w:rsid w:val="005B1B9D"/>
    <w:rsid w:val="005B7B68"/>
    <w:rsid w:val="005C7835"/>
    <w:rsid w:val="005F24E4"/>
    <w:rsid w:val="00610556"/>
    <w:rsid w:val="0064117B"/>
    <w:rsid w:val="00644ADA"/>
    <w:rsid w:val="006518C9"/>
    <w:rsid w:val="00661F38"/>
    <w:rsid w:val="0069155C"/>
    <w:rsid w:val="00694678"/>
    <w:rsid w:val="006B3A90"/>
    <w:rsid w:val="00702857"/>
    <w:rsid w:val="00720662"/>
    <w:rsid w:val="007330DA"/>
    <w:rsid w:val="00735B19"/>
    <w:rsid w:val="00736A45"/>
    <w:rsid w:val="00742017"/>
    <w:rsid w:val="00775B9B"/>
    <w:rsid w:val="00784646"/>
    <w:rsid w:val="007959BE"/>
    <w:rsid w:val="007A181E"/>
    <w:rsid w:val="007C5473"/>
    <w:rsid w:val="007D446B"/>
    <w:rsid w:val="0082307C"/>
    <w:rsid w:val="008342E6"/>
    <w:rsid w:val="00844589"/>
    <w:rsid w:val="008455DD"/>
    <w:rsid w:val="00852DBC"/>
    <w:rsid w:val="0085741B"/>
    <w:rsid w:val="00862936"/>
    <w:rsid w:val="00867DDF"/>
    <w:rsid w:val="008832D6"/>
    <w:rsid w:val="008A3D29"/>
    <w:rsid w:val="008D5ACC"/>
    <w:rsid w:val="009008BC"/>
    <w:rsid w:val="009110DF"/>
    <w:rsid w:val="00922939"/>
    <w:rsid w:val="00931AD5"/>
    <w:rsid w:val="009419E4"/>
    <w:rsid w:val="00942435"/>
    <w:rsid w:val="00945619"/>
    <w:rsid w:val="00950FB0"/>
    <w:rsid w:val="00954133"/>
    <w:rsid w:val="00962C35"/>
    <w:rsid w:val="00967DCD"/>
    <w:rsid w:val="00974CC8"/>
    <w:rsid w:val="009810D2"/>
    <w:rsid w:val="009A46BB"/>
    <w:rsid w:val="009B0A53"/>
    <w:rsid w:val="009C2AB8"/>
    <w:rsid w:val="009F10D5"/>
    <w:rsid w:val="00A41928"/>
    <w:rsid w:val="00A448A4"/>
    <w:rsid w:val="00A54223"/>
    <w:rsid w:val="00A632D4"/>
    <w:rsid w:val="00A729A5"/>
    <w:rsid w:val="00A7304E"/>
    <w:rsid w:val="00A82CCE"/>
    <w:rsid w:val="00AA1510"/>
    <w:rsid w:val="00AB4031"/>
    <w:rsid w:val="00AC3DD6"/>
    <w:rsid w:val="00B10707"/>
    <w:rsid w:val="00B47D32"/>
    <w:rsid w:val="00B54EB6"/>
    <w:rsid w:val="00B612DB"/>
    <w:rsid w:val="00B64DA2"/>
    <w:rsid w:val="00BB087C"/>
    <w:rsid w:val="00BC4FA0"/>
    <w:rsid w:val="00BE167D"/>
    <w:rsid w:val="00BF6369"/>
    <w:rsid w:val="00C02842"/>
    <w:rsid w:val="00C21BA4"/>
    <w:rsid w:val="00C36C32"/>
    <w:rsid w:val="00CC4DA4"/>
    <w:rsid w:val="00CC5789"/>
    <w:rsid w:val="00CD6923"/>
    <w:rsid w:val="00CE228D"/>
    <w:rsid w:val="00D16E4B"/>
    <w:rsid w:val="00D34E93"/>
    <w:rsid w:val="00D50AE4"/>
    <w:rsid w:val="00D609E3"/>
    <w:rsid w:val="00D97D05"/>
    <w:rsid w:val="00DA6237"/>
    <w:rsid w:val="00DC058C"/>
    <w:rsid w:val="00DE7C74"/>
    <w:rsid w:val="00DF344B"/>
    <w:rsid w:val="00E06AD9"/>
    <w:rsid w:val="00E15C97"/>
    <w:rsid w:val="00E17E06"/>
    <w:rsid w:val="00E62F00"/>
    <w:rsid w:val="00E82A36"/>
    <w:rsid w:val="00EA3EF1"/>
    <w:rsid w:val="00ED3358"/>
    <w:rsid w:val="00EF59AD"/>
    <w:rsid w:val="00F10DF4"/>
    <w:rsid w:val="00F11445"/>
    <w:rsid w:val="00F17552"/>
    <w:rsid w:val="00F26A65"/>
    <w:rsid w:val="00F774C9"/>
    <w:rsid w:val="00F84629"/>
    <w:rsid w:val="00F84EBB"/>
    <w:rsid w:val="00FA5618"/>
    <w:rsid w:val="00FB1E1C"/>
    <w:rsid w:val="00FB40B7"/>
    <w:rsid w:val="00FE2252"/>
    <w:rsid w:val="00FE2F8B"/>
    <w:rsid w:val="00FE7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DE7A"/>
  <w15:chartTrackingRefBased/>
  <w15:docId w15:val="{27052413-AA41-44AA-9AE3-10BCA14D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DD4"/>
    <w:rPr>
      <w:lang w:val="en-GB"/>
    </w:rPr>
  </w:style>
  <w:style w:type="paragraph" w:styleId="Heading1">
    <w:name w:val="heading 1"/>
    <w:basedOn w:val="Normal"/>
    <w:next w:val="Normal"/>
    <w:link w:val="Heading1Char"/>
    <w:uiPriority w:val="9"/>
    <w:qFormat/>
    <w:rsid w:val="008629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2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42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10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36"/>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62936"/>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54223"/>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A54223"/>
    <w:rPr>
      <w:color w:val="0563C1" w:themeColor="hyperlink"/>
      <w:u w:val="single"/>
    </w:rPr>
  </w:style>
  <w:style w:type="paragraph" w:styleId="ListParagraph">
    <w:name w:val="List Paragraph"/>
    <w:basedOn w:val="Normal"/>
    <w:uiPriority w:val="34"/>
    <w:qFormat/>
    <w:rsid w:val="00A54223"/>
    <w:pPr>
      <w:ind w:left="720"/>
      <w:contextualSpacing/>
    </w:pPr>
  </w:style>
  <w:style w:type="table" w:styleId="TableGrid">
    <w:name w:val="Table Grid"/>
    <w:basedOn w:val="TableNormal"/>
    <w:uiPriority w:val="39"/>
    <w:rsid w:val="00EA3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110DF"/>
    <w:rPr>
      <w:rFonts w:asciiTheme="majorHAnsi" w:eastAsiaTheme="majorEastAsia" w:hAnsiTheme="majorHAnsi" w:cstheme="majorBidi"/>
      <w:i/>
      <w:iCs/>
      <w:color w:val="2F5496" w:themeColor="accent1" w:themeShade="BF"/>
      <w:lang w:val="en-GB"/>
    </w:rPr>
  </w:style>
  <w:style w:type="paragraph" w:styleId="TOCHeading">
    <w:name w:val="TOC Heading"/>
    <w:basedOn w:val="Heading1"/>
    <w:next w:val="Normal"/>
    <w:uiPriority w:val="39"/>
    <w:unhideWhenUsed/>
    <w:qFormat/>
    <w:rsid w:val="00CD6923"/>
    <w:pPr>
      <w:outlineLvl w:val="9"/>
    </w:pPr>
    <w:rPr>
      <w:lang w:val="en-US"/>
    </w:rPr>
  </w:style>
  <w:style w:type="paragraph" w:styleId="TOC1">
    <w:name w:val="toc 1"/>
    <w:basedOn w:val="Normal"/>
    <w:next w:val="Normal"/>
    <w:autoRedefine/>
    <w:uiPriority w:val="39"/>
    <w:unhideWhenUsed/>
    <w:rsid w:val="00CD6923"/>
    <w:pPr>
      <w:spacing w:after="100"/>
    </w:pPr>
  </w:style>
  <w:style w:type="paragraph" w:styleId="TOC2">
    <w:name w:val="toc 2"/>
    <w:basedOn w:val="Normal"/>
    <w:next w:val="Normal"/>
    <w:autoRedefine/>
    <w:uiPriority w:val="39"/>
    <w:unhideWhenUsed/>
    <w:rsid w:val="00CD6923"/>
    <w:pPr>
      <w:spacing w:after="100"/>
      <w:ind w:left="220"/>
    </w:pPr>
  </w:style>
  <w:style w:type="paragraph" w:styleId="TOC3">
    <w:name w:val="toc 3"/>
    <w:basedOn w:val="Normal"/>
    <w:next w:val="Normal"/>
    <w:autoRedefine/>
    <w:uiPriority w:val="39"/>
    <w:unhideWhenUsed/>
    <w:rsid w:val="00CD6923"/>
    <w:pPr>
      <w:spacing w:after="100"/>
      <w:ind w:left="440"/>
    </w:pPr>
  </w:style>
  <w:style w:type="paragraph" w:styleId="NoSpacing">
    <w:name w:val="No Spacing"/>
    <w:link w:val="NoSpacingChar"/>
    <w:uiPriority w:val="1"/>
    <w:qFormat/>
    <w:rsid w:val="00E17E06"/>
    <w:pPr>
      <w:spacing w:after="0" w:line="240" w:lineRule="auto"/>
    </w:pPr>
    <w:rPr>
      <w:rFonts w:eastAsiaTheme="minorEastAsia"/>
    </w:rPr>
  </w:style>
  <w:style w:type="character" w:customStyle="1" w:styleId="NoSpacingChar">
    <w:name w:val="No Spacing Char"/>
    <w:basedOn w:val="DefaultParagraphFont"/>
    <w:link w:val="NoSpacing"/>
    <w:uiPriority w:val="1"/>
    <w:rsid w:val="00E17E06"/>
    <w:rPr>
      <w:rFonts w:eastAsiaTheme="minorEastAsia"/>
    </w:rPr>
  </w:style>
  <w:style w:type="paragraph" w:styleId="Header">
    <w:name w:val="header"/>
    <w:basedOn w:val="Normal"/>
    <w:link w:val="HeaderChar"/>
    <w:uiPriority w:val="99"/>
    <w:unhideWhenUsed/>
    <w:rsid w:val="005B1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B9D"/>
    <w:rPr>
      <w:lang w:val="en-GB"/>
    </w:rPr>
  </w:style>
  <w:style w:type="paragraph" w:styleId="Footer">
    <w:name w:val="footer"/>
    <w:basedOn w:val="Normal"/>
    <w:link w:val="FooterChar"/>
    <w:uiPriority w:val="99"/>
    <w:unhideWhenUsed/>
    <w:rsid w:val="005B1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B9D"/>
    <w:rPr>
      <w:lang w:val="en-GB"/>
    </w:rPr>
  </w:style>
  <w:style w:type="character" w:styleId="UnresolvedMention">
    <w:name w:val="Unresolved Mention"/>
    <w:basedOn w:val="DefaultParagraphFont"/>
    <w:uiPriority w:val="99"/>
    <w:semiHidden/>
    <w:unhideWhenUsed/>
    <w:rsid w:val="002321AE"/>
    <w:rPr>
      <w:color w:val="605E5C"/>
      <w:shd w:val="clear" w:color="auto" w:fill="E1DFDD"/>
    </w:rPr>
  </w:style>
  <w:style w:type="character" w:styleId="PlaceholderText">
    <w:name w:val="Placeholder Text"/>
    <w:basedOn w:val="DefaultParagraphFont"/>
    <w:uiPriority w:val="99"/>
    <w:semiHidden/>
    <w:rsid w:val="002321AE"/>
    <w:rPr>
      <w:color w:val="808080"/>
    </w:rPr>
  </w:style>
  <w:style w:type="character" w:styleId="CommentReference">
    <w:name w:val="annotation reference"/>
    <w:basedOn w:val="DefaultParagraphFont"/>
    <w:uiPriority w:val="99"/>
    <w:semiHidden/>
    <w:unhideWhenUsed/>
    <w:rsid w:val="002321AE"/>
    <w:rPr>
      <w:sz w:val="16"/>
      <w:szCs w:val="16"/>
    </w:rPr>
  </w:style>
  <w:style w:type="paragraph" w:styleId="CommentText">
    <w:name w:val="annotation text"/>
    <w:basedOn w:val="Normal"/>
    <w:link w:val="CommentTextChar"/>
    <w:uiPriority w:val="99"/>
    <w:semiHidden/>
    <w:unhideWhenUsed/>
    <w:rsid w:val="002321AE"/>
    <w:pPr>
      <w:spacing w:line="240" w:lineRule="auto"/>
    </w:pPr>
    <w:rPr>
      <w:sz w:val="20"/>
      <w:szCs w:val="20"/>
    </w:rPr>
  </w:style>
  <w:style w:type="character" w:customStyle="1" w:styleId="CommentTextChar">
    <w:name w:val="Comment Text Char"/>
    <w:basedOn w:val="DefaultParagraphFont"/>
    <w:link w:val="CommentText"/>
    <w:uiPriority w:val="99"/>
    <w:semiHidden/>
    <w:rsid w:val="002321AE"/>
    <w:rPr>
      <w:sz w:val="20"/>
      <w:szCs w:val="20"/>
      <w:lang w:val="en-GB"/>
    </w:rPr>
  </w:style>
  <w:style w:type="paragraph" w:styleId="CommentSubject">
    <w:name w:val="annotation subject"/>
    <w:basedOn w:val="CommentText"/>
    <w:next w:val="CommentText"/>
    <w:link w:val="CommentSubjectChar"/>
    <w:uiPriority w:val="99"/>
    <w:semiHidden/>
    <w:unhideWhenUsed/>
    <w:rsid w:val="002321AE"/>
    <w:rPr>
      <w:b/>
      <w:bCs/>
    </w:rPr>
  </w:style>
  <w:style w:type="character" w:customStyle="1" w:styleId="CommentSubjectChar">
    <w:name w:val="Comment Subject Char"/>
    <w:basedOn w:val="CommentTextChar"/>
    <w:link w:val="CommentSubject"/>
    <w:uiPriority w:val="99"/>
    <w:semiHidden/>
    <w:rsid w:val="002321AE"/>
    <w:rPr>
      <w:b/>
      <w:bCs/>
      <w:sz w:val="20"/>
      <w:szCs w:val="20"/>
      <w:lang w:val="en-GB"/>
    </w:rPr>
  </w:style>
  <w:style w:type="paragraph" w:styleId="Caption">
    <w:name w:val="caption"/>
    <w:basedOn w:val="Normal"/>
    <w:next w:val="Normal"/>
    <w:uiPriority w:val="35"/>
    <w:unhideWhenUsed/>
    <w:qFormat/>
    <w:rsid w:val="006B3A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167D"/>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ieeexplore.ieee.org/abstract/document/8260289?casa_token=qxOEwqQXoF0AAAAA:cx5Pc_vwKSfzk41pqAnvWrNx6Bfff191dcx6jinPp_CeMUAJ2G1sm3CMkYeYSUhiORe-VJrOfHY" TargetMode="External"/><Relationship Id="rId21" Type="http://schemas.openxmlformats.org/officeDocument/2006/relationships/image" Target="media/image11.pn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hyperlink" Target="10.1016/j.enbuild.2015.01.008" TargetMode="External"/><Relationship Id="rId68" Type="http://schemas.openxmlformats.org/officeDocument/2006/relationships/hyperlink" Target="10.1016/j.apenergy.2014.05.062" TargetMode="External"/><Relationship Id="rId84" Type="http://schemas.openxmlformats.org/officeDocument/2006/relationships/hyperlink" Target="10.1016/j.egypro.2019.01.952" TargetMode="External"/><Relationship Id="rId89" Type="http://schemas.openxmlformats.org/officeDocument/2006/relationships/hyperlink" Target="10.1016/j.ijar.2021.03.002" TargetMode="External"/><Relationship Id="rId112" Type="http://schemas.openxmlformats.org/officeDocument/2006/relationships/hyperlink" Target="10.1016/j.scs.2019.101623" TargetMode="External"/><Relationship Id="rId133" Type="http://schemas.openxmlformats.org/officeDocument/2006/relationships/hyperlink" Target="10.1109/access.2019.2901920" TargetMode="External"/><Relationship Id="rId138" Type="http://schemas.openxmlformats.org/officeDocument/2006/relationships/theme" Target="theme/theme1.xml"/><Relationship Id="rId16" Type="http://schemas.openxmlformats.org/officeDocument/2006/relationships/hyperlink" Target="https://pypi.org/project/prophet/" TargetMode="External"/><Relationship Id="rId107" Type="http://schemas.openxmlformats.org/officeDocument/2006/relationships/hyperlink" Target="10.1007/978-3-030-37599-7_46"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10.1016/j.ijsbe.2012.05.002" TargetMode="External"/><Relationship Id="rId74" Type="http://schemas.openxmlformats.org/officeDocument/2006/relationships/hyperlink" Target="10.1016/j.enbuild.2004.09.009" TargetMode="External"/><Relationship Id="rId79" Type="http://schemas.openxmlformats.org/officeDocument/2006/relationships/hyperlink" Target="10.1063/1.5012469" TargetMode="External"/><Relationship Id="rId102" Type="http://schemas.openxmlformats.org/officeDocument/2006/relationships/hyperlink" Target="10.1155/2021/5571539" TargetMode="External"/><Relationship Id="rId123" Type="http://schemas.openxmlformats.org/officeDocument/2006/relationships/hyperlink" Target="10.1016/j.apenergy.2017.03.064" TargetMode="External"/><Relationship Id="rId128" Type="http://schemas.openxmlformats.org/officeDocument/2006/relationships/hyperlink" Target="10.1109/csci46756.2018.00159" TargetMode="External"/><Relationship Id="rId5" Type="http://schemas.openxmlformats.org/officeDocument/2006/relationships/settings" Target="settings.xml"/><Relationship Id="rId90" Type="http://schemas.openxmlformats.org/officeDocument/2006/relationships/hyperlink" Target="10.1109/tsg.2017.2753802" TargetMode="External"/><Relationship Id="rId95" Type="http://schemas.openxmlformats.org/officeDocument/2006/relationships/hyperlink" Target="10.3390/s20051399" TargetMode="Externa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hyperlink" Target="https://www.yourarticlelibrary.com/management/the-importance-of-forecasting-in-the-operations-of-modern-management/3504" TargetMode="External"/><Relationship Id="rId69" Type="http://schemas.openxmlformats.org/officeDocument/2006/relationships/hyperlink" Target="10.1016/j.enpol.2010.06.028" TargetMode="External"/><Relationship Id="rId77" Type="http://schemas.openxmlformats.org/officeDocument/2006/relationships/hyperlink" Target="10.1016/j.enbuild.2005.02.005" TargetMode="External"/><Relationship Id="rId100" Type="http://schemas.openxmlformats.org/officeDocument/2006/relationships/hyperlink" Target="10.1109/cec.2019.8789968" TargetMode="External"/><Relationship Id="rId105" Type="http://schemas.openxmlformats.org/officeDocument/2006/relationships/hyperlink" Target="https://ieeexplore.ieee.org/abstract/document/8566476" TargetMode="External"/><Relationship Id="rId113" Type="http://schemas.openxmlformats.org/officeDocument/2006/relationships/hyperlink" Target="10.1016/j.scs.2019.101484" TargetMode="External"/><Relationship Id="rId118" Type="http://schemas.openxmlformats.org/officeDocument/2006/relationships/hyperlink" Target="10.1109/access.2020.3009537" TargetMode="External"/><Relationship Id="rId126" Type="http://schemas.openxmlformats.org/officeDocument/2006/relationships/hyperlink" Target="10.1080/19401493.2018.1498538" TargetMode="External"/><Relationship Id="rId134" Type="http://schemas.openxmlformats.org/officeDocument/2006/relationships/hyperlink" Target="10.1016/j.cose.2020.101984"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10.1016/j.enbuild.2012.11.010" TargetMode="External"/><Relationship Id="rId80" Type="http://schemas.openxmlformats.org/officeDocument/2006/relationships/hyperlink" Target="10.1016/j.trc.2020.102674" TargetMode="External"/><Relationship Id="rId85" Type="http://schemas.openxmlformats.org/officeDocument/2006/relationships/hyperlink" Target="10.1007/s42835-020-00424-7" TargetMode="External"/><Relationship Id="rId93" Type="http://schemas.openxmlformats.org/officeDocument/2006/relationships/hyperlink" Target="10.1007/978-3-030-20257-6_3" TargetMode="External"/><Relationship Id="rId98" Type="http://schemas.openxmlformats.org/officeDocument/2006/relationships/hyperlink" Target="10.1016/j.scs.2019.102000" TargetMode="External"/><Relationship Id="rId121" Type="http://schemas.openxmlformats.org/officeDocument/2006/relationships/hyperlink" Target="10.1016/j.apenergy.2020.114561"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hyperlink" Target="https://www.hesa.ac.uk/?option=com_heicontacts&amp;Itemid=87" TargetMode="External"/><Relationship Id="rId67" Type="http://schemas.openxmlformats.org/officeDocument/2006/relationships/hyperlink" Target="10.1016/j.rser.2015.03.035" TargetMode="External"/><Relationship Id="rId103" Type="http://schemas.openxmlformats.org/officeDocument/2006/relationships/hyperlink" Target="10.1016/j.energy.2019.04.167" TargetMode="External"/><Relationship Id="rId108" Type="http://schemas.openxmlformats.org/officeDocument/2006/relationships/hyperlink" Target="http://norma.ncirl.ie/id/eprint/4267" TargetMode="External"/><Relationship Id="rId116" Type="http://schemas.openxmlformats.org/officeDocument/2006/relationships/hyperlink" Target="10.1016/j.enbuild.2017.12.031" TargetMode="External"/><Relationship Id="rId124" Type="http://schemas.openxmlformats.org/officeDocument/2006/relationships/hyperlink" Target="10.1016/j.apenergy.2020.114683" TargetMode="External"/><Relationship Id="rId129" Type="http://schemas.openxmlformats.org/officeDocument/2006/relationships/hyperlink" Target="10.1016/j.energy.2020.117756" TargetMode="External"/><Relationship Id="rId13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hyperlink" Target="https://www.timeshighereducation.com/news/english-universities-fall-further-behind-carbon-reduction-target" TargetMode="External"/><Relationship Id="rId70" Type="http://schemas.openxmlformats.org/officeDocument/2006/relationships/hyperlink" Target="10.1016/j.egypro.2015.02.138" TargetMode="External"/><Relationship Id="rId75" Type="http://schemas.openxmlformats.org/officeDocument/2006/relationships/hyperlink" Target="10.1016/j.apenergy.2010.07.021" TargetMode="External"/><Relationship Id="rId83" Type="http://schemas.openxmlformats.org/officeDocument/2006/relationships/hyperlink" Target="10.3390/en11071636" TargetMode="External"/><Relationship Id="rId88" Type="http://schemas.openxmlformats.org/officeDocument/2006/relationships/hyperlink" Target="10.1049/iet-gtd.2018.6687" TargetMode="External"/><Relationship Id="rId91" Type="http://schemas.openxmlformats.org/officeDocument/2006/relationships/hyperlink" Target="10.1109/access.2018.2873712" TargetMode="External"/><Relationship Id="rId96" Type="http://schemas.openxmlformats.org/officeDocument/2006/relationships/hyperlink" Target="10.1016/j.apenergy.2019.05.023" TargetMode="External"/><Relationship Id="rId111" Type="http://schemas.openxmlformats.org/officeDocument/2006/relationships/hyperlink" Target="10.1109/neurel.2018.8587004" TargetMode="External"/><Relationship Id="rId132" Type="http://schemas.openxmlformats.org/officeDocument/2006/relationships/hyperlink" Target="https://papers.nips.cc/paper/2017/file/6449f44a102fde848669bdd9eb6b76fa-Paper.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ran.r-project.org/web/packages/prophet/index.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6" Type="http://schemas.openxmlformats.org/officeDocument/2006/relationships/hyperlink" Target="http://norma.ncirl.ie/id/eprint/4272" TargetMode="External"/><Relationship Id="rId114" Type="http://schemas.openxmlformats.org/officeDocument/2006/relationships/hyperlink" Target="10.1016/j.apenergy.2020.114965" TargetMode="External"/><Relationship Id="rId119" Type="http://schemas.openxmlformats.org/officeDocument/2006/relationships/hyperlink" Target="10.1109/ACCESS.2019.2958383" TargetMode="External"/><Relationship Id="rId127" Type="http://schemas.openxmlformats.org/officeDocument/2006/relationships/hyperlink" Target="10.3390/en11071687"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hyperlink" Target="10.1080/14786451.2013.858158" TargetMode="External"/><Relationship Id="rId65" Type="http://schemas.openxmlformats.org/officeDocument/2006/relationships/hyperlink" Target="https://www.gfoa.org/materials/financial-forecasting-in-the-budget-preparation-process" TargetMode="External"/><Relationship Id="rId73" Type="http://schemas.openxmlformats.org/officeDocument/2006/relationships/hyperlink" Target="10.1016/j.enbuild.2012.03.003" TargetMode="External"/><Relationship Id="rId78" Type="http://schemas.openxmlformats.org/officeDocument/2006/relationships/hyperlink" Target="10.1016/j.enbuild.2005.11.005" TargetMode="External"/><Relationship Id="rId81" Type="http://schemas.openxmlformats.org/officeDocument/2006/relationships/hyperlink" Target="10.2991/iccia-19.2019.72" TargetMode="External"/><Relationship Id="rId86" Type="http://schemas.openxmlformats.org/officeDocument/2006/relationships/hyperlink" Target="10.1016/j.energy.2020.117197" TargetMode="External"/><Relationship Id="rId94" Type="http://schemas.openxmlformats.org/officeDocument/2006/relationships/hyperlink" Target="10.1109/icccbda.2019.8725704" TargetMode="External"/><Relationship Id="rId99" Type="http://schemas.openxmlformats.org/officeDocument/2006/relationships/hyperlink" Target="10.1016/j.apenergy.2019.01.055" TargetMode="External"/><Relationship Id="rId101" Type="http://schemas.openxmlformats.org/officeDocument/2006/relationships/hyperlink" Target="10.3390/en13030532" TargetMode="External"/><Relationship Id="rId122" Type="http://schemas.openxmlformats.org/officeDocument/2006/relationships/hyperlink" Target="10.1109/access.2019.2909470" TargetMode="External"/><Relationship Id="rId130" Type="http://schemas.openxmlformats.org/officeDocument/2006/relationships/hyperlink" Target="10.1088/1742-6596/1518/1/012082" TargetMode="External"/><Relationship Id="rId13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10.5194/adgeo-45-201-2018" TargetMode="External"/><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hyperlink" Target="10.1016/j.advengsoft.2008.05.003" TargetMode="External"/><Relationship Id="rId97" Type="http://schemas.openxmlformats.org/officeDocument/2006/relationships/hyperlink" Target="10.1016/j.aei.2018.06.004" TargetMode="External"/><Relationship Id="rId104" Type="http://schemas.openxmlformats.org/officeDocument/2006/relationships/hyperlink" Target="10.1080/00031305.2017.1380080" TargetMode="External"/><Relationship Id="rId120" Type="http://schemas.openxmlformats.org/officeDocument/2006/relationships/hyperlink" Target="10.1109/bigcomp.2019.8679188" TargetMode="External"/><Relationship Id="rId125" Type="http://schemas.openxmlformats.org/officeDocument/2006/relationships/hyperlink" Target="10.3390/en10081168" TargetMode="External"/><Relationship Id="rId7" Type="http://schemas.openxmlformats.org/officeDocument/2006/relationships/footnotes" Target="footnotes.xml"/><Relationship Id="rId71" Type="http://schemas.openxmlformats.org/officeDocument/2006/relationships/hyperlink" Target="10.1016/j.rser.2012.02.049" TargetMode="External"/><Relationship Id="rId92" Type="http://schemas.openxmlformats.org/officeDocument/2006/relationships/hyperlink" Target="10.1016/j.energy.2019.05.230"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g"/><Relationship Id="rId66" Type="http://schemas.openxmlformats.org/officeDocument/2006/relationships/hyperlink" Target="10.1016/j.rser.2015.10.117" TargetMode="External"/><Relationship Id="rId87" Type="http://schemas.openxmlformats.org/officeDocument/2006/relationships/hyperlink" Target="https://www.liebertpub.com/doi/abs/10.1089/BIG.2020.0051" TargetMode="External"/><Relationship Id="rId110" Type="http://schemas.openxmlformats.org/officeDocument/2006/relationships/hyperlink" Target="10.5121/ijcsit.2020.12203" TargetMode="External"/><Relationship Id="rId115" Type="http://schemas.openxmlformats.org/officeDocument/2006/relationships/hyperlink" Target="10.1016/j.neucom.2020.02.124" TargetMode="External"/><Relationship Id="rId131" Type="http://schemas.openxmlformats.org/officeDocument/2006/relationships/hyperlink" Target="10.1145/2939672.2939785" TargetMode="External"/><Relationship Id="rId136" Type="http://schemas.openxmlformats.org/officeDocument/2006/relationships/fontTable" Target="fontTable.xml"/><Relationship Id="rId61" Type="http://schemas.openxmlformats.org/officeDocument/2006/relationships/hyperlink" Target="https://www.hesa.ac.uk/data-and-analysis/estates/table-1" TargetMode="External"/><Relationship Id="rId82" Type="http://schemas.openxmlformats.org/officeDocument/2006/relationships/hyperlink" Target="10.1016/j.apenergy.2019.01.113" TargetMode="External"/><Relationship Id="rId1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B9B8F620234CE9B31BE3B83EC30421"/>
        <w:category>
          <w:name w:val="General"/>
          <w:gallery w:val="placeholder"/>
        </w:category>
        <w:types>
          <w:type w:val="bbPlcHdr"/>
        </w:types>
        <w:behaviors>
          <w:behavior w:val="content"/>
        </w:behaviors>
        <w:guid w:val="{274CB735-0AED-4159-A68C-19A13AD2F8B9}"/>
      </w:docPartPr>
      <w:docPartBody>
        <w:p w:rsidR="00AE71E4" w:rsidRDefault="006238E5" w:rsidP="006238E5">
          <w:pPr>
            <w:pStyle w:val="01B9B8F620234CE9B31BE3B83EC30421"/>
          </w:pPr>
          <w:r>
            <w:rPr>
              <w:rFonts w:asciiTheme="majorHAnsi" w:eastAsiaTheme="majorEastAsia" w:hAnsiTheme="majorHAnsi" w:cstheme="majorBidi"/>
              <w:color w:val="4472C4" w:themeColor="accent1"/>
              <w:sz w:val="88"/>
              <w:szCs w:val="88"/>
            </w:rPr>
            <w:t>[Document title]</w:t>
          </w:r>
        </w:p>
      </w:docPartBody>
    </w:docPart>
    <w:docPart>
      <w:docPartPr>
        <w:name w:val="60F70AC6858E44CD82A594604D5C62BD"/>
        <w:category>
          <w:name w:val="General"/>
          <w:gallery w:val="placeholder"/>
        </w:category>
        <w:types>
          <w:type w:val="bbPlcHdr"/>
        </w:types>
        <w:behaviors>
          <w:behavior w:val="content"/>
        </w:behaviors>
        <w:guid w:val="{0F855D64-1993-440C-943C-0B09985CFFFE}"/>
      </w:docPartPr>
      <w:docPartBody>
        <w:p w:rsidR="00AE71E4" w:rsidRDefault="006238E5" w:rsidP="006238E5">
          <w:pPr>
            <w:pStyle w:val="60F70AC6858E44CD82A594604D5C62BD"/>
          </w:pPr>
          <w:r>
            <w:rPr>
              <w:color w:val="4472C4" w:themeColor="accent1"/>
              <w:sz w:val="28"/>
              <w:szCs w:val="28"/>
            </w:rPr>
            <w:t>[Author name]</w:t>
          </w:r>
        </w:p>
      </w:docPartBody>
    </w:docPart>
    <w:docPart>
      <w:docPartPr>
        <w:name w:val="81DCB43E50DE485C81769DA50F6439FE"/>
        <w:category>
          <w:name w:val="General"/>
          <w:gallery w:val="placeholder"/>
        </w:category>
        <w:types>
          <w:type w:val="bbPlcHdr"/>
        </w:types>
        <w:behaviors>
          <w:behavior w:val="content"/>
        </w:behaviors>
        <w:guid w:val="{BDD156E0-AD7D-4DD4-8346-EF511878F7EE}"/>
      </w:docPartPr>
      <w:docPartBody>
        <w:p w:rsidR="00AE71E4" w:rsidRDefault="006238E5" w:rsidP="006238E5">
          <w:pPr>
            <w:pStyle w:val="81DCB43E50DE485C81769DA50F6439FE"/>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E5"/>
    <w:rsid w:val="00046D76"/>
    <w:rsid w:val="0008799A"/>
    <w:rsid w:val="006238E5"/>
    <w:rsid w:val="00AE7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B9B8F620234CE9B31BE3B83EC30421">
    <w:name w:val="01B9B8F620234CE9B31BE3B83EC30421"/>
    <w:rsid w:val="006238E5"/>
  </w:style>
  <w:style w:type="paragraph" w:customStyle="1" w:styleId="60F70AC6858E44CD82A594604D5C62BD">
    <w:name w:val="60F70AC6858E44CD82A594604D5C62BD"/>
    <w:rsid w:val="006238E5"/>
  </w:style>
  <w:style w:type="paragraph" w:customStyle="1" w:styleId="81DCB43E50DE485C81769DA50F6439FE">
    <w:name w:val="81DCB43E50DE485C81769DA50F6439FE"/>
    <w:rsid w:val="006238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9563C-541C-464A-BED5-2A43896C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72</Pages>
  <Words>17460</Words>
  <Characters>99526</Characters>
  <Application>Microsoft Office Word</Application>
  <DocSecurity>0</DocSecurity>
  <Lines>829</Lines>
  <Paragraphs>233</Paragraphs>
  <ScaleCrop>false</ScaleCrop>
  <Company/>
  <LinksUpToDate>false</LinksUpToDate>
  <CharactersWithSpaces>116753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Machine Learning Techniques to Predict Energy Consumption</dc:title>
  <dc:subject/>
  <dc:creator>Usman Kolo Mohammed</dc:creator>
  <cp:keywords/>
  <dc:description/>
  <cp:lastModifiedBy>Usman Kolo Mohammed</cp:lastModifiedBy>
  <cp:revision>162</cp:revision>
  <dcterms:created xsi:type="dcterms:W3CDTF">2022-04-30T00:21:00Z</dcterms:created>
  <dcterms:modified xsi:type="dcterms:W3CDTF">2022-05-04T16:42:00Z</dcterms:modified>
</cp:coreProperties>
</file>