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5617464"/>
        <w:docPartObj>
          <w:docPartGallery w:val="Cover Pages"/>
          <w:docPartUnique/>
        </w:docPartObj>
      </w:sdtPr>
      <w:sdtEndPr/>
      <w:sdtContent>
        <w:p w14:paraId="1E14923E" w14:textId="06092897" w:rsidR="00E17E06" w:rsidRDefault="00E17E06"/>
        <w:p w14:paraId="011078A6" w14:textId="65730BE7" w:rsidR="0045303D" w:rsidRDefault="0045303D" w:rsidP="00B80DBB">
          <w:pPr>
            <w:pStyle w:val="Title"/>
            <w:jc w:val="center"/>
            <w:rPr>
              <w:sz w:val="44"/>
              <w:szCs w:val="44"/>
            </w:rPr>
          </w:pPr>
          <w:r>
            <w:rPr>
              <w:noProof/>
            </w:rPr>
            <w:drawing>
              <wp:inline distT="0" distB="0" distL="0" distR="0" wp14:anchorId="558BC738" wp14:editId="516E5A5E">
                <wp:extent cx="4721970" cy="2114550"/>
                <wp:effectExtent l="0" t="0" r="2540" b="0"/>
                <wp:docPr id="2117662666" name="Picture 211766266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2666" name="Picture 2117662666" descr="A picture containing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55517" cy="2129573"/>
                        </a:xfrm>
                        <a:prstGeom prst="rect">
                          <a:avLst/>
                        </a:prstGeom>
                      </pic:spPr>
                    </pic:pic>
                  </a:graphicData>
                </a:graphic>
              </wp:inline>
            </w:drawing>
          </w:r>
        </w:p>
        <w:p w14:paraId="099C8359" w14:textId="437D0512" w:rsidR="00B80DBB" w:rsidRDefault="00B80DBB" w:rsidP="001106E6">
          <w:pPr>
            <w:jc w:val="center"/>
          </w:pPr>
        </w:p>
        <w:p w14:paraId="2E384B52" w14:textId="1C6B4B2D" w:rsidR="001106E6" w:rsidRPr="00CA5FD6" w:rsidRDefault="001106E6" w:rsidP="0084253F">
          <w:pPr>
            <w:spacing w:line="600" w:lineRule="auto"/>
            <w:jc w:val="center"/>
            <w:rPr>
              <w:sz w:val="32"/>
              <w:szCs w:val="32"/>
            </w:rPr>
          </w:pPr>
          <w:r w:rsidRPr="00CA5FD6">
            <w:rPr>
              <w:sz w:val="32"/>
              <w:szCs w:val="32"/>
            </w:rPr>
            <w:t>Topic:</w:t>
          </w:r>
        </w:p>
        <w:p w14:paraId="5B2FB864" w14:textId="1CAB98B9" w:rsidR="001106E6" w:rsidRPr="00584F91" w:rsidRDefault="001106E6" w:rsidP="0084253F">
          <w:pPr>
            <w:spacing w:line="600" w:lineRule="auto"/>
            <w:jc w:val="center"/>
            <w:rPr>
              <w:b/>
              <w:bCs/>
              <w:sz w:val="32"/>
              <w:szCs w:val="32"/>
            </w:rPr>
          </w:pPr>
          <w:r w:rsidRPr="00584F91">
            <w:rPr>
              <w:b/>
              <w:bCs/>
              <w:sz w:val="32"/>
              <w:szCs w:val="32"/>
            </w:rPr>
            <w:t>Using Machine Learning to Predict Building Energy Consumption</w:t>
          </w:r>
        </w:p>
        <w:p w14:paraId="7E0EAFC5" w14:textId="147A0C1C" w:rsidR="001106E6" w:rsidRPr="0084253F" w:rsidRDefault="001106E6" w:rsidP="0084253F">
          <w:pPr>
            <w:spacing w:line="600" w:lineRule="auto"/>
            <w:jc w:val="center"/>
            <w:rPr>
              <w:sz w:val="24"/>
              <w:szCs w:val="24"/>
            </w:rPr>
          </w:pPr>
        </w:p>
        <w:p w14:paraId="292F453F" w14:textId="66DA8ECF" w:rsidR="001106E6" w:rsidRPr="00CA5FD6" w:rsidRDefault="001106E6" w:rsidP="00917089">
          <w:pPr>
            <w:spacing w:line="240" w:lineRule="auto"/>
            <w:jc w:val="center"/>
            <w:rPr>
              <w:sz w:val="32"/>
              <w:szCs w:val="32"/>
            </w:rPr>
          </w:pPr>
          <w:r w:rsidRPr="00CA5FD6">
            <w:rPr>
              <w:sz w:val="32"/>
              <w:szCs w:val="32"/>
            </w:rPr>
            <w:t>Usman Kolo Mohammed</w:t>
          </w:r>
        </w:p>
        <w:p w14:paraId="69A58286" w14:textId="40E03035" w:rsidR="00DE4968" w:rsidRPr="00CA5FD6" w:rsidRDefault="00DE4968" w:rsidP="00917089">
          <w:pPr>
            <w:spacing w:line="240" w:lineRule="auto"/>
            <w:jc w:val="center"/>
            <w:rPr>
              <w:sz w:val="24"/>
              <w:szCs w:val="24"/>
            </w:rPr>
          </w:pPr>
          <w:r w:rsidRPr="00CA5FD6">
            <w:rPr>
              <w:sz w:val="24"/>
              <w:szCs w:val="24"/>
            </w:rPr>
            <w:t>P2649855</w:t>
          </w:r>
        </w:p>
        <w:p w14:paraId="73A63EEA" w14:textId="4BC87E42" w:rsidR="00DE4968" w:rsidRPr="0084253F" w:rsidRDefault="00DE4968" w:rsidP="0084253F">
          <w:pPr>
            <w:spacing w:line="600" w:lineRule="auto"/>
            <w:jc w:val="center"/>
            <w:rPr>
              <w:sz w:val="24"/>
              <w:szCs w:val="24"/>
            </w:rPr>
          </w:pPr>
        </w:p>
        <w:p w14:paraId="65A08F81" w14:textId="4E943D0A" w:rsidR="00DE4968" w:rsidRPr="000B250F" w:rsidRDefault="00DE4968" w:rsidP="00584F91">
          <w:pPr>
            <w:spacing w:line="480" w:lineRule="auto"/>
            <w:jc w:val="center"/>
            <w:rPr>
              <w:i/>
              <w:iCs/>
              <w:sz w:val="24"/>
              <w:szCs w:val="24"/>
            </w:rPr>
          </w:pPr>
          <w:r w:rsidRPr="000B250F">
            <w:rPr>
              <w:i/>
              <w:iCs/>
              <w:sz w:val="24"/>
              <w:szCs w:val="24"/>
            </w:rPr>
            <w:t xml:space="preserve">This thesis was submitted in partial fulfilment of the requirements for the </w:t>
          </w:r>
          <w:r w:rsidR="009F191E" w:rsidRPr="000B250F">
            <w:rPr>
              <w:i/>
              <w:iCs/>
              <w:sz w:val="24"/>
              <w:szCs w:val="24"/>
            </w:rPr>
            <w:t xml:space="preserve">degree of </w:t>
          </w:r>
          <w:r w:rsidR="0009648D" w:rsidRPr="000B250F">
            <w:rPr>
              <w:i/>
              <w:iCs/>
              <w:sz w:val="24"/>
              <w:szCs w:val="24"/>
            </w:rPr>
            <w:t>Masters</w:t>
          </w:r>
          <w:r w:rsidR="009F191E" w:rsidRPr="000B250F">
            <w:rPr>
              <w:i/>
              <w:iCs/>
              <w:sz w:val="24"/>
              <w:szCs w:val="24"/>
            </w:rPr>
            <w:t xml:space="preserve"> of Intelligent Systems and Robotics</w:t>
          </w:r>
        </w:p>
        <w:p w14:paraId="3B864209" w14:textId="28A02AB6" w:rsidR="009F191E" w:rsidRPr="0084253F" w:rsidRDefault="009F191E" w:rsidP="00584F91">
          <w:pPr>
            <w:spacing w:line="480" w:lineRule="auto"/>
            <w:jc w:val="center"/>
            <w:rPr>
              <w:sz w:val="24"/>
              <w:szCs w:val="24"/>
            </w:rPr>
          </w:pPr>
        </w:p>
        <w:p w14:paraId="239360FC" w14:textId="226AC87A" w:rsidR="009F191E" w:rsidRPr="00CA5FD6" w:rsidRDefault="00830F84" w:rsidP="00584F91">
          <w:pPr>
            <w:spacing w:line="480" w:lineRule="auto"/>
            <w:jc w:val="center"/>
            <w:rPr>
              <w:sz w:val="24"/>
              <w:szCs w:val="24"/>
            </w:rPr>
          </w:pPr>
          <w:r w:rsidRPr="00CA5FD6">
            <w:rPr>
              <w:sz w:val="24"/>
              <w:szCs w:val="24"/>
            </w:rPr>
            <w:t>May 2022</w:t>
          </w:r>
        </w:p>
        <w:p w14:paraId="65846712" w14:textId="77777777" w:rsidR="000A0365" w:rsidRPr="006E6D69" w:rsidRDefault="000A0365" w:rsidP="00534DC9">
          <w:pPr>
            <w:pStyle w:val="Title"/>
          </w:pPr>
          <w:r>
            <w:rPr>
              <w:sz w:val="44"/>
              <w:szCs w:val="44"/>
            </w:rPr>
            <w:br w:type="page"/>
          </w:r>
          <w:bookmarkStart w:id="0" w:name="_Toc102651223"/>
          <w:r w:rsidRPr="006E6D69">
            <w:rPr>
              <w:rStyle w:val="Heading1Char"/>
              <w:color w:val="auto"/>
              <w:sz w:val="56"/>
              <w:szCs w:val="56"/>
            </w:rPr>
            <w:lastRenderedPageBreak/>
            <w:t>Abstract</w:t>
          </w:r>
          <w:bookmarkEnd w:id="0"/>
        </w:p>
        <w:p w14:paraId="7EB5C35C" w14:textId="49E1A6AE" w:rsidR="00E17E06" w:rsidRPr="000A0365" w:rsidRDefault="00842349" w:rsidP="000A0365">
          <w:pPr>
            <w:spacing w:line="240" w:lineRule="auto"/>
            <w:jc w:val="both"/>
          </w:pPr>
          <w:r w:rsidRPr="00ED031F">
            <w:rPr>
              <w:sz w:val="24"/>
              <w:szCs w:val="24"/>
            </w:rPr>
            <w:t xml:space="preserve">To predict the energy consumption of three De Montfort University buildings, this project uses and compares five novel machine learning algorithms: Long </w:t>
          </w:r>
          <w:r w:rsidRPr="00ED031F">
            <w:rPr>
              <w:sz w:val="24"/>
              <w:szCs w:val="24"/>
            </w:rPr>
            <w:t>Short-Term</w:t>
          </w:r>
          <w:r w:rsidRPr="00ED031F">
            <w:rPr>
              <w:sz w:val="24"/>
              <w:szCs w:val="24"/>
            </w:rPr>
            <w:t xml:space="preserve"> Memory (LSTM) networks, Bidirectional Long </w:t>
          </w:r>
          <w:r w:rsidRPr="00ED031F">
            <w:rPr>
              <w:sz w:val="24"/>
              <w:szCs w:val="24"/>
            </w:rPr>
            <w:t>Short-Term</w:t>
          </w:r>
          <w:r w:rsidRPr="00ED031F">
            <w:rPr>
              <w:sz w:val="24"/>
              <w:szCs w:val="24"/>
            </w:rPr>
            <w:t xml:space="preserve"> Memory (BiLSTM), Extreme Gradient Boosting (XGBoost), Light Gradient Boost Mechanism (LightGBM), and Facebook Prophet. Using a persistence approach and daily resampling, a baseline prediction was established. All of the systems were able to outperform the baseline and accurately anticipate consumption.</w:t>
          </w:r>
          <w:r w:rsidR="00E17E06">
            <w:br w:type="page"/>
          </w:r>
        </w:p>
      </w:sdtContent>
    </w:sdt>
    <w:sdt>
      <w:sdtPr>
        <w:rPr>
          <w:rFonts w:asciiTheme="minorHAnsi" w:eastAsiaTheme="minorHAnsi" w:hAnsiTheme="minorHAnsi" w:cstheme="minorBidi"/>
          <w:color w:val="auto"/>
          <w:sz w:val="22"/>
          <w:szCs w:val="22"/>
          <w:lang w:val="en-GB"/>
        </w:rPr>
        <w:id w:val="-656615222"/>
        <w:docPartObj>
          <w:docPartGallery w:val="Table of Contents"/>
          <w:docPartUnique/>
        </w:docPartObj>
      </w:sdtPr>
      <w:sdtEndPr>
        <w:rPr>
          <w:b/>
          <w:bCs/>
          <w:noProof/>
        </w:rPr>
      </w:sdtEndPr>
      <w:sdtContent>
        <w:p w14:paraId="3B887415" w14:textId="7C6D0DC2" w:rsidR="00CD6923" w:rsidRPr="00372065" w:rsidRDefault="00CD6923">
          <w:pPr>
            <w:pStyle w:val="TOCHeading"/>
            <w:rPr>
              <w:color w:val="auto"/>
            </w:rPr>
          </w:pPr>
          <w:r w:rsidRPr="00372065">
            <w:rPr>
              <w:color w:val="auto"/>
            </w:rPr>
            <w:t>Table of Contents</w:t>
          </w:r>
        </w:p>
        <w:p w14:paraId="367DCA41" w14:textId="7067DFDE" w:rsidR="00CA5FD6" w:rsidRPr="00875FA4" w:rsidRDefault="00CD6923">
          <w:pPr>
            <w:pStyle w:val="TOC1"/>
            <w:tabs>
              <w:tab w:val="right" w:leader="dot" w:pos="9350"/>
            </w:tabs>
            <w:rPr>
              <w:rFonts w:eastAsiaTheme="minorEastAsia"/>
              <w:noProof/>
              <w:sz w:val="20"/>
              <w:szCs w:val="20"/>
              <w:lang w:val="en-US"/>
            </w:rPr>
          </w:pPr>
          <w:r w:rsidRPr="00875FA4">
            <w:rPr>
              <w:sz w:val="20"/>
              <w:szCs w:val="20"/>
            </w:rPr>
            <w:fldChar w:fldCharType="begin"/>
          </w:r>
          <w:r w:rsidRPr="00875FA4">
            <w:rPr>
              <w:sz w:val="20"/>
              <w:szCs w:val="20"/>
            </w:rPr>
            <w:instrText xml:space="preserve"> TOC \o "1-3" \h \z \u </w:instrText>
          </w:r>
          <w:r w:rsidRPr="00875FA4">
            <w:rPr>
              <w:sz w:val="20"/>
              <w:szCs w:val="20"/>
            </w:rPr>
            <w:fldChar w:fldCharType="separate"/>
          </w:r>
          <w:hyperlink w:anchor="_Toc102651223" w:history="1">
            <w:r w:rsidR="00CA5FD6" w:rsidRPr="00875FA4">
              <w:rPr>
                <w:rStyle w:val="Hyperlink"/>
                <w:noProof/>
                <w:spacing w:val="-10"/>
                <w:kern w:val="28"/>
                <w:sz w:val="20"/>
                <w:szCs w:val="20"/>
              </w:rPr>
              <w:t>Abstract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_Toc102651223 \h </w:instrText>
            </w:r>
            <w:r w:rsidR="00CA5FD6" w:rsidRPr="00875FA4">
              <w:rPr>
                <w:noProof/>
                <w:webHidden/>
                <w:sz w:val="20"/>
                <w:szCs w:val="20"/>
              </w:rPr>
            </w:r>
            <w:r w:rsidR="00CA5FD6" w:rsidRPr="00875FA4">
              <w:rPr>
                <w:noProof/>
                <w:webHidden/>
                <w:sz w:val="20"/>
                <w:szCs w:val="20"/>
              </w:rPr>
              <w:fldChar w:fldCharType="separate"/>
            </w:r>
            <w:r w:rsidR="00CA5FD6" w:rsidRPr="00875FA4">
              <w:rPr>
                <w:noProof/>
                <w:webHidden/>
                <w:sz w:val="20"/>
                <w:szCs w:val="20"/>
              </w:rPr>
              <w:t>2</w:t>
            </w:r>
            <w:r w:rsidR="00CA5FD6" w:rsidRPr="00875FA4">
              <w:rPr>
                <w:noProof/>
                <w:webHidden/>
                <w:sz w:val="20"/>
                <w:szCs w:val="20"/>
              </w:rPr>
              <w:fldChar w:fldCharType="end"/>
            </w:r>
          </w:hyperlink>
        </w:p>
        <w:p w14:paraId="12C4F8B5" w14:textId="4C07EDEC" w:rsidR="00CA5FD6" w:rsidRPr="00875FA4" w:rsidRDefault="00CA5FD6">
          <w:pPr>
            <w:pStyle w:val="TOC1"/>
            <w:tabs>
              <w:tab w:val="right" w:leader="dot" w:pos="9350"/>
            </w:tabs>
            <w:rPr>
              <w:rFonts w:eastAsiaTheme="minorEastAsia"/>
              <w:noProof/>
              <w:sz w:val="20"/>
              <w:szCs w:val="20"/>
              <w:lang w:val="en-US"/>
            </w:rPr>
          </w:pPr>
          <w:hyperlink w:anchor="_Toc102651224" w:history="1">
            <w:r w:rsidRPr="00875FA4">
              <w:rPr>
                <w:rStyle w:val="Hyperlink"/>
                <w:noProof/>
                <w:sz w:val="20"/>
                <w:szCs w:val="20"/>
              </w:rPr>
              <w:t>Table of Figures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_Toc102651224 \h </w:instrText>
            </w:r>
            <w:r w:rsidRPr="00875FA4">
              <w:rPr>
                <w:noProof/>
                <w:webHidden/>
                <w:sz w:val="20"/>
                <w:szCs w:val="20"/>
              </w:rPr>
            </w:r>
            <w:r w:rsidRPr="00875FA4">
              <w:rPr>
                <w:noProof/>
                <w:webHidden/>
                <w:sz w:val="20"/>
                <w:szCs w:val="20"/>
              </w:rPr>
              <w:fldChar w:fldCharType="separate"/>
            </w:r>
            <w:r w:rsidRPr="00875FA4">
              <w:rPr>
                <w:noProof/>
                <w:webHidden/>
                <w:sz w:val="20"/>
                <w:szCs w:val="20"/>
              </w:rPr>
              <w:t>6</w:t>
            </w:r>
            <w:r w:rsidRPr="00875FA4">
              <w:rPr>
                <w:noProof/>
                <w:webHidden/>
                <w:sz w:val="20"/>
                <w:szCs w:val="20"/>
              </w:rPr>
              <w:fldChar w:fldCharType="end"/>
            </w:r>
          </w:hyperlink>
        </w:p>
        <w:p w14:paraId="2985EA1B" w14:textId="685A7F83" w:rsidR="00CA5FD6" w:rsidRPr="00875FA4" w:rsidRDefault="00CA5FD6">
          <w:pPr>
            <w:pStyle w:val="TOC1"/>
            <w:tabs>
              <w:tab w:val="right" w:leader="dot" w:pos="9350"/>
            </w:tabs>
            <w:rPr>
              <w:rFonts w:eastAsiaTheme="minorEastAsia"/>
              <w:noProof/>
              <w:sz w:val="20"/>
              <w:szCs w:val="20"/>
              <w:lang w:val="en-US"/>
            </w:rPr>
          </w:pPr>
          <w:hyperlink w:anchor="_Toc102651225" w:history="1">
            <w:r w:rsidRPr="00875FA4">
              <w:rPr>
                <w:rStyle w:val="Hyperlink"/>
                <w:noProof/>
                <w:sz w:val="20"/>
                <w:szCs w:val="20"/>
              </w:rPr>
              <w:t>List of Tables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_Toc102651225 \h </w:instrText>
            </w:r>
            <w:r w:rsidRPr="00875FA4">
              <w:rPr>
                <w:noProof/>
                <w:webHidden/>
                <w:sz w:val="20"/>
                <w:szCs w:val="20"/>
              </w:rPr>
            </w:r>
            <w:r w:rsidRPr="00875FA4">
              <w:rPr>
                <w:noProof/>
                <w:webHidden/>
                <w:sz w:val="20"/>
                <w:szCs w:val="20"/>
              </w:rPr>
              <w:fldChar w:fldCharType="separate"/>
            </w:r>
            <w:r w:rsidRPr="00875FA4">
              <w:rPr>
                <w:noProof/>
                <w:webHidden/>
                <w:sz w:val="20"/>
                <w:szCs w:val="20"/>
              </w:rPr>
              <w:t>7</w:t>
            </w:r>
            <w:r w:rsidRPr="00875FA4">
              <w:rPr>
                <w:noProof/>
                <w:webHidden/>
                <w:sz w:val="20"/>
                <w:szCs w:val="20"/>
              </w:rPr>
              <w:fldChar w:fldCharType="end"/>
            </w:r>
          </w:hyperlink>
        </w:p>
        <w:p w14:paraId="1172EA0C" w14:textId="54E7F25D" w:rsidR="00CA5FD6" w:rsidRPr="00875FA4" w:rsidRDefault="00CA5FD6">
          <w:pPr>
            <w:pStyle w:val="TOC1"/>
            <w:tabs>
              <w:tab w:val="right" w:leader="dot" w:pos="9350"/>
            </w:tabs>
            <w:rPr>
              <w:rFonts w:eastAsiaTheme="minorEastAsia"/>
              <w:noProof/>
              <w:sz w:val="20"/>
              <w:szCs w:val="20"/>
              <w:lang w:val="en-US"/>
            </w:rPr>
          </w:pPr>
          <w:hyperlink w:anchor="_Toc102651226" w:history="1">
            <w:r w:rsidRPr="00875FA4">
              <w:rPr>
                <w:rStyle w:val="Hyperlink"/>
                <w:noProof/>
                <w:sz w:val="20"/>
                <w:szCs w:val="20"/>
              </w:rPr>
              <w:t>Introduction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_Toc102651226 \h </w:instrText>
            </w:r>
            <w:r w:rsidRPr="00875FA4">
              <w:rPr>
                <w:noProof/>
                <w:webHidden/>
                <w:sz w:val="20"/>
                <w:szCs w:val="20"/>
              </w:rPr>
            </w:r>
            <w:r w:rsidRPr="00875FA4">
              <w:rPr>
                <w:noProof/>
                <w:webHidden/>
                <w:sz w:val="20"/>
                <w:szCs w:val="20"/>
              </w:rPr>
              <w:fldChar w:fldCharType="separate"/>
            </w:r>
            <w:r w:rsidRPr="00875FA4">
              <w:rPr>
                <w:noProof/>
                <w:webHidden/>
                <w:sz w:val="20"/>
                <w:szCs w:val="20"/>
              </w:rPr>
              <w:t>8</w:t>
            </w:r>
            <w:r w:rsidRPr="00875FA4">
              <w:rPr>
                <w:noProof/>
                <w:webHidden/>
                <w:sz w:val="20"/>
                <w:szCs w:val="20"/>
              </w:rPr>
              <w:fldChar w:fldCharType="end"/>
            </w:r>
          </w:hyperlink>
        </w:p>
        <w:p w14:paraId="008998D8" w14:textId="1907F271" w:rsidR="00CA5FD6" w:rsidRPr="00875FA4" w:rsidRDefault="00CA5FD6">
          <w:pPr>
            <w:pStyle w:val="TOC2"/>
            <w:tabs>
              <w:tab w:val="right" w:leader="dot" w:pos="9350"/>
            </w:tabs>
            <w:rPr>
              <w:rFonts w:eastAsiaTheme="minorEastAsia"/>
              <w:noProof/>
              <w:sz w:val="20"/>
              <w:szCs w:val="20"/>
              <w:lang w:val="en-US"/>
            </w:rPr>
          </w:pPr>
          <w:hyperlink w:anchor="_Toc102651227" w:history="1">
            <w:r w:rsidRPr="00875FA4">
              <w:rPr>
                <w:rStyle w:val="Hyperlink"/>
                <w:noProof/>
                <w:sz w:val="20"/>
                <w:szCs w:val="20"/>
              </w:rPr>
              <w:t>Background</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_Toc102651227 \h </w:instrText>
            </w:r>
            <w:r w:rsidRPr="00875FA4">
              <w:rPr>
                <w:noProof/>
                <w:webHidden/>
                <w:sz w:val="20"/>
                <w:szCs w:val="20"/>
              </w:rPr>
            </w:r>
            <w:r w:rsidRPr="00875FA4">
              <w:rPr>
                <w:noProof/>
                <w:webHidden/>
                <w:sz w:val="20"/>
                <w:szCs w:val="20"/>
              </w:rPr>
              <w:fldChar w:fldCharType="separate"/>
            </w:r>
            <w:r w:rsidRPr="00875FA4">
              <w:rPr>
                <w:noProof/>
                <w:webHidden/>
                <w:sz w:val="20"/>
                <w:szCs w:val="20"/>
              </w:rPr>
              <w:t>8</w:t>
            </w:r>
            <w:r w:rsidRPr="00875FA4">
              <w:rPr>
                <w:noProof/>
                <w:webHidden/>
                <w:sz w:val="20"/>
                <w:szCs w:val="20"/>
              </w:rPr>
              <w:fldChar w:fldCharType="end"/>
            </w:r>
          </w:hyperlink>
        </w:p>
        <w:p w14:paraId="39B938B6" w14:textId="445E5B2D" w:rsidR="00CA5FD6" w:rsidRPr="00875FA4" w:rsidRDefault="00CA5FD6">
          <w:pPr>
            <w:pStyle w:val="TOC2"/>
            <w:tabs>
              <w:tab w:val="right" w:leader="dot" w:pos="9350"/>
            </w:tabs>
            <w:rPr>
              <w:rFonts w:eastAsiaTheme="minorEastAsia"/>
              <w:noProof/>
              <w:sz w:val="20"/>
              <w:szCs w:val="20"/>
              <w:lang w:val="en-US"/>
            </w:rPr>
          </w:pPr>
          <w:hyperlink w:anchor="_Toc102651228" w:history="1">
            <w:r w:rsidRPr="00875FA4">
              <w:rPr>
                <w:rStyle w:val="Hyperlink"/>
                <w:noProof/>
                <w:sz w:val="20"/>
                <w:szCs w:val="20"/>
              </w:rPr>
              <w:t>Organisation of thesis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_Toc102651228 \h </w:instrText>
            </w:r>
            <w:r w:rsidRPr="00875FA4">
              <w:rPr>
                <w:noProof/>
                <w:webHidden/>
                <w:sz w:val="20"/>
                <w:szCs w:val="20"/>
              </w:rPr>
            </w:r>
            <w:r w:rsidRPr="00875FA4">
              <w:rPr>
                <w:noProof/>
                <w:webHidden/>
                <w:sz w:val="20"/>
                <w:szCs w:val="20"/>
              </w:rPr>
              <w:fldChar w:fldCharType="separate"/>
            </w:r>
            <w:r w:rsidRPr="00875FA4">
              <w:rPr>
                <w:noProof/>
                <w:webHidden/>
                <w:sz w:val="20"/>
                <w:szCs w:val="20"/>
              </w:rPr>
              <w:t>9</w:t>
            </w:r>
            <w:r w:rsidRPr="00875FA4">
              <w:rPr>
                <w:noProof/>
                <w:webHidden/>
                <w:sz w:val="20"/>
                <w:szCs w:val="20"/>
              </w:rPr>
              <w:fldChar w:fldCharType="end"/>
            </w:r>
          </w:hyperlink>
        </w:p>
        <w:p w14:paraId="11C17856" w14:textId="163B5E58" w:rsidR="00CA5FD6" w:rsidRPr="00875FA4" w:rsidRDefault="00CA5FD6">
          <w:pPr>
            <w:pStyle w:val="TOC1"/>
            <w:tabs>
              <w:tab w:val="right" w:leader="dot" w:pos="9350"/>
            </w:tabs>
            <w:rPr>
              <w:rFonts w:eastAsiaTheme="minorEastAsia"/>
              <w:noProof/>
              <w:sz w:val="20"/>
              <w:szCs w:val="20"/>
              <w:lang w:val="en-US"/>
            </w:rPr>
          </w:pPr>
          <w:hyperlink w:anchor="_Toc102651229" w:history="1">
            <w:r w:rsidRPr="00875FA4">
              <w:rPr>
                <w:rStyle w:val="Hyperlink"/>
                <w:noProof/>
                <w:sz w:val="20"/>
                <w:szCs w:val="20"/>
              </w:rPr>
              <w:t>Literature Review</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_Toc102651229 \h </w:instrText>
            </w:r>
            <w:r w:rsidRPr="00875FA4">
              <w:rPr>
                <w:noProof/>
                <w:webHidden/>
                <w:sz w:val="20"/>
                <w:szCs w:val="20"/>
              </w:rPr>
            </w:r>
            <w:r w:rsidRPr="00875FA4">
              <w:rPr>
                <w:noProof/>
                <w:webHidden/>
                <w:sz w:val="20"/>
                <w:szCs w:val="20"/>
              </w:rPr>
              <w:fldChar w:fldCharType="separate"/>
            </w:r>
            <w:r w:rsidRPr="00875FA4">
              <w:rPr>
                <w:noProof/>
                <w:webHidden/>
                <w:sz w:val="20"/>
                <w:szCs w:val="20"/>
              </w:rPr>
              <w:t>10</w:t>
            </w:r>
            <w:r w:rsidRPr="00875FA4">
              <w:rPr>
                <w:noProof/>
                <w:webHidden/>
                <w:sz w:val="20"/>
                <w:szCs w:val="20"/>
              </w:rPr>
              <w:fldChar w:fldCharType="end"/>
            </w:r>
          </w:hyperlink>
        </w:p>
        <w:p w14:paraId="46322E7E" w14:textId="5BB3C341" w:rsidR="00CA5FD6" w:rsidRPr="00875FA4" w:rsidRDefault="00CA5FD6">
          <w:pPr>
            <w:pStyle w:val="TOC2"/>
            <w:tabs>
              <w:tab w:val="right" w:leader="dot" w:pos="9350"/>
            </w:tabs>
            <w:rPr>
              <w:rFonts w:eastAsiaTheme="minorEastAsia"/>
              <w:noProof/>
              <w:sz w:val="20"/>
              <w:szCs w:val="20"/>
              <w:lang w:val="en-US"/>
            </w:rPr>
          </w:pPr>
          <w:hyperlink w:anchor="_Toc102651230" w:history="1">
            <w:r w:rsidRPr="00875FA4">
              <w:rPr>
                <w:rStyle w:val="Hyperlink"/>
                <w:noProof/>
                <w:sz w:val="20"/>
                <w:szCs w:val="20"/>
              </w:rPr>
              <w:t>Introduction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_Toc102651230 \h </w:instrText>
            </w:r>
            <w:r w:rsidRPr="00875FA4">
              <w:rPr>
                <w:noProof/>
                <w:webHidden/>
                <w:sz w:val="20"/>
                <w:szCs w:val="20"/>
              </w:rPr>
            </w:r>
            <w:r w:rsidRPr="00875FA4">
              <w:rPr>
                <w:noProof/>
                <w:webHidden/>
                <w:sz w:val="20"/>
                <w:szCs w:val="20"/>
              </w:rPr>
              <w:fldChar w:fldCharType="separate"/>
            </w:r>
            <w:r w:rsidRPr="00875FA4">
              <w:rPr>
                <w:noProof/>
                <w:webHidden/>
                <w:sz w:val="20"/>
                <w:szCs w:val="20"/>
              </w:rPr>
              <w:t>10</w:t>
            </w:r>
            <w:r w:rsidRPr="00875FA4">
              <w:rPr>
                <w:noProof/>
                <w:webHidden/>
                <w:sz w:val="20"/>
                <w:szCs w:val="20"/>
              </w:rPr>
              <w:fldChar w:fldCharType="end"/>
            </w:r>
          </w:hyperlink>
        </w:p>
        <w:p w14:paraId="0E2E7AE8" w14:textId="623C69F0" w:rsidR="00CA5FD6" w:rsidRPr="00875FA4" w:rsidRDefault="00CA5FD6">
          <w:pPr>
            <w:pStyle w:val="TOC2"/>
            <w:tabs>
              <w:tab w:val="right" w:leader="dot" w:pos="9350"/>
            </w:tabs>
            <w:rPr>
              <w:rFonts w:eastAsiaTheme="minorEastAsia"/>
              <w:noProof/>
              <w:sz w:val="20"/>
              <w:szCs w:val="20"/>
              <w:lang w:val="en-US"/>
            </w:rPr>
          </w:pPr>
          <w:hyperlink w:anchor="_Toc102651231" w:history="1">
            <w:r w:rsidRPr="00875FA4">
              <w:rPr>
                <w:rStyle w:val="Hyperlink"/>
                <w:noProof/>
                <w:sz w:val="20"/>
                <w:szCs w:val="20"/>
              </w:rPr>
              <w:t>Regression Models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_Toc102651231 \h </w:instrText>
            </w:r>
            <w:r w:rsidRPr="00875FA4">
              <w:rPr>
                <w:noProof/>
                <w:webHidden/>
                <w:sz w:val="20"/>
                <w:szCs w:val="20"/>
              </w:rPr>
            </w:r>
            <w:r w:rsidRPr="00875FA4">
              <w:rPr>
                <w:noProof/>
                <w:webHidden/>
                <w:sz w:val="20"/>
                <w:szCs w:val="20"/>
              </w:rPr>
              <w:fldChar w:fldCharType="separate"/>
            </w:r>
            <w:r w:rsidRPr="00875FA4">
              <w:rPr>
                <w:noProof/>
                <w:webHidden/>
                <w:sz w:val="20"/>
                <w:szCs w:val="20"/>
              </w:rPr>
              <w:t>10</w:t>
            </w:r>
            <w:r w:rsidRPr="00875FA4">
              <w:rPr>
                <w:noProof/>
                <w:webHidden/>
                <w:sz w:val="20"/>
                <w:szCs w:val="20"/>
              </w:rPr>
              <w:fldChar w:fldCharType="end"/>
            </w:r>
          </w:hyperlink>
        </w:p>
        <w:p w14:paraId="282DD5AC" w14:textId="42E0D840" w:rsidR="00CA5FD6" w:rsidRPr="00875FA4" w:rsidRDefault="00CA5FD6">
          <w:pPr>
            <w:pStyle w:val="TOC2"/>
            <w:tabs>
              <w:tab w:val="right" w:leader="dot" w:pos="9350"/>
            </w:tabs>
            <w:rPr>
              <w:rFonts w:eastAsiaTheme="minorEastAsia"/>
              <w:noProof/>
              <w:sz w:val="20"/>
              <w:szCs w:val="20"/>
              <w:lang w:val="en-US"/>
            </w:rPr>
          </w:pPr>
          <w:hyperlink w:anchor="_Toc102651232" w:history="1">
            <w:r w:rsidRPr="00875FA4">
              <w:rPr>
                <w:rStyle w:val="Hyperlink"/>
                <w:noProof/>
                <w:sz w:val="20"/>
                <w:szCs w:val="20"/>
              </w:rPr>
              <w:t>Machine Learning Introduction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_Toc102651232 \h </w:instrText>
            </w:r>
            <w:r w:rsidRPr="00875FA4">
              <w:rPr>
                <w:noProof/>
                <w:webHidden/>
                <w:sz w:val="20"/>
                <w:szCs w:val="20"/>
              </w:rPr>
            </w:r>
            <w:r w:rsidRPr="00875FA4">
              <w:rPr>
                <w:noProof/>
                <w:webHidden/>
                <w:sz w:val="20"/>
                <w:szCs w:val="20"/>
              </w:rPr>
              <w:fldChar w:fldCharType="separate"/>
            </w:r>
            <w:r w:rsidRPr="00875FA4">
              <w:rPr>
                <w:noProof/>
                <w:webHidden/>
                <w:sz w:val="20"/>
                <w:szCs w:val="20"/>
              </w:rPr>
              <w:t>11</w:t>
            </w:r>
            <w:r w:rsidRPr="00875FA4">
              <w:rPr>
                <w:noProof/>
                <w:webHidden/>
                <w:sz w:val="20"/>
                <w:szCs w:val="20"/>
              </w:rPr>
              <w:fldChar w:fldCharType="end"/>
            </w:r>
          </w:hyperlink>
        </w:p>
        <w:p w14:paraId="016AF497" w14:textId="2827293E" w:rsidR="00CA5FD6" w:rsidRPr="00875FA4" w:rsidRDefault="00CA5FD6">
          <w:pPr>
            <w:pStyle w:val="TOC2"/>
            <w:tabs>
              <w:tab w:val="right" w:leader="dot" w:pos="9350"/>
            </w:tabs>
            <w:rPr>
              <w:rFonts w:eastAsiaTheme="minorEastAsia"/>
              <w:noProof/>
              <w:sz w:val="20"/>
              <w:szCs w:val="20"/>
              <w:lang w:val="en-US"/>
            </w:rPr>
          </w:pPr>
          <w:hyperlink w:anchor="_Toc102651233" w:history="1">
            <w:r w:rsidRPr="00875FA4">
              <w:rPr>
                <w:rStyle w:val="Hyperlink"/>
                <w:noProof/>
                <w:sz w:val="20"/>
                <w:szCs w:val="20"/>
              </w:rPr>
              <w:t>Long Short-Term Memory (LSTM)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_Toc102651233 \h </w:instrText>
            </w:r>
            <w:r w:rsidRPr="00875FA4">
              <w:rPr>
                <w:noProof/>
                <w:webHidden/>
                <w:sz w:val="20"/>
                <w:szCs w:val="20"/>
              </w:rPr>
            </w:r>
            <w:r w:rsidRPr="00875FA4">
              <w:rPr>
                <w:noProof/>
                <w:webHidden/>
                <w:sz w:val="20"/>
                <w:szCs w:val="20"/>
              </w:rPr>
              <w:fldChar w:fldCharType="separate"/>
            </w:r>
            <w:r w:rsidRPr="00875FA4">
              <w:rPr>
                <w:noProof/>
                <w:webHidden/>
                <w:sz w:val="20"/>
                <w:szCs w:val="20"/>
              </w:rPr>
              <w:t>11</w:t>
            </w:r>
            <w:r w:rsidRPr="00875FA4">
              <w:rPr>
                <w:noProof/>
                <w:webHidden/>
                <w:sz w:val="20"/>
                <w:szCs w:val="20"/>
              </w:rPr>
              <w:fldChar w:fldCharType="end"/>
            </w:r>
          </w:hyperlink>
        </w:p>
        <w:p w14:paraId="7F35F4CE" w14:textId="2C35D11B" w:rsidR="00CA5FD6" w:rsidRPr="00875FA4" w:rsidRDefault="00CA5FD6">
          <w:pPr>
            <w:pStyle w:val="TOC2"/>
            <w:tabs>
              <w:tab w:val="right" w:leader="dot" w:pos="9350"/>
            </w:tabs>
            <w:rPr>
              <w:rFonts w:eastAsiaTheme="minorEastAsia"/>
              <w:noProof/>
              <w:sz w:val="20"/>
              <w:szCs w:val="20"/>
              <w:lang w:val="en-US"/>
            </w:rPr>
          </w:pPr>
          <w:hyperlink w:anchor="_Toc102651234" w:history="1">
            <w:r w:rsidRPr="00875FA4">
              <w:rPr>
                <w:rStyle w:val="Hyperlink"/>
                <w:noProof/>
                <w:sz w:val="20"/>
                <w:szCs w:val="20"/>
              </w:rPr>
              <w:t>Bidirectional-LSTM (BLSTM)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_Toc102651234 \h </w:instrText>
            </w:r>
            <w:r w:rsidRPr="00875FA4">
              <w:rPr>
                <w:noProof/>
                <w:webHidden/>
                <w:sz w:val="20"/>
                <w:szCs w:val="20"/>
              </w:rPr>
            </w:r>
            <w:r w:rsidRPr="00875FA4">
              <w:rPr>
                <w:noProof/>
                <w:webHidden/>
                <w:sz w:val="20"/>
                <w:szCs w:val="20"/>
              </w:rPr>
              <w:fldChar w:fldCharType="separate"/>
            </w:r>
            <w:r w:rsidRPr="00875FA4">
              <w:rPr>
                <w:noProof/>
                <w:webHidden/>
                <w:sz w:val="20"/>
                <w:szCs w:val="20"/>
              </w:rPr>
              <w:t>13</w:t>
            </w:r>
            <w:r w:rsidRPr="00875FA4">
              <w:rPr>
                <w:noProof/>
                <w:webHidden/>
                <w:sz w:val="20"/>
                <w:szCs w:val="20"/>
              </w:rPr>
              <w:fldChar w:fldCharType="end"/>
            </w:r>
          </w:hyperlink>
        </w:p>
        <w:p w14:paraId="53FD8CA1" w14:textId="17CF45D6" w:rsidR="00CA5FD6" w:rsidRPr="00875FA4" w:rsidRDefault="00CA5FD6">
          <w:pPr>
            <w:pStyle w:val="TOC2"/>
            <w:tabs>
              <w:tab w:val="right" w:leader="dot" w:pos="9350"/>
            </w:tabs>
            <w:rPr>
              <w:rFonts w:eastAsiaTheme="minorEastAsia"/>
              <w:noProof/>
              <w:sz w:val="20"/>
              <w:szCs w:val="20"/>
              <w:lang w:val="en-US"/>
            </w:rPr>
          </w:pPr>
          <w:hyperlink w:anchor="_Toc102651235" w:history="1">
            <w:r w:rsidRPr="00875FA4">
              <w:rPr>
                <w:rStyle w:val="Hyperlink"/>
                <w:noProof/>
                <w:sz w:val="20"/>
                <w:szCs w:val="20"/>
              </w:rPr>
              <w:t>Gradient Boosting Regression Trees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_Toc102651235 \h </w:instrText>
            </w:r>
            <w:r w:rsidRPr="00875FA4">
              <w:rPr>
                <w:noProof/>
                <w:webHidden/>
                <w:sz w:val="20"/>
                <w:szCs w:val="20"/>
              </w:rPr>
            </w:r>
            <w:r w:rsidRPr="00875FA4">
              <w:rPr>
                <w:noProof/>
                <w:webHidden/>
                <w:sz w:val="20"/>
                <w:szCs w:val="20"/>
              </w:rPr>
              <w:fldChar w:fldCharType="separate"/>
            </w:r>
            <w:r w:rsidRPr="00875FA4">
              <w:rPr>
                <w:noProof/>
                <w:webHidden/>
                <w:sz w:val="20"/>
                <w:szCs w:val="20"/>
              </w:rPr>
              <w:t>13</w:t>
            </w:r>
            <w:r w:rsidRPr="00875FA4">
              <w:rPr>
                <w:noProof/>
                <w:webHidden/>
                <w:sz w:val="20"/>
                <w:szCs w:val="20"/>
              </w:rPr>
              <w:fldChar w:fldCharType="end"/>
            </w:r>
          </w:hyperlink>
        </w:p>
        <w:p w14:paraId="4108E35D" w14:textId="1BE7CB8C" w:rsidR="00CA5FD6" w:rsidRPr="00875FA4" w:rsidRDefault="00CA5FD6">
          <w:pPr>
            <w:pStyle w:val="TOC3"/>
            <w:tabs>
              <w:tab w:val="right" w:leader="dot" w:pos="9350"/>
            </w:tabs>
            <w:rPr>
              <w:rFonts w:eastAsiaTheme="minorEastAsia"/>
              <w:noProof/>
              <w:sz w:val="20"/>
              <w:szCs w:val="20"/>
              <w:lang w:val="en-US"/>
            </w:rPr>
          </w:pPr>
          <w:hyperlink w:anchor="_Toc102651236" w:history="1">
            <w:r w:rsidRPr="00875FA4">
              <w:rPr>
                <w:rStyle w:val="Hyperlink"/>
                <w:noProof/>
                <w:sz w:val="20"/>
                <w:szCs w:val="20"/>
              </w:rPr>
              <w:t>XGBoost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_Toc102651236 \h </w:instrText>
            </w:r>
            <w:r w:rsidRPr="00875FA4">
              <w:rPr>
                <w:noProof/>
                <w:webHidden/>
                <w:sz w:val="20"/>
                <w:szCs w:val="20"/>
              </w:rPr>
            </w:r>
            <w:r w:rsidRPr="00875FA4">
              <w:rPr>
                <w:noProof/>
                <w:webHidden/>
                <w:sz w:val="20"/>
                <w:szCs w:val="20"/>
              </w:rPr>
              <w:fldChar w:fldCharType="separate"/>
            </w:r>
            <w:r w:rsidRPr="00875FA4">
              <w:rPr>
                <w:noProof/>
                <w:webHidden/>
                <w:sz w:val="20"/>
                <w:szCs w:val="20"/>
              </w:rPr>
              <w:t>13</w:t>
            </w:r>
            <w:r w:rsidRPr="00875FA4">
              <w:rPr>
                <w:noProof/>
                <w:webHidden/>
                <w:sz w:val="20"/>
                <w:szCs w:val="20"/>
              </w:rPr>
              <w:fldChar w:fldCharType="end"/>
            </w:r>
          </w:hyperlink>
        </w:p>
        <w:p w14:paraId="0D074FB0" w14:textId="75DAA65B" w:rsidR="00CA5FD6" w:rsidRPr="00875FA4" w:rsidRDefault="00CA5FD6">
          <w:pPr>
            <w:pStyle w:val="TOC3"/>
            <w:tabs>
              <w:tab w:val="right" w:leader="dot" w:pos="9350"/>
            </w:tabs>
            <w:rPr>
              <w:rFonts w:eastAsiaTheme="minorEastAsia"/>
              <w:noProof/>
              <w:sz w:val="20"/>
              <w:szCs w:val="20"/>
              <w:lang w:val="en-US"/>
            </w:rPr>
          </w:pPr>
          <w:hyperlink w:anchor="_Toc102651237" w:history="1">
            <w:r w:rsidRPr="00875FA4">
              <w:rPr>
                <w:rStyle w:val="Hyperlink"/>
                <w:noProof/>
                <w:sz w:val="20"/>
                <w:szCs w:val="20"/>
              </w:rPr>
              <w:t>LightGBM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_Toc102651237 \h </w:instrText>
            </w:r>
            <w:r w:rsidRPr="00875FA4">
              <w:rPr>
                <w:noProof/>
                <w:webHidden/>
                <w:sz w:val="20"/>
                <w:szCs w:val="20"/>
              </w:rPr>
            </w:r>
            <w:r w:rsidRPr="00875FA4">
              <w:rPr>
                <w:noProof/>
                <w:webHidden/>
                <w:sz w:val="20"/>
                <w:szCs w:val="20"/>
              </w:rPr>
              <w:fldChar w:fldCharType="separate"/>
            </w:r>
            <w:r w:rsidRPr="00875FA4">
              <w:rPr>
                <w:noProof/>
                <w:webHidden/>
                <w:sz w:val="20"/>
                <w:szCs w:val="20"/>
              </w:rPr>
              <w:t>14</w:t>
            </w:r>
            <w:r w:rsidRPr="00875FA4">
              <w:rPr>
                <w:noProof/>
                <w:webHidden/>
                <w:sz w:val="20"/>
                <w:szCs w:val="20"/>
              </w:rPr>
              <w:fldChar w:fldCharType="end"/>
            </w:r>
          </w:hyperlink>
        </w:p>
        <w:p w14:paraId="6C88D1CD" w14:textId="05DBA01D" w:rsidR="00CA5FD6" w:rsidRPr="00875FA4" w:rsidRDefault="00CA5FD6">
          <w:pPr>
            <w:pStyle w:val="TOC2"/>
            <w:tabs>
              <w:tab w:val="right" w:leader="dot" w:pos="9350"/>
            </w:tabs>
            <w:rPr>
              <w:rFonts w:eastAsiaTheme="minorEastAsia"/>
              <w:noProof/>
              <w:sz w:val="20"/>
              <w:szCs w:val="20"/>
              <w:lang w:val="en-US"/>
            </w:rPr>
          </w:pPr>
          <w:hyperlink w:anchor="_Toc102651238" w:history="1">
            <w:r w:rsidRPr="00875FA4">
              <w:rPr>
                <w:rStyle w:val="Hyperlink"/>
                <w:noProof/>
                <w:sz w:val="20"/>
                <w:szCs w:val="20"/>
              </w:rPr>
              <w:t>Facebook Prophet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_Toc102651238 \h </w:instrText>
            </w:r>
            <w:r w:rsidRPr="00875FA4">
              <w:rPr>
                <w:noProof/>
                <w:webHidden/>
                <w:sz w:val="20"/>
                <w:szCs w:val="20"/>
              </w:rPr>
            </w:r>
            <w:r w:rsidRPr="00875FA4">
              <w:rPr>
                <w:noProof/>
                <w:webHidden/>
                <w:sz w:val="20"/>
                <w:szCs w:val="20"/>
              </w:rPr>
              <w:fldChar w:fldCharType="separate"/>
            </w:r>
            <w:r w:rsidRPr="00875FA4">
              <w:rPr>
                <w:noProof/>
                <w:webHidden/>
                <w:sz w:val="20"/>
                <w:szCs w:val="20"/>
              </w:rPr>
              <w:t>14</w:t>
            </w:r>
            <w:r w:rsidRPr="00875FA4">
              <w:rPr>
                <w:noProof/>
                <w:webHidden/>
                <w:sz w:val="20"/>
                <w:szCs w:val="20"/>
              </w:rPr>
              <w:fldChar w:fldCharType="end"/>
            </w:r>
          </w:hyperlink>
        </w:p>
        <w:p w14:paraId="57E58E85" w14:textId="51F9CC60" w:rsidR="00CA5FD6" w:rsidRPr="00875FA4" w:rsidRDefault="00CA5FD6">
          <w:pPr>
            <w:pStyle w:val="TOC1"/>
            <w:tabs>
              <w:tab w:val="right" w:leader="dot" w:pos="9350"/>
            </w:tabs>
            <w:rPr>
              <w:rFonts w:eastAsiaTheme="minorEastAsia"/>
              <w:noProof/>
              <w:sz w:val="20"/>
              <w:szCs w:val="20"/>
              <w:lang w:val="en-US"/>
            </w:rPr>
          </w:pPr>
          <w:hyperlink w:anchor="_Toc102651239" w:history="1">
            <w:r w:rsidRPr="00875FA4">
              <w:rPr>
                <w:rStyle w:val="Hyperlink"/>
                <w:noProof/>
                <w:sz w:val="20"/>
                <w:szCs w:val="20"/>
              </w:rPr>
              <w:t>Methodology</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_Toc102651239 \h </w:instrText>
            </w:r>
            <w:r w:rsidRPr="00875FA4">
              <w:rPr>
                <w:noProof/>
                <w:webHidden/>
                <w:sz w:val="20"/>
                <w:szCs w:val="20"/>
              </w:rPr>
            </w:r>
            <w:r w:rsidRPr="00875FA4">
              <w:rPr>
                <w:noProof/>
                <w:webHidden/>
                <w:sz w:val="20"/>
                <w:szCs w:val="20"/>
              </w:rPr>
              <w:fldChar w:fldCharType="separate"/>
            </w:r>
            <w:r w:rsidRPr="00875FA4">
              <w:rPr>
                <w:noProof/>
                <w:webHidden/>
                <w:sz w:val="20"/>
                <w:szCs w:val="20"/>
              </w:rPr>
              <w:t>16</w:t>
            </w:r>
            <w:r w:rsidRPr="00875FA4">
              <w:rPr>
                <w:noProof/>
                <w:webHidden/>
                <w:sz w:val="20"/>
                <w:szCs w:val="20"/>
              </w:rPr>
              <w:fldChar w:fldCharType="end"/>
            </w:r>
          </w:hyperlink>
        </w:p>
        <w:p w14:paraId="1C9977A2" w14:textId="363738B1" w:rsidR="00CA5FD6" w:rsidRPr="00875FA4" w:rsidRDefault="00CA5FD6">
          <w:pPr>
            <w:pStyle w:val="TOC2"/>
            <w:tabs>
              <w:tab w:val="right" w:leader="dot" w:pos="9350"/>
            </w:tabs>
            <w:rPr>
              <w:rFonts w:eastAsiaTheme="minorEastAsia"/>
              <w:noProof/>
              <w:sz w:val="20"/>
              <w:szCs w:val="20"/>
              <w:lang w:val="en-US"/>
            </w:rPr>
          </w:pPr>
          <w:hyperlink w:anchor="_Toc102651240" w:history="1">
            <w:r w:rsidRPr="00875FA4">
              <w:rPr>
                <w:rStyle w:val="Hyperlink"/>
                <w:noProof/>
                <w:sz w:val="20"/>
                <w:szCs w:val="20"/>
              </w:rPr>
              <w:t>Model</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_Toc102651240 \h </w:instrText>
            </w:r>
            <w:r w:rsidRPr="00875FA4">
              <w:rPr>
                <w:noProof/>
                <w:webHidden/>
                <w:sz w:val="20"/>
                <w:szCs w:val="20"/>
              </w:rPr>
            </w:r>
            <w:r w:rsidRPr="00875FA4">
              <w:rPr>
                <w:noProof/>
                <w:webHidden/>
                <w:sz w:val="20"/>
                <w:szCs w:val="20"/>
              </w:rPr>
              <w:fldChar w:fldCharType="separate"/>
            </w:r>
            <w:r w:rsidRPr="00875FA4">
              <w:rPr>
                <w:noProof/>
                <w:webHidden/>
                <w:sz w:val="20"/>
                <w:szCs w:val="20"/>
              </w:rPr>
              <w:t>16</w:t>
            </w:r>
            <w:r w:rsidRPr="00875FA4">
              <w:rPr>
                <w:noProof/>
                <w:webHidden/>
                <w:sz w:val="20"/>
                <w:szCs w:val="20"/>
              </w:rPr>
              <w:fldChar w:fldCharType="end"/>
            </w:r>
          </w:hyperlink>
        </w:p>
        <w:p w14:paraId="468F4A3B" w14:textId="15ECFB24" w:rsidR="00CA5FD6" w:rsidRPr="00875FA4" w:rsidRDefault="00CA5FD6">
          <w:pPr>
            <w:pStyle w:val="TOC2"/>
            <w:tabs>
              <w:tab w:val="right" w:leader="dot" w:pos="9350"/>
            </w:tabs>
            <w:rPr>
              <w:rFonts w:eastAsiaTheme="minorEastAsia"/>
              <w:noProof/>
              <w:sz w:val="20"/>
              <w:szCs w:val="20"/>
              <w:lang w:val="en-US"/>
            </w:rPr>
          </w:pPr>
          <w:hyperlink w:anchor="_Toc102651241" w:history="1">
            <w:r w:rsidRPr="00875FA4">
              <w:rPr>
                <w:rStyle w:val="Hyperlink"/>
                <w:noProof/>
                <w:sz w:val="20"/>
                <w:szCs w:val="20"/>
              </w:rPr>
              <w:t>RNN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_Toc102651241 \h </w:instrText>
            </w:r>
            <w:r w:rsidRPr="00875FA4">
              <w:rPr>
                <w:noProof/>
                <w:webHidden/>
                <w:sz w:val="20"/>
                <w:szCs w:val="20"/>
              </w:rPr>
            </w:r>
            <w:r w:rsidRPr="00875FA4">
              <w:rPr>
                <w:noProof/>
                <w:webHidden/>
                <w:sz w:val="20"/>
                <w:szCs w:val="20"/>
              </w:rPr>
              <w:fldChar w:fldCharType="separate"/>
            </w:r>
            <w:r w:rsidRPr="00875FA4">
              <w:rPr>
                <w:noProof/>
                <w:webHidden/>
                <w:sz w:val="20"/>
                <w:szCs w:val="20"/>
              </w:rPr>
              <w:t>16</w:t>
            </w:r>
            <w:r w:rsidRPr="00875FA4">
              <w:rPr>
                <w:noProof/>
                <w:webHidden/>
                <w:sz w:val="20"/>
                <w:szCs w:val="20"/>
              </w:rPr>
              <w:fldChar w:fldCharType="end"/>
            </w:r>
          </w:hyperlink>
        </w:p>
        <w:p w14:paraId="021FA51C" w14:textId="53ED00C3" w:rsidR="00CA5FD6" w:rsidRPr="00875FA4" w:rsidRDefault="00CA5FD6">
          <w:pPr>
            <w:pStyle w:val="TOC3"/>
            <w:tabs>
              <w:tab w:val="right" w:leader="dot" w:pos="9350"/>
            </w:tabs>
            <w:rPr>
              <w:rFonts w:eastAsiaTheme="minorEastAsia"/>
              <w:noProof/>
              <w:sz w:val="20"/>
              <w:szCs w:val="20"/>
              <w:lang w:val="en-US"/>
            </w:rPr>
          </w:pPr>
          <w:hyperlink w:anchor="_Toc102651242" w:history="1">
            <w:r w:rsidRPr="00875FA4">
              <w:rPr>
                <w:rStyle w:val="Hyperlink"/>
                <w:noProof/>
                <w:sz w:val="20"/>
                <w:szCs w:val="20"/>
              </w:rPr>
              <w:t>LSTM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_Toc102651242 \h </w:instrText>
            </w:r>
            <w:r w:rsidRPr="00875FA4">
              <w:rPr>
                <w:noProof/>
                <w:webHidden/>
                <w:sz w:val="20"/>
                <w:szCs w:val="20"/>
              </w:rPr>
            </w:r>
            <w:r w:rsidRPr="00875FA4">
              <w:rPr>
                <w:noProof/>
                <w:webHidden/>
                <w:sz w:val="20"/>
                <w:szCs w:val="20"/>
              </w:rPr>
              <w:fldChar w:fldCharType="separate"/>
            </w:r>
            <w:r w:rsidRPr="00875FA4">
              <w:rPr>
                <w:noProof/>
                <w:webHidden/>
                <w:sz w:val="20"/>
                <w:szCs w:val="20"/>
              </w:rPr>
              <w:t>17</w:t>
            </w:r>
            <w:r w:rsidRPr="00875FA4">
              <w:rPr>
                <w:noProof/>
                <w:webHidden/>
                <w:sz w:val="20"/>
                <w:szCs w:val="20"/>
              </w:rPr>
              <w:fldChar w:fldCharType="end"/>
            </w:r>
          </w:hyperlink>
        </w:p>
        <w:p w14:paraId="130DD753" w14:textId="5F399978" w:rsidR="00CA5FD6" w:rsidRPr="00875FA4" w:rsidRDefault="00CA5FD6">
          <w:pPr>
            <w:pStyle w:val="TOC3"/>
            <w:tabs>
              <w:tab w:val="right" w:leader="dot" w:pos="9350"/>
            </w:tabs>
            <w:rPr>
              <w:rFonts w:eastAsiaTheme="minorEastAsia"/>
              <w:noProof/>
              <w:sz w:val="20"/>
              <w:szCs w:val="20"/>
              <w:lang w:val="en-US"/>
            </w:rPr>
          </w:pPr>
          <w:hyperlink w:anchor="_Toc102651243" w:history="1">
            <w:r w:rsidRPr="00875FA4">
              <w:rPr>
                <w:rStyle w:val="Hyperlink"/>
                <w:noProof/>
                <w:sz w:val="20"/>
                <w:szCs w:val="20"/>
              </w:rPr>
              <w:t>Bidirectional LSTM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_Toc102651243 \h </w:instrText>
            </w:r>
            <w:r w:rsidRPr="00875FA4">
              <w:rPr>
                <w:noProof/>
                <w:webHidden/>
                <w:sz w:val="20"/>
                <w:szCs w:val="20"/>
              </w:rPr>
            </w:r>
            <w:r w:rsidRPr="00875FA4">
              <w:rPr>
                <w:noProof/>
                <w:webHidden/>
                <w:sz w:val="20"/>
                <w:szCs w:val="20"/>
              </w:rPr>
              <w:fldChar w:fldCharType="separate"/>
            </w:r>
            <w:r w:rsidRPr="00875FA4">
              <w:rPr>
                <w:noProof/>
                <w:webHidden/>
                <w:sz w:val="20"/>
                <w:szCs w:val="20"/>
              </w:rPr>
              <w:t>18</w:t>
            </w:r>
            <w:r w:rsidRPr="00875FA4">
              <w:rPr>
                <w:noProof/>
                <w:webHidden/>
                <w:sz w:val="20"/>
                <w:szCs w:val="20"/>
              </w:rPr>
              <w:fldChar w:fldCharType="end"/>
            </w:r>
          </w:hyperlink>
        </w:p>
        <w:p w14:paraId="150A4ED1" w14:textId="04983F4C" w:rsidR="00CA5FD6" w:rsidRPr="00875FA4" w:rsidRDefault="00CA5FD6">
          <w:pPr>
            <w:pStyle w:val="TOC2"/>
            <w:tabs>
              <w:tab w:val="right" w:leader="dot" w:pos="9350"/>
            </w:tabs>
            <w:rPr>
              <w:rFonts w:eastAsiaTheme="minorEastAsia"/>
              <w:noProof/>
              <w:sz w:val="20"/>
              <w:szCs w:val="20"/>
              <w:lang w:val="en-US"/>
            </w:rPr>
          </w:pPr>
          <w:hyperlink w:anchor="_Toc102651244" w:history="1">
            <w:r w:rsidRPr="00875FA4">
              <w:rPr>
                <w:rStyle w:val="Hyperlink"/>
                <w:noProof/>
                <w:sz w:val="20"/>
                <w:szCs w:val="20"/>
              </w:rPr>
              <w:t>XGBoost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_Toc102651244 \h </w:instrText>
            </w:r>
            <w:r w:rsidRPr="00875FA4">
              <w:rPr>
                <w:noProof/>
                <w:webHidden/>
                <w:sz w:val="20"/>
                <w:szCs w:val="20"/>
              </w:rPr>
            </w:r>
            <w:r w:rsidRPr="00875FA4">
              <w:rPr>
                <w:noProof/>
                <w:webHidden/>
                <w:sz w:val="20"/>
                <w:szCs w:val="20"/>
              </w:rPr>
              <w:fldChar w:fldCharType="separate"/>
            </w:r>
            <w:r w:rsidRPr="00875FA4">
              <w:rPr>
                <w:noProof/>
                <w:webHidden/>
                <w:sz w:val="20"/>
                <w:szCs w:val="20"/>
              </w:rPr>
              <w:t>19</w:t>
            </w:r>
            <w:r w:rsidRPr="00875FA4">
              <w:rPr>
                <w:noProof/>
                <w:webHidden/>
                <w:sz w:val="20"/>
                <w:szCs w:val="20"/>
              </w:rPr>
              <w:fldChar w:fldCharType="end"/>
            </w:r>
          </w:hyperlink>
        </w:p>
        <w:p w14:paraId="477E733B" w14:textId="201BCF4B" w:rsidR="00CA5FD6" w:rsidRPr="00875FA4" w:rsidRDefault="00CA5FD6">
          <w:pPr>
            <w:pStyle w:val="TOC2"/>
            <w:tabs>
              <w:tab w:val="right" w:leader="dot" w:pos="9350"/>
            </w:tabs>
            <w:rPr>
              <w:rFonts w:eastAsiaTheme="minorEastAsia"/>
              <w:noProof/>
              <w:sz w:val="20"/>
              <w:szCs w:val="20"/>
              <w:lang w:val="en-US"/>
            </w:rPr>
          </w:pPr>
          <w:hyperlink w:anchor="_Toc102651245" w:history="1">
            <w:r w:rsidRPr="00875FA4">
              <w:rPr>
                <w:rStyle w:val="Hyperlink"/>
                <w:noProof/>
                <w:sz w:val="20"/>
                <w:szCs w:val="20"/>
              </w:rPr>
              <w:t>Prophet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_Toc102651245 \h </w:instrText>
            </w:r>
            <w:r w:rsidRPr="00875FA4">
              <w:rPr>
                <w:noProof/>
                <w:webHidden/>
                <w:sz w:val="20"/>
                <w:szCs w:val="20"/>
              </w:rPr>
            </w:r>
            <w:r w:rsidRPr="00875FA4">
              <w:rPr>
                <w:noProof/>
                <w:webHidden/>
                <w:sz w:val="20"/>
                <w:szCs w:val="20"/>
              </w:rPr>
              <w:fldChar w:fldCharType="separate"/>
            </w:r>
            <w:r w:rsidRPr="00875FA4">
              <w:rPr>
                <w:noProof/>
                <w:webHidden/>
                <w:sz w:val="20"/>
                <w:szCs w:val="20"/>
              </w:rPr>
              <w:t>20</w:t>
            </w:r>
            <w:r w:rsidRPr="00875FA4">
              <w:rPr>
                <w:noProof/>
                <w:webHidden/>
                <w:sz w:val="20"/>
                <w:szCs w:val="20"/>
              </w:rPr>
              <w:fldChar w:fldCharType="end"/>
            </w:r>
          </w:hyperlink>
        </w:p>
        <w:p w14:paraId="591766F7" w14:textId="46FA11D8" w:rsidR="00CA5FD6" w:rsidRPr="00875FA4" w:rsidRDefault="00CA5FD6">
          <w:pPr>
            <w:pStyle w:val="TOC2"/>
            <w:tabs>
              <w:tab w:val="right" w:leader="dot" w:pos="9350"/>
            </w:tabs>
            <w:rPr>
              <w:rFonts w:eastAsiaTheme="minorEastAsia"/>
              <w:noProof/>
              <w:sz w:val="20"/>
              <w:szCs w:val="20"/>
              <w:lang w:val="en-US"/>
            </w:rPr>
          </w:pPr>
          <w:hyperlink w:anchor="_Toc102651246" w:history="1">
            <w:r w:rsidRPr="00875FA4">
              <w:rPr>
                <w:rStyle w:val="Hyperlink"/>
                <w:noProof/>
                <w:sz w:val="20"/>
                <w:szCs w:val="20"/>
              </w:rPr>
              <w:t>LightGBM</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_Toc102651246 \h </w:instrText>
            </w:r>
            <w:r w:rsidRPr="00875FA4">
              <w:rPr>
                <w:noProof/>
                <w:webHidden/>
                <w:sz w:val="20"/>
                <w:szCs w:val="20"/>
              </w:rPr>
            </w:r>
            <w:r w:rsidRPr="00875FA4">
              <w:rPr>
                <w:noProof/>
                <w:webHidden/>
                <w:sz w:val="20"/>
                <w:szCs w:val="20"/>
              </w:rPr>
              <w:fldChar w:fldCharType="separate"/>
            </w:r>
            <w:r w:rsidRPr="00875FA4">
              <w:rPr>
                <w:noProof/>
                <w:webHidden/>
                <w:sz w:val="20"/>
                <w:szCs w:val="20"/>
              </w:rPr>
              <w:t>21</w:t>
            </w:r>
            <w:r w:rsidRPr="00875FA4">
              <w:rPr>
                <w:noProof/>
                <w:webHidden/>
                <w:sz w:val="20"/>
                <w:szCs w:val="20"/>
              </w:rPr>
              <w:fldChar w:fldCharType="end"/>
            </w:r>
          </w:hyperlink>
        </w:p>
        <w:p w14:paraId="71D5E4F9" w14:textId="7E773588" w:rsidR="00CA5FD6" w:rsidRPr="00875FA4" w:rsidRDefault="00CA5FD6">
          <w:pPr>
            <w:pStyle w:val="TOC2"/>
            <w:tabs>
              <w:tab w:val="right" w:leader="dot" w:pos="9350"/>
            </w:tabs>
            <w:rPr>
              <w:rFonts w:eastAsiaTheme="minorEastAsia"/>
              <w:noProof/>
              <w:sz w:val="20"/>
              <w:szCs w:val="20"/>
              <w:lang w:val="en-US"/>
            </w:rPr>
          </w:pPr>
          <w:hyperlink w:anchor="_Toc102651247" w:history="1">
            <w:r w:rsidRPr="00875FA4">
              <w:rPr>
                <w:rStyle w:val="Hyperlink"/>
                <w:noProof/>
                <w:sz w:val="20"/>
                <w:szCs w:val="20"/>
              </w:rPr>
              <w:t>Loss Functions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_Toc102651247 \h </w:instrText>
            </w:r>
            <w:r w:rsidRPr="00875FA4">
              <w:rPr>
                <w:noProof/>
                <w:webHidden/>
                <w:sz w:val="20"/>
                <w:szCs w:val="20"/>
              </w:rPr>
            </w:r>
            <w:r w:rsidRPr="00875FA4">
              <w:rPr>
                <w:noProof/>
                <w:webHidden/>
                <w:sz w:val="20"/>
                <w:szCs w:val="20"/>
              </w:rPr>
              <w:fldChar w:fldCharType="separate"/>
            </w:r>
            <w:r w:rsidRPr="00875FA4">
              <w:rPr>
                <w:noProof/>
                <w:webHidden/>
                <w:sz w:val="20"/>
                <w:szCs w:val="20"/>
              </w:rPr>
              <w:t>22</w:t>
            </w:r>
            <w:r w:rsidRPr="00875FA4">
              <w:rPr>
                <w:noProof/>
                <w:webHidden/>
                <w:sz w:val="20"/>
                <w:szCs w:val="20"/>
              </w:rPr>
              <w:fldChar w:fldCharType="end"/>
            </w:r>
          </w:hyperlink>
        </w:p>
        <w:p w14:paraId="35BE1D18" w14:textId="6CABD6D0" w:rsidR="00CA5FD6" w:rsidRPr="00875FA4" w:rsidRDefault="00CA5FD6">
          <w:pPr>
            <w:pStyle w:val="TOC3"/>
            <w:tabs>
              <w:tab w:val="right" w:leader="dot" w:pos="9350"/>
            </w:tabs>
            <w:rPr>
              <w:rFonts w:eastAsiaTheme="minorEastAsia"/>
              <w:noProof/>
              <w:sz w:val="20"/>
              <w:szCs w:val="20"/>
              <w:lang w:val="en-US"/>
            </w:rPr>
          </w:pPr>
          <w:hyperlink w:anchor="_Toc102651248" w:history="1">
            <w:r w:rsidRPr="00875FA4">
              <w:rPr>
                <w:rStyle w:val="Hyperlink"/>
                <w:noProof/>
                <w:sz w:val="20"/>
                <w:szCs w:val="20"/>
              </w:rPr>
              <w:t>Mean Squared Error</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_Toc102651248 \h </w:instrText>
            </w:r>
            <w:r w:rsidRPr="00875FA4">
              <w:rPr>
                <w:noProof/>
                <w:webHidden/>
                <w:sz w:val="20"/>
                <w:szCs w:val="20"/>
              </w:rPr>
            </w:r>
            <w:r w:rsidRPr="00875FA4">
              <w:rPr>
                <w:noProof/>
                <w:webHidden/>
                <w:sz w:val="20"/>
                <w:szCs w:val="20"/>
              </w:rPr>
              <w:fldChar w:fldCharType="separate"/>
            </w:r>
            <w:r w:rsidRPr="00875FA4">
              <w:rPr>
                <w:noProof/>
                <w:webHidden/>
                <w:sz w:val="20"/>
                <w:szCs w:val="20"/>
              </w:rPr>
              <w:t>22</w:t>
            </w:r>
            <w:r w:rsidRPr="00875FA4">
              <w:rPr>
                <w:noProof/>
                <w:webHidden/>
                <w:sz w:val="20"/>
                <w:szCs w:val="20"/>
              </w:rPr>
              <w:fldChar w:fldCharType="end"/>
            </w:r>
          </w:hyperlink>
        </w:p>
        <w:p w14:paraId="596EE647" w14:textId="1647C518" w:rsidR="00CA5FD6" w:rsidRPr="00875FA4" w:rsidRDefault="00CA5FD6">
          <w:pPr>
            <w:pStyle w:val="TOC3"/>
            <w:tabs>
              <w:tab w:val="right" w:leader="dot" w:pos="9350"/>
            </w:tabs>
            <w:rPr>
              <w:rFonts w:eastAsiaTheme="minorEastAsia"/>
              <w:noProof/>
              <w:sz w:val="20"/>
              <w:szCs w:val="20"/>
              <w:lang w:val="en-US"/>
            </w:rPr>
          </w:pPr>
          <w:hyperlink w:anchor="_Toc102651249" w:history="1">
            <w:r w:rsidRPr="00875FA4">
              <w:rPr>
                <w:rStyle w:val="Hyperlink"/>
                <w:noProof/>
                <w:sz w:val="20"/>
                <w:szCs w:val="20"/>
              </w:rPr>
              <w:t>Mean Absolute Error</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_Toc102651249 \h </w:instrText>
            </w:r>
            <w:r w:rsidRPr="00875FA4">
              <w:rPr>
                <w:noProof/>
                <w:webHidden/>
                <w:sz w:val="20"/>
                <w:szCs w:val="20"/>
              </w:rPr>
            </w:r>
            <w:r w:rsidRPr="00875FA4">
              <w:rPr>
                <w:noProof/>
                <w:webHidden/>
                <w:sz w:val="20"/>
                <w:szCs w:val="20"/>
              </w:rPr>
              <w:fldChar w:fldCharType="separate"/>
            </w:r>
            <w:r w:rsidRPr="00875FA4">
              <w:rPr>
                <w:noProof/>
                <w:webHidden/>
                <w:sz w:val="20"/>
                <w:szCs w:val="20"/>
              </w:rPr>
              <w:t>23</w:t>
            </w:r>
            <w:r w:rsidRPr="00875FA4">
              <w:rPr>
                <w:noProof/>
                <w:webHidden/>
                <w:sz w:val="20"/>
                <w:szCs w:val="20"/>
              </w:rPr>
              <w:fldChar w:fldCharType="end"/>
            </w:r>
          </w:hyperlink>
        </w:p>
        <w:p w14:paraId="0E85135A" w14:textId="49D8BDF7" w:rsidR="00CA5FD6" w:rsidRPr="00875FA4" w:rsidRDefault="00CA5FD6">
          <w:pPr>
            <w:pStyle w:val="TOC3"/>
            <w:tabs>
              <w:tab w:val="right" w:leader="dot" w:pos="9350"/>
            </w:tabs>
            <w:rPr>
              <w:rFonts w:eastAsiaTheme="minorEastAsia"/>
              <w:noProof/>
              <w:sz w:val="20"/>
              <w:szCs w:val="20"/>
              <w:lang w:val="en-US"/>
            </w:rPr>
          </w:pPr>
          <w:hyperlink w:anchor="_Toc102651250" w:history="1">
            <w:r w:rsidRPr="00875FA4">
              <w:rPr>
                <w:rStyle w:val="Hyperlink"/>
                <w:noProof/>
                <w:sz w:val="20"/>
                <w:szCs w:val="20"/>
              </w:rPr>
              <w:t>Root Mean Squared Error</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_Toc102651250 \h </w:instrText>
            </w:r>
            <w:r w:rsidRPr="00875FA4">
              <w:rPr>
                <w:noProof/>
                <w:webHidden/>
                <w:sz w:val="20"/>
                <w:szCs w:val="20"/>
              </w:rPr>
            </w:r>
            <w:r w:rsidRPr="00875FA4">
              <w:rPr>
                <w:noProof/>
                <w:webHidden/>
                <w:sz w:val="20"/>
                <w:szCs w:val="20"/>
              </w:rPr>
              <w:fldChar w:fldCharType="separate"/>
            </w:r>
            <w:r w:rsidRPr="00875FA4">
              <w:rPr>
                <w:noProof/>
                <w:webHidden/>
                <w:sz w:val="20"/>
                <w:szCs w:val="20"/>
              </w:rPr>
              <w:t>23</w:t>
            </w:r>
            <w:r w:rsidRPr="00875FA4">
              <w:rPr>
                <w:noProof/>
                <w:webHidden/>
                <w:sz w:val="20"/>
                <w:szCs w:val="20"/>
              </w:rPr>
              <w:fldChar w:fldCharType="end"/>
            </w:r>
          </w:hyperlink>
        </w:p>
        <w:p w14:paraId="22442A34" w14:textId="20730DCC" w:rsidR="00CA5FD6" w:rsidRPr="00875FA4" w:rsidRDefault="00CA5FD6">
          <w:pPr>
            <w:pStyle w:val="TOC3"/>
            <w:tabs>
              <w:tab w:val="right" w:leader="dot" w:pos="9350"/>
            </w:tabs>
            <w:rPr>
              <w:rFonts w:eastAsiaTheme="minorEastAsia"/>
              <w:noProof/>
              <w:sz w:val="20"/>
              <w:szCs w:val="20"/>
              <w:lang w:val="en-US"/>
            </w:rPr>
          </w:pPr>
          <w:hyperlink w:anchor="_Toc102651251" w:history="1">
            <w:r w:rsidRPr="00875FA4">
              <w:rPr>
                <w:rStyle w:val="Hyperlink"/>
                <w:noProof/>
                <w:sz w:val="20"/>
                <w:szCs w:val="20"/>
              </w:rPr>
              <w:t>R-squared</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_Toc102651251 \h </w:instrText>
            </w:r>
            <w:r w:rsidRPr="00875FA4">
              <w:rPr>
                <w:noProof/>
                <w:webHidden/>
                <w:sz w:val="20"/>
                <w:szCs w:val="20"/>
              </w:rPr>
            </w:r>
            <w:r w:rsidRPr="00875FA4">
              <w:rPr>
                <w:noProof/>
                <w:webHidden/>
                <w:sz w:val="20"/>
                <w:szCs w:val="20"/>
              </w:rPr>
              <w:fldChar w:fldCharType="separate"/>
            </w:r>
            <w:r w:rsidRPr="00875FA4">
              <w:rPr>
                <w:noProof/>
                <w:webHidden/>
                <w:sz w:val="20"/>
                <w:szCs w:val="20"/>
              </w:rPr>
              <w:t>24</w:t>
            </w:r>
            <w:r w:rsidRPr="00875FA4">
              <w:rPr>
                <w:noProof/>
                <w:webHidden/>
                <w:sz w:val="20"/>
                <w:szCs w:val="20"/>
              </w:rPr>
              <w:fldChar w:fldCharType="end"/>
            </w:r>
          </w:hyperlink>
        </w:p>
        <w:p w14:paraId="2C13E3CF" w14:textId="6BD3F873" w:rsidR="00CA5FD6" w:rsidRPr="00875FA4" w:rsidRDefault="00CA5FD6">
          <w:pPr>
            <w:pStyle w:val="TOC1"/>
            <w:tabs>
              <w:tab w:val="right" w:leader="dot" w:pos="9350"/>
            </w:tabs>
            <w:rPr>
              <w:rFonts w:eastAsiaTheme="minorEastAsia"/>
              <w:noProof/>
              <w:sz w:val="20"/>
              <w:szCs w:val="20"/>
              <w:lang w:val="en-US"/>
            </w:rPr>
          </w:pPr>
          <w:hyperlink w:anchor="_Toc102651252" w:history="1">
            <w:r w:rsidRPr="00875FA4">
              <w:rPr>
                <w:rStyle w:val="Hyperlink"/>
                <w:noProof/>
                <w:sz w:val="20"/>
                <w:szCs w:val="20"/>
              </w:rPr>
              <w:t>Data Analysis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_Toc102651252 \h </w:instrText>
            </w:r>
            <w:r w:rsidRPr="00875FA4">
              <w:rPr>
                <w:noProof/>
                <w:webHidden/>
                <w:sz w:val="20"/>
                <w:szCs w:val="20"/>
              </w:rPr>
            </w:r>
            <w:r w:rsidRPr="00875FA4">
              <w:rPr>
                <w:noProof/>
                <w:webHidden/>
                <w:sz w:val="20"/>
                <w:szCs w:val="20"/>
              </w:rPr>
              <w:fldChar w:fldCharType="separate"/>
            </w:r>
            <w:r w:rsidRPr="00875FA4">
              <w:rPr>
                <w:noProof/>
                <w:webHidden/>
                <w:sz w:val="20"/>
                <w:szCs w:val="20"/>
              </w:rPr>
              <w:t>25</w:t>
            </w:r>
            <w:r w:rsidRPr="00875FA4">
              <w:rPr>
                <w:noProof/>
                <w:webHidden/>
                <w:sz w:val="20"/>
                <w:szCs w:val="20"/>
              </w:rPr>
              <w:fldChar w:fldCharType="end"/>
            </w:r>
          </w:hyperlink>
        </w:p>
        <w:p w14:paraId="12174AA7" w14:textId="471723AA" w:rsidR="00CA5FD6" w:rsidRPr="00875FA4" w:rsidRDefault="00CA5FD6">
          <w:pPr>
            <w:pStyle w:val="TOC2"/>
            <w:tabs>
              <w:tab w:val="right" w:leader="dot" w:pos="9350"/>
            </w:tabs>
            <w:rPr>
              <w:rFonts w:eastAsiaTheme="minorEastAsia"/>
              <w:noProof/>
              <w:sz w:val="20"/>
              <w:szCs w:val="20"/>
              <w:lang w:val="en-US"/>
            </w:rPr>
          </w:pPr>
          <w:hyperlink w:anchor="_Toc102651253" w:history="1">
            <w:r w:rsidRPr="00875FA4">
              <w:rPr>
                <w:rStyle w:val="Hyperlink"/>
                <w:noProof/>
                <w:sz w:val="20"/>
                <w:szCs w:val="20"/>
              </w:rPr>
              <w:t>Queens Building Dataset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_Toc102651253 \h </w:instrText>
            </w:r>
            <w:r w:rsidRPr="00875FA4">
              <w:rPr>
                <w:noProof/>
                <w:webHidden/>
                <w:sz w:val="20"/>
                <w:szCs w:val="20"/>
              </w:rPr>
            </w:r>
            <w:r w:rsidRPr="00875FA4">
              <w:rPr>
                <w:noProof/>
                <w:webHidden/>
                <w:sz w:val="20"/>
                <w:szCs w:val="20"/>
              </w:rPr>
              <w:fldChar w:fldCharType="separate"/>
            </w:r>
            <w:r w:rsidRPr="00875FA4">
              <w:rPr>
                <w:noProof/>
                <w:webHidden/>
                <w:sz w:val="20"/>
                <w:szCs w:val="20"/>
              </w:rPr>
              <w:t>25</w:t>
            </w:r>
            <w:r w:rsidRPr="00875FA4">
              <w:rPr>
                <w:noProof/>
                <w:webHidden/>
                <w:sz w:val="20"/>
                <w:szCs w:val="20"/>
              </w:rPr>
              <w:fldChar w:fldCharType="end"/>
            </w:r>
          </w:hyperlink>
        </w:p>
        <w:p w14:paraId="2297A2F7" w14:textId="6C548598" w:rsidR="00CA5FD6" w:rsidRPr="00875FA4" w:rsidRDefault="00CA5FD6">
          <w:pPr>
            <w:pStyle w:val="TOC3"/>
            <w:tabs>
              <w:tab w:val="right" w:leader="dot" w:pos="9350"/>
            </w:tabs>
            <w:rPr>
              <w:rFonts w:eastAsiaTheme="minorEastAsia"/>
              <w:noProof/>
              <w:sz w:val="20"/>
              <w:szCs w:val="20"/>
              <w:lang w:val="en-US"/>
            </w:rPr>
          </w:pPr>
          <w:hyperlink w:anchor="_Toc102651254" w:history="1">
            <w:r w:rsidRPr="00875FA4">
              <w:rPr>
                <w:rStyle w:val="Hyperlink"/>
                <w:noProof/>
                <w:sz w:val="20"/>
                <w:szCs w:val="20"/>
              </w:rPr>
              <w:t>Preprocess/Cleaning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_Toc102651254 \h </w:instrText>
            </w:r>
            <w:r w:rsidRPr="00875FA4">
              <w:rPr>
                <w:noProof/>
                <w:webHidden/>
                <w:sz w:val="20"/>
                <w:szCs w:val="20"/>
              </w:rPr>
            </w:r>
            <w:r w:rsidRPr="00875FA4">
              <w:rPr>
                <w:noProof/>
                <w:webHidden/>
                <w:sz w:val="20"/>
                <w:szCs w:val="20"/>
              </w:rPr>
              <w:fldChar w:fldCharType="separate"/>
            </w:r>
            <w:r w:rsidRPr="00875FA4">
              <w:rPr>
                <w:noProof/>
                <w:webHidden/>
                <w:sz w:val="20"/>
                <w:szCs w:val="20"/>
              </w:rPr>
              <w:t>25</w:t>
            </w:r>
            <w:r w:rsidRPr="00875FA4">
              <w:rPr>
                <w:noProof/>
                <w:webHidden/>
                <w:sz w:val="20"/>
                <w:szCs w:val="20"/>
              </w:rPr>
              <w:fldChar w:fldCharType="end"/>
            </w:r>
          </w:hyperlink>
        </w:p>
        <w:p w14:paraId="2E539D59" w14:textId="4831EDC0" w:rsidR="00CA5FD6" w:rsidRPr="00875FA4" w:rsidRDefault="00CA5FD6">
          <w:pPr>
            <w:pStyle w:val="TOC3"/>
            <w:tabs>
              <w:tab w:val="right" w:leader="dot" w:pos="9350"/>
            </w:tabs>
            <w:rPr>
              <w:rFonts w:eastAsiaTheme="minorEastAsia"/>
              <w:noProof/>
              <w:sz w:val="20"/>
              <w:szCs w:val="20"/>
              <w:lang w:val="en-US"/>
            </w:rPr>
          </w:pPr>
          <w:hyperlink w:anchor="_Toc102651255" w:history="1">
            <w:r w:rsidRPr="00875FA4">
              <w:rPr>
                <w:rStyle w:val="Hyperlink"/>
                <w:noProof/>
                <w:sz w:val="20"/>
                <w:szCs w:val="20"/>
              </w:rPr>
              <w:t>Visualize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_Toc102651255 \h </w:instrText>
            </w:r>
            <w:r w:rsidRPr="00875FA4">
              <w:rPr>
                <w:noProof/>
                <w:webHidden/>
                <w:sz w:val="20"/>
                <w:szCs w:val="20"/>
              </w:rPr>
            </w:r>
            <w:r w:rsidRPr="00875FA4">
              <w:rPr>
                <w:noProof/>
                <w:webHidden/>
                <w:sz w:val="20"/>
                <w:szCs w:val="20"/>
              </w:rPr>
              <w:fldChar w:fldCharType="separate"/>
            </w:r>
            <w:r w:rsidRPr="00875FA4">
              <w:rPr>
                <w:noProof/>
                <w:webHidden/>
                <w:sz w:val="20"/>
                <w:szCs w:val="20"/>
              </w:rPr>
              <w:t>26</w:t>
            </w:r>
            <w:r w:rsidRPr="00875FA4">
              <w:rPr>
                <w:noProof/>
                <w:webHidden/>
                <w:sz w:val="20"/>
                <w:szCs w:val="20"/>
              </w:rPr>
              <w:fldChar w:fldCharType="end"/>
            </w:r>
          </w:hyperlink>
        </w:p>
        <w:p w14:paraId="58C81AF9" w14:textId="6666558A" w:rsidR="00CA5FD6" w:rsidRPr="00875FA4" w:rsidRDefault="00CA5FD6">
          <w:pPr>
            <w:pStyle w:val="TOC3"/>
            <w:tabs>
              <w:tab w:val="right" w:leader="dot" w:pos="9350"/>
            </w:tabs>
            <w:rPr>
              <w:rFonts w:eastAsiaTheme="minorEastAsia"/>
              <w:noProof/>
              <w:sz w:val="20"/>
              <w:szCs w:val="20"/>
              <w:lang w:val="en-US"/>
            </w:rPr>
          </w:pPr>
          <w:hyperlink w:anchor="_Toc102651256" w:history="1">
            <w:r w:rsidRPr="00875FA4">
              <w:rPr>
                <w:rStyle w:val="Hyperlink"/>
                <w:noProof/>
                <w:sz w:val="20"/>
                <w:szCs w:val="20"/>
              </w:rPr>
              <w:t>Check for stationarity</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_Toc102651256 \h </w:instrText>
            </w:r>
            <w:r w:rsidRPr="00875FA4">
              <w:rPr>
                <w:noProof/>
                <w:webHidden/>
                <w:sz w:val="20"/>
                <w:szCs w:val="20"/>
              </w:rPr>
            </w:r>
            <w:r w:rsidRPr="00875FA4">
              <w:rPr>
                <w:noProof/>
                <w:webHidden/>
                <w:sz w:val="20"/>
                <w:szCs w:val="20"/>
              </w:rPr>
              <w:fldChar w:fldCharType="separate"/>
            </w:r>
            <w:r w:rsidRPr="00875FA4">
              <w:rPr>
                <w:noProof/>
                <w:webHidden/>
                <w:sz w:val="20"/>
                <w:szCs w:val="20"/>
              </w:rPr>
              <w:t>27</w:t>
            </w:r>
            <w:r w:rsidRPr="00875FA4">
              <w:rPr>
                <w:noProof/>
                <w:webHidden/>
                <w:sz w:val="20"/>
                <w:szCs w:val="20"/>
              </w:rPr>
              <w:fldChar w:fldCharType="end"/>
            </w:r>
          </w:hyperlink>
        </w:p>
        <w:p w14:paraId="0FBFB2C7" w14:textId="10790A88" w:rsidR="00CA5FD6" w:rsidRPr="00875FA4" w:rsidRDefault="00CA5FD6">
          <w:pPr>
            <w:pStyle w:val="TOC3"/>
            <w:tabs>
              <w:tab w:val="right" w:leader="dot" w:pos="9350"/>
            </w:tabs>
            <w:rPr>
              <w:rFonts w:eastAsiaTheme="minorEastAsia"/>
              <w:noProof/>
              <w:sz w:val="20"/>
              <w:szCs w:val="20"/>
              <w:lang w:val="en-US"/>
            </w:rPr>
          </w:pPr>
          <w:hyperlink w:anchor="_Toc102651257" w:history="1">
            <w:r w:rsidRPr="00875FA4">
              <w:rPr>
                <w:rStyle w:val="Hyperlink"/>
                <w:noProof/>
                <w:sz w:val="20"/>
                <w:szCs w:val="20"/>
              </w:rPr>
              <w:t>Correlation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_Toc102651257 \h </w:instrText>
            </w:r>
            <w:r w:rsidRPr="00875FA4">
              <w:rPr>
                <w:noProof/>
                <w:webHidden/>
                <w:sz w:val="20"/>
                <w:szCs w:val="20"/>
              </w:rPr>
            </w:r>
            <w:r w:rsidRPr="00875FA4">
              <w:rPr>
                <w:noProof/>
                <w:webHidden/>
                <w:sz w:val="20"/>
                <w:szCs w:val="20"/>
              </w:rPr>
              <w:fldChar w:fldCharType="separate"/>
            </w:r>
            <w:r w:rsidRPr="00875FA4">
              <w:rPr>
                <w:noProof/>
                <w:webHidden/>
                <w:sz w:val="20"/>
                <w:szCs w:val="20"/>
              </w:rPr>
              <w:t>28</w:t>
            </w:r>
            <w:r w:rsidRPr="00875FA4">
              <w:rPr>
                <w:noProof/>
                <w:webHidden/>
                <w:sz w:val="20"/>
                <w:szCs w:val="20"/>
              </w:rPr>
              <w:fldChar w:fldCharType="end"/>
            </w:r>
          </w:hyperlink>
        </w:p>
        <w:p w14:paraId="483A3A7C" w14:textId="55647A82" w:rsidR="00CA5FD6" w:rsidRPr="00875FA4" w:rsidRDefault="00CA5FD6">
          <w:pPr>
            <w:pStyle w:val="TOC3"/>
            <w:tabs>
              <w:tab w:val="right" w:leader="dot" w:pos="9350"/>
            </w:tabs>
            <w:rPr>
              <w:rFonts w:eastAsiaTheme="minorEastAsia"/>
              <w:noProof/>
              <w:sz w:val="20"/>
              <w:szCs w:val="20"/>
              <w:lang w:val="en-US"/>
            </w:rPr>
          </w:pPr>
          <w:hyperlink w:anchor="_Toc102651258" w:history="1">
            <w:r w:rsidRPr="00875FA4">
              <w:rPr>
                <w:rStyle w:val="Hyperlink"/>
                <w:noProof/>
                <w:sz w:val="20"/>
                <w:szCs w:val="20"/>
              </w:rPr>
              <w:t>Feature Importance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_Toc102651258 \h </w:instrText>
            </w:r>
            <w:r w:rsidRPr="00875FA4">
              <w:rPr>
                <w:noProof/>
                <w:webHidden/>
                <w:sz w:val="20"/>
                <w:szCs w:val="20"/>
              </w:rPr>
            </w:r>
            <w:r w:rsidRPr="00875FA4">
              <w:rPr>
                <w:noProof/>
                <w:webHidden/>
                <w:sz w:val="20"/>
                <w:szCs w:val="20"/>
              </w:rPr>
              <w:fldChar w:fldCharType="separate"/>
            </w:r>
            <w:r w:rsidRPr="00875FA4">
              <w:rPr>
                <w:noProof/>
                <w:webHidden/>
                <w:sz w:val="20"/>
                <w:szCs w:val="20"/>
              </w:rPr>
              <w:t>29</w:t>
            </w:r>
            <w:r w:rsidRPr="00875FA4">
              <w:rPr>
                <w:noProof/>
                <w:webHidden/>
                <w:sz w:val="20"/>
                <w:szCs w:val="20"/>
              </w:rPr>
              <w:fldChar w:fldCharType="end"/>
            </w:r>
          </w:hyperlink>
        </w:p>
        <w:p w14:paraId="7CE277BE" w14:textId="31C11E22" w:rsidR="00CA5FD6" w:rsidRPr="00875FA4" w:rsidRDefault="00CA5FD6">
          <w:pPr>
            <w:pStyle w:val="TOC2"/>
            <w:tabs>
              <w:tab w:val="right" w:leader="dot" w:pos="9350"/>
            </w:tabs>
            <w:rPr>
              <w:rFonts w:eastAsiaTheme="minorEastAsia"/>
              <w:noProof/>
              <w:sz w:val="20"/>
              <w:szCs w:val="20"/>
              <w:lang w:val="en-US"/>
            </w:rPr>
          </w:pPr>
          <w:hyperlink w:anchor="_Toc102651259" w:history="1">
            <w:r w:rsidRPr="00875FA4">
              <w:rPr>
                <w:rStyle w:val="Hyperlink"/>
                <w:noProof/>
                <w:sz w:val="20"/>
                <w:szCs w:val="20"/>
              </w:rPr>
              <w:t>Hugh Aston Building Dataset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_Toc102651259 \h </w:instrText>
            </w:r>
            <w:r w:rsidRPr="00875FA4">
              <w:rPr>
                <w:noProof/>
                <w:webHidden/>
                <w:sz w:val="20"/>
                <w:szCs w:val="20"/>
              </w:rPr>
            </w:r>
            <w:r w:rsidRPr="00875FA4">
              <w:rPr>
                <w:noProof/>
                <w:webHidden/>
                <w:sz w:val="20"/>
                <w:szCs w:val="20"/>
              </w:rPr>
              <w:fldChar w:fldCharType="separate"/>
            </w:r>
            <w:r w:rsidRPr="00875FA4">
              <w:rPr>
                <w:noProof/>
                <w:webHidden/>
                <w:sz w:val="20"/>
                <w:szCs w:val="20"/>
              </w:rPr>
              <w:t>30</w:t>
            </w:r>
            <w:r w:rsidRPr="00875FA4">
              <w:rPr>
                <w:noProof/>
                <w:webHidden/>
                <w:sz w:val="20"/>
                <w:szCs w:val="20"/>
              </w:rPr>
              <w:fldChar w:fldCharType="end"/>
            </w:r>
          </w:hyperlink>
        </w:p>
        <w:p w14:paraId="1718A5EB" w14:textId="1517CA03" w:rsidR="00CA5FD6" w:rsidRPr="00875FA4" w:rsidRDefault="00CA5FD6">
          <w:pPr>
            <w:pStyle w:val="TOC3"/>
            <w:tabs>
              <w:tab w:val="right" w:leader="dot" w:pos="9350"/>
            </w:tabs>
            <w:rPr>
              <w:rFonts w:eastAsiaTheme="minorEastAsia"/>
              <w:noProof/>
              <w:sz w:val="20"/>
              <w:szCs w:val="20"/>
              <w:lang w:val="en-US"/>
            </w:rPr>
          </w:pPr>
          <w:hyperlink w:anchor="_Toc102651260" w:history="1">
            <w:r w:rsidRPr="00875FA4">
              <w:rPr>
                <w:rStyle w:val="Hyperlink"/>
                <w:noProof/>
                <w:sz w:val="20"/>
                <w:szCs w:val="20"/>
              </w:rPr>
              <w:t>Preprocess/Cleaning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_Toc102651260 \h </w:instrText>
            </w:r>
            <w:r w:rsidRPr="00875FA4">
              <w:rPr>
                <w:noProof/>
                <w:webHidden/>
                <w:sz w:val="20"/>
                <w:szCs w:val="20"/>
              </w:rPr>
            </w:r>
            <w:r w:rsidRPr="00875FA4">
              <w:rPr>
                <w:noProof/>
                <w:webHidden/>
                <w:sz w:val="20"/>
                <w:szCs w:val="20"/>
              </w:rPr>
              <w:fldChar w:fldCharType="separate"/>
            </w:r>
            <w:r w:rsidRPr="00875FA4">
              <w:rPr>
                <w:noProof/>
                <w:webHidden/>
                <w:sz w:val="20"/>
                <w:szCs w:val="20"/>
              </w:rPr>
              <w:t>30</w:t>
            </w:r>
            <w:r w:rsidRPr="00875FA4">
              <w:rPr>
                <w:noProof/>
                <w:webHidden/>
                <w:sz w:val="20"/>
                <w:szCs w:val="20"/>
              </w:rPr>
              <w:fldChar w:fldCharType="end"/>
            </w:r>
          </w:hyperlink>
        </w:p>
        <w:p w14:paraId="27A1DF72" w14:textId="7314A318" w:rsidR="00CA5FD6" w:rsidRPr="00875FA4" w:rsidRDefault="00CA5FD6">
          <w:pPr>
            <w:pStyle w:val="TOC3"/>
            <w:tabs>
              <w:tab w:val="right" w:leader="dot" w:pos="9350"/>
            </w:tabs>
            <w:rPr>
              <w:rFonts w:eastAsiaTheme="minorEastAsia"/>
              <w:noProof/>
              <w:sz w:val="20"/>
              <w:szCs w:val="20"/>
              <w:lang w:val="en-US"/>
            </w:rPr>
          </w:pPr>
          <w:hyperlink w:anchor="_Toc102651261" w:history="1">
            <w:r w:rsidRPr="00875FA4">
              <w:rPr>
                <w:rStyle w:val="Hyperlink"/>
                <w:noProof/>
                <w:sz w:val="20"/>
                <w:szCs w:val="20"/>
              </w:rPr>
              <w:t>Visualize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_Toc102651261 \h </w:instrText>
            </w:r>
            <w:r w:rsidRPr="00875FA4">
              <w:rPr>
                <w:noProof/>
                <w:webHidden/>
                <w:sz w:val="20"/>
                <w:szCs w:val="20"/>
              </w:rPr>
            </w:r>
            <w:r w:rsidRPr="00875FA4">
              <w:rPr>
                <w:noProof/>
                <w:webHidden/>
                <w:sz w:val="20"/>
                <w:szCs w:val="20"/>
              </w:rPr>
              <w:fldChar w:fldCharType="separate"/>
            </w:r>
            <w:r w:rsidRPr="00875FA4">
              <w:rPr>
                <w:noProof/>
                <w:webHidden/>
                <w:sz w:val="20"/>
                <w:szCs w:val="20"/>
              </w:rPr>
              <w:t>31</w:t>
            </w:r>
            <w:r w:rsidRPr="00875FA4">
              <w:rPr>
                <w:noProof/>
                <w:webHidden/>
                <w:sz w:val="20"/>
                <w:szCs w:val="20"/>
              </w:rPr>
              <w:fldChar w:fldCharType="end"/>
            </w:r>
          </w:hyperlink>
        </w:p>
        <w:p w14:paraId="0805DF4D" w14:textId="791060ED" w:rsidR="00CA5FD6" w:rsidRPr="00875FA4" w:rsidRDefault="00CA5FD6">
          <w:pPr>
            <w:pStyle w:val="TOC3"/>
            <w:tabs>
              <w:tab w:val="right" w:leader="dot" w:pos="9350"/>
            </w:tabs>
            <w:rPr>
              <w:rFonts w:eastAsiaTheme="minorEastAsia"/>
              <w:noProof/>
              <w:sz w:val="20"/>
              <w:szCs w:val="20"/>
              <w:lang w:val="en-US"/>
            </w:rPr>
          </w:pPr>
          <w:hyperlink w:anchor="_Toc102651262" w:history="1">
            <w:r w:rsidRPr="00875FA4">
              <w:rPr>
                <w:rStyle w:val="Hyperlink"/>
                <w:noProof/>
                <w:sz w:val="20"/>
                <w:szCs w:val="20"/>
              </w:rPr>
              <w:t>Check for stationarity</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_Toc102651262 \h </w:instrText>
            </w:r>
            <w:r w:rsidRPr="00875FA4">
              <w:rPr>
                <w:noProof/>
                <w:webHidden/>
                <w:sz w:val="20"/>
                <w:szCs w:val="20"/>
              </w:rPr>
            </w:r>
            <w:r w:rsidRPr="00875FA4">
              <w:rPr>
                <w:noProof/>
                <w:webHidden/>
                <w:sz w:val="20"/>
                <w:szCs w:val="20"/>
              </w:rPr>
              <w:fldChar w:fldCharType="separate"/>
            </w:r>
            <w:r w:rsidRPr="00875FA4">
              <w:rPr>
                <w:noProof/>
                <w:webHidden/>
                <w:sz w:val="20"/>
                <w:szCs w:val="20"/>
              </w:rPr>
              <w:t>32</w:t>
            </w:r>
            <w:r w:rsidRPr="00875FA4">
              <w:rPr>
                <w:noProof/>
                <w:webHidden/>
                <w:sz w:val="20"/>
                <w:szCs w:val="20"/>
              </w:rPr>
              <w:fldChar w:fldCharType="end"/>
            </w:r>
          </w:hyperlink>
        </w:p>
        <w:p w14:paraId="64543A01" w14:textId="5FC32562" w:rsidR="00CA5FD6" w:rsidRPr="00875FA4" w:rsidRDefault="00CA5FD6">
          <w:pPr>
            <w:pStyle w:val="TOC3"/>
            <w:tabs>
              <w:tab w:val="right" w:leader="dot" w:pos="9350"/>
            </w:tabs>
            <w:rPr>
              <w:rFonts w:eastAsiaTheme="minorEastAsia"/>
              <w:noProof/>
              <w:sz w:val="20"/>
              <w:szCs w:val="20"/>
              <w:lang w:val="en-US"/>
            </w:rPr>
          </w:pPr>
          <w:hyperlink w:anchor="_Toc102651263" w:history="1">
            <w:r w:rsidRPr="00875FA4">
              <w:rPr>
                <w:rStyle w:val="Hyperlink"/>
                <w:noProof/>
                <w:sz w:val="20"/>
                <w:szCs w:val="20"/>
              </w:rPr>
              <w:t>Correlation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_Toc102651263 \h </w:instrText>
            </w:r>
            <w:r w:rsidRPr="00875FA4">
              <w:rPr>
                <w:noProof/>
                <w:webHidden/>
                <w:sz w:val="20"/>
                <w:szCs w:val="20"/>
              </w:rPr>
            </w:r>
            <w:r w:rsidRPr="00875FA4">
              <w:rPr>
                <w:noProof/>
                <w:webHidden/>
                <w:sz w:val="20"/>
                <w:szCs w:val="20"/>
              </w:rPr>
              <w:fldChar w:fldCharType="separate"/>
            </w:r>
            <w:r w:rsidRPr="00875FA4">
              <w:rPr>
                <w:noProof/>
                <w:webHidden/>
                <w:sz w:val="20"/>
                <w:szCs w:val="20"/>
              </w:rPr>
              <w:t>32</w:t>
            </w:r>
            <w:r w:rsidRPr="00875FA4">
              <w:rPr>
                <w:noProof/>
                <w:webHidden/>
                <w:sz w:val="20"/>
                <w:szCs w:val="20"/>
              </w:rPr>
              <w:fldChar w:fldCharType="end"/>
            </w:r>
          </w:hyperlink>
        </w:p>
        <w:p w14:paraId="0E421893" w14:textId="64C0589D" w:rsidR="00CA5FD6" w:rsidRPr="00875FA4" w:rsidRDefault="00CA5FD6">
          <w:pPr>
            <w:pStyle w:val="TOC3"/>
            <w:tabs>
              <w:tab w:val="right" w:leader="dot" w:pos="9350"/>
            </w:tabs>
            <w:rPr>
              <w:rFonts w:eastAsiaTheme="minorEastAsia"/>
              <w:noProof/>
              <w:sz w:val="20"/>
              <w:szCs w:val="20"/>
              <w:lang w:val="en-US"/>
            </w:rPr>
          </w:pPr>
          <w:hyperlink w:anchor="_Toc102651264" w:history="1">
            <w:r w:rsidRPr="00875FA4">
              <w:rPr>
                <w:rStyle w:val="Hyperlink"/>
                <w:noProof/>
                <w:sz w:val="20"/>
                <w:szCs w:val="20"/>
              </w:rPr>
              <w:t>Feature Importance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_Toc102651264 \h </w:instrText>
            </w:r>
            <w:r w:rsidRPr="00875FA4">
              <w:rPr>
                <w:noProof/>
                <w:webHidden/>
                <w:sz w:val="20"/>
                <w:szCs w:val="20"/>
              </w:rPr>
            </w:r>
            <w:r w:rsidRPr="00875FA4">
              <w:rPr>
                <w:noProof/>
                <w:webHidden/>
                <w:sz w:val="20"/>
                <w:szCs w:val="20"/>
              </w:rPr>
              <w:fldChar w:fldCharType="separate"/>
            </w:r>
            <w:r w:rsidRPr="00875FA4">
              <w:rPr>
                <w:noProof/>
                <w:webHidden/>
                <w:sz w:val="20"/>
                <w:szCs w:val="20"/>
              </w:rPr>
              <w:t>34</w:t>
            </w:r>
            <w:r w:rsidRPr="00875FA4">
              <w:rPr>
                <w:noProof/>
                <w:webHidden/>
                <w:sz w:val="20"/>
                <w:szCs w:val="20"/>
              </w:rPr>
              <w:fldChar w:fldCharType="end"/>
            </w:r>
          </w:hyperlink>
        </w:p>
        <w:p w14:paraId="18B57B93" w14:textId="36409768" w:rsidR="00CA5FD6" w:rsidRPr="00875FA4" w:rsidRDefault="00CA5FD6">
          <w:pPr>
            <w:pStyle w:val="TOC2"/>
            <w:tabs>
              <w:tab w:val="right" w:leader="dot" w:pos="9350"/>
            </w:tabs>
            <w:rPr>
              <w:rFonts w:eastAsiaTheme="minorEastAsia"/>
              <w:noProof/>
              <w:sz w:val="20"/>
              <w:szCs w:val="20"/>
              <w:lang w:val="en-US"/>
            </w:rPr>
          </w:pPr>
          <w:hyperlink w:anchor="_Toc102651265" w:history="1">
            <w:r w:rsidRPr="00875FA4">
              <w:rPr>
                <w:rStyle w:val="Hyperlink"/>
                <w:noProof/>
                <w:sz w:val="20"/>
                <w:szCs w:val="20"/>
              </w:rPr>
              <w:t>Gateway House Building Dataset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_Toc102651265 \h </w:instrText>
            </w:r>
            <w:r w:rsidRPr="00875FA4">
              <w:rPr>
                <w:noProof/>
                <w:webHidden/>
                <w:sz w:val="20"/>
                <w:szCs w:val="20"/>
              </w:rPr>
            </w:r>
            <w:r w:rsidRPr="00875FA4">
              <w:rPr>
                <w:noProof/>
                <w:webHidden/>
                <w:sz w:val="20"/>
                <w:szCs w:val="20"/>
              </w:rPr>
              <w:fldChar w:fldCharType="separate"/>
            </w:r>
            <w:r w:rsidRPr="00875FA4">
              <w:rPr>
                <w:noProof/>
                <w:webHidden/>
                <w:sz w:val="20"/>
                <w:szCs w:val="20"/>
              </w:rPr>
              <w:t>34</w:t>
            </w:r>
            <w:r w:rsidRPr="00875FA4">
              <w:rPr>
                <w:noProof/>
                <w:webHidden/>
                <w:sz w:val="20"/>
                <w:szCs w:val="20"/>
              </w:rPr>
              <w:fldChar w:fldCharType="end"/>
            </w:r>
          </w:hyperlink>
        </w:p>
        <w:p w14:paraId="0552646A" w14:textId="59894FAD" w:rsidR="00CA5FD6" w:rsidRPr="00875FA4" w:rsidRDefault="00CA5FD6">
          <w:pPr>
            <w:pStyle w:val="TOC3"/>
            <w:tabs>
              <w:tab w:val="right" w:leader="dot" w:pos="9350"/>
            </w:tabs>
            <w:rPr>
              <w:rFonts w:eastAsiaTheme="minorEastAsia"/>
              <w:noProof/>
              <w:sz w:val="20"/>
              <w:szCs w:val="20"/>
              <w:lang w:val="en-US"/>
            </w:rPr>
          </w:pPr>
          <w:hyperlink w:anchor="_Toc102651266" w:history="1">
            <w:r w:rsidRPr="00875FA4">
              <w:rPr>
                <w:rStyle w:val="Hyperlink"/>
                <w:noProof/>
                <w:sz w:val="20"/>
                <w:szCs w:val="20"/>
              </w:rPr>
              <w:t>Preprocess/Cleaning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_Toc102651266 \h </w:instrText>
            </w:r>
            <w:r w:rsidRPr="00875FA4">
              <w:rPr>
                <w:noProof/>
                <w:webHidden/>
                <w:sz w:val="20"/>
                <w:szCs w:val="20"/>
              </w:rPr>
            </w:r>
            <w:r w:rsidRPr="00875FA4">
              <w:rPr>
                <w:noProof/>
                <w:webHidden/>
                <w:sz w:val="20"/>
                <w:szCs w:val="20"/>
              </w:rPr>
              <w:fldChar w:fldCharType="separate"/>
            </w:r>
            <w:r w:rsidRPr="00875FA4">
              <w:rPr>
                <w:noProof/>
                <w:webHidden/>
                <w:sz w:val="20"/>
                <w:szCs w:val="20"/>
              </w:rPr>
              <w:t>34</w:t>
            </w:r>
            <w:r w:rsidRPr="00875FA4">
              <w:rPr>
                <w:noProof/>
                <w:webHidden/>
                <w:sz w:val="20"/>
                <w:szCs w:val="20"/>
              </w:rPr>
              <w:fldChar w:fldCharType="end"/>
            </w:r>
          </w:hyperlink>
        </w:p>
        <w:p w14:paraId="44E2D7DA" w14:textId="21154309" w:rsidR="00CA5FD6" w:rsidRPr="00875FA4" w:rsidRDefault="00CA5FD6">
          <w:pPr>
            <w:pStyle w:val="TOC3"/>
            <w:tabs>
              <w:tab w:val="right" w:leader="dot" w:pos="9350"/>
            </w:tabs>
            <w:rPr>
              <w:rFonts w:eastAsiaTheme="minorEastAsia"/>
              <w:noProof/>
              <w:sz w:val="20"/>
              <w:szCs w:val="20"/>
              <w:lang w:val="en-US"/>
            </w:rPr>
          </w:pPr>
          <w:hyperlink w:anchor="_Toc102651267" w:history="1">
            <w:r w:rsidRPr="00875FA4">
              <w:rPr>
                <w:rStyle w:val="Hyperlink"/>
                <w:noProof/>
                <w:sz w:val="20"/>
                <w:szCs w:val="20"/>
              </w:rPr>
              <w:t>Visualize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_Toc102651267 \h </w:instrText>
            </w:r>
            <w:r w:rsidRPr="00875FA4">
              <w:rPr>
                <w:noProof/>
                <w:webHidden/>
                <w:sz w:val="20"/>
                <w:szCs w:val="20"/>
              </w:rPr>
            </w:r>
            <w:r w:rsidRPr="00875FA4">
              <w:rPr>
                <w:noProof/>
                <w:webHidden/>
                <w:sz w:val="20"/>
                <w:szCs w:val="20"/>
              </w:rPr>
              <w:fldChar w:fldCharType="separate"/>
            </w:r>
            <w:r w:rsidRPr="00875FA4">
              <w:rPr>
                <w:noProof/>
                <w:webHidden/>
                <w:sz w:val="20"/>
                <w:szCs w:val="20"/>
              </w:rPr>
              <w:t>35</w:t>
            </w:r>
            <w:r w:rsidRPr="00875FA4">
              <w:rPr>
                <w:noProof/>
                <w:webHidden/>
                <w:sz w:val="20"/>
                <w:szCs w:val="20"/>
              </w:rPr>
              <w:fldChar w:fldCharType="end"/>
            </w:r>
          </w:hyperlink>
        </w:p>
        <w:p w14:paraId="4D7F9984" w14:textId="1DC7E524" w:rsidR="00CA5FD6" w:rsidRPr="00875FA4" w:rsidRDefault="00CA5FD6">
          <w:pPr>
            <w:pStyle w:val="TOC3"/>
            <w:tabs>
              <w:tab w:val="right" w:leader="dot" w:pos="9350"/>
            </w:tabs>
            <w:rPr>
              <w:rFonts w:eastAsiaTheme="minorEastAsia"/>
              <w:noProof/>
              <w:sz w:val="20"/>
              <w:szCs w:val="20"/>
              <w:lang w:val="en-US"/>
            </w:rPr>
          </w:pPr>
          <w:hyperlink w:anchor="_Toc102651268" w:history="1">
            <w:r w:rsidRPr="00875FA4">
              <w:rPr>
                <w:rStyle w:val="Hyperlink"/>
                <w:noProof/>
                <w:sz w:val="20"/>
                <w:szCs w:val="20"/>
              </w:rPr>
              <w:t>Check for stationarity</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_Toc102651268 \h </w:instrText>
            </w:r>
            <w:r w:rsidRPr="00875FA4">
              <w:rPr>
                <w:noProof/>
                <w:webHidden/>
                <w:sz w:val="20"/>
                <w:szCs w:val="20"/>
              </w:rPr>
            </w:r>
            <w:r w:rsidRPr="00875FA4">
              <w:rPr>
                <w:noProof/>
                <w:webHidden/>
                <w:sz w:val="20"/>
                <w:szCs w:val="20"/>
              </w:rPr>
              <w:fldChar w:fldCharType="separate"/>
            </w:r>
            <w:r w:rsidRPr="00875FA4">
              <w:rPr>
                <w:noProof/>
                <w:webHidden/>
                <w:sz w:val="20"/>
                <w:szCs w:val="20"/>
              </w:rPr>
              <w:t>36</w:t>
            </w:r>
            <w:r w:rsidRPr="00875FA4">
              <w:rPr>
                <w:noProof/>
                <w:webHidden/>
                <w:sz w:val="20"/>
                <w:szCs w:val="20"/>
              </w:rPr>
              <w:fldChar w:fldCharType="end"/>
            </w:r>
          </w:hyperlink>
        </w:p>
        <w:p w14:paraId="33313632" w14:textId="675F9EC6" w:rsidR="00CA5FD6" w:rsidRPr="00875FA4" w:rsidRDefault="00CA5FD6">
          <w:pPr>
            <w:pStyle w:val="TOC3"/>
            <w:tabs>
              <w:tab w:val="right" w:leader="dot" w:pos="9350"/>
            </w:tabs>
            <w:rPr>
              <w:rFonts w:eastAsiaTheme="minorEastAsia"/>
              <w:noProof/>
              <w:sz w:val="20"/>
              <w:szCs w:val="20"/>
              <w:lang w:val="en-US"/>
            </w:rPr>
          </w:pPr>
          <w:hyperlink w:anchor="_Toc102651269" w:history="1">
            <w:r w:rsidRPr="00875FA4">
              <w:rPr>
                <w:rStyle w:val="Hyperlink"/>
                <w:noProof/>
                <w:sz w:val="20"/>
                <w:szCs w:val="20"/>
              </w:rPr>
              <w:t>Correlation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_Toc102651269 \h </w:instrText>
            </w:r>
            <w:r w:rsidRPr="00875FA4">
              <w:rPr>
                <w:noProof/>
                <w:webHidden/>
                <w:sz w:val="20"/>
                <w:szCs w:val="20"/>
              </w:rPr>
            </w:r>
            <w:r w:rsidRPr="00875FA4">
              <w:rPr>
                <w:noProof/>
                <w:webHidden/>
                <w:sz w:val="20"/>
                <w:szCs w:val="20"/>
              </w:rPr>
              <w:fldChar w:fldCharType="separate"/>
            </w:r>
            <w:r w:rsidRPr="00875FA4">
              <w:rPr>
                <w:noProof/>
                <w:webHidden/>
                <w:sz w:val="20"/>
                <w:szCs w:val="20"/>
              </w:rPr>
              <w:t>36</w:t>
            </w:r>
            <w:r w:rsidRPr="00875FA4">
              <w:rPr>
                <w:noProof/>
                <w:webHidden/>
                <w:sz w:val="20"/>
                <w:szCs w:val="20"/>
              </w:rPr>
              <w:fldChar w:fldCharType="end"/>
            </w:r>
          </w:hyperlink>
        </w:p>
        <w:p w14:paraId="01F8DC75" w14:textId="7D74A072" w:rsidR="00CA5FD6" w:rsidRPr="00875FA4" w:rsidRDefault="00CA5FD6">
          <w:pPr>
            <w:pStyle w:val="TOC3"/>
            <w:tabs>
              <w:tab w:val="right" w:leader="dot" w:pos="9350"/>
            </w:tabs>
            <w:rPr>
              <w:rFonts w:eastAsiaTheme="minorEastAsia"/>
              <w:noProof/>
              <w:sz w:val="20"/>
              <w:szCs w:val="20"/>
              <w:lang w:val="en-US"/>
            </w:rPr>
          </w:pPr>
          <w:hyperlink w:anchor="_Toc102651270" w:history="1">
            <w:r w:rsidRPr="00875FA4">
              <w:rPr>
                <w:rStyle w:val="Hyperlink"/>
                <w:noProof/>
                <w:sz w:val="20"/>
                <w:szCs w:val="20"/>
              </w:rPr>
              <w:t>Feature Importance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_Toc102651270 \h </w:instrText>
            </w:r>
            <w:r w:rsidRPr="00875FA4">
              <w:rPr>
                <w:noProof/>
                <w:webHidden/>
                <w:sz w:val="20"/>
                <w:szCs w:val="20"/>
              </w:rPr>
            </w:r>
            <w:r w:rsidRPr="00875FA4">
              <w:rPr>
                <w:noProof/>
                <w:webHidden/>
                <w:sz w:val="20"/>
                <w:szCs w:val="20"/>
              </w:rPr>
              <w:fldChar w:fldCharType="separate"/>
            </w:r>
            <w:r w:rsidRPr="00875FA4">
              <w:rPr>
                <w:noProof/>
                <w:webHidden/>
                <w:sz w:val="20"/>
                <w:szCs w:val="20"/>
              </w:rPr>
              <w:t>38</w:t>
            </w:r>
            <w:r w:rsidRPr="00875FA4">
              <w:rPr>
                <w:noProof/>
                <w:webHidden/>
                <w:sz w:val="20"/>
                <w:szCs w:val="20"/>
              </w:rPr>
              <w:fldChar w:fldCharType="end"/>
            </w:r>
          </w:hyperlink>
        </w:p>
        <w:p w14:paraId="432E2223" w14:textId="44903718" w:rsidR="00CA5FD6" w:rsidRPr="00875FA4" w:rsidRDefault="00CA5FD6">
          <w:pPr>
            <w:pStyle w:val="TOC2"/>
            <w:tabs>
              <w:tab w:val="right" w:leader="dot" w:pos="9350"/>
            </w:tabs>
            <w:rPr>
              <w:rFonts w:eastAsiaTheme="minorEastAsia"/>
              <w:noProof/>
              <w:sz w:val="20"/>
              <w:szCs w:val="20"/>
              <w:lang w:val="en-US"/>
            </w:rPr>
          </w:pPr>
          <w:hyperlink w:anchor="_Toc102651271" w:history="1">
            <w:r w:rsidRPr="00875FA4">
              <w:rPr>
                <w:rStyle w:val="Hyperlink"/>
                <w:noProof/>
                <w:sz w:val="20"/>
                <w:szCs w:val="20"/>
              </w:rPr>
              <w:t>Weather Dataset</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_Toc102651271 \h </w:instrText>
            </w:r>
            <w:r w:rsidRPr="00875FA4">
              <w:rPr>
                <w:noProof/>
                <w:webHidden/>
                <w:sz w:val="20"/>
                <w:szCs w:val="20"/>
              </w:rPr>
            </w:r>
            <w:r w:rsidRPr="00875FA4">
              <w:rPr>
                <w:noProof/>
                <w:webHidden/>
                <w:sz w:val="20"/>
                <w:szCs w:val="20"/>
              </w:rPr>
              <w:fldChar w:fldCharType="separate"/>
            </w:r>
            <w:r w:rsidRPr="00875FA4">
              <w:rPr>
                <w:noProof/>
                <w:webHidden/>
                <w:sz w:val="20"/>
                <w:szCs w:val="20"/>
              </w:rPr>
              <w:t>38</w:t>
            </w:r>
            <w:r w:rsidRPr="00875FA4">
              <w:rPr>
                <w:noProof/>
                <w:webHidden/>
                <w:sz w:val="20"/>
                <w:szCs w:val="20"/>
              </w:rPr>
              <w:fldChar w:fldCharType="end"/>
            </w:r>
          </w:hyperlink>
        </w:p>
        <w:p w14:paraId="5BE063F2" w14:textId="19479AAA" w:rsidR="00CA5FD6" w:rsidRPr="00875FA4" w:rsidRDefault="00CA5FD6">
          <w:pPr>
            <w:pStyle w:val="TOC3"/>
            <w:tabs>
              <w:tab w:val="right" w:leader="dot" w:pos="9350"/>
            </w:tabs>
            <w:rPr>
              <w:rFonts w:eastAsiaTheme="minorEastAsia"/>
              <w:noProof/>
              <w:sz w:val="20"/>
              <w:szCs w:val="20"/>
              <w:lang w:val="en-US"/>
            </w:rPr>
          </w:pPr>
          <w:hyperlink w:anchor="_Toc102651272" w:history="1">
            <w:r w:rsidRPr="00875FA4">
              <w:rPr>
                <w:rStyle w:val="Hyperlink"/>
                <w:noProof/>
                <w:sz w:val="20"/>
                <w:szCs w:val="20"/>
                <w:lang w:val="en-US"/>
              </w:rPr>
              <w:t>Preprocessing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_Toc102651272 \h </w:instrText>
            </w:r>
            <w:r w:rsidRPr="00875FA4">
              <w:rPr>
                <w:noProof/>
                <w:webHidden/>
                <w:sz w:val="20"/>
                <w:szCs w:val="20"/>
              </w:rPr>
            </w:r>
            <w:r w:rsidRPr="00875FA4">
              <w:rPr>
                <w:noProof/>
                <w:webHidden/>
                <w:sz w:val="20"/>
                <w:szCs w:val="20"/>
              </w:rPr>
              <w:fldChar w:fldCharType="separate"/>
            </w:r>
            <w:r w:rsidRPr="00875FA4">
              <w:rPr>
                <w:noProof/>
                <w:webHidden/>
                <w:sz w:val="20"/>
                <w:szCs w:val="20"/>
              </w:rPr>
              <w:t>39</w:t>
            </w:r>
            <w:r w:rsidRPr="00875FA4">
              <w:rPr>
                <w:noProof/>
                <w:webHidden/>
                <w:sz w:val="20"/>
                <w:szCs w:val="20"/>
              </w:rPr>
              <w:fldChar w:fldCharType="end"/>
            </w:r>
          </w:hyperlink>
        </w:p>
        <w:p w14:paraId="4A67137B" w14:textId="3ADCEAA9" w:rsidR="00CA5FD6" w:rsidRPr="00875FA4" w:rsidRDefault="00CA5FD6">
          <w:pPr>
            <w:pStyle w:val="TOC3"/>
            <w:tabs>
              <w:tab w:val="right" w:leader="dot" w:pos="9350"/>
            </w:tabs>
            <w:rPr>
              <w:rFonts w:eastAsiaTheme="minorEastAsia"/>
              <w:noProof/>
              <w:sz w:val="20"/>
              <w:szCs w:val="20"/>
              <w:lang w:val="en-US"/>
            </w:rPr>
          </w:pPr>
          <w:hyperlink w:anchor="_Toc102651273" w:history="1">
            <w:r w:rsidRPr="00875FA4">
              <w:rPr>
                <w:rStyle w:val="Hyperlink"/>
                <w:noProof/>
                <w:sz w:val="20"/>
                <w:szCs w:val="20"/>
                <w:lang w:val="en-US"/>
              </w:rPr>
              <w:t>V</w:t>
            </w:r>
            <w:r w:rsidRPr="00875FA4">
              <w:rPr>
                <w:rStyle w:val="Hyperlink"/>
                <w:noProof/>
                <w:sz w:val="20"/>
                <w:szCs w:val="20"/>
              </w:rPr>
              <w:t>isualization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_Toc102651273 \h </w:instrText>
            </w:r>
            <w:r w:rsidRPr="00875FA4">
              <w:rPr>
                <w:noProof/>
                <w:webHidden/>
                <w:sz w:val="20"/>
                <w:szCs w:val="20"/>
              </w:rPr>
            </w:r>
            <w:r w:rsidRPr="00875FA4">
              <w:rPr>
                <w:noProof/>
                <w:webHidden/>
                <w:sz w:val="20"/>
                <w:szCs w:val="20"/>
              </w:rPr>
              <w:fldChar w:fldCharType="separate"/>
            </w:r>
            <w:r w:rsidRPr="00875FA4">
              <w:rPr>
                <w:noProof/>
                <w:webHidden/>
                <w:sz w:val="20"/>
                <w:szCs w:val="20"/>
              </w:rPr>
              <w:t>41</w:t>
            </w:r>
            <w:r w:rsidRPr="00875FA4">
              <w:rPr>
                <w:noProof/>
                <w:webHidden/>
                <w:sz w:val="20"/>
                <w:szCs w:val="20"/>
              </w:rPr>
              <w:fldChar w:fldCharType="end"/>
            </w:r>
          </w:hyperlink>
        </w:p>
        <w:p w14:paraId="6F6323FB" w14:textId="7EC0ED54" w:rsidR="00CA5FD6" w:rsidRPr="00875FA4" w:rsidRDefault="00CA5FD6">
          <w:pPr>
            <w:pStyle w:val="TOC3"/>
            <w:tabs>
              <w:tab w:val="right" w:leader="dot" w:pos="9350"/>
            </w:tabs>
            <w:rPr>
              <w:rFonts w:eastAsiaTheme="minorEastAsia"/>
              <w:noProof/>
              <w:sz w:val="20"/>
              <w:szCs w:val="20"/>
              <w:lang w:val="en-US"/>
            </w:rPr>
          </w:pPr>
          <w:hyperlink w:anchor="_Toc102651274" w:history="1">
            <w:r w:rsidRPr="00875FA4">
              <w:rPr>
                <w:rStyle w:val="Hyperlink"/>
                <w:noProof/>
                <w:sz w:val="20"/>
                <w:szCs w:val="20"/>
                <w:lang w:val="en-US"/>
              </w:rPr>
              <w:t>Feature Selection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_Toc102651274 \h </w:instrText>
            </w:r>
            <w:r w:rsidRPr="00875FA4">
              <w:rPr>
                <w:noProof/>
                <w:webHidden/>
                <w:sz w:val="20"/>
                <w:szCs w:val="20"/>
              </w:rPr>
            </w:r>
            <w:r w:rsidRPr="00875FA4">
              <w:rPr>
                <w:noProof/>
                <w:webHidden/>
                <w:sz w:val="20"/>
                <w:szCs w:val="20"/>
              </w:rPr>
              <w:fldChar w:fldCharType="separate"/>
            </w:r>
            <w:r w:rsidRPr="00875FA4">
              <w:rPr>
                <w:noProof/>
                <w:webHidden/>
                <w:sz w:val="20"/>
                <w:szCs w:val="20"/>
              </w:rPr>
              <w:t>43</w:t>
            </w:r>
            <w:r w:rsidRPr="00875FA4">
              <w:rPr>
                <w:noProof/>
                <w:webHidden/>
                <w:sz w:val="20"/>
                <w:szCs w:val="20"/>
              </w:rPr>
              <w:fldChar w:fldCharType="end"/>
            </w:r>
          </w:hyperlink>
        </w:p>
        <w:p w14:paraId="49684D44" w14:textId="40573D57" w:rsidR="00CA5FD6" w:rsidRPr="00875FA4" w:rsidRDefault="00CA5FD6">
          <w:pPr>
            <w:pStyle w:val="TOC2"/>
            <w:tabs>
              <w:tab w:val="right" w:leader="dot" w:pos="9350"/>
            </w:tabs>
            <w:rPr>
              <w:rFonts w:eastAsiaTheme="minorEastAsia"/>
              <w:noProof/>
              <w:sz w:val="20"/>
              <w:szCs w:val="20"/>
              <w:lang w:val="en-US"/>
            </w:rPr>
          </w:pPr>
          <w:hyperlink w:anchor="_Toc102651275" w:history="1">
            <w:r w:rsidRPr="00875FA4">
              <w:rPr>
                <w:rStyle w:val="Hyperlink"/>
                <w:noProof/>
                <w:sz w:val="20"/>
                <w:szCs w:val="20"/>
              </w:rPr>
              <w:t>Normalization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_Toc102651275 \h </w:instrText>
            </w:r>
            <w:r w:rsidRPr="00875FA4">
              <w:rPr>
                <w:noProof/>
                <w:webHidden/>
                <w:sz w:val="20"/>
                <w:szCs w:val="20"/>
              </w:rPr>
            </w:r>
            <w:r w:rsidRPr="00875FA4">
              <w:rPr>
                <w:noProof/>
                <w:webHidden/>
                <w:sz w:val="20"/>
                <w:szCs w:val="20"/>
              </w:rPr>
              <w:fldChar w:fldCharType="separate"/>
            </w:r>
            <w:r w:rsidRPr="00875FA4">
              <w:rPr>
                <w:noProof/>
                <w:webHidden/>
                <w:sz w:val="20"/>
                <w:szCs w:val="20"/>
              </w:rPr>
              <w:t>43</w:t>
            </w:r>
            <w:r w:rsidRPr="00875FA4">
              <w:rPr>
                <w:noProof/>
                <w:webHidden/>
                <w:sz w:val="20"/>
                <w:szCs w:val="20"/>
              </w:rPr>
              <w:fldChar w:fldCharType="end"/>
            </w:r>
          </w:hyperlink>
        </w:p>
        <w:p w14:paraId="416917EC" w14:textId="0A85860B" w:rsidR="00CA5FD6" w:rsidRPr="00875FA4" w:rsidRDefault="00CA5FD6">
          <w:pPr>
            <w:pStyle w:val="TOC3"/>
            <w:tabs>
              <w:tab w:val="right" w:leader="dot" w:pos="9350"/>
            </w:tabs>
            <w:rPr>
              <w:rFonts w:eastAsiaTheme="minorEastAsia"/>
              <w:noProof/>
              <w:sz w:val="20"/>
              <w:szCs w:val="20"/>
              <w:lang w:val="en-US"/>
            </w:rPr>
          </w:pPr>
          <w:hyperlink w:anchor="_Toc102651276" w:history="1">
            <w:r w:rsidRPr="00875FA4">
              <w:rPr>
                <w:rStyle w:val="Hyperlink"/>
                <w:noProof/>
                <w:sz w:val="20"/>
                <w:szCs w:val="20"/>
              </w:rPr>
              <w:t>Min-Max Scaler</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_Toc102651276 \h </w:instrText>
            </w:r>
            <w:r w:rsidRPr="00875FA4">
              <w:rPr>
                <w:noProof/>
                <w:webHidden/>
                <w:sz w:val="20"/>
                <w:szCs w:val="20"/>
              </w:rPr>
            </w:r>
            <w:r w:rsidRPr="00875FA4">
              <w:rPr>
                <w:noProof/>
                <w:webHidden/>
                <w:sz w:val="20"/>
                <w:szCs w:val="20"/>
              </w:rPr>
              <w:fldChar w:fldCharType="separate"/>
            </w:r>
            <w:r w:rsidRPr="00875FA4">
              <w:rPr>
                <w:noProof/>
                <w:webHidden/>
                <w:sz w:val="20"/>
                <w:szCs w:val="20"/>
              </w:rPr>
              <w:t>44</w:t>
            </w:r>
            <w:r w:rsidRPr="00875FA4">
              <w:rPr>
                <w:noProof/>
                <w:webHidden/>
                <w:sz w:val="20"/>
                <w:szCs w:val="20"/>
              </w:rPr>
              <w:fldChar w:fldCharType="end"/>
            </w:r>
          </w:hyperlink>
        </w:p>
        <w:p w14:paraId="77C799FD" w14:textId="3CF6A291" w:rsidR="00CA5FD6" w:rsidRPr="00875FA4" w:rsidRDefault="00CA5FD6">
          <w:pPr>
            <w:pStyle w:val="TOC3"/>
            <w:tabs>
              <w:tab w:val="right" w:leader="dot" w:pos="9350"/>
            </w:tabs>
            <w:rPr>
              <w:rFonts w:eastAsiaTheme="minorEastAsia"/>
              <w:noProof/>
              <w:sz w:val="20"/>
              <w:szCs w:val="20"/>
              <w:lang w:val="en-US"/>
            </w:rPr>
          </w:pPr>
          <w:hyperlink w:anchor="_Toc102651277" w:history="1">
            <w:r w:rsidRPr="00875FA4">
              <w:rPr>
                <w:rStyle w:val="Hyperlink"/>
                <w:noProof/>
                <w:sz w:val="20"/>
                <w:szCs w:val="20"/>
              </w:rPr>
              <w:t>Standard Scaler</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_Toc102651277 \h </w:instrText>
            </w:r>
            <w:r w:rsidRPr="00875FA4">
              <w:rPr>
                <w:noProof/>
                <w:webHidden/>
                <w:sz w:val="20"/>
                <w:szCs w:val="20"/>
              </w:rPr>
            </w:r>
            <w:r w:rsidRPr="00875FA4">
              <w:rPr>
                <w:noProof/>
                <w:webHidden/>
                <w:sz w:val="20"/>
                <w:szCs w:val="20"/>
              </w:rPr>
              <w:fldChar w:fldCharType="separate"/>
            </w:r>
            <w:r w:rsidRPr="00875FA4">
              <w:rPr>
                <w:noProof/>
                <w:webHidden/>
                <w:sz w:val="20"/>
                <w:szCs w:val="20"/>
              </w:rPr>
              <w:t>44</w:t>
            </w:r>
            <w:r w:rsidRPr="00875FA4">
              <w:rPr>
                <w:noProof/>
                <w:webHidden/>
                <w:sz w:val="20"/>
                <w:szCs w:val="20"/>
              </w:rPr>
              <w:fldChar w:fldCharType="end"/>
            </w:r>
          </w:hyperlink>
        </w:p>
        <w:p w14:paraId="3F6B7645" w14:textId="7AC952F4" w:rsidR="00CA5FD6" w:rsidRPr="00875FA4" w:rsidRDefault="00CA5FD6">
          <w:pPr>
            <w:pStyle w:val="TOC1"/>
            <w:tabs>
              <w:tab w:val="right" w:leader="dot" w:pos="9350"/>
            </w:tabs>
            <w:rPr>
              <w:rFonts w:eastAsiaTheme="minorEastAsia"/>
              <w:noProof/>
              <w:sz w:val="20"/>
              <w:szCs w:val="20"/>
              <w:lang w:val="en-US"/>
            </w:rPr>
          </w:pPr>
          <w:hyperlink w:anchor="_Toc102651278" w:history="1">
            <w:r w:rsidRPr="00875FA4">
              <w:rPr>
                <w:rStyle w:val="Hyperlink"/>
                <w:noProof/>
                <w:sz w:val="20"/>
                <w:szCs w:val="20"/>
              </w:rPr>
              <w:t>Experimentation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_Toc102651278 \h </w:instrText>
            </w:r>
            <w:r w:rsidRPr="00875FA4">
              <w:rPr>
                <w:noProof/>
                <w:webHidden/>
                <w:sz w:val="20"/>
                <w:szCs w:val="20"/>
              </w:rPr>
            </w:r>
            <w:r w:rsidRPr="00875FA4">
              <w:rPr>
                <w:noProof/>
                <w:webHidden/>
                <w:sz w:val="20"/>
                <w:szCs w:val="20"/>
              </w:rPr>
              <w:fldChar w:fldCharType="separate"/>
            </w:r>
            <w:r w:rsidRPr="00875FA4">
              <w:rPr>
                <w:noProof/>
                <w:webHidden/>
                <w:sz w:val="20"/>
                <w:szCs w:val="20"/>
              </w:rPr>
              <w:t>46</w:t>
            </w:r>
            <w:r w:rsidRPr="00875FA4">
              <w:rPr>
                <w:noProof/>
                <w:webHidden/>
                <w:sz w:val="20"/>
                <w:szCs w:val="20"/>
              </w:rPr>
              <w:fldChar w:fldCharType="end"/>
            </w:r>
          </w:hyperlink>
        </w:p>
        <w:p w14:paraId="18A51C8C" w14:textId="70F7F111" w:rsidR="00CA5FD6" w:rsidRPr="00875FA4" w:rsidRDefault="00CA5FD6">
          <w:pPr>
            <w:pStyle w:val="TOC2"/>
            <w:tabs>
              <w:tab w:val="right" w:leader="dot" w:pos="9350"/>
            </w:tabs>
            <w:rPr>
              <w:rFonts w:eastAsiaTheme="minorEastAsia"/>
              <w:noProof/>
              <w:sz w:val="20"/>
              <w:szCs w:val="20"/>
              <w:lang w:val="en-US"/>
            </w:rPr>
          </w:pPr>
          <w:hyperlink w:anchor="_Toc102651279" w:history="1">
            <w:r w:rsidRPr="00875FA4">
              <w:rPr>
                <w:rStyle w:val="Hyperlink"/>
                <w:noProof/>
                <w:sz w:val="20"/>
                <w:szCs w:val="20"/>
              </w:rPr>
              <w:t>Hardware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_Toc102651279 \h </w:instrText>
            </w:r>
            <w:r w:rsidRPr="00875FA4">
              <w:rPr>
                <w:noProof/>
                <w:webHidden/>
                <w:sz w:val="20"/>
                <w:szCs w:val="20"/>
              </w:rPr>
            </w:r>
            <w:r w:rsidRPr="00875FA4">
              <w:rPr>
                <w:noProof/>
                <w:webHidden/>
                <w:sz w:val="20"/>
                <w:szCs w:val="20"/>
              </w:rPr>
              <w:fldChar w:fldCharType="separate"/>
            </w:r>
            <w:r w:rsidRPr="00875FA4">
              <w:rPr>
                <w:noProof/>
                <w:webHidden/>
                <w:sz w:val="20"/>
                <w:szCs w:val="20"/>
              </w:rPr>
              <w:t>46</w:t>
            </w:r>
            <w:r w:rsidRPr="00875FA4">
              <w:rPr>
                <w:noProof/>
                <w:webHidden/>
                <w:sz w:val="20"/>
                <w:szCs w:val="20"/>
              </w:rPr>
              <w:fldChar w:fldCharType="end"/>
            </w:r>
          </w:hyperlink>
        </w:p>
        <w:p w14:paraId="1144D46B" w14:textId="70EFBF82" w:rsidR="00CA5FD6" w:rsidRPr="00875FA4" w:rsidRDefault="00CA5FD6">
          <w:pPr>
            <w:pStyle w:val="TOC2"/>
            <w:tabs>
              <w:tab w:val="right" w:leader="dot" w:pos="9350"/>
            </w:tabs>
            <w:rPr>
              <w:rFonts w:eastAsiaTheme="minorEastAsia"/>
              <w:noProof/>
              <w:sz w:val="20"/>
              <w:szCs w:val="20"/>
              <w:lang w:val="en-US"/>
            </w:rPr>
          </w:pPr>
          <w:hyperlink w:anchor="_Toc102651280" w:history="1">
            <w:r w:rsidRPr="00875FA4">
              <w:rPr>
                <w:rStyle w:val="Hyperlink"/>
                <w:noProof/>
                <w:sz w:val="20"/>
                <w:szCs w:val="20"/>
              </w:rPr>
              <w:t>Software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_Toc102651280 \h </w:instrText>
            </w:r>
            <w:r w:rsidRPr="00875FA4">
              <w:rPr>
                <w:noProof/>
                <w:webHidden/>
                <w:sz w:val="20"/>
                <w:szCs w:val="20"/>
              </w:rPr>
            </w:r>
            <w:r w:rsidRPr="00875FA4">
              <w:rPr>
                <w:noProof/>
                <w:webHidden/>
                <w:sz w:val="20"/>
                <w:szCs w:val="20"/>
              </w:rPr>
              <w:fldChar w:fldCharType="separate"/>
            </w:r>
            <w:r w:rsidRPr="00875FA4">
              <w:rPr>
                <w:noProof/>
                <w:webHidden/>
                <w:sz w:val="20"/>
                <w:szCs w:val="20"/>
              </w:rPr>
              <w:t>46</w:t>
            </w:r>
            <w:r w:rsidRPr="00875FA4">
              <w:rPr>
                <w:noProof/>
                <w:webHidden/>
                <w:sz w:val="20"/>
                <w:szCs w:val="20"/>
              </w:rPr>
              <w:fldChar w:fldCharType="end"/>
            </w:r>
          </w:hyperlink>
        </w:p>
        <w:p w14:paraId="1895D122" w14:textId="615359AA" w:rsidR="00CA5FD6" w:rsidRPr="00875FA4" w:rsidRDefault="00CA5FD6">
          <w:pPr>
            <w:pStyle w:val="TOC2"/>
            <w:tabs>
              <w:tab w:val="right" w:leader="dot" w:pos="9350"/>
            </w:tabs>
            <w:rPr>
              <w:rFonts w:eastAsiaTheme="minorEastAsia"/>
              <w:noProof/>
              <w:sz w:val="20"/>
              <w:szCs w:val="20"/>
              <w:lang w:val="en-US"/>
            </w:rPr>
          </w:pPr>
          <w:hyperlink w:anchor="_Toc102651281" w:history="1">
            <w:r w:rsidRPr="00875FA4">
              <w:rPr>
                <w:rStyle w:val="Hyperlink"/>
                <w:noProof/>
                <w:sz w:val="20"/>
                <w:szCs w:val="20"/>
              </w:rPr>
              <w:t>Settings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_Toc102651281 \h </w:instrText>
            </w:r>
            <w:r w:rsidRPr="00875FA4">
              <w:rPr>
                <w:noProof/>
                <w:webHidden/>
                <w:sz w:val="20"/>
                <w:szCs w:val="20"/>
              </w:rPr>
            </w:r>
            <w:r w:rsidRPr="00875FA4">
              <w:rPr>
                <w:noProof/>
                <w:webHidden/>
                <w:sz w:val="20"/>
                <w:szCs w:val="20"/>
              </w:rPr>
              <w:fldChar w:fldCharType="separate"/>
            </w:r>
            <w:r w:rsidRPr="00875FA4">
              <w:rPr>
                <w:noProof/>
                <w:webHidden/>
                <w:sz w:val="20"/>
                <w:szCs w:val="20"/>
              </w:rPr>
              <w:t>46</w:t>
            </w:r>
            <w:r w:rsidRPr="00875FA4">
              <w:rPr>
                <w:noProof/>
                <w:webHidden/>
                <w:sz w:val="20"/>
                <w:szCs w:val="20"/>
              </w:rPr>
              <w:fldChar w:fldCharType="end"/>
            </w:r>
          </w:hyperlink>
        </w:p>
        <w:p w14:paraId="4684CB09" w14:textId="2569C02C" w:rsidR="00CA5FD6" w:rsidRPr="00875FA4" w:rsidRDefault="00CA5FD6">
          <w:pPr>
            <w:pStyle w:val="TOC2"/>
            <w:tabs>
              <w:tab w:val="right" w:leader="dot" w:pos="9350"/>
            </w:tabs>
            <w:rPr>
              <w:rFonts w:eastAsiaTheme="minorEastAsia"/>
              <w:noProof/>
              <w:sz w:val="20"/>
              <w:szCs w:val="20"/>
              <w:lang w:val="en-US"/>
            </w:rPr>
          </w:pPr>
          <w:hyperlink w:anchor="_Toc102651282" w:history="1">
            <w:r w:rsidRPr="00875FA4">
              <w:rPr>
                <w:rStyle w:val="Hyperlink"/>
                <w:noProof/>
                <w:sz w:val="20"/>
                <w:szCs w:val="20"/>
              </w:rPr>
              <w:t>Training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_Toc102651282 \h </w:instrText>
            </w:r>
            <w:r w:rsidRPr="00875FA4">
              <w:rPr>
                <w:noProof/>
                <w:webHidden/>
                <w:sz w:val="20"/>
                <w:szCs w:val="20"/>
              </w:rPr>
            </w:r>
            <w:r w:rsidRPr="00875FA4">
              <w:rPr>
                <w:noProof/>
                <w:webHidden/>
                <w:sz w:val="20"/>
                <w:szCs w:val="20"/>
              </w:rPr>
              <w:fldChar w:fldCharType="separate"/>
            </w:r>
            <w:r w:rsidRPr="00875FA4">
              <w:rPr>
                <w:noProof/>
                <w:webHidden/>
                <w:sz w:val="20"/>
                <w:szCs w:val="20"/>
              </w:rPr>
              <w:t>46</w:t>
            </w:r>
            <w:r w:rsidRPr="00875FA4">
              <w:rPr>
                <w:noProof/>
                <w:webHidden/>
                <w:sz w:val="20"/>
                <w:szCs w:val="20"/>
              </w:rPr>
              <w:fldChar w:fldCharType="end"/>
            </w:r>
          </w:hyperlink>
        </w:p>
        <w:p w14:paraId="6F6DEF42" w14:textId="3BEA47F2" w:rsidR="00CA5FD6" w:rsidRPr="00875FA4" w:rsidRDefault="00CA5FD6">
          <w:pPr>
            <w:pStyle w:val="TOC2"/>
            <w:tabs>
              <w:tab w:val="right" w:leader="dot" w:pos="9350"/>
            </w:tabs>
            <w:rPr>
              <w:rFonts w:eastAsiaTheme="minorEastAsia"/>
              <w:noProof/>
              <w:sz w:val="20"/>
              <w:szCs w:val="20"/>
              <w:lang w:val="en-US"/>
            </w:rPr>
          </w:pPr>
          <w:hyperlink w:anchor="_Toc102651283" w:history="1">
            <w:r w:rsidRPr="00875FA4">
              <w:rPr>
                <w:rStyle w:val="Hyperlink"/>
                <w:noProof/>
                <w:sz w:val="20"/>
                <w:szCs w:val="20"/>
              </w:rPr>
              <w:t>Experiments and Results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_Toc102651283 \h </w:instrText>
            </w:r>
            <w:r w:rsidRPr="00875FA4">
              <w:rPr>
                <w:noProof/>
                <w:webHidden/>
                <w:sz w:val="20"/>
                <w:szCs w:val="20"/>
              </w:rPr>
            </w:r>
            <w:r w:rsidRPr="00875FA4">
              <w:rPr>
                <w:noProof/>
                <w:webHidden/>
                <w:sz w:val="20"/>
                <w:szCs w:val="20"/>
              </w:rPr>
              <w:fldChar w:fldCharType="separate"/>
            </w:r>
            <w:r w:rsidRPr="00875FA4">
              <w:rPr>
                <w:noProof/>
                <w:webHidden/>
                <w:sz w:val="20"/>
                <w:szCs w:val="20"/>
              </w:rPr>
              <w:t>47</w:t>
            </w:r>
            <w:r w:rsidRPr="00875FA4">
              <w:rPr>
                <w:noProof/>
                <w:webHidden/>
                <w:sz w:val="20"/>
                <w:szCs w:val="20"/>
              </w:rPr>
              <w:fldChar w:fldCharType="end"/>
            </w:r>
          </w:hyperlink>
        </w:p>
        <w:p w14:paraId="6780B2C2" w14:textId="683A89D7" w:rsidR="00CA5FD6" w:rsidRPr="00875FA4" w:rsidRDefault="00CA5FD6">
          <w:pPr>
            <w:pStyle w:val="TOC3"/>
            <w:tabs>
              <w:tab w:val="right" w:leader="dot" w:pos="9350"/>
            </w:tabs>
            <w:rPr>
              <w:rFonts w:eastAsiaTheme="minorEastAsia"/>
              <w:noProof/>
              <w:sz w:val="20"/>
              <w:szCs w:val="20"/>
              <w:lang w:val="en-US"/>
            </w:rPr>
          </w:pPr>
          <w:hyperlink w:anchor="_Toc102651284" w:history="1">
            <w:r w:rsidRPr="00875FA4">
              <w:rPr>
                <w:rStyle w:val="Hyperlink"/>
                <w:noProof/>
                <w:sz w:val="20"/>
                <w:szCs w:val="20"/>
              </w:rPr>
              <w:t>Queen’s Building</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_Toc102651284 \h </w:instrText>
            </w:r>
            <w:r w:rsidRPr="00875FA4">
              <w:rPr>
                <w:noProof/>
                <w:webHidden/>
                <w:sz w:val="20"/>
                <w:szCs w:val="20"/>
              </w:rPr>
            </w:r>
            <w:r w:rsidRPr="00875FA4">
              <w:rPr>
                <w:noProof/>
                <w:webHidden/>
                <w:sz w:val="20"/>
                <w:szCs w:val="20"/>
              </w:rPr>
              <w:fldChar w:fldCharType="separate"/>
            </w:r>
            <w:r w:rsidRPr="00875FA4">
              <w:rPr>
                <w:noProof/>
                <w:webHidden/>
                <w:sz w:val="20"/>
                <w:szCs w:val="20"/>
              </w:rPr>
              <w:t>47</w:t>
            </w:r>
            <w:r w:rsidRPr="00875FA4">
              <w:rPr>
                <w:noProof/>
                <w:webHidden/>
                <w:sz w:val="20"/>
                <w:szCs w:val="20"/>
              </w:rPr>
              <w:fldChar w:fldCharType="end"/>
            </w:r>
          </w:hyperlink>
        </w:p>
        <w:p w14:paraId="4F569903" w14:textId="0B70220D" w:rsidR="00CA5FD6" w:rsidRPr="00875FA4" w:rsidRDefault="00CA5FD6">
          <w:pPr>
            <w:pStyle w:val="TOC3"/>
            <w:tabs>
              <w:tab w:val="right" w:leader="dot" w:pos="9350"/>
            </w:tabs>
            <w:rPr>
              <w:rFonts w:eastAsiaTheme="minorEastAsia"/>
              <w:noProof/>
              <w:sz w:val="20"/>
              <w:szCs w:val="20"/>
              <w:lang w:val="en-US"/>
            </w:rPr>
          </w:pPr>
          <w:hyperlink w:anchor="_Toc102651285" w:history="1">
            <w:r w:rsidRPr="00875FA4">
              <w:rPr>
                <w:rStyle w:val="Hyperlink"/>
                <w:noProof/>
                <w:sz w:val="20"/>
                <w:szCs w:val="20"/>
              </w:rPr>
              <w:t>Hugh Aston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_Toc102651285 \h </w:instrText>
            </w:r>
            <w:r w:rsidRPr="00875FA4">
              <w:rPr>
                <w:noProof/>
                <w:webHidden/>
                <w:sz w:val="20"/>
                <w:szCs w:val="20"/>
              </w:rPr>
            </w:r>
            <w:r w:rsidRPr="00875FA4">
              <w:rPr>
                <w:noProof/>
                <w:webHidden/>
                <w:sz w:val="20"/>
                <w:szCs w:val="20"/>
              </w:rPr>
              <w:fldChar w:fldCharType="separate"/>
            </w:r>
            <w:r w:rsidRPr="00875FA4">
              <w:rPr>
                <w:noProof/>
                <w:webHidden/>
                <w:sz w:val="20"/>
                <w:szCs w:val="20"/>
              </w:rPr>
              <w:t>54</w:t>
            </w:r>
            <w:r w:rsidRPr="00875FA4">
              <w:rPr>
                <w:noProof/>
                <w:webHidden/>
                <w:sz w:val="20"/>
                <w:szCs w:val="20"/>
              </w:rPr>
              <w:fldChar w:fldCharType="end"/>
            </w:r>
          </w:hyperlink>
        </w:p>
        <w:p w14:paraId="4838EE71" w14:textId="116976EC" w:rsidR="00CA5FD6" w:rsidRPr="00875FA4" w:rsidRDefault="00CA5FD6">
          <w:pPr>
            <w:pStyle w:val="TOC3"/>
            <w:tabs>
              <w:tab w:val="right" w:leader="dot" w:pos="9350"/>
            </w:tabs>
            <w:rPr>
              <w:rFonts w:eastAsiaTheme="minorEastAsia"/>
              <w:noProof/>
              <w:sz w:val="20"/>
              <w:szCs w:val="20"/>
              <w:lang w:val="en-US"/>
            </w:rPr>
          </w:pPr>
          <w:hyperlink w:anchor="_Toc102651286" w:history="1">
            <w:r w:rsidRPr="00875FA4">
              <w:rPr>
                <w:rStyle w:val="Hyperlink"/>
                <w:noProof/>
                <w:sz w:val="20"/>
                <w:szCs w:val="20"/>
              </w:rPr>
              <w:t>Gateway House</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_Toc102651286 \h </w:instrText>
            </w:r>
            <w:r w:rsidRPr="00875FA4">
              <w:rPr>
                <w:noProof/>
                <w:webHidden/>
                <w:sz w:val="20"/>
                <w:szCs w:val="20"/>
              </w:rPr>
            </w:r>
            <w:r w:rsidRPr="00875FA4">
              <w:rPr>
                <w:noProof/>
                <w:webHidden/>
                <w:sz w:val="20"/>
                <w:szCs w:val="20"/>
              </w:rPr>
              <w:fldChar w:fldCharType="separate"/>
            </w:r>
            <w:r w:rsidRPr="00875FA4">
              <w:rPr>
                <w:noProof/>
                <w:webHidden/>
                <w:sz w:val="20"/>
                <w:szCs w:val="20"/>
              </w:rPr>
              <w:t>61</w:t>
            </w:r>
            <w:r w:rsidRPr="00875FA4">
              <w:rPr>
                <w:noProof/>
                <w:webHidden/>
                <w:sz w:val="20"/>
                <w:szCs w:val="20"/>
              </w:rPr>
              <w:fldChar w:fldCharType="end"/>
            </w:r>
          </w:hyperlink>
        </w:p>
        <w:p w14:paraId="4B204389" w14:textId="69A0C233" w:rsidR="00CA5FD6" w:rsidRPr="00875FA4" w:rsidRDefault="00CA5FD6">
          <w:pPr>
            <w:pStyle w:val="TOC3"/>
            <w:tabs>
              <w:tab w:val="right" w:leader="dot" w:pos="9350"/>
            </w:tabs>
            <w:rPr>
              <w:rFonts w:eastAsiaTheme="minorEastAsia"/>
              <w:noProof/>
              <w:sz w:val="20"/>
              <w:szCs w:val="20"/>
              <w:lang w:val="en-US"/>
            </w:rPr>
          </w:pPr>
          <w:hyperlink w:anchor="_Toc102651287" w:history="1">
            <w:r w:rsidRPr="00875FA4">
              <w:rPr>
                <w:rStyle w:val="Hyperlink"/>
                <w:noProof/>
                <w:sz w:val="20"/>
                <w:szCs w:val="20"/>
              </w:rPr>
              <w:t>Summary of Results</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_Toc102651287 \h </w:instrText>
            </w:r>
            <w:r w:rsidRPr="00875FA4">
              <w:rPr>
                <w:noProof/>
                <w:webHidden/>
                <w:sz w:val="20"/>
                <w:szCs w:val="20"/>
              </w:rPr>
            </w:r>
            <w:r w:rsidRPr="00875FA4">
              <w:rPr>
                <w:noProof/>
                <w:webHidden/>
                <w:sz w:val="20"/>
                <w:szCs w:val="20"/>
              </w:rPr>
              <w:fldChar w:fldCharType="separate"/>
            </w:r>
            <w:r w:rsidRPr="00875FA4">
              <w:rPr>
                <w:noProof/>
                <w:webHidden/>
                <w:sz w:val="20"/>
                <w:szCs w:val="20"/>
              </w:rPr>
              <w:t>68</w:t>
            </w:r>
            <w:r w:rsidRPr="00875FA4">
              <w:rPr>
                <w:noProof/>
                <w:webHidden/>
                <w:sz w:val="20"/>
                <w:szCs w:val="20"/>
              </w:rPr>
              <w:fldChar w:fldCharType="end"/>
            </w:r>
          </w:hyperlink>
        </w:p>
        <w:p w14:paraId="2FCBBA7C" w14:textId="306FF79E" w:rsidR="00CA5FD6" w:rsidRPr="00875FA4" w:rsidRDefault="00CA5FD6">
          <w:pPr>
            <w:pStyle w:val="TOC1"/>
            <w:tabs>
              <w:tab w:val="right" w:leader="dot" w:pos="9350"/>
            </w:tabs>
            <w:rPr>
              <w:rFonts w:eastAsiaTheme="minorEastAsia"/>
              <w:noProof/>
              <w:sz w:val="20"/>
              <w:szCs w:val="20"/>
              <w:lang w:val="en-US"/>
            </w:rPr>
          </w:pPr>
          <w:hyperlink w:anchor="_Toc102651288" w:history="1">
            <w:r w:rsidRPr="00875FA4">
              <w:rPr>
                <w:rStyle w:val="Hyperlink"/>
                <w:noProof/>
                <w:sz w:val="20"/>
                <w:szCs w:val="20"/>
              </w:rPr>
              <w:t>Conclusion</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_Toc102651288 \h </w:instrText>
            </w:r>
            <w:r w:rsidRPr="00875FA4">
              <w:rPr>
                <w:noProof/>
                <w:webHidden/>
                <w:sz w:val="20"/>
                <w:szCs w:val="20"/>
              </w:rPr>
            </w:r>
            <w:r w:rsidRPr="00875FA4">
              <w:rPr>
                <w:noProof/>
                <w:webHidden/>
                <w:sz w:val="20"/>
                <w:szCs w:val="20"/>
              </w:rPr>
              <w:fldChar w:fldCharType="separate"/>
            </w:r>
            <w:r w:rsidRPr="00875FA4">
              <w:rPr>
                <w:noProof/>
                <w:webHidden/>
                <w:sz w:val="20"/>
                <w:szCs w:val="20"/>
              </w:rPr>
              <w:t>69</w:t>
            </w:r>
            <w:r w:rsidRPr="00875FA4">
              <w:rPr>
                <w:noProof/>
                <w:webHidden/>
                <w:sz w:val="20"/>
                <w:szCs w:val="20"/>
              </w:rPr>
              <w:fldChar w:fldCharType="end"/>
            </w:r>
          </w:hyperlink>
        </w:p>
        <w:p w14:paraId="35BDE71D" w14:textId="239A46BE" w:rsidR="00CA5FD6" w:rsidRPr="00875FA4" w:rsidRDefault="00CA5FD6">
          <w:pPr>
            <w:pStyle w:val="TOC1"/>
            <w:tabs>
              <w:tab w:val="right" w:leader="dot" w:pos="9350"/>
            </w:tabs>
            <w:rPr>
              <w:rFonts w:eastAsiaTheme="minorEastAsia"/>
              <w:noProof/>
              <w:sz w:val="20"/>
              <w:szCs w:val="20"/>
              <w:lang w:val="en-US"/>
            </w:rPr>
          </w:pPr>
          <w:hyperlink w:anchor="_Toc102651289" w:history="1">
            <w:r w:rsidRPr="00875FA4">
              <w:rPr>
                <w:rStyle w:val="Hyperlink"/>
                <w:noProof/>
                <w:sz w:val="20"/>
                <w:szCs w:val="20"/>
                <w:lang w:val="en-US"/>
              </w:rPr>
              <w:t>Bibliography</w:t>
            </w:r>
            <w:r w:rsidRPr="00875FA4">
              <w:rPr>
                <w:noProof/>
                <w:webHidden/>
                <w:sz w:val="20"/>
                <w:szCs w:val="20"/>
              </w:rPr>
              <w:tab/>
            </w:r>
            <w:r w:rsidRPr="00875FA4">
              <w:rPr>
                <w:noProof/>
                <w:webHidden/>
                <w:sz w:val="20"/>
                <w:szCs w:val="20"/>
              </w:rPr>
              <w:fldChar w:fldCharType="begin"/>
            </w:r>
            <w:r w:rsidRPr="00875FA4">
              <w:rPr>
                <w:noProof/>
                <w:webHidden/>
                <w:sz w:val="20"/>
                <w:szCs w:val="20"/>
              </w:rPr>
              <w:instrText xml:space="preserve"> PAGEREF _Toc102651289 \h </w:instrText>
            </w:r>
            <w:r w:rsidRPr="00875FA4">
              <w:rPr>
                <w:noProof/>
                <w:webHidden/>
                <w:sz w:val="20"/>
                <w:szCs w:val="20"/>
              </w:rPr>
            </w:r>
            <w:r w:rsidRPr="00875FA4">
              <w:rPr>
                <w:noProof/>
                <w:webHidden/>
                <w:sz w:val="20"/>
                <w:szCs w:val="20"/>
              </w:rPr>
              <w:fldChar w:fldCharType="separate"/>
            </w:r>
            <w:r w:rsidRPr="00875FA4">
              <w:rPr>
                <w:noProof/>
                <w:webHidden/>
                <w:sz w:val="20"/>
                <w:szCs w:val="20"/>
              </w:rPr>
              <w:t>71</w:t>
            </w:r>
            <w:r w:rsidRPr="00875FA4">
              <w:rPr>
                <w:noProof/>
                <w:webHidden/>
                <w:sz w:val="20"/>
                <w:szCs w:val="20"/>
              </w:rPr>
              <w:fldChar w:fldCharType="end"/>
            </w:r>
          </w:hyperlink>
        </w:p>
        <w:p w14:paraId="7CDA2F4E" w14:textId="515802A0" w:rsidR="00CD6923" w:rsidRDefault="00CD6923">
          <w:r w:rsidRPr="00875FA4">
            <w:rPr>
              <w:b/>
              <w:bCs/>
              <w:noProof/>
              <w:sz w:val="20"/>
              <w:szCs w:val="20"/>
            </w:rPr>
            <w:fldChar w:fldCharType="end"/>
          </w:r>
        </w:p>
      </w:sdtContent>
    </w:sdt>
    <w:p w14:paraId="1CD67A8A" w14:textId="77777777" w:rsidR="00380B46" w:rsidRDefault="00380B46">
      <w:pPr>
        <w:rPr>
          <w:rFonts w:asciiTheme="majorHAnsi" w:eastAsiaTheme="majorEastAsia" w:hAnsiTheme="majorHAnsi" w:cstheme="majorBidi"/>
          <w:sz w:val="32"/>
          <w:szCs w:val="32"/>
        </w:rPr>
      </w:pPr>
      <w:r>
        <w:br w:type="page"/>
      </w:r>
    </w:p>
    <w:p w14:paraId="52934F5D" w14:textId="6F0E975D" w:rsidR="00BE167D" w:rsidRPr="0031483B" w:rsidRDefault="009A2CAF" w:rsidP="0031483B">
      <w:pPr>
        <w:pStyle w:val="Heading1"/>
        <w:rPr>
          <w:color w:val="auto"/>
        </w:rPr>
      </w:pPr>
      <w:bookmarkStart w:id="1" w:name="_Toc102651224"/>
      <w:r>
        <w:rPr>
          <w:color w:val="auto"/>
        </w:rPr>
        <w:lastRenderedPageBreak/>
        <w:t>List</w:t>
      </w:r>
      <w:r w:rsidR="0031483B" w:rsidRPr="0031483B">
        <w:rPr>
          <w:color w:val="auto"/>
        </w:rPr>
        <w:t xml:space="preserve"> of Figures</w:t>
      </w:r>
      <w:bookmarkEnd w:id="1"/>
    </w:p>
    <w:p w14:paraId="46889E54" w14:textId="2C8702F6" w:rsidR="00BE167D" w:rsidRPr="00BE167D" w:rsidRDefault="00BE167D">
      <w:pPr>
        <w:pStyle w:val="TableofFigures"/>
        <w:tabs>
          <w:tab w:val="right" w:leader="dot" w:pos="9350"/>
        </w:tabs>
        <w:rPr>
          <w:rFonts w:eastAsiaTheme="minorEastAsia" w:cstheme="minorBidi"/>
          <w:b/>
          <w:bCs/>
          <w:smallCaps w:val="0"/>
          <w:noProof/>
          <w:sz w:val="22"/>
          <w:szCs w:val="22"/>
          <w:lang w:val="en-US"/>
        </w:rPr>
      </w:pPr>
      <w:r w:rsidRPr="00BE167D">
        <w:rPr>
          <w:b/>
          <w:bCs/>
        </w:rPr>
        <w:fldChar w:fldCharType="begin"/>
      </w:r>
      <w:r w:rsidRPr="00BE167D">
        <w:rPr>
          <w:b/>
          <w:bCs/>
        </w:rPr>
        <w:instrText xml:space="preserve"> TOC \h \z \c "Figure" </w:instrText>
      </w:r>
      <w:r w:rsidRPr="00BE167D">
        <w:rPr>
          <w:b/>
          <w:bCs/>
        </w:rPr>
        <w:fldChar w:fldCharType="separate"/>
      </w:r>
      <w:hyperlink w:anchor="_Toc102576811" w:history="1">
        <w:r w:rsidRPr="00BE167D">
          <w:rPr>
            <w:rStyle w:val="Hyperlink"/>
            <w:b/>
            <w:bCs/>
            <w:noProof/>
          </w:rPr>
          <w:t>Figure 1: Recurrent Neural Network</w:t>
        </w:r>
        <w:r w:rsidRPr="00BE167D">
          <w:rPr>
            <w:b/>
            <w:bCs/>
            <w:noProof/>
            <w:webHidden/>
          </w:rPr>
          <w:tab/>
        </w:r>
        <w:r w:rsidRPr="00BE167D">
          <w:rPr>
            <w:b/>
            <w:bCs/>
            <w:noProof/>
            <w:webHidden/>
          </w:rPr>
          <w:fldChar w:fldCharType="begin"/>
        </w:r>
        <w:r w:rsidRPr="00BE167D">
          <w:rPr>
            <w:b/>
            <w:bCs/>
            <w:noProof/>
            <w:webHidden/>
          </w:rPr>
          <w:instrText xml:space="preserve"> PAGEREF _Toc102576811 \h </w:instrText>
        </w:r>
        <w:r w:rsidRPr="00BE167D">
          <w:rPr>
            <w:b/>
            <w:bCs/>
            <w:noProof/>
            <w:webHidden/>
          </w:rPr>
        </w:r>
        <w:r w:rsidRPr="00BE167D">
          <w:rPr>
            <w:b/>
            <w:bCs/>
            <w:noProof/>
            <w:webHidden/>
          </w:rPr>
          <w:fldChar w:fldCharType="separate"/>
        </w:r>
        <w:r w:rsidRPr="00BE167D">
          <w:rPr>
            <w:b/>
            <w:bCs/>
            <w:noProof/>
            <w:webHidden/>
          </w:rPr>
          <w:t>14</w:t>
        </w:r>
        <w:r w:rsidRPr="00BE167D">
          <w:rPr>
            <w:b/>
            <w:bCs/>
            <w:noProof/>
            <w:webHidden/>
          </w:rPr>
          <w:fldChar w:fldCharType="end"/>
        </w:r>
      </w:hyperlink>
    </w:p>
    <w:p w14:paraId="022EE259" w14:textId="667FF892"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2" w:history="1">
        <w:r w:rsidR="00BE167D" w:rsidRPr="00BE167D">
          <w:rPr>
            <w:rStyle w:val="Hyperlink"/>
            <w:b/>
            <w:bCs/>
            <w:noProof/>
          </w:rPr>
          <w:t>Figure 2: Simple RNN structure with a hidden layer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_Toc102576812 \h </w:instrText>
        </w:r>
        <w:r w:rsidR="00BE167D" w:rsidRPr="00BE167D">
          <w:rPr>
            <w:b/>
            <w:bCs/>
            <w:noProof/>
            <w:webHidden/>
          </w:rPr>
        </w:r>
        <w:r w:rsidR="00BE167D" w:rsidRPr="00BE167D">
          <w:rPr>
            <w:b/>
            <w:bCs/>
            <w:noProof/>
            <w:webHidden/>
          </w:rPr>
          <w:fldChar w:fldCharType="separate"/>
        </w:r>
        <w:r w:rsidR="00BE167D" w:rsidRPr="00BE167D">
          <w:rPr>
            <w:b/>
            <w:bCs/>
            <w:noProof/>
            <w:webHidden/>
          </w:rPr>
          <w:t>15</w:t>
        </w:r>
        <w:r w:rsidR="00BE167D" w:rsidRPr="00BE167D">
          <w:rPr>
            <w:b/>
            <w:bCs/>
            <w:noProof/>
            <w:webHidden/>
          </w:rPr>
          <w:fldChar w:fldCharType="end"/>
        </w:r>
      </w:hyperlink>
    </w:p>
    <w:p w14:paraId="5BAE1E09" w14:textId="0828B2DC"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3" w:history="1">
        <w:r w:rsidR="00BE167D" w:rsidRPr="00BE167D">
          <w:rPr>
            <w:rStyle w:val="Hyperlink"/>
            <w:b/>
            <w:bCs/>
            <w:noProof/>
          </w:rPr>
          <w:t>Figure 3: RNN with one hidden layer expanded over time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_Toc102576813 \h </w:instrText>
        </w:r>
        <w:r w:rsidR="00BE167D" w:rsidRPr="00BE167D">
          <w:rPr>
            <w:b/>
            <w:bCs/>
            <w:noProof/>
            <w:webHidden/>
          </w:rPr>
        </w:r>
        <w:r w:rsidR="00BE167D" w:rsidRPr="00BE167D">
          <w:rPr>
            <w:b/>
            <w:bCs/>
            <w:noProof/>
            <w:webHidden/>
          </w:rPr>
          <w:fldChar w:fldCharType="separate"/>
        </w:r>
        <w:r w:rsidR="00BE167D" w:rsidRPr="00BE167D">
          <w:rPr>
            <w:b/>
            <w:bCs/>
            <w:noProof/>
            <w:webHidden/>
          </w:rPr>
          <w:t>15</w:t>
        </w:r>
        <w:r w:rsidR="00BE167D" w:rsidRPr="00BE167D">
          <w:rPr>
            <w:b/>
            <w:bCs/>
            <w:noProof/>
            <w:webHidden/>
          </w:rPr>
          <w:fldChar w:fldCharType="end"/>
        </w:r>
      </w:hyperlink>
    </w:p>
    <w:p w14:paraId="41C337D5" w14:textId="37A71DAE"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4" w:history="1">
        <w:r w:rsidR="00BE167D" w:rsidRPr="00BE167D">
          <w:rPr>
            <w:rStyle w:val="Hyperlink"/>
            <w:b/>
            <w:bCs/>
            <w:noProof/>
          </w:rPr>
          <w:t>Figure 4: Single LSTM neuron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_Toc102576814 \h </w:instrText>
        </w:r>
        <w:r w:rsidR="00BE167D" w:rsidRPr="00BE167D">
          <w:rPr>
            <w:b/>
            <w:bCs/>
            <w:noProof/>
            <w:webHidden/>
          </w:rPr>
        </w:r>
        <w:r w:rsidR="00BE167D" w:rsidRPr="00BE167D">
          <w:rPr>
            <w:b/>
            <w:bCs/>
            <w:noProof/>
            <w:webHidden/>
          </w:rPr>
          <w:fldChar w:fldCharType="separate"/>
        </w:r>
        <w:r w:rsidR="00BE167D" w:rsidRPr="00BE167D">
          <w:rPr>
            <w:b/>
            <w:bCs/>
            <w:noProof/>
            <w:webHidden/>
          </w:rPr>
          <w:t>16</w:t>
        </w:r>
        <w:r w:rsidR="00BE167D" w:rsidRPr="00BE167D">
          <w:rPr>
            <w:b/>
            <w:bCs/>
            <w:noProof/>
            <w:webHidden/>
          </w:rPr>
          <w:fldChar w:fldCharType="end"/>
        </w:r>
      </w:hyperlink>
    </w:p>
    <w:p w14:paraId="7941BAD2" w14:textId="580E063C"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5" w:history="1">
        <w:r w:rsidR="00BE167D" w:rsidRPr="00BE167D">
          <w:rPr>
            <w:rStyle w:val="Hyperlink"/>
            <w:b/>
            <w:bCs/>
            <w:noProof/>
          </w:rPr>
          <w:t>Figure 5: Bidirectional LSTM Structure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_Toc102576815 \h </w:instrText>
        </w:r>
        <w:r w:rsidR="00BE167D" w:rsidRPr="00BE167D">
          <w:rPr>
            <w:b/>
            <w:bCs/>
            <w:noProof/>
            <w:webHidden/>
          </w:rPr>
        </w:r>
        <w:r w:rsidR="00BE167D" w:rsidRPr="00BE167D">
          <w:rPr>
            <w:b/>
            <w:bCs/>
            <w:noProof/>
            <w:webHidden/>
          </w:rPr>
          <w:fldChar w:fldCharType="separate"/>
        </w:r>
        <w:r w:rsidR="00BE167D" w:rsidRPr="00BE167D">
          <w:rPr>
            <w:b/>
            <w:bCs/>
            <w:noProof/>
            <w:webHidden/>
          </w:rPr>
          <w:t>17</w:t>
        </w:r>
        <w:r w:rsidR="00BE167D" w:rsidRPr="00BE167D">
          <w:rPr>
            <w:b/>
            <w:bCs/>
            <w:noProof/>
            <w:webHidden/>
          </w:rPr>
          <w:fldChar w:fldCharType="end"/>
        </w:r>
      </w:hyperlink>
    </w:p>
    <w:p w14:paraId="69A8FF53" w14:textId="760F75C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6" w:history="1">
        <w:r w:rsidR="00BE167D" w:rsidRPr="00BE167D">
          <w:rPr>
            <w:rStyle w:val="Hyperlink"/>
            <w:b/>
            <w:bCs/>
            <w:noProof/>
          </w:rPr>
          <w:t>Figure 6:Evolution of XGBoost from Decision Trees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_Toc102576816 \h </w:instrText>
        </w:r>
        <w:r w:rsidR="00BE167D" w:rsidRPr="00BE167D">
          <w:rPr>
            <w:b/>
            <w:bCs/>
            <w:noProof/>
            <w:webHidden/>
          </w:rPr>
        </w:r>
        <w:r w:rsidR="00BE167D" w:rsidRPr="00BE167D">
          <w:rPr>
            <w:b/>
            <w:bCs/>
            <w:noProof/>
            <w:webHidden/>
          </w:rPr>
          <w:fldChar w:fldCharType="separate"/>
        </w:r>
        <w:r w:rsidR="00BE167D" w:rsidRPr="00BE167D">
          <w:rPr>
            <w:b/>
            <w:bCs/>
            <w:noProof/>
            <w:webHidden/>
          </w:rPr>
          <w:t>17</w:t>
        </w:r>
        <w:r w:rsidR="00BE167D" w:rsidRPr="00BE167D">
          <w:rPr>
            <w:b/>
            <w:bCs/>
            <w:noProof/>
            <w:webHidden/>
          </w:rPr>
          <w:fldChar w:fldCharType="end"/>
        </w:r>
      </w:hyperlink>
    </w:p>
    <w:p w14:paraId="135808DE" w14:textId="79253754"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7" w:history="1">
        <w:r w:rsidR="00BE167D" w:rsidRPr="00BE167D">
          <w:rPr>
            <w:rStyle w:val="Hyperlink"/>
            <w:b/>
            <w:bCs/>
            <w:noProof/>
          </w:rPr>
          <w:t>Figure 7: Example of the Prophet algorithm output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_Toc102576817 \h </w:instrText>
        </w:r>
        <w:r w:rsidR="00BE167D" w:rsidRPr="00BE167D">
          <w:rPr>
            <w:b/>
            <w:bCs/>
            <w:noProof/>
            <w:webHidden/>
          </w:rPr>
        </w:r>
        <w:r w:rsidR="00BE167D" w:rsidRPr="00BE167D">
          <w:rPr>
            <w:b/>
            <w:bCs/>
            <w:noProof/>
            <w:webHidden/>
          </w:rPr>
          <w:fldChar w:fldCharType="separate"/>
        </w:r>
        <w:r w:rsidR="00BE167D" w:rsidRPr="00BE167D">
          <w:rPr>
            <w:b/>
            <w:bCs/>
            <w:noProof/>
            <w:webHidden/>
          </w:rPr>
          <w:t>18</w:t>
        </w:r>
        <w:r w:rsidR="00BE167D" w:rsidRPr="00BE167D">
          <w:rPr>
            <w:b/>
            <w:bCs/>
            <w:noProof/>
            <w:webHidden/>
          </w:rPr>
          <w:fldChar w:fldCharType="end"/>
        </w:r>
      </w:hyperlink>
    </w:p>
    <w:p w14:paraId="3358EDD6" w14:textId="2EA91FBF"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8" w:history="1">
        <w:r w:rsidR="00BE167D" w:rsidRPr="00BE167D">
          <w:rPr>
            <w:rStyle w:val="Hyperlink"/>
            <w:b/>
            <w:bCs/>
            <w:noProof/>
          </w:rPr>
          <w:t>Figure 8: Diagrammatic representation of Leaf-Wise Tree Growth</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_Toc102576818 \h </w:instrText>
        </w:r>
        <w:r w:rsidR="00BE167D" w:rsidRPr="00BE167D">
          <w:rPr>
            <w:b/>
            <w:bCs/>
            <w:noProof/>
            <w:webHidden/>
          </w:rPr>
        </w:r>
        <w:r w:rsidR="00BE167D" w:rsidRPr="00BE167D">
          <w:rPr>
            <w:b/>
            <w:bCs/>
            <w:noProof/>
            <w:webHidden/>
          </w:rPr>
          <w:fldChar w:fldCharType="separate"/>
        </w:r>
        <w:r w:rsidR="00BE167D" w:rsidRPr="00BE167D">
          <w:rPr>
            <w:b/>
            <w:bCs/>
            <w:noProof/>
            <w:webHidden/>
          </w:rPr>
          <w:t>19</w:t>
        </w:r>
        <w:r w:rsidR="00BE167D" w:rsidRPr="00BE167D">
          <w:rPr>
            <w:b/>
            <w:bCs/>
            <w:noProof/>
            <w:webHidden/>
          </w:rPr>
          <w:fldChar w:fldCharType="end"/>
        </w:r>
      </w:hyperlink>
    </w:p>
    <w:p w14:paraId="75A905A1" w14:textId="498C8FE0"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19" w:history="1">
        <w:r w:rsidR="00BE167D" w:rsidRPr="00BE167D">
          <w:rPr>
            <w:rStyle w:val="Hyperlink"/>
            <w:b/>
            <w:bCs/>
            <w:noProof/>
          </w:rPr>
          <w:t>Figure 9: Queen’s Building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_Toc102576819 \h </w:instrText>
        </w:r>
        <w:r w:rsidR="00BE167D" w:rsidRPr="00BE167D">
          <w:rPr>
            <w:b/>
            <w:bCs/>
            <w:noProof/>
            <w:webHidden/>
          </w:rPr>
        </w:r>
        <w:r w:rsidR="00BE167D" w:rsidRPr="00BE167D">
          <w:rPr>
            <w:b/>
            <w:bCs/>
            <w:noProof/>
            <w:webHidden/>
          </w:rPr>
          <w:fldChar w:fldCharType="separate"/>
        </w:r>
        <w:r w:rsidR="00BE167D" w:rsidRPr="00BE167D">
          <w:rPr>
            <w:b/>
            <w:bCs/>
            <w:noProof/>
            <w:webHidden/>
          </w:rPr>
          <w:t>22</w:t>
        </w:r>
        <w:r w:rsidR="00BE167D" w:rsidRPr="00BE167D">
          <w:rPr>
            <w:b/>
            <w:bCs/>
            <w:noProof/>
            <w:webHidden/>
          </w:rPr>
          <w:fldChar w:fldCharType="end"/>
        </w:r>
      </w:hyperlink>
    </w:p>
    <w:p w14:paraId="7049D7FD" w14:textId="13BACB7F"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0" w:history="1">
        <w:r w:rsidR="00BE167D" w:rsidRPr="00BE167D">
          <w:rPr>
            <w:rStyle w:val="Hyperlink"/>
            <w:b/>
            <w:bCs/>
            <w:noProof/>
          </w:rPr>
          <w:t>Figure 10: Queen’s Building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_Toc102576820 \h </w:instrText>
        </w:r>
        <w:r w:rsidR="00BE167D" w:rsidRPr="00BE167D">
          <w:rPr>
            <w:b/>
            <w:bCs/>
            <w:noProof/>
            <w:webHidden/>
          </w:rPr>
        </w:r>
        <w:r w:rsidR="00BE167D" w:rsidRPr="00BE167D">
          <w:rPr>
            <w:b/>
            <w:bCs/>
            <w:noProof/>
            <w:webHidden/>
          </w:rPr>
          <w:fldChar w:fldCharType="separate"/>
        </w:r>
        <w:r w:rsidR="00BE167D" w:rsidRPr="00BE167D">
          <w:rPr>
            <w:b/>
            <w:bCs/>
            <w:noProof/>
            <w:webHidden/>
          </w:rPr>
          <w:t>22</w:t>
        </w:r>
        <w:r w:rsidR="00BE167D" w:rsidRPr="00BE167D">
          <w:rPr>
            <w:b/>
            <w:bCs/>
            <w:noProof/>
            <w:webHidden/>
          </w:rPr>
          <w:fldChar w:fldCharType="end"/>
        </w:r>
      </w:hyperlink>
    </w:p>
    <w:p w14:paraId="5BEFF154" w14:textId="1F8BF7A3"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1" w:history="1">
        <w:r w:rsidR="00BE167D" w:rsidRPr="00BE167D">
          <w:rPr>
            <w:rStyle w:val="Hyperlink"/>
            <w:b/>
            <w:bCs/>
            <w:noProof/>
          </w:rPr>
          <w:t>Figure 11: Electricity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_Toc102576821 \h </w:instrText>
        </w:r>
        <w:r w:rsidR="00BE167D" w:rsidRPr="00BE167D">
          <w:rPr>
            <w:b/>
            <w:bCs/>
            <w:noProof/>
            <w:webHidden/>
          </w:rPr>
        </w:r>
        <w:r w:rsidR="00BE167D" w:rsidRPr="00BE167D">
          <w:rPr>
            <w:b/>
            <w:bCs/>
            <w:noProof/>
            <w:webHidden/>
          </w:rPr>
          <w:fldChar w:fldCharType="separate"/>
        </w:r>
        <w:r w:rsidR="00BE167D" w:rsidRPr="00BE167D">
          <w:rPr>
            <w:b/>
            <w:bCs/>
            <w:noProof/>
            <w:webHidden/>
          </w:rPr>
          <w:t>23</w:t>
        </w:r>
        <w:r w:rsidR="00BE167D" w:rsidRPr="00BE167D">
          <w:rPr>
            <w:b/>
            <w:bCs/>
            <w:noProof/>
            <w:webHidden/>
          </w:rPr>
          <w:fldChar w:fldCharType="end"/>
        </w:r>
      </w:hyperlink>
    </w:p>
    <w:p w14:paraId="1F0A1D6D" w14:textId="3526FE1D"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2" w:history="1">
        <w:r w:rsidR="00BE167D" w:rsidRPr="00BE167D">
          <w:rPr>
            <w:rStyle w:val="Hyperlink"/>
            <w:b/>
            <w:bCs/>
            <w:noProof/>
          </w:rPr>
          <w:t>Figure 12:Electricity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_Toc102576822 \h </w:instrText>
        </w:r>
        <w:r w:rsidR="00BE167D" w:rsidRPr="00BE167D">
          <w:rPr>
            <w:b/>
            <w:bCs/>
            <w:noProof/>
            <w:webHidden/>
          </w:rPr>
        </w:r>
        <w:r w:rsidR="00BE167D" w:rsidRPr="00BE167D">
          <w:rPr>
            <w:b/>
            <w:bCs/>
            <w:noProof/>
            <w:webHidden/>
          </w:rPr>
          <w:fldChar w:fldCharType="separate"/>
        </w:r>
        <w:r w:rsidR="00BE167D" w:rsidRPr="00BE167D">
          <w:rPr>
            <w:b/>
            <w:bCs/>
            <w:noProof/>
            <w:webHidden/>
          </w:rPr>
          <w:t>24</w:t>
        </w:r>
        <w:r w:rsidR="00BE167D" w:rsidRPr="00BE167D">
          <w:rPr>
            <w:b/>
            <w:bCs/>
            <w:noProof/>
            <w:webHidden/>
          </w:rPr>
          <w:fldChar w:fldCharType="end"/>
        </w:r>
      </w:hyperlink>
    </w:p>
    <w:p w14:paraId="6217A661" w14:textId="6F0CD5C0"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3" w:history="1">
        <w:r w:rsidR="00BE167D" w:rsidRPr="00BE167D">
          <w:rPr>
            <w:rStyle w:val="Hyperlink"/>
            <w:b/>
            <w:bCs/>
            <w:noProof/>
          </w:rPr>
          <w:t>Figure 13: Heatmap between Queen’s Building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_Toc102576823 \h </w:instrText>
        </w:r>
        <w:r w:rsidR="00BE167D" w:rsidRPr="00BE167D">
          <w:rPr>
            <w:b/>
            <w:bCs/>
            <w:noProof/>
            <w:webHidden/>
          </w:rPr>
        </w:r>
        <w:r w:rsidR="00BE167D" w:rsidRPr="00BE167D">
          <w:rPr>
            <w:b/>
            <w:bCs/>
            <w:noProof/>
            <w:webHidden/>
          </w:rPr>
          <w:fldChar w:fldCharType="separate"/>
        </w:r>
        <w:r w:rsidR="00BE167D" w:rsidRPr="00BE167D">
          <w:rPr>
            <w:b/>
            <w:bCs/>
            <w:noProof/>
            <w:webHidden/>
          </w:rPr>
          <w:t>25</w:t>
        </w:r>
        <w:r w:rsidR="00BE167D" w:rsidRPr="00BE167D">
          <w:rPr>
            <w:b/>
            <w:bCs/>
            <w:noProof/>
            <w:webHidden/>
          </w:rPr>
          <w:fldChar w:fldCharType="end"/>
        </w:r>
      </w:hyperlink>
    </w:p>
    <w:p w14:paraId="4056B187" w14:textId="44C22F3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4" w:history="1">
        <w:r w:rsidR="00BE167D" w:rsidRPr="00BE167D">
          <w:rPr>
            <w:rStyle w:val="Hyperlink"/>
            <w:b/>
            <w:bCs/>
            <w:noProof/>
          </w:rPr>
          <w:t>Figure 14: Example showing a correlation between Electricity and Water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_Toc102576824 \h </w:instrText>
        </w:r>
        <w:r w:rsidR="00BE167D" w:rsidRPr="00BE167D">
          <w:rPr>
            <w:b/>
            <w:bCs/>
            <w:noProof/>
            <w:webHidden/>
          </w:rPr>
        </w:r>
        <w:r w:rsidR="00BE167D" w:rsidRPr="00BE167D">
          <w:rPr>
            <w:b/>
            <w:bCs/>
            <w:noProof/>
            <w:webHidden/>
          </w:rPr>
          <w:fldChar w:fldCharType="separate"/>
        </w:r>
        <w:r w:rsidR="00BE167D" w:rsidRPr="00BE167D">
          <w:rPr>
            <w:b/>
            <w:bCs/>
            <w:noProof/>
            <w:webHidden/>
          </w:rPr>
          <w:t>26</w:t>
        </w:r>
        <w:r w:rsidR="00BE167D" w:rsidRPr="00BE167D">
          <w:rPr>
            <w:b/>
            <w:bCs/>
            <w:noProof/>
            <w:webHidden/>
          </w:rPr>
          <w:fldChar w:fldCharType="end"/>
        </w:r>
      </w:hyperlink>
    </w:p>
    <w:p w14:paraId="58E55D29" w14:textId="3C965229"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5" w:history="1">
        <w:r w:rsidR="00BE167D" w:rsidRPr="00BE167D">
          <w:rPr>
            <w:rStyle w:val="Hyperlink"/>
            <w:b/>
            <w:bCs/>
            <w:noProof/>
          </w:rPr>
          <w:t>Figure 15: Example showing a correlation between Electricity and Gas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_Toc102576825 \h </w:instrText>
        </w:r>
        <w:r w:rsidR="00BE167D" w:rsidRPr="00BE167D">
          <w:rPr>
            <w:b/>
            <w:bCs/>
            <w:noProof/>
            <w:webHidden/>
          </w:rPr>
        </w:r>
        <w:r w:rsidR="00BE167D" w:rsidRPr="00BE167D">
          <w:rPr>
            <w:b/>
            <w:bCs/>
            <w:noProof/>
            <w:webHidden/>
          </w:rPr>
          <w:fldChar w:fldCharType="separate"/>
        </w:r>
        <w:r w:rsidR="00BE167D" w:rsidRPr="00BE167D">
          <w:rPr>
            <w:b/>
            <w:bCs/>
            <w:noProof/>
            <w:webHidden/>
          </w:rPr>
          <w:t>26</w:t>
        </w:r>
        <w:r w:rsidR="00BE167D" w:rsidRPr="00BE167D">
          <w:rPr>
            <w:b/>
            <w:bCs/>
            <w:noProof/>
            <w:webHidden/>
          </w:rPr>
          <w:fldChar w:fldCharType="end"/>
        </w:r>
      </w:hyperlink>
    </w:p>
    <w:p w14:paraId="7233D4EB" w14:textId="7C141E30"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6" w:history="1">
        <w:r w:rsidR="00BE167D" w:rsidRPr="00BE167D">
          <w:rPr>
            <w:rStyle w:val="Hyperlink"/>
            <w:b/>
            <w:bCs/>
            <w:noProof/>
          </w:rPr>
          <w:t>Figure 16: Feature importance based on electricity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_Toc102576826 \h </w:instrText>
        </w:r>
        <w:r w:rsidR="00BE167D" w:rsidRPr="00BE167D">
          <w:rPr>
            <w:b/>
            <w:bCs/>
            <w:noProof/>
            <w:webHidden/>
          </w:rPr>
        </w:r>
        <w:r w:rsidR="00BE167D" w:rsidRPr="00BE167D">
          <w:rPr>
            <w:b/>
            <w:bCs/>
            <w:noProof/>
            <w:webHidden/>
          </w:rPr>
          <w:fldChar w:fldCharType="separate"/>
        </w:r>
        <w:r w:rsidR="00BE167D" w:rsidRPr="00BE167D">
          <w:rPr>
            <w:b/>
            <w:bCs/>
            <w:noProof/>
            <w:webHidden/>
          </w:rPr>
          <w:t>27</w:t>
        </w:r>
        <w:r w:rsidR="00BE167D" w:rsidRPr="00BE167D">
          <w:rPr>
            <w:b/>
            <w:bCs/>
            <w:noProof/>
            <w:webHidden/>
          </w:rPr>
          <w:fldChar w:fldCharType="end"/>
        </w:r>
      </w:hyperlink>
    </w:p>
    <w:p w14:paraId="497C3235" w14:textId="5EBE07B4"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7" w:history="1">
        <w:r w:rsidR="00BE167D" w:rsidRPr="00BE167D">
          <w:rPr>
            <w:rStyle w:val="Hyperlink"/>
            <w:b/>
            <w:bCs/>
            <w:noProof/>
          </w:rPr>
          <w:t>Figure 17: Hugh Aston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_Toc102576827 \h </w:instrText>
        </w:r>
        <w:r w:rsidR="00BE167D" w:rsidRPr="00BE167D">
          <w:rPr>
            <w:b/>
            <w:bCs/>
            <w:noProof/>
            <w:webHidden/>
          </w:rPr>
        </w:r>
        <w:r w:rsidR="00BE167D" w:rsidRPr="00BE167D">
          <w:rPr>
            <w:b/>
            <w:bCs/>
            <w:noProof/>
            <w:webHidden/>
          </w:rPr>
          <w:fldChar w:fldCharType="separate"/>
        </w:r>
        <w:r w:rsidR="00BE167D" w:rsidRPr="00BE167D">
          <w:rPr>
            <w:b/>
            <w:bCs/>
            <w:noProof/>
            <w:webHidden/>
          </w:rPr>
          <w:t>27</w:t>
        </w:r>
        <w:r w:rsidR="00BE167D" w:rsidRPr="00BE167D">
          <w:rPr>
            <w:b/>
            <w:bCs/>
            <w:noProof/>
            <w:webHidden/>
          </w:rPr>
          <w:fldChar w:fldCharType="end"/>
        </w:r>
      </w:hyperlink>
    </w:p>
    <w:p w14:paraId="3C9EF864" w14:textId="6015BD4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8" w:history="1">
        <w:r w:rsidR="00BE167D" w:rsidRPr="00BE167D">
          <w:rPr>
            <w:rStyle w:val="Hyperlink"/>
            <w:b/>
            <w:bCs/>
            <w:noProof/>
          </w:rPr>
          <w:t>Figure 18: Hugh Aston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_Toc102576828 \h </w:instrText>
        </w:r>
        <w:r w:rsidR="00BE167D" w:rsidRPr="00BE167D">
          <w:rPr>
            <w:b/>
            <w:bCs/>
            <w:noProof/>
            <w:webHidden/>
          </w:rPr>
        </w:r>
        <w:r w:rsidR="00BE167D" w:rsidRPr="00BE167D">
          <w:rPr>
            <w:b/>
            <w:bCs/>
            <w:noProof/>
            <w:webHidden/>
          </w:rPr>
          <w:fldChar w:fldCharType="separate"/>
        </w:r>
        <w:r w:rsidR="00BE167D" w:rsidRPr="00BE167D">
          <w:rPr>
            <w:b/>
            <w:bCs/>
            <w:noProof/>
            <w:webHidden/>
          </w:rPr>
          <w:t>28</w:t>
        </w:r>
        <w:r w:rsidR="00BE167D" w:rsidRPr="00BE167D">
          <w:rPr>
            <w:b/>
            <w:bCs/>
            <w:noProof/>
            <w:webHidden/>
          </w:rPr>
          <w:fldChar w:fldCharType="end"/>
        </w:r>
      </w:hyperlink>
    </w:p>
    <w:p w14:paraId="39ABE5B3" w14:textId="0FC718BE"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29" w:history="1">
        <w:r w:rsidR="00BE167D" w:rsidRPr="00BE167D">
          <w:rPr>
            <w:rStyle w:val="Hyperlink"/>
            <w:b/>
            <w:bCs/>
            <w:noProof/>
          </w:rPr>
          <w:t>Figure 19: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_Toc102576829 \h </w:instrText>
        </w:r>
        <w:r w:rsidR="00BE167D" w:rsidRPr="00BE167D">
          <w:rPr>
            <w:b/>
            <w:bCs/>
            <w:noProof/>
            <w:webHidden/>
          </w:rPr>
        </w:r>
        <w:r w:rsidR="00BE167D" w:rsidRPr="00BE167D">
          <w:rPr>
            <w:b/>
            <w:bCs/>
            <w:noProof/>
            <w:webHidden/>
          </w:rPr>
          <w:fldChar w:fldCharType="separate"/>
        </w:r>
        <w:r w:rsidR="00BE167D" w:rsidRPr="00BE167D">
          <w:rPr>
            <w:b/>
            <w:bCs/>
            <w:noProof/>
            <w:webHidden/>
          </w:rPr>
          <w:t>28</w:t>
        </w:r>
        <w:r w:rsidR="00BE167D" w:rsidRPr="00BE167D">
          <w:rPr>
            <w:b/>
            <w:bCs/>
            <w:noProof/>
            <w:webHidden/>
          </w:rPr>
          <w:fldChar w:fldCharType="end"/>
        </w:r>
      </w:hyperlink>
    </w:p>
    <w:p w14:paraId="1297E7E9" w14:textId="49C8BC6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0" w:history="1">
        <w:r w:rsidR="00BE167D" w:rsidRPr="00BE167D">
          <w:rPr>
            <w:rStyle w:val="Hyperlink"/>
            <w:b/>
            <w:bCs/>
            <w:noProof/>
          </w:rPr>
          <w:t>Figure 20: Heatmap between Hugh Aston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_Toc102576830 \h </w:instrText>
        </w:r>
        <w:r w:rsidR="00BE167D" w:rsidRPr="00BE167D">
          <w:rPr>
            <w:b/>
            <w:bCs/>
            <w:noProof/>
            <w:webHidden/>
          </w:rPr>
        </w:r>
        <w:r w:rsidR="00BE167D" w:rsidRPr="00BE167D">
          <w:rPr>
            <w:b/>
            <w:bCs/>
            <w:noProof/>
            <w:webHidden/>
          </w:rPr>
          <w:fldChar w:fldCharType="separate"/>
        </w:r>
        <w:r w:rsidR="00BE167D" w:rsidRPr="00BE167D">
          <w:rPr>
            <w:b/>
            <w:bCs/>
            <w:noProof/>
            <w:webHidden/>
          </w:rPr>
          <w:t>29</w:t>
        </w:r>
        <w:r w:rsidR="00BE167D" w:rsidRPr="00BE167D">
          <w:rPr>
            <w:b/>
            <w:bCs/>
            <w:noProof/>
            <w:webHidden/>
          </w:rPr>
          <w:fldChar w:fldCharType="end"/>
        </w:r>
      </w:hyperlink>
    </w:p>
    <w:p w14:paraId="68A88DFD" w14:textId="749D9A17"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1" w:history="1">
        <w:r w:rsidR="00BE167D" w:rsidRPr="00BE167D">
          <w:rPr>
            <w:rStyle w:val="Hyperlink"/>
            <w:b/>
            <w:bCs/>
            <w:noProof/>
          </w:rPr>
          <w:t>Figure 21: Electricity and Gas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_Toc102576831 \h </w:instrText>
        </w:r>
        <w:r w:rsidR="00BE167D" w:rsidRPr="00BE167D">
          <w:rPr>
            <w:b/>
            <w:bCs/>
            <w:noProof/>
            <w:webHidden/>
          </w:rPr>
        </w:r>
        <w:r w:rsidR="00BE167D" w:rsidRPr="00BE167D">
          <w:rPr>
            <w:b/>
            <w:bCs/>
            <w:noProof/>
            <w:webHidden/>
          </w:rPr>
          <w:fldChar w:fldCharType="separate"/>
        </w:r>
        <w:r w:rsidR="00BE167D" w:rsidRPr="00BE167D">
          <w:rPr>
            <w:b/>
            <w:bCs/>
            <w:noProof/>
            <w:webHidden/>
          </w:rPr>
          <w:t>30</w:t>
        </w:r>
        <w:r w:rsidR="00BE167D" w:rsidRPr="00BE167D">
          <w:rPr>
            <w:b/>
            <w:bCs/>
            <w:noProof/>
            <w:webHidden/>
          </w:rPr>
          <w:fldChar w:fldCharType="end"/>
        </w:r>
      </w:hyperlink>
    </w:p>
    <w:p w14:paraId="255C1388" w14:textId="55089E1F"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2" w:history="1">
        <w:r w:rsidR="00BE167D" w:rsidRPr="00BE167D">
          <w:rPr>
            <w:rStyle w:val="Hyperlink"/>
            <w:b/>
            <w:bCs/>
            <w:noProof/>
          </w:rPr>
          <w:t>Figure 22: Electricity and Water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_Toc102576832 \h </w:instrText>
        </w:r>
        <w:r w:rsidR="00BE167D" w:rsidRPr="00BE167D">
          <w:rPr>
            <w:b/>
            <w:bCs/>
            <w:noProof/>
            <w:webHidden/>
          </w:rPr>
        </w:r>
        <w:r w:rsidR="00BE167D" w:rsidRPr="00BE167D">
          <w:rPr>
            <w:b/>
            <w:bCs/>
            <w:noProof/>
            <w:webHidden/>
          </w:rPr>
          <w:fldChar w:fldCharType="separate"/>
        </w:r>
        <w:r w:rsidR="00BE167D" w:rsidRPr="00BE167D">
          <w:rPr>
            <w:b/>
            <w:bCs/>
            <w:noProof/>
            <w:webHidden/>
          </w:rPr>
          <w:t>30</w:t>
        </w:r>
        <w:r w:rsidR="00BE167D" w:rsidRPr="00BE167D">
          <w:rPr>
            <w:b/>
            <w:bCs/>
            <w:noProof/>
            <w:webHidden/>
          </w:rPr>
          <w:fldChar w:fldCharType="end"/>
        </w:r>
      </w:hyperlink>
    </w:p>
    <w:p w14:paraId="5865FC1B" w14:textId="5D2E6E33"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3" w:history="1">
        <w:r w:rsidR="00BE167D" w:rsidRPr="00BE167D">
          <w:rPr>
            <w:rStyle w:val="Hyperlink"/>
            <w:b/>
            <w:bCs/>
            <w:noProof/>
          </w:rPr>
          <w:t>Figure 23: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_Toc102576833 \h </w:instrText>
        </w:r>
        <w:r w:rsidR="00BE167D" w:rsidRPr="00BE167D">
          <w:rPr>
            <w:b/>
            <w:bCs/>
            <w:noProof/>
            <w:webHidden/>
          </w:rPr>
        </w:r>
        <w:r w:rsidR="00BE167D" w:rsidRPr="00BE167D">
          <w:rPr>
            <w:b/>
            <w:bCs/>
            <w:noProof/>
            <w:webHidden/>
          </w:rPr>
          <w:fldChar w:fldCharType="separate"/>
        </w:r>
        <w:r w:rsidR="00BE167D" w:rsidRPr="00BE167D">
          <w:rPr>
            <w:b/>
            <w:bCs/>
            <w:noProof/>
            <w:webHidden/>
          </w:rPr>
          <w:t>31</w:t>
        </w:r>
        <w:r w:rsidR="00BE167D" w:rsidRPr="00BE167D">
          <w:rPr>
            <w:b/>
            <w:bCs/>
            <w:noProof/>
            <w:webHidden/>
          </w:rPr>
          <w:fldChar w:fldCharType="end"/>
        </w:r>
      </w:hyperlink>
    </w:p>
    <w:p w14:paraId="5B857E62" w14:textId="4E68935B"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4" w:history="1">
        <w:r w:rsidR="00BE167D" w:rsidRPr="00BE167D">
          <w:rPr>
            <w:rStyle w:val="Hyperlink"/>
            <w:b/>
            <w:bCs/>
            <w:noProof/>
          </w:rPr>
          <w:t>Figure 24: Gateway House Electricity Dataset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_Toc102576834 \h </w:instrText>
        </w:r>
        <w:r w:rsidR="00BE167D" w:rsidRPr="00BE167D">
          <w:rPr>
            <w:b/>
            <w:bCs/>
            <w:noProof/>
            <w:webHidden/>
          </w:rPr>
        </w:r>
        <w:r w:rsidR="00BE167D" w:rsidRPr="00BE167D">
          <w:rPr>
            <w:b/>
            <w:bCs/>
            <w:noProof/>
            <w:webHidden/>
          </w:rPr>
          <w:fldChar w:fldCharType="separate"/>
        </w:r>
        <w:r w:rsidR="00BE167D" w:rsidRPr="00BE167D">
          <w:rPr>
            <w:b/>
            <w:bCs/>
            <w:noProof/>
            <w:webHidden/>
          </w:rPr>
          <w:t>31</w:t>
        </w:r>
        <w:r w:rsidR="00BE167D" w:rsidRPr="00BE167D">
          <w:rPr>
            <w:b/>
            <w:bCs/>
            <w:noProof/>
            <w:webHidden/>
          </w:rPr>
          <w:fldChar w:fldCharType="end"/>
        </w:r>
      </w:hyperlink>
    </w:p>
    <w:p w14:paraId="2B4E68FE" w14:textId="3633EB5D"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5" w:history="1">
        <w:r w:rsidR="00BE167D" w:rsidRPr="00BE167D">
          <w:rPr>
            <w:rStyle w:val="Hyperlink"/>
            <w:b/>
            <w:bCs/>
            <w:noProof/>
          </w:rPr>
          <w:t>Figure 25: Gateway House Electricity Dataset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_Toc102576835 \h </w:instrText>
        </w:r>
        <w:r w:rsidR="00BE167D" w:rsidRPr="00BE167D">
          <w:rPr>
            <w:b/>
            <w:bCs/>
            <w:noProof/>
            <w:webHidden/>
          </w:rPr>
        </w:r>
        <w:r w:rsidR="00BE167D" w:rsidRPr="00BE167D">
          <w:rPr>
            <w:b/>
            <w:bCs/>
            <w:noProof/>
            <w:webHidden/>
          </w:rPr>
          <w:fldChar w:fldCharType="separate"/>
        </w:r>
        <w:r w:rsidR="00BE167D" w:rsidRPr="00BE167D">
          <w:rPr>
            <w:b/>
            <w:bCs/>
            <w:noProof/>
            <w:webHidden/>
          </w:rPr>
          <w:t>32</w:t>
        </w:r>
        <w:r w:rsidR="00BE167D" w:rsidRPr="00BE167D">
          <w:rPr>
            <w:b/>
            <w:bCs/>
            <w:noProof/>
            <w:webHidden/>
          </w:rPr>
          <w:fldChar w:fldCharType="end"/>
        </w:r>
      </w:hyperlink>
    </w:p>
    <w:p w14:paraId="7A1EA79F" w14:textId="2F236EF6"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6" w:history="1">
        <w:r w:rsidR="00BE167D" w:rsidRPr="00BE167D">
          <w:rPr>
            <w:rStyle w:val="Hyperlink"/>
            <w:b/>
            <w:bCs/>
            <w:noProof/>
          </w:rPr>
          <w:t>Figure 26: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_Toc102576836 \h </w:instrText>
        </w:r>
        <w:r w:rsidR="00BE167D" w:rsidRPr="00BE167D">
          <w:rPr>
            <w:b/>
            <w:bCs/>
            <w:noProof/>
            <w:webHidden/>
          </w:rPr>
        </w:r>
        <w:r w:rsidR="00BE167D" w:rsidRPr="00BE167D">
          <w:rPr>
            <w:b/>
            <w:bCs/>
            <w:noProof/>
            <w:webHidden/>
          </w:rPr>
          <w:fldChar w:fldCharType="separate"/>
        </w:r>
        <w:r w:rsidR="00BE167D" w:rsidRPr="00BE167D">
          <w:rPr>
            <w:b/>
            <w:bCs/>
            <w:noProof/>
            <w:webHidden/>
          </w:rPr>
          <w:t>32</w:t>
        </w:r>
        <w:r w:rsidR="00BE167D" w:rsidRPr="00BE167D">
          <w:rPr>
            <w:b/>
            <w:bCs/>
            <w:noProof/>
            <w:webHidden/>
          </w:rPr>
          <w:fldChar w:fldCharType="end"/>
        </w:r>
      </w:hyperlink>
    </w:p>
    <w:p w14:paraId="05116651" w14:textId="4FCCBFA6"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7" w:history="1">
        <w:r w:rsidR="00BE167D" w:rsidRPr="00BE167D">
          <w:rPr>
            <w:rStyle w:val="Hyperlink"/>
            <w:b/>
            <w:bCs/>
            <w:noProof/>
          </w:rPr>
          <w:t>Figure 27: Heatmap between Gateway House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_Toc102576837 \h </w:instrText>
        </w:r>
        <w:r w:rsidR="00BE167D" w:rsidRPr="00BE167D">
          <w:rPr>
            <w:b/>
            <w:bCs/>
            <w:noProof/>
            <w:webHidden/>
          </w:rPr>
        </w:r>
        <w:r w:rsidR="00BE167D" w:rsidRPr="00BE167D">
          <w:rPr>
            <w:b/>
            <w:bCs/>
            <w:noProof/>
            <w:webHidden/>
          </w:rPr>
          <w:fldChar w:fldCharType="separate"/>
        </w:r>
        <w:r w:rsidR="00BE167D" w:rsidRPr="00BE167D">
          <w:rPr>
            <w:b/>
            <w:bCs/>
            <w:noProof/>
            <w:webHidden/>
          </w:rPr>
          <w:t>33</w:t>
        </w:r>
        <w:r w:rsidR="00BE167D" w:rsidRPr="00BE167D">
          <w:rPr>
            <w:b/>
            <w:bCs/>
            <w:noProof/>
            <w:webHidden/>
          </w:rPr>
          <w:fldChar w:fldCharType="end"/>
        </w:r>
      </w:hyperlink>
    </w:p>
    <w:p w14:paraId="078EE61B" w14:textId="7D881EBE"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8" w:history="1">
        <w:r w:rsidR="00BE167D" w:rsidRPr="00BE167D">
          <w:rPr>
            <w:rStyle w:val="Hyperlink"/>
            <w:b/>
            <w:bCs/>
            <w:noProof/>
          </w:rPr>
          <w:t>Figure 28: Correlation between Electricity and Gas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_Toc102576838 \h </w:instrText>
        </w:r>
        <w:r w:rsidR="00BE167D" w:rsidRPr="00BE167D">
          <w:rPr>
            <w:b/>
            <w:bCs/>
            <w:noProof/>
            <w:webHidden/>
          </w:rPr>
        </w:r>
        <w:r w:rsidR="00BE167D" w:rsidRPr="00BE167D">
          <w:rPr>
            <w:b/>
            <w:bCs/>
            <w:noProof/>
            <w:webHidden/>
          </w:rPr>
          <w:fldChar w:fldCharType="separate"/>
        </w:r>
        <w:r w:rsidR="00BE167D" w:rsidRPr="00BE167D">
          <w:rPr>
            <w:b/>
            <w:bCs/>
            <w:noProof/>
            <w:webHidden/>
          </w:rPr>
          <w:t>34</w:t>
        </w:r>
        <w:r w:rsidR="00BE167D" w:rsidRPr="00BE167D">
          <w:rPr>
            <w:b/>
            <w:bCs/>
            <w:noProof/>
            <w:webHidden/>
          </w:rPr>
          <w:fldChar w:fldCharType="end"/>
        </w:r>
      </w:hyperlink>
    </w:p>
    <w:p w14:paraId="101E4186" w14:textId="143734E1"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39" w:history="1">
        <w:r w:rsidR="00BE167D" w:rsidRPr="00BE167D">
          <w:rPr>
            <w:rStyle w:val="Hyperlink"/>
            <w:b/>
            <w:bCs/>
            <w:noProof/>
          </w:rPr>
          <w:t>Figure 29: Correlation between Electricity and Water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_Toc102576839 \h </w:instrText>
        </w:r>
        <w:r w:rsidR="00BE167D" w:rsidRPr="00BE167D">
          <w:rPr>
            <w:b/>
            <w:bCs/>
            <w:noProof/>
            <w:webHidden/>
          </w:rPr>
        </w:r>
        <w:r w:rsidR="00BE167D" w:rsidRPr="00BE167D">
          <w:rPr>
            <w:b/>
            <w:bCs/>
            <w:noProof/>
            <w:webHidden/>
          </w:rPr>
          <w:fldChar w:fldCharType="separate"/>
        </w:r>
        <w:r w:rsidR="00BE167D" w:rsidRPr="00BE167D">
          <w:rPr>
            <w:b/>
            <w:bCs/>
            <w:noProof/>
            <w:webHidden/>
          </w:rPr>
          <w:t>34</w:t>
        </w:r>
        <w:r w:rsidR="00BE167D" w:rsidRPr="00BE167D">
          <w:rPr>
            <w:b/>
            <w:bCs/>
            <w:noProof/>
            <w:webHidden/>
          </w:rPr>
          <w:fldChar w:fldCharType="end"/>
        </w:r>
      </w:hyperlink>
    </w:p>
    <w:p w14:paraId="73C46F7E" w14:textId="24B7185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0" w:history="1">
        <w:r w:rsidR="00BE167D" w:rsidRPr="00BE167D">
          <w:rPr>
            <w:rStyle w:val="Hyperlink"/>
            <w:b/>
            <w:bCs/>
            <w:noProof/>
          </w:rPr>
          <w:t>Figure 30: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_Toc102576840 \h </w:instrText>
        </w:r>
        <w:r w:rsidR="00BE167D" w:rsidRPr="00BE167D">
          <w:rPr>
            <w:b/>
            <w:bCs/>
            <w:noProof/>
            <w:webHidden/>
          </w:rPr>
        </w:r>
        <w:r w:rsidR="00BE167D" w:rsidRPr="00BE167D">
          <w:rPr>
            <w:b/>
            <w:bCs/>
            <w:noProof/>
            <w:webHidden/>
          </w:rPr>
          <w:fldChar w:fldCharType="separate"/>
        </w:r>
        <w:r w:rsidR="00BE167D" w:rsidRPr="00BE167D">
          <w:rPr>
            <w:b/>
            <w:bCs/>
            <w:noProof/>
            <w:webHidden/>
          </w:rPr>
          <w:t>35</w:t>
        </w:r>
        <w:r w:rsidR="00BE167D" w:rsidRPr="00BE167D">
          <w:rPr>
            <w:b/>
            <w:bCs/>
            <w:noProof/>
            <w:webHidden/>
          </w:rPr>
          <w:fldChar w:fldCharType="end"/>
        </w:r>
      </w:hyperlink>
    </w:p>
    <w:p w14:paraId="51F62F5B" w14:textId="0145A4CA"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1" w:history="1">
        <w:r w:rsidR="00BE167D" w:rsidRPr="00BE167D">
          <w:rPr>
            <w:rStyle w:val="Hyperlink"/>
            <w:b/>
            <w:bCs/>
            <w:noProof/>
          </w:rPr>
          <w:t>Figure 31: Raw Weather Data Statistics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_Toc102576841 \h </w:instrText>
        </w:r>
        <w:r w:rsidR="00BE167D" w:rsidRPr="00BE167D">
          <w:rPr>
            <w:b/>
            <w:bCs/>
            <w:noProof/>
            <w:webHidden/>
          </w:rPr>
        </w:r>
        <w:r w:rsidR="00BE167D" w:rsidRPr="00BE167D">
          <w:rPr>
            <w:b/>
            <w:bCs/>
            <w:noProof/>
            <w:webHidden/>
          </w:rPr>
          <w:fldChar w:fldCharType="separate"/>
        </w:r>
        <w:r w:rsidR="00BE167D" w:rsidRPr="00BE167D">
          <w:rPr>
            <w:b/>
            <w:bCs/>
            <w:noProof/>
            <w:webHidden/>
          </w:rPr>
          <w:t>36</w:t>
        </w:r>
        <w:r w:rsidR="00BE167D" w:rsidRPr="00BE167D">
          <w:rPr>
            <w:b/>
            <w:bCs/>
            <w:noProof/>
            <w:webHidden/>
          </w:rPr>
          <w:fldChar w:fldCharType="end"/>
        </w:r>
      </w:hyperlink>
    </w:p>
    <w:p w14:paraId="6C839630" w14:textId="159D1BD4"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2" w:history="1">
        <w:r w:rsidR="00BE167D" w:rsidRPr="00BE167D">
          <w:rPr>
            <w:rStyle w:val="Hyperlink"/>
            <w:b/>
            <w:bCs/>
            <w:noProof/>
          </w:rPr>
          <w:t>Figure 32: Null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_Toc102576842 \h </w:instrText>
        </w:r>
        <w:r w:rsidR="00BE167D" w:rsidRPr="00BE167D">
          <w:rPr>
            <w:b/>
            <w:bCs/>
            <w:noProof/>
            <w:webHidden/>
          </w:rPr>
        </w:r>
        <w:r w:rsidR="00BE167D" w:rsidRPr="00BE167D">
          <w:rPr>
            <w:b/>
            <w:bCs/>
            <w:noProof/>
            <w:webHidden/>
          </w:rPr>
          <w:fldChar w:fldCharType="separate"/>
        </w:r>
        <w:r w:rsidR="00BE167D" w:rsidRPr="00BE167D">
          <w:rPr>
            <w:b/>
            <w:bCs/>
            <w:noProof/>
            <w:webHidden/>
          </w:rPr>
          <w:t>36</w:t>
        </w:r>
        <w:r w:rsidR="00BE167D" w:rsidRPr="00BE167D">
          <w:rPr>
            <w:b/>
            <w:bCs/>
            <w:noProof/>
            <w:webHidden/>
          </w:rPr>
          <w:fldChar w:fldCharType="end"/>
        </w:r>
      </w:hyperlink>
    </w:p>
    <w:p w14:paraId="0F25B15E" w14:textId="78026748"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3" w:history="1">
        <w:r w:rsidR="00BE167D" w:rsidRPr="00BE167D">
          <w:rPr>
            <w:rStyle w:val="Hyperlink"/>
            <w:b/>
            <w:bCs/>
            <w:noProof/>
          </w:rPr>
          <w:t>Figure 33: Encoded categorical features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_Toc102576843 \h </w:instrText>
        </w:r>
        <w:r w:rsidR="00BE167D" w:rsidRPr="00BE167D">
          <w:rPr>
            <w:b/>
            <w:bCs/>
            <w:noProof/>
            <w:webHidden/>
          </w:rPr>
        </w:r>
        <w:r w:rsidR="00BE167D" w:rsidRPr="00BE167D">
          <w:rPr>
            <w:b/>
            <w:bCs/>
            <w:noProof/>
            <w:webHidden/>
          </w:rPr>
          <w:fldChar w:fldCharType="separate"/>
        </w:r>
        <w:r w:rsidR="00BE167D" w:rsidRPr="00BE167D">
          <w:rPr>
            <w:b/>
            <w:bCs/>
            <w:noProof/>
            <w:webHidden/>
          </w:rPr>
          <w:t>37</w:t>
        </w:r>
        <w:r w:rsidR="00BE167D" w:rsidRPr="00BE167D">
          <w:rPr>
            <w:b/>
            <w:bCs/>
            <w:noProof/>
            <w:webHidden/>
          </w:rPr>
          <w:fldChar w:fldCharType="end"/>
        </w:r>
      </w:hyperlink>
    </w:p>
    <w:p w14:paraId="3412156D" w14:textId="2035386B"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4" w:history="1">
        <w:r w:rsidR="00BE167D" w:rsidRPr="00BE167D">
          <w:rPr>
            <w:rStyle w:val="Hyperlink"/>
            <w:b/>
            <w:bCs/>
            <w:noProof/>
          </w:rPr>
          <w:t>Figure 34: Unnecessary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_Toc102576844 \h </w:instrText>
        </w:r>
        <w:r w:rsidR="00BE167D" w:rsidRPr="00BE167D">
          <w:rPr>
            <w:b/>
            <w:bCs/>
            <w:noProof/>
            <w:webHidden/>
          </w:rPr>
        </w:r>
        <w:r w:rsidR="00BE167D" w:rsidRPr="00BE167D">
          <w:rPr>
            <w:b/>
            <w:bCs/>
            <w:noProof/>
            <w:webHidden/>
          </w:rPr>
          <w:fldChar w:fldCharType="separate"/>
        </w:r>
        <w:r w:rsidR="00BE167D" w:rsidRPr="00BE167D">
          <w:rPr>
            <w:b/>
            <w:bCs/>
            <w:noProof/>
            <w:webHidden/>
          </w:rPr>
          <w:t>38</w:t>
        </w:r>
        <w:r w:rsidR="00BE167D" w:rsidRPr="00BE167D">
          <w:rPr>
            <w:b/>
            <w:bCs/>
            <w:noProof/>
            <w:webHidden/>
          </w:rPr>
          <w:fldChar w:fldCharType="end"/>
        </w:r>
      </w:hyperlink>
    </w:p>
    <w:p w14:paraId="34CCCBDE" w14:textId="0E7F0C1E"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5" w:history="1">
        <w:r w:rsidR="00BE167D" w:rsidRPr="00BE167D">
          <w:rPr>
            <w:rStyle w:val="Hyperlink"/>
            <w:b/>
            <w:bCs/>
            <w:noProof/>
          </w:rPr>
          <w:t>Figure 35: Heatmap between features in Weather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_Toc102576845 \h </w:instrText>
        </w:r>
        <w:r w:rsidR="00BE167D" w:rsidRPr="00BE167D">
          <w:rPr>
            <w:b/>
            <w:bCs/>
            <w:noProof/>
            <w:webHidden/>
          </w:rPr>
        </w:r>
        <w:r w:rsidR="00BE167D" w:rsidRPr="00BE167D">
          <w:rPr>
            <w:b/>
            <w:bCs/>
            <w:noProof/>
            <w:webHidden/>
          </w:rPr>
          <w:fldChar w:fldCharType="separate"/>
        </w:r>
        <w:r w:rsidR="00BE167D" w:rsidRPr="00BE167D">
          <w:rPr>
            <w:b/>
            <w:bCs/>
            <w:noProof/>
            <w:webHidden/>
          </w:rPr>
          <w:t>38</w:t>
        </w:r>
        <w:r w:rsidR="00BE167D" w:rsidRPr="00BE167D">
          <w:rPr>
            <w:b/>
            <w:bCs/>
            <w:noProof/>
            <w:webHidden/>
          </w:rPr>
          <w:fldChar w:fldCharType="end"/>
        </w:r>
      </w:hyperlink>
    </w:p>
    <w:p w14:paraId="2FB5D240" w14:textId="7F012715"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6" w:history="1">
        <w:r w:rsidR="00BE167D" w:rsidRPr="00BE167D">
          <w:rPr>
            <w:rStyle w:val="Hyperlink"/>
            <w:b/>
            <w:bCs/>
            <w:noProof/>
          </w:rPr>
          <w:t>Figure 36: Example showing the negative correlation between Temperature and Humidity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_Toc102576846 \h </w:instrText>
        </w:r>
        <w:r w:rsidR="00BE167D" w:rsidRPr="00BE167D">
          <w:rPr>
            <w:b/>
            <w:bCs/>
            <w:noProof/>
            <w:webHidden/>
          </w:rPr>
        </w:r>
        <w:r w:rsidR="00BE167D" w:rsidRPr="00BE167D">
          <w:rPr>
            <w:b/>
            <w:bCs/>
            <w:noProof/>
            <w:webHidden/>
          </w:rPr>
          <w:fldChar w:fldCharType="separate"/>
        </w:r>
        <w:r w:rsidR="00BE167D" w:rsidRPr="00BE167D">
          <w:rPr>
            <w:b/>
            <w:bCs/>
            <w:noProof/>
            <w:webHidden/>
          </w:rPr>
          <w:t>39</w:t>
        </w:r>
        <w:r w:rsidR="00BE167D" w:rsidRPr="00BE167D">
          <w:rPr>
            <w:b/>
            <w:bCs/>
            <w:noProof/>
            <w:webHidden/>
          </w:rPr>
          <w:fldChar w:fldCharType="end"/>
        </w:r>
      </w:hyperlink>
    </w:p>
    <w:p w14:paraId="6D4FA97A" w14:textId="44A956DD"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7" w:history="1">
        <w:r w:rsidR="00BE167D" w:rsidRPr="00BE167D">
          <w:rPr>
            <w:rStyle w:val="Hyperlink"/>
            <w:b/>
            <w:bCs/>
            <w:noProof/>
          </w:rPr>
          <w:t>Figure 37: Positive correlation between Temperature and Dewpoint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_Toc102576847 \h </w:instrText>
        </w:r>
        <w:r w:rsidR="00BE167D" w:rsidRPr="00BE167D">
          <w:rPr>
            <w:b/>
            <w:bCs/>
            <w:noProof/>
            <w:webHidden/>
          </w:rPr>
        </w:r>
        <w:r w:rsidR="00BE167D" w:rsidRPr="00BE167D">
          <w:rPr>
            <w:b/>
            <w:bCs/>
            <w:noProof/>
            <w:webHidden/>
          </w:rPr>
          <w:fldChar w:fldCharType="separate"/>
        </w:r>
        <w:r w:rsidR="00BE167D" w:rsidRPr="00BE167D">
          <w:rPr>
            <w:b/>
            <w:bCs/>
            <w:noProof/>
            <w:webHidden/>
          </w:rPr>
          <w:t>39</w:t>
        </w:r>
        <w:r w:rsidR="00BE167D" w:rsidRPr="00BE167D">
          <w:rPr>
            <w:b/>
            <w:bCs/>
            <w:noProof/>
            <w:webHidden/>
          </w:rPr>
          <w:fldChar w:fldCharType="end"/>
        </w:r>
      </w:hyperlink>
    </w:p>
    <w:p w14:paraId="2425B16C" w14:textId="01A1CB98"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8" w:history="1">
        <w:r w:rsidR="00BE167D" w:rsidRPr="00BE167D">
          <w:rPr>
            <w:rStyle w:val="Hyperlink"/>
            <w:b/>
            <w:bCs/>
            <w:noProof/>
          </w:rPr>
          <w:t>Figure 38: Dataframe before feature selection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_Toc102576848 \h </w:instrText>
        </w:r>
        <w:r w:rsidR="00BE167D" w:rsidRPr="00BE167D">
          <w:rPr>
            <w:b/>
            <w:bCs/>
            <w:noProof/>
            <w:webHidden/>
          </w:rPr>
        </w:r>
        <w:r w:rsidR="00BE167D" w:rsidRPr="00BE167D">
          <w:rPr>
            <w:b/>
            <w:bCs/>
            <w:noProof/>
            <w:webHidden/>
          </w:rPr>
          <w:fldChar w:fldCharType="separate"/>
        </w:r>
        <w:r w:rsidR="00BE167D" w:rsidRPr="00BE167D">
          <w:rPr>
            <w:b/>
            <w:bCs/>
            <w:noProof/>
            <w:webHidden/>
          </w:rPr>
          <w:t>40</w:t>
        </w:r>
        <w:r w:rsidR="00BE167D" w:rsidRPr="00BE167D">
          <w:rPr>
            <w:b/>
            <w:bCs/>
            <w:noProof/>
            <w:webHidden/>
          </w:rPr>
          <w:fldChar w:fldCharType="end"/>
        </w:r>
      </w:hyperlink>
    </w:p>
    <w:p w14:paraId="551438B3" w14:textId="37C0B645"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49" w:history="1">
        <w:r w:rsidR="00BE167D" w:rsidRPr="00BE167D">
          <w:rPr>
            <w:rStyle w:val="Hyperlink"/>
            <w:b/>
            <w:bCs/>
            <w:noProof/>
          </w:rPr>
          <w:t>Figure 39: Features scaled using Min-Max</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_Toc102576849 \h </w:instrText>
        </w:r>
        <w:r w:rsidR="00BE167D" w:rsidRPr="00BE167D">
          <w:rPr>
            <w:b/>
            <w:bCs/>
            <w:noProof/>
            <w:webHidden/>
          </w:rPr>
        </w:r>
        <w:r w:rsidR="00BE167D" w:rsidRPr="00BE167D">
          <w:rPr>
            <w:b/>
            <w:bCs/>
            <w:noProof/>
            <w:webHidden/>
          </w:rPr>
          <w:fldChar w:fldCharType="separate"/>
        </w:r>
        <w:r w:rsidR="00BE167D" w:rsidRPr="00BE167D">
          <w:rPr>
            <w:b/>
            <w:bCs/>
            <w:noProof/>
            <w:webHidden/>
          </w:rPr>
          <w:t>41</w:t>
        </w:r>
        <w:r w:rsidR="00BE167D" w:rsidRPr="00BE167D">
          <w:rPr>
            <w:b/>
            <w:bCs/>
            <w:noProof/>
            <w:webHidden/>
          </w:rPr>
          <w:fldChar w:fldCharType="end"/>
        </w:r>
      </w:hyperlink>
    </w:p>
    <w:p w14:paraId="03D01B46" w14:textId="53118330"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0" w:history="1">
        <w:r w:rsidR="00BE167D" w:rsidRPr="00BE167D">
          <w:rPr>
            <w:rStyle w:val="Hyperlink"/>
            <w:b/>
            <w:bCs/>
            <w:noProof/>
          </w:rPr>
          <w:t>Figure 40: Features scaled using Standard Scaler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_Toc102576850 \h </w:instrText>
        </w:r>
        <w:r w:rsidR="00BE167D" w:rsidRPr="00BE167D">
          <w:rPr>
            <w:b/>
            <w:bCs/>
            <w:noProof/>
            <w:webHidden/>
          </w:rPr>
        </w:r>
        <w:r w:rsidR="00BE167D" w:rsidRPr="00BE167D">
          <w:rPr>
            <w:b/>
            <w:bCs/>
            <w:noProof/>
            <w:webHidden/>
          </w:rPr>
          <w:fldChar w:fldCharType="separate"/>
        </w:r>
        <w:r w:rsidR="00BE167D" w:rsidRPr="00BE167D">
          <w:rPr>
            <w:b/>
            <w:bCs/>
            <w:noProof/>
            <w:webHidden/>
          </w:rPr>
          <w:t>42</w:t>
        </w:r>
        <w:r w:rsidR="00BE167D" w:rsidRPr="00BE167D">
          <w:rPr>
            <w:b/>
            <w:bCs/>
            <w:noProof/>
            <w:webHidden/>
          </w:rPr>
          <w:fldChar w:fldCharType="end"/>
        </w:r>
      </w:hyperlink>
    </w:p>
    <w:p w14:paraId="61B303A6" w14:textId="08CB572F"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1" w:history="1">
        <w:r w:rsidR="00BE167D" w:rsidRPr="00BE167D">
          <w:rPr>
            <w:rStyle w:val="Hyperlink"/>
            <w:b/>
            <w:bCs/>
            <w:noProof/>
          </w:rPr>
          <w:t>Figure 41: Expanding window</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_Toc102576851 \h </w:instrText>
        </w:r>
        <w:r w:rsidR="00BE167D" w:rsidRPr="00BE167D">
          <w:rPr>
            <w:b/>
            <w:bCs/>
            <w:noProof/>
            <w:webHidden/>
          </w:rPr>
        </w:r>
        <w:r w:rsidR="00BE167D" w:rsidRPr="00BE167D">
          <w:rPr>
            <w:b/>
            <w:bCs/>
            <w:noProof/>
            <w:webHidden/>
          </w:rPr>
          <w:fldChar w:fldCharType="separate"/>
        </w:r>
        <w:r w:rsidR="00BE167D" w:rsidRPr="00BE167D">
          <w:rPr>
            <w:b/>
            <w:bCs/>
            <w:noProof/>
            <w:webHidden/>
          </w:rPr>
          <w:t>44</w:t>
        </w:r>
        <w:r w:rsidR="00BE167D" w:rsidRPr="00BE167D">
          <w:rPr>
            <w:b/>
            <w:bCs/>
            <w:noProof/>
            <w:webHidden/>
          </w:rPr>
          <w:fldChar w:fldCharType="end"/>
        </w:r>
      </w:hyperlink>
    </w:p>
    <w:p w14:paraId="2B9FF27D" w14:textId="7396E8E1"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2" w:history="1">
        <w:r w:rsidR="00BE167D" w:rsidRPr="00BE167D">
          <w:rPr>
            <w:rStyle w:val="Hyperlink"/>
            <w:b/>
            <w:bCs/>
            <w:noProof/>
          </w:rPr>
          <w:t>Figure 42: The plot of Queen’s Building Gas Hourly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_Toc102576852 \h </w:instrText>
        </w:r>
        <w:r w:rsidR="00BE167D" w:rsidRPr="00BE167D">
          <w:rPr>
            <w:b/>
            <w:bCs/>
            <w:noProof/>
            <w:webHidden/>
          </w:rPr>
        </w:r>
        <w:r w:rsidR="00BE167D" w:rsidRPr="00BE167D">
          <w:rPr>
            <w:b/>
            <w:bCs/>
            <w:noProof/>
            <w:webHidden/>
          </w:rPr>
          <w:fldChar w:fldCharType="separate"/>
        </w:r>
        <w:r w:rsidR="00BE167D" w:rsidRPr="00BE167D">
          <w:rPr>
            <w:b/>
            <w:bCs/>
            <w:noProof/>
            <w:webHidden/>
          </w:rPr>
          <w:t>45</w:t>
        </w:r>
        <w:r w:rsidR="00BE167D" w:rsidRPr="00BE167D">
          <w:rPr>
            <w:b/>
            <w:bCs/>
            <w:noProof/>
            <w:webHidden/>
          </w:rPr>
          <w:fldChar w:fldCharType="end"/>
        </w:r>
      </w:hyperlink>
    </w:p>
    <w:p w14:paraId="32267090" w14:textId="25EA4EBB"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3" w:history="1">
        <w:r w:rsidR="00BE167D" w:rsidRPr="00BE167D">
          <w:rPr>
            <w:rStyle w:val="Hyperlink"/>
            <w:b/>
            <w:bCs/>
            <w:noProof/>
          </w:rPr>
          <w:t>Figure 43: Queen’s Building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_Toc102576853 \h </w:instrText>
        </w:r>
        <w:r w:rsidR="00BE167D" w:rsidRPr="00BE167D">
          <w:rPr>
            <w:b/>
            <w:bCs/>
            <w:noProof/>
            <w:webHidden/>
          </w:rPr>
        </w:r>
        <w:r w:rsidR="00BE167D" w:rsidRPr="00BE167D">
          <w:rPr>
            <w:b/>
            <w:bCs/>
            <w:noProof/>
            <w:webHidden/>
          </w:rPr>
          <w:fldChar w:fldCharType="separate"/>
        </w:r>
        <w:r w:rsidR="00BE167D" w:rsidRPr="00BE167D">
          <w:rPr>
            <w:b/>
            <w:bCs/>
            <w:noProof/>
            <w:webHidden/>
          </w:rPr>
          <w:t>51</w:t>
        </w:r>
        <w:r w:rsidR="00BE167D" w:rsidRPr="00BE167D">
          <w:rPr>
            <w:b/>
            <w:bCs/>
            <w:noProof/>
            <w:webHidden/>
          </w:rPr>
          <w:fldChar w:fldCharType="end"/>
        </w:r>
      </w:hyperlink>
    </w:p>
    <w:p w14:paraId="07B92546" w14:textId="50DECEB6"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4" w:history="1">
        <w:r w:rsidR="00BE167D" w:rsidRPr="00BE167D">
          <w:rPr>
            <w:rStyle w:val="Hyperlink"/>
            <w:b/>
            <w:bCs/>
            <w:noProof/>
          </w:rPr>
          <w:t>Figure 44: Hugh Aston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_Toc102576854 \h </w:instrText>
        </w:r>
        <w:r w:rsidR="00BE167D" w:rsidRPr="00BE167D">
          <w:rPr>
            <w:b/>
            <w:bCs/>
            <w:noProof/>
            <w:webHidden/>
          </w:rPr>
        </w:r>
        <w:r w:rsidR="00BE167D" w:rsidRPr="00BE167D">
          <w:rPr>
            <w:b/>
            <w:bCs/>
            <w:noProof/>
            <w:webHidden/>
          </w:rPr>
          <w:fldChar w:fldCharType="separate"/>
        </w:r>
        <w:r w:rsidR="00BE167D" w:rsidRPr="00BE167D">
          <w:rPr>
            <w:b/>
            <w:bCs/>
            <w:noProof/>
            <w:webHidden/>
          </w:rPr>
          <w:t>57</w:t>
        </w:r>
        <w:r w:rsidR="00BE167D" w:rsidRPr="00BE167D">
          <w:rPr>
            <w:b/>
            <w:bCs/>
            <w:noProof/>
            <w:webHidden/>
          </w:rPr>
          <w:fldChar w:fldCharType="end"/>
        </w:r>
      </w:hyperlink>
    </w:p>
    <w:p w14:paraId="64D7A38D" w14:textId="36673852"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5" w:history="1">
        <w:r w:rsidR="00BE167D" w:rsidRPr="00BE167D">
          <w:rPr>
            <w:rStyle w:val="Hyperlink"/>
            <w:b/>
            <w:bCs/>
            <w:noProof/>
          </w:rPr>
          <w:t>Figure 45: Gateway House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_Toc102576855 \h </w:instrText>
        </w:r>
        <w:r w:rsidR="00BE167D" w:rsidRPr="00BE167D">
          <w:rPr>
            <w:b/>
            <w:bCs/>
            <w:noProof/>
            <w:webHidden/>
          </w:rPr>
        </w:r>
        <w:r w:rsidR="00BE167D" w:rsidRPr="00BE167D">
          <w:rPr>
            <w:b/>
            <w:bCs/>
            <w:noProof/>
            <w:webHidden/>
          </w:rPr>
          <w:fldChar w:fldCharType="separate"/>
        </w:r>
        <w:r w:rsidR="00BE167D" w:rsidRPr="00BE167D">
          <w:rPr>
            <w:b/>
            <w:bCs/>
            <w:noProof/>
            <w:webHidden/>
          </w:rPr>
          <w:t>63</w:t>
        </w:r>
        <w:r w:rsidR="00BE167D" w:rsidRPr="00BE167D">
          <w:rPr>
            <w:b/>
            <w:bCs/>
            <w:noProof/>
            <w:webHidden/>
          </w:rPr>
          <w:fldChar w:fldCharType="end"/>
        </w:r>
      </w:hyperlink>
    </w:p>
    <w:p w14:paraId="3FAA501C" w14:textId="3CF779CD" w:rsidR="00BE167D" w:rsidRPr="00BE167D" w:rsidRDefault="0029193A">
      <w:pPr>
        <w:pStyle w:val="TableofFigures"/>
        <w:tabs>
          <w:tab w:val="right" w:leader="dot" w:pos="9350"/>
        </w:tabs>
        <w:rPr>
          <w:rFonts w:eastAsiaTheme="minorEastAsia" w:cstheme="minorBidi"/>
          <w:b/>
          <w:bCs/>
          <w:smallCaps w:val="0"/>
          <w:noProof/>
          <w:sz w:val="22"/>
          <w:szCs w:val="22"/>
          <w:lang w:val="en-US"/>
        </w:rPr>
      </w:pPr>
      <w:hyperlink w:anchor="_Toc102576856" w:history="1">
        <w:r w:rsidR="00BE167D" w:rsidRPr="00BE167D">
          <w:rPr>
            <w:rStyle w:val="Hyperlink"/>
            <w:b/>
            <w:bCs/>
            <w:noProof/>
          </w:rPr>
          <w:t>Figure 46: RMSE  vs Baseline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_Toc102576856 \h </w:instrText>
        </w:r>
        <w:r w:rsidR="00BE167D" w:rsidRPr="00BE167D">
          <w:rPr>
            <w:b/>
            <w:bCs/>
            <w:noProof/>
            <w:webHidden/>
          </w:rPr>
        </w:r>
        <w:r w:rsidR="00BE167D" w:rsidRPr="00BE167D">
          <w:rPr>
            <w:b/>
            <w:bCs/>
            <w:noProof/>
            <w:webHidden/>
          </w:rPr>
          <w:fldChar w:fldCharType="separate"/>
        </w:r>
        <w:r w:rsidR="00BE167D" w:rsidRPr="00BE167D">
          <w:rPr>
            <w:b/>
            <w:bCs/>
            <w:noProof/>
            <w:webHidden/>
          </w:rPr>
          <w:t>64</w:t>
        </w:r>
        <w:r w:rsidR="00BE167D" w:rsidRPr="00BE167D">
          <w:rPr>
            <w:b/>
            <w:bCs/>
            <w:noProof/>
            <w:webHidden/>
          </w:rPr>
          <w:fldChar w:fldCharType="end"/>
        </w:r>
      </w:hyperlink>
    </w:p>
    <w:p w14:paraId="25D589F9" w14:textId="77777777" w:rsidR="00E918A3" w:rsidRDefault="00BE167D">
      <w:pPr>
        <w:rPr>
          <w:b/>
          <w:bCs/>
        </w:rPr>
      </w:pPr>
      <w:r w:rsidRPr="00BE167D">
        <w:rPr>
          <w:b/>
          <w:bCs/>
        </w:rPr>
        <w:fldChar w:fldCharType="end"/>
      </w:r>
    </w:p>
    <w:p w14:paraId="4F99C0EC" w14:textId="77777777" w:rsidR="00E918A3" w:rsidRPr="00E918A3" w:rsidRDefault="00E918A3" w:rsidP="00E918A3">
      <w:pPr>
        <w:pStyle w:val="Heading1"/>
        <w:rPr>
          <w:color w:val="auto"/>
        </w:rPr>
      </w:pPr>
      <w:bookmarkStart w:id="2" w:name="_Toc102651225"/>
      <w:r w:rsidRPr="00E918A3">
        <w:rPr>
          <w:color w:val="auto"/>
        </w:rPr>
        <w:lastRenderedPageBreak/>
        <w:t>List of Tables</w:t>
      </w:r>
      <w:bookmarkEnd w:id="2"/>
    </w:p>
    <w:p w14:paraId="6F0D00B5" w14:textId="089798E1" w:rsidR="00E918A3" w:rsidRPr="00E918A3" w:rsidRDefault="00E918A3">
      <w:pPr>
        <w:pStyle w:val="TableofFigures"/>
        <w:tabs>
          <w:tab w:val="right" w:leader="dot" w:pos="9350"/>
        </w:tabs>
        <w:rPr>
          <w:rFonts w:eastAsiaTheme="minorEastAsia" w:cstheme="minorBidi"/>
          <w:b/>
          <w:bCs/>
          <w:smallCaps w:val="0"/>
          <w:noProof/>
          <w:sz w:val="22"/>
          <w:szCs w:val="22"/>
          <w:lang w:val="en-US"/>
        </w:rPr>
      </w:pPr>
      <w:r w:rsidRPr="00E918A3">
        <w:rPr>
          <w:b/>
          <w:bCs/>
        </w:rPr>
        <w:fldChar w:fldCharType="begin"/>
      </w:r>
      <w:r w:rsidRPr="00E918A3">
        <w:rPr>
          <w:b/>
          <w:bCs/>
        </w:rPr>
        <w:instrText xml:space="preserve"> TOC \h \z \c "Table" </w:instrText>
      </w:r>
      <w:r w:rsidRPr="00E918A3">
        <w:rPr>
          <w:b/>
          <w:bCs/>
        </w:rPr>
        <w:fldChar w:fldCharType="separate"/>
      </w:r>
      <w:hyperlink w:anchor="_Toc102645942" w:history="1">
        <w:r w:rsidRPr="00E918A3">
          <w:rPr>
            <w:rStyle w:val="Hyperlink"/>
            <w:b/>
            <w:bCs/>
            <w:noProof/>
          </w:rPr>
          <w:t>Table 1: Queen's Building ADF Test</w:t>
        </w:r>
        <w:r w:rsidRPr="00E918A3">
          <w:rPr>
            <w:b/>
            <w:bCs/>
            <w:noProof/>
            <w:webHidden/>
          </w:rPr>
          <w:tab/>
        </w:r>
        <w:r w:rsidRPr="00E918A3">
          <w:rPr>
            <w:b/>
            <w:bCs/>
            <w:noProof/>
            <w:webHidden/>
          </w:rPr>
          <w:fldChar w:fldCharType="begin"/>
        </w:r>
        <w:r w:rsidRPr="00E918A3">
          <w:rPr>
            <w:b/>
            <w:bCs/>
            <w:noProof/>
            <w:webHidden/>
          </w:rPr>
          <w:instrText xml:space="preserve"> PAGEREF _Toc102645942 \h </w:instrText>
        </w:r>
        <w:r w:rsidRPr="00E918A3">
          <w:rPr>
            <w:b/>
            <w:bCs/>
            <w:noProof/>
            <w:webHidden/>
          </w:rPr>
        </w:r>
        <w:r w:rsidRPr="00E918A3">
          <w:rPr>
            <w:b/>
            <w:bCs/>
            <w:noProof/>
            <w:webHidden/>
          </w:rPr>
          <w:fldChar w:fldCharType="separate"/>
        </w:r>
        <w:r w:rsidRPr="00E918A3">
          <w:rPr>
            <w:b/>
            <w:bCs/>
            <w:noProof/>
            <w:webHidden/>
          </w:rPr>
          <w:t>25</w:t>
        </w:r>
        <w:r w:rsidRPr="00E918A3">
          <w:rPr>
            <w:b/>
            <w:bCs/>
            <w:noProof/>
            <w:webHidden/>
          </w:rPr>
          <w:fldChar w:fldCharType="end"/>
        </w:r>
      </w:hyperlink>
    </w:p>
    <w:p w14:paraId="60E11337" w14:textId="4EB9BFDD"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3" w:history="1">
        <w:r w:rsidR="00E918A3" w:rsidRPr="00E918A3">
          <w:rPr>
            <w:rStyle w:val="Hyperlink"/>
            <w:b/>
            <w:bCs/>
            <w:noProof/>
          </w:rPr>
          <w:t>Table 2: Hugh Aston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_Toc102645943 \h </w:instrText>
        </w:r>
        <w:r w:rsidR="00E918A3" w:rsidRPr="00E918A3">
          <w:rPr>
            <w:b/>
            <w:bCs/>
            <w:noProof/>
            <w:webHidden/>
          </w:rPr>
        </w:r>
        <w:r w:rsidR="00E918A3" w:rsidRPr="00E918A3">
          <w:rPr>
            <w:b/>
            <w:bCs/>
            <w:noProof/>
            <w:webHidden/>
          </w:rPr>
          <w:fldChar w:fldCharType="separate"/>
        </w:r>
        <w:r w:rsidR="00E918A3" w:rsidRPr="00E918A3">
          <w:rPr>
            <w:b/>
            <w:bCs/>
            <w:noProof/>
            <w:webHidden/>
          </w:rPr>
          <w:t>30</w:t>
        </w:r>
        <w:r w:rsidR="00E918A3" w:rsidRPr="00E918A3">
          <w:rPr>
            <w:b/>
            <w:bCs/>
            <w:noProof/>
            <w:webHidden/>
          </w:rPr>
          <w:fldChar w:fldCharType="end"/>
        </w:r>
      </w:hyperlink>
    </w:p>
    <w:p w14:paraId="35AB21BD" w14:textId="27AFA00A"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4" w:history="1">
        <w:r w:rsidR="00E918A3" w:rsidRPr="00E918A3">
          <w:rPr>
            <w:rStyle w:val="Hyperlink"/>
            <w:b/>
            <w:bCs/>
            <w:noProof/>
          </w:rPr>
          <w:t>Table 3: Gateway House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_Toc102645944 \h </w:instrText>
        </w:r>
        <w:r w:rsidR="00E918A3" w:rsidRPr="00E918A3">
          <w:rPr>
            <w:b/>
            <w:bCs/>
            <w:noProof/>
            <w:webHidden/>
          </w:rPr>
        </w:r>
        <w:r w:rsidR="00E918A3" w:rsidRPr="00E918A3">
          <w:rPr>
            <w:b/>
            <w:bCs/>
            <w:noProof/>
            <w:webHidden/>
          </w:rPr>
          <w:fldChar w:fldCharType="separate"/>
        </w:r>
        <w:r w:rsidR="00E918A3" w:rsidRPr="00E918A3">
          <w:rPr>
            <w:b/>
            <w:bCs/>
            <w:noProof/>
            <w:webHidden/>
          </w:rPr>
          <w:t>34</w:t>
        </w:r>
        <w:r w:rsidR="00E918A3" w:rsidRPr="00E918A3">
          <w:rPr>
            <w:b/>
            <w:bCs/>
            <w:noProof/>
            <w:webHidden/>
          </w:rPr>
          <w:fldChar w:fldCharType="end"/>
        </w:r>
      </w:hyperlink>
    </w:p>
    <w:p w14:paraId="013A13B3" w14:textId="79E69E26"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5" w:history="1">
        <w:r w:rsidR="00E918A3" w:rsidRPr="00E918A3">
          <w:rPr>
            <w:rStyle w:val="Hyperlink"/>
            <w:b/>
            <w:bCs/>
            <w:noProof/>
          </w:rPr>
          <w:t>Table 4: Queens Building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_Toc102645945 \h </w:instrText>
        </w:r>
        <w:r w:rsidR="00E918A3" w:rsidRPr="00E918A3">
          <w:rPr>
            <w:b/>
            <w:bCs/>
            <w:noProof/>
            <w:webHidden/>
          </w:rPr>
        </w:r>
        <w:r w:rsidR="00E918A3" w:rsidRPr="00E918A3">
          <w:rPr>
            <w:b/>
            <w:bCs/>
            <w:noProof/>
            <w:webHidden/>
          </w:rPr>
          <w:fldChar w:fldCharType="separate"/>
        </w:r>
        <w:r w:rsidR="00E918A3" w:rsidRPr="00E918A3">
          <w:rPr>
            <w:b/>
            <w:bCs/>
            <w:noProof/>
            <w:webHidden/>
          </w:rPr>
          <w:t>45</w:t>
        </w:r>
        <w:r w:rsidR="00E918A3" w:rsidRPr="00E918A3">
          <w:rPr>
            <w:b/>
            <w:bCs/>
            <w:noProof/>
            <w:webHidden/>
          </w:rPr>
          <w:fldChar w:fldCharType="end"/>
        </w:r>
      </w:hyperlink>
    </w:p>
    <w:p w14:paraId="2C126ACF" w14:textId="6AAFFAD0"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6" w:history="1">
        <w:r w:rsidR="00E918A3" w:rsidRPr="00E918A3">
          <w:rPr>
            <w:rStyle w:val="Hyperlink"/>
            <w:b/>
            <w:bCs/>
            <w:noProof/>
          </w:rPr>
          <w:t>Table 5: Queens Building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_Toc102645946 \h </w:instrText>
        </w:r>
        <w:r w:rsidR="00E918A3" w:rsidRPr="00E918A3">
          <w:rPr>
            <w:b/>
            <w:bCs/>
            <w:noProof/>
            <w:webHidden/>
          </w:rPr>
        </w:r>
        <w:r w:rsidR="00E918A3" w:rsidRPr="00E918A3">
          <w:rPr>
            <w:b/>
            <w:bCs/>
            <w:noProof/>
            <w:webHidden/>
          </w:rPr>
          <w:fldChar w:fldCharType="separate"/>
        </w:r>
        <w:r w:rsidR="00E918A3" w:rsidRPr="00E918A3">
          <w:rPr>
            <w:b/>
            <w:bCs/>
            <w:noProof/>
            <w:webHidden/>
          </w:rPr>
          <w:t>46</w:t>
        </w:r>
        <w:r w:rsidR="00E918A3" w:rsidRPr="00E918A3">
          <w:rPr>
            <w:b/>
            <w:bCs/>
            <w:noProof/>
            <w:webHidden/>
          </w:rPr>
          <w:fldChar w:fldCharType="end"/>
        </w:r>
      </w:hyperlink>
    </w:p>
    <w:p w14:paraId="59984431" w14:textId="1508D049"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7" w:history="1">
        <w:r w:rsidR="00E918A3" w:rsidRPr="00E918A3">
          <w:rPr>
            <w:rStyle w:val="Hyperlink"/>
            <w:b/>
            <w:bCs/>
            <w:noProof/>
          </w:rPr>
          <w:t>Table 6: Queen’s Building LSTM Hourly Prediction</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_Toc102645947 \h </w:instrText>
        </w:r>
        <w:r w:rsidR="00E918A3" w:rsidRPr="00E918A3">
          <w:rPr>
            <w:b/>
            <w:bCs/>
            <w:noProof/>
            <w:webHidden/>
          </w:rPr>
        </w:r>
        <w:r w:rsidR="00E918A3" w:rsidRPr="00E918A3">
          <w:rPr>
            <w:b/>
            <w:bCs/>
            <w:noProof/>
            <w:webHidden/>
          </w:rPr>
          <w:fldChar w:fldCharType="separate"/>
        </w:r>
        <w:r w:rsidR="00E918A3" w:rsidRPr="00E918A3">
          <w:rPr>
            <w:b/>
            <w:bCs/>
            <w:noProof/>
            <w:webHidden/>
          </w:rPr>
          <w:t>46</w:t>
        </w:r>
        <w:r w:rsidR="00E918A3" w:rsidRPr="00E918A3">
          <w:rPr>
            <w:b/>
            <w:bCs/>
            <w:noProof/>
            <w:webHidden/>
          </w:rPr>
          <w:fldChar w:fldCharType="end"/>
        </w:r>
      </w:hyperlink>
    </w:p>
    <w:p w14:paraId="417CEB99" w14:textId="4C32A0EA"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8" w:history="1">
        <w:r w:rsidR="00E918A3" w:rsidRPr="00E918A3">
          <w:rPr>
            <w:rStyle w:val="Hyperlink"/>
            <w:b/>
            <w:bCs/>
            <w:noProof/>
          </w:rPr>
          <w:t>Table 7: Queen’s Building LSTM Daily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_Toc102645948 \h </w:instrText>
        </w:r>
        <w:r w:rsidR="00E918A3" w:rsidRPr="00E918A3">
          <w:rPr>
            <w:b/>
            <w:bCs/>
            <w:noProof/>
            <w:webHidden/>
          </w:rPr>
        </w:r>
        <w:r w:rsidR="00E918A3" w:rsidRPr="00E918A3">
          <w:rPr>
            <w:b/>
            <w:bCs/>
            <w:noProof/>
            <w:webHidden/>
          </w:rPr>
          <w:fldChar w:fldCharType="separate"/>
        </w:r>
        <w:r w:rsidR="00E918A3" w:rsidRPr="00E918A3">
          <w:rPr>
            <w:b/>
            <w:bCs/>
            <w:noProof/>
            <w:webHidden/>
          </w:rPr>
          <w:t>47</w:t>
        </w:r>
        <w:r w:rsidR="00E918A3" w:rsidRPr="00E918A3">
          <w:rPr>
            <w:b/>
            <w:bCs/>
            <w:noProof/>
            <w:webHidden/>
          </w:rPr>
          <w:fldChar w:fldCharType="end"/>
        </w:r>
      </w:hyperlink>
    </w:p>
    <w:p w14:paraId="70671C01" w14:textId="6FCA042F"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49" w:history="1">
        <w:r w:rsidR="00E918A3" w:rsidRPr="00E918A3">
          <w:rPr>
            <w:rStyle w:val="Hyperlink"/>
            <w:b/>
            <w:bCs/>
            <w:noProof/>
          </w:rPr>
          <w:t>Table 8:Queen’s Building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_Toc102645949 \h </w:instrText>
        </w:r>
        <w:r w:rsidR="00E918A3" w:rsidRPr="00E918A3">
          <w:rPr>
            <w:b/>
            <w:bCs/>
            <w:noProof/>
            <w:webHidden/>
          </w:rPr>
        </w:r>
        <w:r w:rsidR="00E918A3" w:rsidRPr="00E918A3">
          <w:rPr>
            <w:b/>
            <w:bCs/>
            <w:noProof/>
            <w:webHidden/>
          </w:rPr>
          <w:fldChar w:fldCharType="separate"/>
        </w:r>
        <w:r w:rsidR="00E918A3" w:rsidRPr="00E918A3">
          <w:rPr>
            <w:b/>
            <w:bCs/>
            <w:noProof/>
            <w:webHidden/>
          </w:rPr>
          <w:t>48</w:t>
        </w:r>
        <w:r w:rsidR="00E918A3" w:rsidRPr="00E918A3">
          <w:rPr>
            <w:b/>
            <w:bCs/>
            <w:noProof/>
            <w:webHidden/>
          </w:rPr>
          <w:fldChar w:fldCharType="end"/>
        </w:r>
      </w:hyperlink>
    </w:p>
    <w:p w14:paraId="3EAA40E2" w14:textId="33F149B9"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0" w:history="1">
        <w:r w:rsidR="00E918A3" w:rsidRPr="00E918A3">
          <w:rPr>
            <w:rStyle w:val="Hyperlink"/>
            <w:b/>
            <w:bCs/>
            <w:noProof/>
          </w:rPr>
          <w:t>Table 9: Queen’s Building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_Toc102645950 \h </w:instrText>
        </w:r>
        <w:r w:rsidR="00E918A3" w:rsidRPr="00E918A3">
          <w:rPr>
            <w:b/>
            <w:bCs/>
            <w:noProof/>
            <w:webHidden/>
          </w:rPr>
        </w:r>
        <w:r w:rsidR="00E918A3" w:rsidRPr="00E918A3">
          <w:rPr>
            <w:b/>
            <w:bCs/>
            <w:noProof/>
            <w:webHidden/>
          </w:rPr>
          <w:fldChar w:fldCharType="separate"/>
        </w:r>
        <w:r w:rsidR="00E918A3" w:rsidRPr="00E918A3">
          <w:rPr>
            <w:b/>
            <w:bCs/>
            <w:noProof/>
            <w:webHidden/>
          </w:rPr>
          <w:t>49</w:t>
        </w:r>
        <w:r w:rsidR="00E918A3" w:rsidRPr="00E918A3">
          <w:rPr>
            <w:b/>
            <w:bCs/>
            <w:noProof/>
            <w:webHidden/>
          </w:rPr>
          <w:fldChar w:fldCharType="end"/>
        </w:r>
      </w:hyperlink>
    </w:p>
    <w:p w14:paraId="2487F4F2" w14:textId="7E86B38C"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1" w:history="1">
        <w:r w:rsidR="00E918A3" w:rsidRPr="00E918A3">
          <w:rPr>
            <w:rStyle w:val="Hyperlink"/>
            <w:b/>
            <w:bCs/>
            <w:noProof/>
          </w:rPr>
          <w:t>Table 10: Queen’s Building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_Toc102645951 \h </w:instrText>
        </w:r>
        <w:r w:rsidR="00E918A3" w:rsidRPr="00E918A3">
          <w:rPr>
            <w:b/>
            <w:bCs/>
            <w:noProof/>
            <w:webHidden/>
          </w:rPr>
        </w:r>
        <w:r w:rsidR="00E918A3" w:rsidRPr="00E918A3">
          <w:rPr>
            <w:b/>
            <w:bCs/>
            <w:noProof/>
            <w:webHidden/>
          </w:rPr>
          <w:fldChar w:fldCharType="separate"/>
        </w:r>
        <w:r w:rsidR="00E918A3" w:rsidRPr="00E918A3">
          <w:rPr>
            <w:b/>
            <w:bCs/>
            <w:noProof/>
            <w:webHidden/>
          </w:rPr>
          <w:t>50</w:t>
        </w:r>
        <w:r w:rsidR="00E918A3" w:rsidRPr="00E918A3">
          <w:rPr>
            <w:b/>
            <w:bCs/>
            <w:noProof/>
            <w:webHidden/>
          </w:rPr>
          <w:fldChar w:fldCharType="end"/>
        </w:r>
      </w:hyperlink>
    </w:p>
    <w:p w14:paraId="0ECCAF66" w14:textId="5C7F3F44"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2" w:history="1">
        <w:r w:rsidR="00E918A3" w:rsidRPr="00E918A3">
          <w:rPr>
            <w:rStyle w:val="Hyperlink"/>
            <w:b/>
            <w:bCs/>
            <w:noProof/>
          </w:rPr>
          <w:t>Table 11: Queen’s Building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_Toc102645952 \h </w:instrText>
        </w:r>
        <w:r w:rsidR="00E918A3" w:rsidRPr="00E918A3">
          <w:rPr>
            <w:b/>
            <w:bCs/>
            <w:noProof/>
            <w:webHidden/>
          </w:rPr>
        </w:r>
        <w:r w:rsidR="00E918A3" w:rsidRPr="00E918A3">
          <w:rPr>
            <w:b/>
            <w:bCs/>
            <w:noProof/>
            <w:webHidden/>
          </w:rPr>
          <w:fldChar w:fldCharType="separate"/>
        </w:r>
        <w:r w:rsidR="00E918A3" w:rsidRPr="00E918A3">
          <w:rPr>
            <w:b/>
            <w:bCs/>
            <w:noProof/>
            <w:webHidden/>
          </w:rPr>
          <w:t>51</w:t>
        </w:r>
        <w:r w:rsidR="00E918A3" w:rsidRPr="00E918A3">
          <w:rPr>
            <w:b/>
            <w:bCs/>
            <w:noProof/>
            <w:webHidden/>
          </w:rPr>
          <w:fldChar w:fldCharType="end"/>
        </w:r>
      </w:hyperlink>
    </w:p>
    <w:p w14:paraId="5D719A78" w14:textId="2A0EFF51"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3" w:history="1">
        <w:r w:rsidR="00E918A3" w:rsidRPr="00E918A3">
          <w:rPr>
            <w:rStyle w:val="Hyperlink"/>
            <w:b/>
            <w:bCs/>
            <w:noProof/>
          </w:rPr>
          <w:t>Table 12: Hugh Aston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_Toc102645953 \h </w:instrText>
        </w:r>
        <w:r w:rsidR="00E918A3" w:rsidRPr="00E918A3">
          <w:rPr>
            <w:b/>
            <w:bCs/>
            <w:noProof/>
            <w:webHidden/>
          </w:rPr>
        </w:r>
        <w:r w:rsidR="00E918A3" w:rsidRPr="00E918A3">
          <w:rPr>
            <w:b/>
            <w:bCs/>
            <w:noProof/>
            <w:webHidden/>
          </w:rPr>
          <w:fldChar w:fldCharType="separate"/>
        </w:r>
        <w:r w:rsidR="00E918A3" w:rsidRPr="00E918A3">
          <w:rPr>
            <w:b/>
            <w:bCs/>
            <w:noProof/>
            <w:webHidden/>
          </w:rPr>
          <w:t>52</w:t>
        </w:r>
        <w:r w:rsidR="00E918A3" w:rsidRPr="00E918A3">
          <w:rPr>
            <w:b/>
            <w:bCs/>
            <w:noProof/>
            <w:webHidden/>
          </w:rPr>
          <w:fldChar w:fldCharType="end"/>
        </w:r>
      </w:hyperlink>
    </w:p>
    <w:p w14:paraId="6A3FD332" w14:textId="1D51C8F1"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4" w:history="1">
        <w:r w:rsidR="00E918A3" w:rsidRPr="00E918A3">
          <w:rPr>
            <w:rStyle w:val="Hyperlink"/>
            <w:b/>
            <w:bCs/>
            <w:noProof/>
          </w:rPr>
          <w:t>Table 13: Hugh Aston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_Toc102645954 \h </w:instrText>
        </w:r>
        <w:r w:rsidR="00E918A3" w:rsidRPr="00E918A3">
          <w:rPr>
            <w:b/>
            <w:bCs/>
            <w:noProof/>
            <w:webHidden/>
          </w:rPr>
        </w:r>
        <w:r w:rsidR="00E918A3" w:rsidRPr="00E918A3">
          <w:rPr>
            <w:b/>
            <w:bCs/>
            <w:noProof/>
            <w:webHidden/>
          </w:rPr>
          <w:fldChar w:fldCharType="separate"/>
        </w:r>
        <w:r w:rsidR="00E918A3" w:rsidRPr="00E918A3">
          <w:rPr>
            <w:b/>
            <w:bCs/>
            <w:noProof/>
            <w:webHidden/>
          </w:rPr>
          <w:t>53</w:t>
        </w:r>
        <w:r w:rsidR="00E918A3" w:rsidRPr="00E918A3">
          <w:rPr>
            <w:b/>
            <w:bCs/>
            <w:noProof/>
            <w:webHidden/>
          </w:rPr>
          <w:fldChar w:fldCharType="end"/>
        </w:r>
      </w:hyperlink>
    </w:p>
    <w:p w14:paraId="2D960AB1" w14:textId="4D50516F"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5" w:history="1">
        <w:r w:rsidR="00E918A3" w:rsidRPr="00E918A3">
          <w:rPr>
            <w:rStyle w:val="Hyperlink"/>
            <w:b/>
            <w:bCs/>
            <w:noProof/>
          </w:rPr>
          <w:t>Table 14: Hugh Aston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_Toc102645955 \h </w:instrText>
        </w:r>
        <w:r w:rsidR="00E918A3" w:rsidRPr="00E918A3">
          <w:rPr>
            <w:b/>
            <w:bCs/>
            <w:noProof/>
            <w:webHidden/>
          </w:rPr>
        </w:r>
        <w:r w:rsidR="00E918A3" w:rsidRPr="00E918A3">
          <w:rPr>
            <w:b/>
            <w:bCs/>
            <w:noProof/>
            <w:webHidden/>
          </w:rPr>
          <w:fldChar w:fldCharType="separate"/>
        </w:r>
        <w:r w:rsidR="00E918A3" w:rsidRPr="00E918A3">
          <w:rPr>
            <w:b/>
            <w:bCs/>
            <w:noProof/>
            <w:webHidden/>
          </w:rPr>
          <w:t>53</w:t>
        </w:r>
        <w:r w:rsidR="00E918A3" w:rsidRPr="00E918A3">
          <w:rPr>
            <w:b/>
            <w:bCs/>
            <w:noProof/>
            <w:webHidden/>
          </w:rPr>
          <w:fldChar w:fldCharType="end"/>
        </w:r>
      </w:hyperlink>
    </w:p>
    <w:p w14:paraId="702506DC" w14:textId="4911C893"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6" w:history="1">
        <w:r w:rsidR="00E918A3" w:rsidRPr="00E918A3">
          <w:rPr>
            <w:rStyle w:val="Hyperlink"/>
            <w:b/>
            <w:bCs/>
            <w:noProof/>
          </w:rPr>
          <w:t>Table 15: Hugh Aston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_Toc102645956 \h </w:instrText>
        </w:r>
        <w:r w:rsidR="00E918A3" w:rsidRPr="00E918A3">
          <w:rPr>
            <w:b/>
            <w:bCs/>
            <w:noProof/>
            <w:webHidden/>
          </w:rPr>
        </w:r>
        <w:r w:rsidR="00E918A3" w:rsidRPr="00E918A3">
          <w:rPr>
            <w:b/>
            <w:bCs/>
            <w:noProof/>
            <w:webHidden/>
          </w:rPr>
          <w:fldChar w:fldCharType="separate"/>
        </w:r>
        <w:r w:rsidR="00E918A3" w:rsidRPr="00E918A3">
          <w:rPr>
            <w:b/>
            <w:bCs/>
            <w:noProof/>
            <w:webHidden/>
          </w:rPr>
          <w:t>54</w:t>
        </w:r>
        <w:r w:rsidR="00E918A3" w:rsidRPr="00E918A3">
          <w:rPr>
            <w:b/>
            <w:bCs/>
            <w:noProof/>
            <w:webHidden/>
          </w:rPr>
          <w:fldChar w:fldCharType="end"/>
        </w:r>
      </w:hyperlink>
    </w:p>
    <w:p w14:paraId="5785089A" w14:textId="7E429DB9"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7" w:history="1">
        <w:r w:rsidR="00E918A3" w:rsidRPr="00E918A3">
          <w:rPr>
            <w:rStyle w:val="Hyperlink"/>
            <w:b/>
            <w:bCs/>
            <w:noProof/>
          </w:rPr>
          <w:t>Table 16: Hugh Aston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_Toc102645957 \h </w:instrText>
        </w:r>
        <w:r w:rsidR="00E918A3" w:rsidRPr="00E918A3">
          <w:rPr>
            <w:b/>
            <w:bCs/>
            <w:noProof/>
            <w:webHidden/>
          </w:rPr>
        </w:r>
        <w:r w:rsidR="00E918A3" w:rsidRPr="00E918A3">
          <w:rPr>
            <w:b/>
            <w:bCs/>
            <w:noProof/>
            <w:webHidden/>
          </w:rPr>
          <w:fldChar w:fldCharType="separate"/>
        </w:r>
        <w:r w:rsidR="00E918A3" w:rsidRPr="00E918A3">
          <w:rPr>
            <w:b/>
            <w:bCs/>
            <w:noProof/>
            <w:webHidden/>
          </w:rPr>
          <w:t>55</w:t>
        </w:r>
        <w:r w:rsidR="00E918A3" w:rsidRPr="00E918A3">
          <w:rPr>
            <w:b/>
            <w:bCs/>
            <w:noProof/>
            <w:webHidden/>
          </w:rPr>
          <w:fldChar w:fldCharType="end"/>
        </w:r>
      </w:hyperlink>
    </w:p>
    <w:p w14:paraId="25A7DE54" w14:textId="7A37FC1F"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8" w:history="1">
        <w:r w:rsidR="00E918A3" w:rsidRPr="00E918A3">
          <w:rPr>
            <w:rStyle w:val="Hyperlink"/>
            <w:b/>
            <w:bCs/>
            <w:noProof/>
          </w:rPr>
          <w:t>Table 17: Hugh Aston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_Toc102645958 \h </w:instrText>
        </w:r>
        <w:r w:rsidR="00E918A3" w:rsidRPr="00E918A3">
          <w:rPr>
            <w:b/>
            <w:bCs/>
            <w:noProof/>
            <w:webHidden/>
          </w:rPr>
        </w:r>
        <w:r w:rsidR="00E918A3" w:rsidRPr="00E918A3">
          <w:rPr>
            <w:b/>
            <w:bCs/>
            <w:noProof/>
            <w:webHidden/>
          </w:rPr>
          <w:fldChar w:fldCharType="separate"/>
        </w:r>
        <w:r w:rsidR="00E918A3" w:rsidRPr="00E918A3">
          <w:rPr>
            <w:b/>
            <w:bCs/>
            <w:noProof/>
            <w:webHidden/>
          </w:rPr>
          <w:t>56</w:t>
        </w:r>
        <w:r w:rsidR="00E918A3" w:rsidRPr="00E918A3">
          <w:rPr>
            <w:b/>
            <w:bCs/>
            <w:noProof/>
            <w:webHidden/>
          </w:rPr>
          <w:fldChar w:fldCharType="end"/>
        </w:r>
      </w:hyperlink>
    </w:p>
    <w:p w14:paraId="340902F3" w14:textId="6EDE4345"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59" w:history="1">
        <w:r w:rsidR="00E918A3" w:rsidRPr="00E918A3">
          <w:rPr>
            <w:rStyle w:val="Hyperlink"/>
            <w:b/>
            <w:bCs/>
            <w:noProof/>
          </w:rPr>
          <w:t>Table 18: Hugh Aston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_Toc102645959 \h </w:instrText>
        </w:r>
        <w:r w:rsidR="00E918A3" w:rsidRPr="00E918A3">
          <w:rPr>
            <w:b/>
            <w:bCs/>
            <w:noProof/>
            <w:webHidden/>
          </w:rPr>
        </w:r>
        <w:r w:rsidR="00E918A3" w:rsidRPr="00E918A3">
          <w:rPr>
            <w:b/>
            <w:bCs/>
            <w:noProof/>
            <w:webHidden/>
          </w:rPr>
          <w:fldChar w:fldCharType="separate"/>
        </w:r>
        <w:r w:rsidR="00E918A3" w:rsidRPr="00E918A3">
          <w:rPr>
            <w:b/>
            <w:bCs/>
            <w:noProof/>
            <w:webHidden/>
          </w:rPr>
          <w:t>57</w:t>
        </w:r>
        <w:r w:rsidR="00E918A3" w:rsidRPr="00E918A3">
          <w:rPr>
            <w:b/>
            <w:bCs/>
            <w:noProof/>
            <w:webHidden/>
          </w:rPr>
          <w:fldChar w:fldCharType="end"/>
        </w:r>
      </w:hyperlink>
    </w:p>
    <w:p w14:paraId="58C2F43A" w14:textId="28330CB4"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0" w:history="1">
        <w:r w:rsidR="00E918A3" w:rsidRPr="00E918A3">
          <w:rPr>
            <w:rStyle w:val="Hyperlink"/>
            <w:b/>
            <w:bCs/>
            <w:noProof/>
          </w:rPr>
          <w:t>Table 19: Gateway House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_Toc102645960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4A2027A4" w14:textId="189CDA33"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1" w:history="1">
        <w:r w:rsidR="00E918A3" w:rsidRPr="00E918A3">
          <w:rPr>
            <w:rStyle w:val="Hyperlink"/>
            <w:b/>
            <w:bCs/>
            <w:noProof/>
          </w:rPr>
          <w:t>Table 20: Gateway House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_Toc102645961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4E9D9EDC" w14:textId="0EE6F810"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2" w:history="1">
        <w:r w:rsidR="00E918A3" w:rsidRPr="00E918A3">
          <w:rPr>
            <w:rStyle w:val="Hyperlink"/>
            <w:b/>
            <w:bCs/>
            <w:noProof/>
          </w:rPr>
          <w:t>Table 21: Gateway House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_Toc102645962 \h </w:instrText>
        </w:r>
        <w:r w:rsidR="00E918A3" w:rsidRPr="00E918A3">
          <w:rPr>
            <w:b/>
            <w:bCs/>
            <w:noProof/>
            <w:webHidden/>
          </w:rPr>
        </w:r>
        <w:r w:rsidR="00E918A3" w:rsidRPr="00E918A3">
          <w:rPr>
            <w:b/>
            <w:bCs/>
            <w:noProof/>
            <w:webHidden/>
          </w:rPr>
          <w:fldChar w:fldCharType="separate"/>
        </w:r>
        <w:r w:rsidR="00E918A3" w:rsidRPr="00E918A3">
          <w:rPr>
            <w:b/>
            <w:bCs/>
            <w:noProof/>
            <w:webHidden/>
          </w:rPr>
          <w:t>59</w:t>
        </w:r>
        <w:r w:rsidR="00E918A3" w:rsidRPr="00E918A3">
          <w:rPr>
            <w:b/>
            <w:bCs/>
            <w:noProof/>
            <w:webHidden/>
          </w:rPr>
          <w:fldChar w:fldCharType="end"/>
        </w:r>
      </w:hyperlink>
    </w:p>
    <w:p w14:paraId="0FE4476D" w14:textId="213DCC0A"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3" w:history="1">
        <w:r w:rsidR="00E918A3" w:rsidRPr="00E918A3">
          <w:rPr>
            <w:rStyle w:val="Hyperlink"/>
            <w:b/>
            <w:bCs/>
            <w:noProof/>
          </w:rPr>
          <w:t>Table 22: Gateway House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_Toc102645963 \h </w:instrText>
        </w:r>
        <w:r w:rsidR="00E918A3" w:rsidRPr="00E918A3">
          <w:rPr>
            <w:b/>
            <w:bCs/>
            <w:noProof/>
            <w:webHidden/>
          </w:rPr>
        </w:r>
        <w:r w:rsidR="00E918A3" w:rsidRPr="00E918A3">
          <w:rPr>
            <w:b/>
            <w:bCs/>
            <w:noProof/>
            <w:webHidden/>
          </w:rPr>
          <w:fldChar w:fldCharType="separate"/>
        </w:r>
        <w:r w:rsidR="00E918A3" w:rsidRPr="00E918A3">
          <w:rPr>
            <w:b/>
            <w:bCs/>
            <w:noProof/>
            <w:webHidden/>
          </w:rPr>
          <w:t>60</w:t>
        </w:r>
        <w:r w:rsidR="00E918A3" w:rsidRPr="00E918A3">
          <w:rPr>
            <w:b/>
            <w:bCs/>
            <w:noProof/>
            <w:webHidden/>
          </w:rPr>
          <w:fldChar w:fldCharType="end"/>
        </w:r>
      </w:hyperlink>
    </w:p>
    <w:p w14:paraId="4394CA7C" w14:textId="156D7A19"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4" w:history="1">
        <w:r w:rsidR="00E918A3" w:rsidRPr="00E918A3">
          <w:rPr>
            <w:rStyle w:val="Hyperlink"/>
            <w:b/>
            <w:bCs/>
            <w:noProof/>
          </w:rPr>
          <w:t>Table 23: Gateway House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_Toc102645964 \h </w:instrText>
        </w:r>
        <w:r w:rsidR="00E918A3" w:rsidRPr="00E918A3">
          <w:rPr>
            <w:b/>
            <w:bCs/>
            <w:noProof/>
            <w:webHidden/>
          </w:rPr>
        </w:r>
        <w:r w:rsidR="00E918A3" w:rsidRPr="00E918A3">
          <w:rPr>
            <w:b/>
            <w:bCs/>
            <w:noProof/>
            <w:webHidden/>
          </w:rPr>
          <w:fldChar w:fldCharType="separate"/>
        </w:r>
        <w:r w:rsidR="00E918A3" w:rsidRPr="00E918A3">
          <w:rPr>
            <w:b/>
            <w:bCs/>
            <w:noProof/>
            <w:webHidden/>
          </w:rPr>
          <w:t>61</w:t>
        </w:r>
        <w:r w:rsidR="00E918A3" w:rsidRPr="00E918A3">
          <w:rPr>
            <w:b/>
            <w:bCs/>
            <w:noProof/>
            <w:webHidden/>
          </w:rPr>
          <w:fldChar w:fldCharType="end"/>
        </w:r>
      </w:hyperlink>
    </w:p>
    <w:p w14:paraId="3E28BF21" w14:textId="0FA0F832"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5" w:history="1">
        <w:r w:rsidR="00E918A3" w:rsidRPr="00E918A3">
          <w:rPr>
            <w:rStyle w:val="Hyperlink"/>
            <w:b/>
            <w:bCs/>
            <w:noProof/>
          </w:rPr>
          <w:t>Table 24: Gateway House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_Toc102645965 \h </w:instrText>
        </w:r>
        <w:r w:rsidR="00E918A3" w:rsidRPr="00E918A3">
          <w:rPr>
            <w:b/>
            <w:bCs/>
            <w:noProof/>
            <w:webHidden/>
          </w:rPr>
        </w:r>
        <w:r w:rsidR="00E918A3" w:rsidRPr="00E918A3">
          <w:rPr>
            <w:b/>
            <w:bCs/>
            <w:noProof/>
            <w:webHidden/>
          </w:rPr>
          <w:fldChar w:fldCharType="separate"/>
        </w:r>
        <w:r w:rsidR="00E918A3" w:rsidRPr="00E918A3">
          <w:rPr>
            <w:b/>
            <w:bCs/>
            <w:noProof/>
            <w:webHidden/>
          </w:rPr>
          <w:t>62</w:t>
        </w:r>
        <w:r w:rsidR="00E918A3" w:rsidRPr="00E918A3">
          <w:rPr>
            <w:b/>
            <w:bCs/>
            <w:noProof/>
            <w:webHidden/>
          </w:rPr>
          <w:fldChar w:fldCharType="end"/>
        </w:r>
      </w:hyperlink>
    </w:p>
    <w:p w14:paraId="3C3924CA" w14:textId="62FA7151" w:rsidR="00E918A3" w:rsidRPr="00E918A3" w:rsidRDefault="0029193A">
      <w:pPr>
        <w:pStyle w:val="TableofFigures"/>
        <w:tabs>
          <w:tab w:val="right" w:leader="dot" w:pos="9350"/>
        </w:tabs>
        <w:rPr>
          <w:rFonts w:eastAsiaTheme="minorEastAsia" w:cstheme="minorBidi"/>
          <w:b/>
          <w:bCs/>
          <w:smallCaps w:val="0"/>
          <w:noProof/>
          <w:sz w:val="22"/>
          <w:szCs w:val="22"/>
          <w:lang w:val="en-US"/>
        </w:rPr>
      </w:pPr>
      <w:hyperlink w:anchor="_Toc102645966" w:history="1">
        <w:r w:rsidR="00E918A3" w:rsidRPr="00E918A3">
          <w:rPr>
            <w:rStyle w:val="Hyperlink"/>
            <w:b/>
            <w:bCs/>
            <w:noProof/>
          </w:rPr>
          <w:t>Table 25: Gateway House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_Toc102645966 \h </w:instrText>
        </w:r>
        <w:r w:rsidR="00E918A3" w:rsidRPr="00E918A3">
          <w:rPr>
            <w:b/>
            <w:bCs/>
            <w:noProof/>
            <w:webHidden/>
          </w:rPr>
        </w:r>
        <w:r w:rsidR="00E918A3" w:rsidRPr="00E918A3">
          <w:rPr>
            <w:b/>
            <w:bCs/>
            <w:noProof/>
            <w:webHidden/>
          </w:rPr>
          <w:fldChar w:fldCharType="separate"/>
        </w:r>
        <w:r w:rsidR="00E918A3" w:rsidRPr="00E918A3">
          <w:rPr>
            <w:b/>
            <w:bCs/>
            <w:noProof/>
            <w:webHidden/>
          </w:rPr>
          <w:t>64</w:t>
        </w:r>
        <w:r w:rsidR="00E918A3" w:rsidRPr="00E918A3">
          <w:rPr>
            <w:b/>
            <w:bCs/>
            <w:noProof/>
            <w:webHidden/>
          </w:rPr>
          <w:fldChar w:fldCharType="end"/>
        </w:r>
      </w:hyperlink>
    </w:p>
    <w:p w14:paraId="51EC2EB7" w14:textId="77777777" w:rsidR="00E918A3" w:rsidRDefault="00E918A3">
      <w:pPr>
        <w:rPr>
          <w:b/>
          <w:bCs/>
        </w:rPr>
      </w:pPr>
      <w:r w:rsidRPr="00E918A3">
        <w:rPr>
          <w:b/>
          <w:bCs/>
        </w:rPr>
        <w:fldChar w:fldCharType="end"/>
      </w:r>
    </w:p>
    <w:p w14:paraId="7944BC43" w14:textId="77777777" w:rsidR="00E918A3" w:rsidRDefault="00E918A3">
      <w:pPr>
        <w:rPr>
          <w:b/>
          <w:bCs/>
        </w:rPr>
      </w:pPr>
      <w:r>
        <w:rPr>
          <w:b/>
          <w:bCs/>
        </w:rPr>
        <w:br w:type="page"/>
      </w:r>
    </w:p>
    <w:p w14:paraId="374BD028" w14:textId="35199272" w:rsidR="00862936" w:rsidRDefault="00862936" w:rsidP="00B937BB">
      <w:pPr>
        <w:pStyle w:val="Heading1"/>
      </w:pPr>
      <w:bookmarkStart w:id="3" w:name="_Toc102651226"/>
      <w:r w:rsidRPr="00D60A5A">
        <w:lastRenderedPageBreak/>
        <w:t>Introduction</w:t>
      </w:r>
      <w:bookmarkEnd w:id="3"/>
    </w:p>
    <w:p w14:paraId="727D6EBD" w14:textId="77777777" w:rsidR="00862936" w:rsidRDefault="00862936" w:rsidP="00862936">
      <w:pPr>
        <w:pStyle w:val="Heading2"/>
        <w:rPr>
          <w:color w:val="auto"/>
        </w:rPr>
      </w:pPr>
      <w:bookmarkStart w:id="4" w:name="_Toc102651227"/>
      <w:r w:rsidRPr="00E26754">
        <w:rPr>
          <w:color w:val="auto"/>
        </w:rPr>
        <w:t>Background</w:t>
      </w:r>
      <w:bookmarkEnd w:id="4"/>
    </w:p>
    <w:p w14:paraId="510E2B31" w14:textId="0EF32928" w:rsidR="00862936" w:rsidRDefault="00862936" w:rsidP="00862936">
      <w:pPr>
        <w:jc w:val="both"/>
      </w:pPr>
      <w:r w:rsidRPr="005550EB">
        <w:t xml:space="preserve">Buildings are the largest energy consumer in the United Kingdom, accounting for 40% of total energy consumption [1]. The consumption of electricity in Higher Education (HE) facilities accounts for </w:t>
      </w:r>
      <w:r w:rsidR="00E911F6">
        <w:t xml:space="preserve">the </w:t>
      </w:r>
      <w:r w:rsidR="00D51066">
        <w:t>major</w:t>
      </w:r>
      <w:r w:rsidR="00CE5BC1">
        <w:t xml:space="preserve"> </w:t>
      </w:r>
      <w:r w:rsidR="00203F33">
        <w:t>tithe</w:t>
      </w:r>
      <w:r w:rsidRPr="005550EB">
        <w:t xml:space="preserve"> sector's carbon pollution [2]. Once the Higher Education Funding Council of England (HEFCE) mandated a 43 percent reduction in carbon emissions by 2020 for all participating institutions compared to the baseline year 2005, energy management solutions have quickly acquired traction in the UK HE sectors [3]. Most of England's member institutions now have a </w:t>
      </w:r>
      <w:r w:rsidR="004360D9" w:rsidRPr="005550EB">
        <w:t>resolute</w:t>
      </w:r>
      <w:r w:rsidRPr="005550EB">
        <w:t xml:space="preserve"> energy management team dedicated to achieving this goal. Figure 1 depicts the change in Dioxide (CO2) emissions in the sector from 2008/09 through 2014/2015. It shows that electricity usage is the largest contributor, accounting for 63</w:t>
      </w:r>
      <w:r>
        <w:t>%</w:t>
      </w:r>
      <w:r w:rsidRPr="005550EB">
        <w:t>, followed by natural gas, which accounts for 33.3</w:t>
      </w:r>
      <w:r>
        <w:t xml:space="preserve">% </w:t>
      </w:r>
      <w:r w:rsidRPr="005550EB">
        <w:t>[1,4,5].</w:t>
      </w:r>
    </w:p>
    <w:p w14:paraId="279BCB3F" w14:textId="3BFC0DA4" w:rsidR="00862936" w:rsidRDefault="00862936" w:rsidP="00862936">
      <w:pPr>
        <w:jc w:val="both"/>
      </w:pPr>
      <w:r w:rsidRPr="0024031C">
        <w:t>Building type, building age, occupancy, working hours, kind of equipment fitted, and weather patterns are all variables that impact energy usage in university buildings. Academic buildings (</w:t>
      </w:r>
      <w:r>
        <w:t>42%</w:t>
      </w:r>
      <w:r w:rsidRPr="0024031C">
        <w:t>) and administrative buildings (</w:t>
      </w:r>
      <w:r>
        <w:t>26%</w:t>
      </w:r>
      <w:r w:rsidRPr="0024031C">
        <w:t xml:space="preserve">) </w:t>
      </w:r>
      <w:r w:rsidR="005116A6" w:rsidRPr="0024031C">
        <w:t>assume</w:t>
      </w:r>
      <w:r w:rsidRPr="0024031C">
        <w:t xml:space="preserve"> about 68 percent of the space on a typical university campus in England [6]. In 2014/15, non-residential facilities at English universities </w:t>
      </w:r>
      <w:r w:rsidR="005116A6" w:rsidRPr="0024031C">
        <w:t>used</w:t>
      </w:r>
      <w:r w:rsidRPr="0024031C">
        <w:t xml:space="preserve"> around 80% of overall energy consumption, while residential buildings consumed 20% of total energy consumption [4].</w:t>
      </w:r>
    </w:p>
    <w:p w14:paraId="1ED0FE90" w14:textId="77777777" w:rsidR="00862936" w:rsidRDefault="00862936" w:rsidP="00862936">
      <w:pPr>
        <w:jc w:val="both"/>
      </w:pPr>
      <w:r w:rsidRPr="00AD78B5">
        <w:t>With shares of 63 percent and 33 percent, respective, the previously stated data shows clearly how gas and electricity use are the two biggest carbon-emitting sources in England's HE sectors [4]. The modest decline in carbon emissions in the industry implies that universities ought to investigate more energy-saving alternatives as well as improve their energy management systems.</w:t>
      </w:r>
    </w:p>
    <w:p w14:paraId="52C2A983" w14:textId="3B1DEA4D" w:rsidR="00862936" w:rsidRDefault="00862936" w:rsidP="00862936">
      <w:pPr>
        <w:jc w:val="both"/>
      </w:pPr>
      <w:r w:rsidRPr="005E14F3">
        <w:t xml:space="preserve">One of the essential parts of a successful energy management system is monitoring and analysing building energy consumption trends, which aids in analysing the facility's operational behaviour under various conditions. It also aids in the detection of unintended energy waste under specified conditions. If energy consumption data is </w:t>
      </w:r>
      <w:r w:rsidR="002B141F">
        <w:t>extracted</w:t>
      </w:r>
      <w:r w:rsidRPr="005E14F3">
        <w:t xml:space="preserve"> and stored, the relationship between the data and various variables such as temperature, humidity, number of occupants, and so on may be explored, and future energy projections can be formed using all these variables. Another significant advantage is that forecasted energy consumption data might be </w:t>
      </w:r>
      <w:r w:rsidR="005116A6" w:rsidRPr="005E14F3">
        <w:t>used</w:t>
      </w:r>
      <w:r w:rsidRPr="005E14F3">
        <w:t xml:space="preserve"> to forecast realistic future energy budgets. Universities' energy management teams oversee monitoring, evaluating, and keeping data on energy consumption in their buildings. They oversee setting up realistic energy consumption predictions and identifying options for energy conservation to build their energy budget predictions for the years ahead.</w:t>
      </w:r>
    </w:p>
    <w:p w14:paraId="10EDE035" w14:textId="77777777" w:rsidR="00862936" w:rsidRDefault="00862936" w:rsidP="00862936">
      <w:pPr>
        <w:jc w:val="both"/>
      </w:pPr>
      <w:r w:rsidRPr="00B213E5">
        <w:t>The ability to accurately estimate energy use is important to the effective application of energy management systems. Due to a major lack of forecasting and the adoption of less efficient forecasting methodologies for planning, many businesses have struggled to control energy use and budgets [7,8]. Forecasting aids in assessing present and future economic conditions to guide the organization's policies and decisions. It's a technique that uses past and current data to forecast future information. A credible prediction system can assist financial and energy management teams at universities in establishing objectives and strategic goals and can even be used as part of its annual budgetary process [9].</w:t>
      </w:r>
    </w:p>
    <w:p w14:paraId="10BF0E06" w14:textId="613DCC42" w:rsidR="00862936" w:rsidRDefault="00862936" w:rsidP="00862936">
      <w:pPr>
        <w:jc w:val="both"/>
      </w:pPr>
      <w:r w:rsidRPr="0040201F">
        <w:t xml:space="preserve">Researchers have extensively employed diverse predictive techniques including MR, ANN, and GA for energy consumption prediction for various building types in various areas [10]. MR is an easy, </w:t>
      </w:r>
      <w:r w:rsidR="005116A6" w:rsidRPr="0040201F">
        <w:t>dependable</w:t>
      </w:r>
      <w:r w:rsidRPr="0040201F">
        <w:t xml:space="preserve">, and rapid technique among such [11,12]. Several researchers have employed the MR approach in their studies [11,12,15], but all such MR models anticipate the energy consumption of a single building or an </w:t>
      </w:r>
      <w:r w:rsidRPr="0040201F">
        <w:lastRenderedPageBreak/>
        <w:t>area and require a large amount of input data. Energy managers and their staff are often busy, thus a single, trustworthy, and rapid model for diverse building categories would be preferable to multiple forecasting methods.</w:t>
      </w:r>
    </w:p>
    <w:p w14:paraId="0C89BB93" w14:textId="7EB7EA7C" w:rsidR="00862936" w:rsidRDefault="00862936" w:rsidP="00862936">
      <w:pPr>
        <w:jc w:val="both"/>
      </w:pPr>
      <w:r w:rsidRPr="005152FB">
        <w:t xml:space="preserve">This study intends to assist the university's energy management teams by creating a fast and easy predictive model that employs a variety of methodologies. Every manager should be able to anticipate the hourly, daily, and monthly energy usage of the facilities using these methodologies. Three buildings on DE Montfort University's main campus </w:t>
      </w:r>
      <w:r w:rsidR="00E911F6">
        <w:t>were</w:t>
      </w:r>
      <w:r w:rsidRPr="005152FB">
        <w:t xml:space="preserve"> chosen for this purpose, and their past energy usage data was used to generate the forecasting models.</w:t>
      </w:r>
    </w:p>
    <w:p w14:paraId="1AED9D25" w14:textId="77777777" w:rsidR="00862936" w:rsidRDefault="00862936" w:rsidP="00862936">
      <w:pPr>
        <w:pStyle w:val="Heading2"/>
        <w:rPr>
          <w:color w:val="auto"/>
        </w:rPr>
      </w:pPr>
      <w:bookmarkStart w:id="5" w:name="_Toc102651228"/>
      <w:r w:rsidRPr="00E26754">
        <w:rPr>
          <w:color w:val="auto"/>
        </w:rPr>
        <w:t>Organisation of thesis</w:t>
      </w:r>
      <w:bookmarkEnd w:id="5"/>
    </w:p>
    <w:p w14:paraId="28B24466" w14:textId="41B20AE6" w:rsidR="00862936" w:rsidRPr="00B548AC" w:rsidRDefault="00E911F6" w:rsidP="00862936">
      <w:pPr>
        <w:jc w:val="both"/>
      </w:pPr>
      <w:r w:rsidRPr="00E911F6">
        <w:t xml:space="preserve">This thesis is divided into six chapters and begins with an abstract. The abstract provides a concise overview of the work that went into producing this dissertation. In the first chapter, the dissertation's foundation is thoroughly discussed. The current difficulties in the energy business are also discussed, as well as the aim of </w:t>
      </w:r>
      <w:r w:rsidR="00CE5BC1">
        <w:t xml:space="preserve">the </w:t>
      </w:r>
      <w:r w:rsidRPr="00E911F6">
        <w:t xml:space="preserve">energy forecast. The second chapter examines various approaches to predicting energy consumption in buildings. After a brief introduction, the chapter delves into how each approach performed in terms of energy estimation. The third chapter describes the methodology used in this thesis' case study from the IAC database. This chapter explains how LSTM, BiLSTM, XGBoost, LightGBM, and Prophet work, as well as the metrics they employ. Each variable in the dataset used for prediction is explained in the fourth chapter. The chapter also contains the various equations used in the thesis and discusses how to apply the technique from the previous chapter to the dataset. The model's performance is examined in the fifth chapter, which also describes the data received from the model built in the fourth chapter. The chapter also looks at some of the data's conclusions. The dissertation </w:t>
      </w:r>
      <w:r w:rsidR="00203F33" w:rsidRPr="00E911F6">
        <w:t>ends</w:t>
      </w:r>
      <w:r w:rsidRPr="00E911F6">
        <w:t xml:space="preserve"> in the </w:t>
      </w:r>
      <w:r w:rsidR="002B141F" w:rsidRPr="00E911F6">
        <w:t>concluding chapter</w:t>
      </w:r>
      <w:r w:rsidRPr="00E911F6">
        <w:t>, which also includes recommendations for further research.</w:t>
      </w:r>
    </w:p>
    <w:p w14:paraId="062C5B2E" w14:textId="77777777" w:rsidR="00061AAB" w:rsidRDefault="00061AAB">
      <w:pPr>
        <w:rPr>
          <w:rFonts w:asciiTheme="majorHAnsi" w:eastAsiaTheme="majorEastAsia" w:hAnsiTheme="majorHAnsi" w:cstheme="majorBidi"/>
          <w:sz w:val="32"/>
          <w:szCs w:val="32"/>
        </w:rPr>
      </w:pPr>
      <w:r>
        <w:br w:type="page"/>
      </w:r>
    </w:p>
    <w:p w14:paraId="6988C604" w14:textId="0E5B530D" w:rsidR="006518C9" w:rsidRDefault="006518C9" w:rsidP="00B937BB">
      <w:pPr>
        <w:pStyle w:val="Heading1"/>
      </w:pPr>
      <w:bookmarkStart w:id="6" w:name="_Toc102651229"/>
      <w:r>
        <w:lastRenderedPageBreak/>
        <w:t>Literature Review</w:t>
      </w:r>
      <w:bookmarkEnd w:id="6"/>
    </w:p>
    <w:p w14:paraId="658C2324" w14:textId="0390EAB5" w:rsidR="0028392C" w:rsidRPr="006518C9" w:rsidRDefault="0028392C" w:rsidP="006518C9">
      <w:pPr>
        <w:pStyle w:val="Heading2"/>
        <w:rPr>
          <w:color w:val="auto"/>
        </w:rPr>
      </w:pPr>
      <w:bookmarkStart w:id="7" w:name="_Toc102651230"/>
      <w:r w:rsidRPr="006518C9">
        <w:rPr>
          <w:color w:val="auto"/>
        </w:rPr>
        <w:t>Introduction</w:t>
      </w:r>
      <w:bookmarkEnd w:id="7"/>
    </w:p>
    <w:p w14:paraId="4C2D13D0" w14:textId="28B91C17" w:rsidR="0028392C" w:rsidRPr="00256250" w:rsidRDefault="0028392C" w:rsidP="0028392C">
      <w:pPr>
        <w:jc w:val="both"/>
      </w:pPr>
      <w:r w:rsidRPr="00D855FD">
        <w:t xml:space="preserve">The goal of this chapter is to provide a thorough examination of the efforts undertaken in the field of energy prediction. This chapter will cover a variety of subjects all connected to energy forecasting models and the results that determine which method is the best. In the past, best-fit regression equations were </w:t>
      </w:r>
      <w:r w:rsidR="005116A6" w:rsidRPr="00D855FD">
        <w:t>used</w:t>
      </w:r>
      <w:r w:rsidRPr="00D855FD">
        <w:t xml:space="preserve"> for prediction and analysis [</w:t>
      </w:r>
      <w:r>
        <w:t>14</w:t>
      </w:r>
      <w:r w:rsidRPr="00D855FD">
        <w:t xml:space="preserve">]. This can be thought of as a "go-to" strategy for constructing equations from historical data and predicting future key variables. To better forecast the future, modern machine learning techniques are replacing or collaborating with traditional methodologies such as regression. This chapter will discuss previous work on regression, and machine learning techniques such as decision trees, </w:t>
      </w:r>
      <w:r>
        <w:t>Facebook Prophet</w:t>
      </w:r>
      <w:r w:rsidRPr="00D855FD">
        <w:t xml:space="preserve">, and </w:t>
      </w:r>
      <w:r>
        <w:t>R</w:t>
      </w:r>
      <w:r w:rsidRPr="00D855FD">
        <w:t>NNs specifically for energy prediction</w:t>
      </w:r>
      <w:r>
        <w:t>.</w:t>
      </w:r>
    </w:p>
    <w:p w14:paraId="785DF670" w14:textId="77777777" w:rsidR="0028392C" w:rsidRPr="006518C9" w:rsidRDefault="0028392C" w:rsidP="006518C9">
      <w:pPr>
        <w:pStyle w:val="Heading2"/>
        <w:rPr>
          <w:color w:val="auto"/>
        </w:rPr>
      </w:pPr>
      <w:bookmarkStart w:id="8" w:name="_Toc102651231"/>
      <w:r w:rsidRPr="006518C9">
        <w:rPr>
          <w:color w:val="auto"/>
        </w:rPr>
        <w:t>Regression Models</w:t>
      </w:r>
      <w:bookmarkEnd w:id="8"/>
    </w:p>
    <w:p w14:paraId="47C42BC3" w14:textId="628FE4BB" w:rsidR="0028392C" w:rsidRDefault="0028392C" w:rsidP="0028392C">
      <w:pPr>
        <w:jc w:val="both"/>
      </w:pPr>
      <w:r>
        <w:t xml:space="preserve">[10, 15] described how regression can be used to predict energy use. According to [10], the amount of energy consumed by buildings supports the need for thorough research and modelling in this field. According to the article, quantitative methods are a particularly convenient option for constructing energy models when its user only has access to historical data but not the multiple values necessary for technical equations. When compared to other quantitative methodology, linear regression was determined to be a comparatively simple and accurate application. Hourly and daily records from a residence dedicated to research were used in this study. Because of the time difference, the researchers were able to investigate the impact of data collection frequency on the model's precision. External temperature and sun radiation were significant variables. The dependent variable was energy consumption. Simple and multiple linear regression, as well as quadratic linear regression, were all examined. It was </w:t>
      </w:r>
      <w:r w:rsidR="005116A6">
        <w:t>conducted</w:t>
      </w:r>
      <w:r>
        <w:t xml:space="preserve"> to check if the quadratic regression's extra depth was supported by a higher quality of performance.</w:t>
      </w:r>
    </w:p>
    <w:p w14:paraId="4BCFA218" w14:textId="77777777" w:rsidR="0028392C" w:rsidRDefault="0028392C" w:rsidP="0028392C">
      <w:pPr>
        <w:jc w:val="both"/>
      </w:pPr>
      <w:r>
        <w:t>The time interval was discovered to be a critical aspect in determining the model's quality. The model's performance improves with the length of time. To clarify this, the researchers state that when data is obtained over a shorter period, energy usage anomalies reveal large disparities. When a larger amount of data is acquired over a longer period, the errors average out over time. Using a multiple linear regression model, the coefficient of determination was enhanced. However, the RMSE suffered because of this method. When both criteria were considered, it was discovered that multiple linear regression provided the best overall quality of energy prediction. Daily time intervals also yielded the most accurate model parameters.</w:t>
      </w:r>
    </w:p>
    <w:p w14:paraId="778A4CC8" w14:textId="46C72971" w:rsidR="0028392C" w:rsidRDefault="0028392C" w:rsidP="0028392C">
      <w:pPr>
        <w:jc w:val="both"/>
      </w:pPr>
      <w:r>
        <w:t xml:space="preserve">A multiple regression model for predicting heating energy demand was presented in [15]. Heating energy demand, according to the authors, is a crucial estimate. It is used during the design phase of a building to anticipate how much energy will be required for space conditioning over its lifetime. The global energy loss coefficient of a building, south equivalent surface, and temperature difference were used as independent variables. [15] is a simpler model than [10] because only three variables and a single prediction model were </w:t>
      </w:r>
      <w:r w:rsidR="005116A6">
        <w:t>used</w:t>
      </w:r>
      <w:r>
        <w:t xml:space="preserve">. [15] also adds that in the event of big datasets, such as the one used in this work, a regression can be employed with reasonable success, even though the fact that it is simpler and easier to construct. The model in this article was developed using the "black box" idea. When input and output variables are known, and the user is required to fit in the best curve possible (also known as "black-box" owing to the unknown nature) to build a generalised relationship between dependent and independent factors, this approach is applied. Though least squares estimation is the most popular method, it can occasionally result in errors that are not normally distributed, which is a strong validation </w:t>
      </w:r>
      <w:r>
        <w:lastRenderedPageBreak/>
        <w:t xml:space="preserve">of any curve fitting model [15]. As a result, we employed an incrementally reweighted least-squares method. To lessen the impact of a residual anomaly, this approach modifies the weight of the coefficients in the regression model. </w:t>
      </w:r>
      <w:r w:rsidR="002E63E5">
        <w:t>This</w:t>
      </w:r>
      <w:r>
        <w:t xml:space="preserve"> method of determining the best fit curve yields a better least square estimate.</w:t>
      </w:r>
    </w:p>
    <w:p w14:paraId="0FB07B3D" w14:textId="77777777" w:rsidR="0028392C" w:rsidRPr="003900F6" w:rsidRDefault="0028392C" w:rsidP="0028392C">
      <w:pPr>
        <w:jc w:val="both"/>
      </w:pPr>
      <w:r>
        <w:t>The model was evaluated on 17 blocks of apartments once it had been trained. With an </w:t>
      </w:r>
      <m:oMath>
        <m:r>
          <w:rPr>
            <w:rFonts w:ascii="Cambria Math" w:hAnsi="Cambria Math"/>
          </w:rPr>
          <m:t>R²</m:t>
        </m:r>
      </m:oMath>
      <w:r>
        <w:t xml:space="preserve"> of 0.9744, the model was determined to be quite efficient. Also, it was discovered that 90% of the calculated results exhibited relative errors of 20% or less. [15] also analyses the model against several dynamic solutions, claiming that such a proposed approach is quicker and produces similar outcomes. Regression is the optimum strategy in terms of model quality and efficiency when constructing models for datasets with a lesser set of variables, according to [15].</w:t>
      </w:r>
    </w:p>
    <w:p w14:paraId="007479E7" w14:textId="77777777" w:rsidR="0028392C" w:rsidRPr="006518C9" w:rsidRDefault="0028392C" w:rsidP="006518C9">
      <w:pPr>
        <w:pStyle w:val="Heading2"/>
        <w:rPr>
          <w:color w:val="auto"/>
        </w:rPr>
      </w:pPr>
      <w:bookmarkStart w:id="9" w:name="_Toc102651232"/>
      <w:r w:rsidRPr="006518C9">
        <w:rPr>
          <w:color w:val="auto"/>
        </w:rPr>
        <w:t>Machine Learning Introduction</w:t>
      </w:r>
      <w:bookmarkEnd w:id="9"/>
    </w:p>
    <w:p w14:paraId="0F7542E0" w14:textId="464CADA9" w:rsidR="0028392C" w:rsidRDefault="0028392C" w:rsidP="0028392C">
      <w:pPr>
        <w:jc w:val="both"/>
      </w:pPr>
      <w:r w:rsidRPr="006E2BB1">
        <w:t xml:space="preserve">Machine learning is described as the application of computational methods that have been trained on historical data to assist in the decision-making process for a specific system. These tools are typically used to increase performance or create precise forecasts. Machine learning approaches are currently being </w:t>
      </w:r>
      <w:r w:rsidR="005116A6" w:rsidRPr="006E2BB1">
        <w:t>used</w:t>
      </w:r>
      <w:r w:rsidRPr="006E2BB1">
        <w:t xml:space="preserve"> in a variety of industries to make predictions using historical data, either as a substitute or in conjunction with traditional regression/statistical models [</w:t>
      </w:r>
      <w:r>
        <w:t>16</w:t>
      </w:r>
      <w:r w:rsidRPr="006E2BB1">
        <w:t>]. [</w:t>
      </w:r>
      <w:r>
        <w:t>16</w:t>
      </w:r>
      <w:r w:rsidRPr="006E2BB1">
        <w:t xml:space="preserve">] is a good place to start reading about machine learning's real-world applications. Several machine-learning techniques are now being </w:t>
      </w:r>
      <w:r w:rsidR="005116A6" w:rsidRPr="006E2BB1">
        <w:t>used</w:t>
      </w:r>
      <w:r w:rsidRPr="006E2BB1">
        <w:t xml:space="preserve"> to estimate energy usage, including but not restricted to RF [</w:t>
      </w:r>
      <w:r>
        <w:t>17</w:t>
      </w:r>
      <w:r w:rsidRPr="006E2BB1">
        <w:t>], SVMs [</w:t>
      </w:r>
      <w:r>
        <w:t>18</w:t>
      </w:r>
      <w:r w:rsidRPr="006E2BB1">
        <w:t xml:space="preserve">, </w:t>
      </w:r>
      <w:r>
        <w:t>19</w:t>
      </w:r>
      <w:r w:rsidRPr="006E2BB1">
        <w:t>], and NNs [</w:t>
      </w:r>
      <w:r>
        <w:t>20</w:t>
      </w:r>
      <w:r w:rsidRPr="006E2BB1">
        <w:t xml:space="preserve">, </w:t>
      </w:r>
      <w:r>
        <w:t>21</w:t>
      </w:r>
      <w:r w:rsidRPr="006E2BB1">
        <w:t xml:space="preserve">, </w:t>
      </w:r>
      <w:r>
        <w:t>22</w:t>
      </w:r>
      <w:r w:rsidRPr="006E2BB1">
        <w:t xml:space="preserve">]. Several studies have found that </w:t>
      </w:r>
      <w:r>
        <w:t>ML</w:t>
      </w:r>
      <w:r w:rsidRPr="006E2BB1">
        <w:t xml:space="preserve"> algorithms are at least as effective as traditional methods. This chapter delves into such publications in-depth.</w:t>
      </w:r>
    </w:p>
    <w:p w14:paraId="20934872" w14:textId="77777777" w:rsidR="0028392C" w:rsidRPr="006518C9" w:rsidRDefault="0028392C" w:rsidP="006518C9">
      <w:pPr>
        <w:pStyle w:val="Heading2"/>
        <w:rPr>
          <w:color w:val="auto"/>
        </w:rPr>
      </w:pPr>
      <w:bookmarkStart w:id="10" w:name="_Toc102651233"/>
      <w:r w:rsidRPr="006518C9">
        <w:rPr>
          <w:color w:val="auto"/>
        </w:rPr>
        <w:t>Long Short-Term Memory (LSTM)</w:t>
      </w:r>
      <w:bookmarkEnd w:id="10"/>
    </w:p>
    <w:p w14:paraId="4D4EFDD0" w14:textId="1D3B657F" w:rsidR="0028392C" w:rsidRDefault="0028392C" w:rsidP="0028392C">
      <w:pPr>
        <w:jc w:val="both"/>
      </w:pPr>
      <w:r w:rsidRPr="00D83BB2">
        <w:t>Given the availability of studies that use alternative networks, the far more effective methods for forecasting electricity usage are LSTM networks. As a result, the research presented in [</w:t>
      </w:r>
      <w:r>
        <w:t>27</w:t>
      </w:r>
      <w:r w:rsidRPr="00D83BB2">
        <w:t xml:space="preserve">] investigated the usage of multiple LSTM designs for projecting electricity use in the near to medium term. The ideal number of hidden layers with time lags was determined using a GA. The approach's appropriateness was </w:t>
      </w:r>
      <w:r w:rsidR="005116A6" w:rsidRPr="00D83BB2">
        <w:t>assessed</w:t>
      </w:r>
      <w:r w:rsidRPr="00D83BB2">
        <w:t xml:space="preserve"> using data from France's usage. Bedi et al. [</w:t>
      </w:r>
      <w:r>
        <w:t>26</w:t>
      </w:r>
      <w:r w:rsidRPr="00D83BB2">
        <w:t>] provided a methodology for analysing past data's long-term connections as well as short-term trends in segmented data. Later, utilizing electric load data from India, LSTM was implemented with a shifting frame. DRNN, ANN, and SVR were all surpassed by the model constructed. [</w:t>
      </w:r>
      <w:r>
        <w:t>28</w:t>
      </w:r>
      <w:r w:rsidRPr="00D83BB2">
        <w:t xml:space="preserve">] presents the analysis of power prediction using temperature as an independent factor. </w:t>
      </w:r>
      <w:r>
        <w:t xml:space="preserve">They </w:t>
      </w:r>
      <w:r w:rsidRPr="0085790F">
        <w:t>combined power demand data with some other factors such as temperature, air pressure, and humidity to predict power demand usage data</w:t>
      </w:r>
      <w:r w:rsidR="00B54EB6" w:rsidRPr="0085790F">
        <w:t xml:space="preserve">. </w:t>
      </w:r>
      <w:r w:rsidRPr="0085790F">
        <w:t>For the short to medium range  (24 and 48 hours, 7 and 30 days), the prediction is used. Performance measurements like RSME and MAPE were used to compare the proposed model to other conventional methods. The analysis indicated that LSTM surpasses competing algorithms when it comes to boosting predictive performance.</w:t>
      </w:r>
      <w:r>
        <w:t xml:space="preserve"> </w:t>
      </w:r>
      <w:r w:rsidRPr="00D83BB2">
        <w:t xml:space="preserve">Using a MATLAB toolkit, the LSTM system was autonomously tuned. For many prediction horizons, the results are then compared to that of ARMA, SARIMA, and ARMAX. </w:t>
      </w:r>
    </w:p>
    <w:p w14:paraId="6A6C0630" w14:textId="474F86B4" w:rsidR="0028392C" w:rsidRDefault="0028392C" w:rsidP="0028392C">
      <w:pPr>
        <w:jc w:val="both"/>
      </w:pPr>
      <w:r w:rsidRPr="00D83BB2">
        <w:t>External variables were also given to the LSTM by Kwon et al. [</w:t>
      </w:r>
      <w:r>
        <w:t>29</w:t>
      </w:r>
      <w:r w:rsidRPr="00D83BB2">
        <w:t xml:space="preserve">]. These hyperparameters were configured using a heuristic methodology. The electricity system administrator in Korea </w:t>
      </w:r>
      <w:r w:rsidR="005116A6" w:rsidRPr="00D83BB2">
        <w:t>used</w:t>
      </w:r>
      <w:r w:rsidRPr="00D83BB2">
        <w:t xml:space="preserve"> 2 years to analyse the model, with only an error of 1.5</w:t>
      </w:r>
      <w:r>
        <w:t>%</w:t>
      </w:r>
      <w:r w:rsidRPr="00D83BB2">
        <w:t>. The LSTM presented by [</w:t>
      </w:r>
      <w:r>
        <w:t>30</w:t>
      </w:r>
      <w:r w:rsidRPr="00D83BB2">
        <w:t xml:space="preserve">], on the other hand, provided a data dimension reduction to reduce computing costs. To evaluate the approach's effectiveness, the authors devised two groups of trials. The suggested technique outperformed ANN, ARMA, and ARFIMA in comparisons. </w:t>
      </w:r>
      <w:r w:rsidRPr="00B829E3">
        <w:t xml:space="preserve">The suggested LSTM technique was shown to have an RMSE of 19.7% lesser than that of the </w:t>
      </w:r>
      <w:r w:rsidRPr="00B829E3">
        <w:lastRenderedPageBreak/>
        <w:t>benchmark feed-forward neural network.</w:t>
      </w:r>
      <w:r>
        <w:t xml:space="preserve"> </w:t>
      </w:r>
      <w:r w:rsidRPr="00D83BB2">
        <w:t>Subsequently, [</w:t>
      </w:r>
      <w:r>
        <w:t>31</w:t>
      </w:r>
      <w:r w:rsidRPr="00D83BB2">
        <w:t xml:space="preserve">] suggested the CVOA, which has been </w:t>
      </w:r>
      <w:r w:rsidR="005116A6" w:rsidRPr="00D83BB2">
        <w:t>used</w:t>
      </w:r>
      <w:r w:rsidRPr="00D83BB2">
        <w:t xml:space="preserve"> to improve the hyper-parameters of an LSTM network. The findings provided surpassed a large variety of deep learning techniques combined with well-known optimization strategies. As a baseline, data on Spanish power use has been employed. </w:t>
      </w:r>
      <w:r w:rsidRPr="0036701F">
        <w:t>[32] proposed a multi-layer bi-directional RNN centred on LSTM and GRU to estimate electricity usage</w:t>
      </w:r>
      <w:r w:rsidRPr="00D83BB2">
        <w:t>. The researchers beat the findings of ANN and SVR when they looked at peak usage and seasonality individually. Pegalajar et al. introduced in recent years three variants of RNN to anticipate Spanish energy demands, comparing the results against a wide range of ML models and finding that they outperformed every one of them [</w:t>
      </w:r>
      <w:r>
        <w:t>33</w:t>
      </w:r>
      <w:r w:rsidRPr="00D83BB2">
        <w:t>].</w:t>
      </w:r>
    </w:p>
    <w:p w14:paraId="4D365E11" w14:textId="367D11F3" w:rsidR="0028392C" w:rsidRDefault="0028392C" w:rsidP="0028392C">
      <w:pPr>
        <w:jc w:val="both"/>
      </w:pPr>
      <w:r w:rsidRPr="00BF30C7">
        <w:t>Utilizing the LSTM algorithm and raw data from a housing complex, Kong et al. [</w:t>
      </w:r>
      <w:r>
        <w:t>34</w:t>
      </w:r>
      <w:r w:rsidRPr="00BF30C7">
        <w:t>] established a framework for estimating short-term load. For most datasets, the suggested LSTM architecture had the best prediction performance. Based on the LSTM method, Jiao et al. [</w:t>
      </w:r>
      <w:r>
        <w:t>35</w:t>
      </w:r>
      <w:r w:rsidRPr="00BF30C7">
        <w:t xml:space="preserve">] created a model for forecasting the demand for non-residential buildings. The suggested framework was built using real data from </w:t>
      </w:r>
      <w:r w:rsidR="002B6598" w:rsidRPr="00BF30C7">
        <w:t>forty-eight</w:t>
      </w:r>
      <w:r w:rsidRPr="00BF30C7">
        <w:t xml:space="preserve"> non-residential buildings, which included energy consumption statistics. Kim and Cho [</w:t>
      </w:r>
      <w:r>
        <w:t>36</w:t>
      </w:r>
      <w:r w:rsidRPr="00BF30C7">
        <w:t xml:space="preserve">] used a mixture of LSTM and CNNs to design a model for precisely estimating the power usage of a housing complex for a steady electrical supply. CNNs were designed to obtain the features of variables that affect power use in the research, which were initially designed for image analysis. LSTM may detect details in time-series data that have an abnormal pattern. Through this work, a CNN–LSTM model was created by merging the properties of the two algorithms, and electricity consumption was forecasted </w:t>
      </w:r>
      <w:r w:rsidR="002E63E5" w:rsidRPr="00BF30C7">
        <w:t>accurately</w:t>
      </w:r>
      <w:r w:rsidRPr="00BF30C7">
        <w:t xml:space="preserve">, which was formerly hard to forecast. Even with minute, hourly, daily, and weekly data, </w:t>
      </w:r>
      <w:r w:rsidR="00B54EB6" w:rsidRPr="00BF30C7">
        <w:t>a prominent level</w:t>
      </w:r>
      <w:r w:rsidRPr="00BF30C7">
        <w:t xml:space="preserve"> of predictive performance was discovered.</w:t>
      </w:r>
      <w:r>
        <w:t xml:space="preserve"> </w:t>
      </w:r>
    </w:p>
    <w:p w14:paraId="39C38AF7" w14:textId="0B2EEA78" w:rsidR="0028392C" w:rsidRDefault="0028392C" w:rsidP="0028392C">
      <w:pPr>
        <w:jc w:val="both"/>
      </w:pPr>
      <w:r w:rsidRPr="00AE2D53">
        <w:t>Khafaf et al. [</w:t>
      </w:r>
      <w:r>
        <w:t>37</w:t>
      </w:r>
      <w:r w:rsidRPr="00AE2D53">
        <w:t xml:space="preserve">] suggested an LSTM neural network model for forecasting </w:t>
      </w:r>
      <w:r w:rsidRPr="00087AEC">
        <w:t>energy consumers' 3-day energy use clusters</w:t>
      </w:r>
      <w:r w:rsidRPr="00AE2D53">
        <w:t>. Wang et al. [</w:t>
      </w:r>
      <w:r>
        <w:t>38</w:t>
      </w:r>
      <w:r w:rsidRPr="00AE2D53">
        <w:t>] used the LSTM neural network to estimate power usage and identify grid irregularities. Regarding energy consumption forecasting in residential and commercial buildings, Khan et al. [</w:t>
      </w:r>
      <w:r>
        <w:t>39</w:t>
      </w:r>
      <w:r w:rsidRPr="00AE2D53">
        <w:t>] used a hybrid CNN with an LSTM autoencoder. Regarding everyday natural gas consumption forecast, Wei et al. [</w:t>
      </w:r>
      <w:r>
        <w:t>40</w:t>
      </w:r>
      <w:r w:rsidRPr="00AE2D53">
        <w:t>] developed a hybrid single spectrum analysis and an LSTM model. Singaravel et al. [</w:t>
      </w:r>
      <w:r>
        <w:t>41</w:t>
      </w:r>
      <w:r w:rsidRPr="00AE2D53">
        <w:t>] examined the effectiveness of LSTM in the planning phase of a building. With four alternative versions of the LSTM model, 201 design scenarios were analysed. LSTM models are found to have superior accuracy and processing time than ANN models. To estimate the power usage of air-conditioning systems, Zhou et al. [</w:t>
      </w:r>
      <w:r>
        <w:t>42</w:t>
      </w:r>
      <w:r w:rsidRPr="00AE2D53">
        <w:t xml:space="preserve">] presented an LSTM model. The number of iterations, the size of the time series feeding the LSTM, and the learning rate were all </w:t>
      </w:r>
      <w:r w:rsidR="005116A6" w:rsidRPr="00AE2D53">
        <w:t>assessed</w:t>
      </w:r>
      <w:r w:rsidRPr="00AE2D53">
        <w:t xml:space="preserve"> repeatedly to identify the ideal hyper-parameters.</w:t>
      </w:r>
    </w:p>
    <w:p w14:paraId="1DB708F0" w14:textId="77777777" w:rsidR="0028392C" w:rsidRPr="00D83BB2" w:rsidRDefault="0028392C" w:rsidP="0028392C">
      <w:pPr>
        <w:jc w:val="both"/>
      </w:pPr>
      <w:r w:rsidRPr="002218D6">
        <w:t>Furthermore, to increase LSTM's predictive performance, hybrid evolutionary optimisation approaches such as GA and PSO are merged with it. To find the optimum weight matrix or component of the LSTM hyper-parameters, the majority of GA and PSO are used. He et al. [</w:t>
      </w:r>
      <w:r>
        <w:t>43</w:t>
      </w:r>
      <w:r w:rsidRPr="002218D6">
        <w:t>] presented a hybrid short-load forecasting system combining variational mode decomposition and LSTM networks, with the LSTM network's hyper-parameters tuned by using the Bayesian Optimisation algorithm. For home energy usage forecasting, Kim et al. [</w:t>
      </w:r>
      <w:r>
        <w:t>44</w:t>
      </w:r>
      <w:r w:rsidRPr="002218D6">
        <w:t>] developed an LSTM network. To determine the best hyperparameters, including learning rate, layer size, and dropout rate, the PSO is used. Yang et al. [</w:t>
      </w:r>
      <w:r>
        <w:t>45</w:t>
      </w:r>
      <w:r w:rsidRPr="002218D6">
        <w:t>] suggested a hybrid prediction model that combined extreme learning, RNNs, and SVMs. To choose the best weight matrix between these networks, PSO is used. Guo et al. [</w:t>
      </w:r>
      <w:r>
        <w:t>46</w:t>
      </w:r>
      <w:r w:rsidRPr="002218D6">
        <w:t>] presented an LSTM neural network-based short-term prediction method that captures real-time responses into account. To get the appropriate weight matrix for LSTM, the enhanced GA is applied. The LSTM network's architecture, on the other hand, is set based upon that developer's expertise. Regarding hourly natural gas demand forecasting, Su et al. [</w:t>
      </w:r>
      <w:r>
        <w:t>47</w:t>
      </w:r>
      <w:r w:rsidRPr="002218D6">
        <w:t xml:space="preserve">] </w:t>
      </w:r>
      <w:r w:rsidRPr="002218D6">
        <w:lastRenderedPageBreak/>
        <w:t>developed a hybrid wavelet transform and an LSTM model. Trial-and-error is used to determine the amount of LSTM layers, whereas GA is used to optimise the number of neurons for each LSTM layer.</w:t>
      </w:r>
    </w:p>
    <w:p w14:paraId="11DEA58C" w14:textId="77777777" w:rsidR="0028392C" w:rsidRPr="006518C9" w:rsidRDefault="0028392C" w:rsidP="006518C9">
      <w:pPr>
        <w:pStyle w:val="Heading2"/>
        <w:rPr>
          <w:color w:val="auto"/>
        </w:rPr>
      </w:pPr>
      <w:bookmarkStart w:id="11" w:name="_Toc102651234"/>
      <w:r w:rsidRPr="006518C9">
        <w:rPr>
          <w:color w:val="auto"/>
        </w:rPr>
        <w:t>Bidirectional-LSTM (BLSTM)</w:t>
      </w:r>
      <w:bookmarkEnd w:id="11"/>
    </w:p>
    <w:p w14:paraId="2581B4D7" w14:textId="558EFEC6" w:rsidR="0028392C" w:rsidRDefault="0028392C" w:rsidP="0028392C">
      <w:pPr>
        <w:jc w:val="both"/>
      </w:pPr>
      <w:r w:rsidRPr="00400FC2">
        <w:t xml:space="preserve">Deep neural networks based on </w:t>
      </w:r>
      <w:r>
        <w:t>B</w:t>
      </w:r>
      <w:r w:rsidRPr="00400FC2">
        <w:t xml:space="preserve">LSTM have been extensively used in speech recognition and text classification, but they are seldom used in time series prediction or stock market forecasting. </w:t>
      </w:r>
      <w:r w:rsidRPr="000402BD">
        <w:t>RNNs aid in the detection of relationships in sequential data. Bi-LSTMs are a type of RNN that can model data forward as well as backwards. This incorporates several previous stock prices as well as potential future stock values. M. Jia et al. [2</w:t>
      </w:r>
      <w:r>
        <w:t>5</w:t>
      </w:r>
      <w:r w:rsidRPr="000402BD">
        <w:t>] established a methodology for predicting the future price of a stock using a BLSTM neural network.</w:t>
      </w:r>
      <w:r>
        <w:t xml:space="preserve"> </w:t>
      </w:r>
      <w:r w:rsidRPr="000402BD">
        <w:t xml:space="preserve">The writers used the GREE stock's statistical data. From January 2017 to May 2019, they compiled data for 568 days. There were </w:t>
      </w:r>
      <w:r w:rsidR="002B6598" w:rsidRPr="000402BD">
        <w:t>fourteen</w:t>
      </w:r>
      <w:r w:rsidRPr="000402BD">
        <w:t xml:space="preserve"> </w:t>
      </w:r>
      <w:r w:rsidR="00B54EB6" w:rsidRPr="000402BD">
        <w:t>distinctive features</w:t>
      </w:r>
      <w:r w:rsidRPr="000402BD">
        <w:t xml:space="preserve"> in the data, which included open, high, close, volume, and so on. The data was pre-processed and standardised. For the forecast, the close price was used as a baseline. A one-way and two-way LSTM were used to process the pre-processed data. Overfitting can be avoided by using a technique called dropout. The neural network was subjected to the dropout approach. The suggested BLSTM was assessed to both the ARIMA and a standard LSTM model. The RMSE, MAE, and deviation result of the proposed system were determined to assess its accuracy. The suggested approach surpassed both the ARIMA and the LSTM models, as evidenced by the findings. The RMSE and MAE also were lowered by 24.2% and 19.4%, correspondingly.</w:t>
      </w:r>
    </w:p>
    <w:p w14:paraId="7C0372CB" w14:textId="77777777" w:rsidR="0028392C" w:rsidRPr="00400FC2" w:rsidRDefault="0028392C" w:rsidP="0028392C">
      <w:pPr>
        <w:jc w:val="both"/>
      </w:pPr>
      <w:r w:rsidRPr="00400FC2">
        <w:t>[2</w:t>
      </w:r>
      <w:r>
        <w:t>3</w:t>
      </w:r>
      <w:r w:rsidRPr="00400FC2">
        <w:t>], on the other hand, adopted BLSTM for energy load prediction. The performance of various architectures was examined, including BLSTM, multilayer LSTM, and decoder-encoder architecture. The BLSTM structure was found to have the best results. [2</w:t>
      </w:r>
      <w:r>
        <w:t>4</w:t>
      </w:r>
      <w:r w:rsidRPr="00400FC2">
        <w:t>] also used BLSTM for network-wide traffic speed forecast. Both linear SLSTM and BLSTM neural networks were examined in this study. It investigated several LSTM structures and found that two layers of stacked BLSTM surpass other LSTM-based designs. Employing multiple tests to assess BLSTM with SLSTM, we study and assess the integration of a suggested methodology using BLSTM into financial time series forecasting.</w:t>
      </w:r>
    </w:p>
    <w:p w14:paraId="2B57DC05" w14:textId="77777777" w:rsidR="0028392C" w:rsidRPr="006518C9" w:rsidRDefault="0028392C" w:rsidP="006518C9">
      <w:pPr>
        <w:pStyle w:val="Heading2"/>
        <w:rPr>
          <w:color w:val="auto"/>
        </w:rPr>
      </w:pPr>
      <w:bookmarkStart w:id="12" w:name="_Toc102651235"/>
      <w:r w:rsidRPr="006518C9">
        <w:rPr>
          <w:color w:val="auto"/>
        </w:rPr>
        <w:t>Gradient Boosting Regression Trees</w:t>
      </w:r>
      <w:bookmarkEnd w:id="12"/>
    </w:p>
    <w:p w14:paraId="64A07279" w14:textId="1054B71E" w:rsidR="0028392C" w:rsidRPr="00EA36B5" w:rsidRDefault="0028392C" w:rsidP="0028392C">
      <w:pPr>
        <w:jc w:val="both"/>
      </w:pPr>
      <w:r w:rsidRPr="006224C0">
        <w:t xml:space="preserve">GBRT variants have been pitted against a slew of newer models. Random Forest [56] , XGBoost [56][57], CatBoost [58], AdaBoost [59], SVM [60], MLP [61], and CNN and GRU framework [62] have all outperformed GBRT. [63] advocated evaluating </w:t>
      </w:r>
      <w:r w:rsidR="002B6598" w:rsidRPr="006224C0">
        <w:t>seven</w:t>
      </w:r>
      <w:r w:rsidRPr="006224C0">
        <w:t xml:space="preserve"> algorithms per day during the forecast, including GBRT and XGBoost, and then using the most effective for the next day's forecast. One suggested incorporation of the model is to use it as a foundation for a stacking model that includes RF, XGBoost, SVR, and kNN to increase performance and generalisation [65]. Investigating feature selection approaches such as Mutual Information, F-regression, Elastic Net, and Recursive Feature Elimination in tandem with the GBRT model [64] is another field of research that is beyond the scope of this paper.</w:t>
      </w:r>
    </w:p>
    <w:p w14:paraId="7A5470CF" w14:textId="77777777" w:rsidR="0028392C" w:rsidRPr="006518C9" w:rsidRDefault="0028392C" w:rsidP="006518C9">
      <w:pPr>
        <w:pStyle w:val="Heading3"/>
        <w:rPr>
          <w:color w:val="auto"/>
        </w:rPr>
      </w:pPr>
      <w:bookmarkStart w:id="13" w:name="_Toc102651236"/>
      <w:r w:rsidRPr="006518C9">
        <w:rPr>
          <w:color w:val="auto"/>
        </w:rPr>
        <w:t>XGBoost</w:t>
      </w:r>
      <w:bookmarkEnd w:id="13"/>
    </w:p>
    <w:p w14:paraId="1478A1C6" w14:textId="0C2FA70A" w:rsidR="0028392C" w:rsidRDefault="0028392C" w:rsidP="0028392C">
      <w:pPr>
        <w:jc w:val="both"/>
      </w:pPr>
      <w:r w:rsidRPr="00FE1127">
        <w:t xml:space="preserve">[65] developed a new method for anticipating electricity demand. They took daily power load data and translated it to weekly power demand data. This expands the </w:t>
      </w:r>
      <w:r>
        <w:t>number</w:t>
      </w:r>
      <w:r w:rsidRPr="00FE1127">
        <w:t xml:space="preserve"> of features that can be used to forecast load for a lag parameter. For selecting features from the transformed data, the XGBoost method was </w:t>
      </w:r>
      <w:r w:rsidR="00922939" w:rsidRPr="00FE1127">
        <w:t>used</w:t>
      </w:r>
      <w:r w:rsidRPr="00FE1127">
        <w:t>. After that, the model was trained, yielding a minimum MAPE of 10%, 97% accuracy, and an MAE of 88.90%.</w:t>
      </w:r>
    </w:p>
    <w:p w14:paraId="72E2E40C" w14:textId="026E766E" w:rsidR="0028392C" w:rsidRDefault="0028392C" w:rsidP="0028392C">
      <w:pPr>
        <w:jc w:val="both"/>
      </w:pPr>
      <w:r>
        <w:lastRenderedPageBreak/>
        <w:t>When used in the literature, the XGBoost approach has had a lot of success</w:t>
      </w:r>
      <w:r w:rsidR="00B54EB6">
        <w:t xml:space="preserve">. </w:t>
      </w:r>
      <w:r>
        <w:t xml:space="preserve">XGBoost or XGBoost hybrid systems surpassed other methods [57], [66], [67], [68]. With its capacity to execute parallel processing, XGBoost is incredibly effective [67]. Before training, XGBoost organises the data, stores it in a block structure, and then uses it in later phases. This increases performance by drastically decreasing processing, as grouping the values of the attributes are amongst the most time-consuming phases in decision tree learning. As a result, in the Wang et al. [56] analysis, XGBoost had the optimum performance. Another aspect of XGBoost is its built-in capacity to choose and save </w:t>
      </w:r>
      <w:r w:rsidR="00B54EB6">
        <w:t>notable features</w:t>
      </w:r>
      <w:r>
        <w:t>; as a result, additional feature selection algorithms aren't always necessary by the XGBoost algorithm and can even degrade XGBoost efficiency [70].</w:t>
      </w:r>
    </w:p>
    <w:p w14:paraId="05538644" w14:textId="782C2B7F" w:rsidR="0028392C" w:rsidRPr="005A06CB" w:rsidRDefault="0028392C" w:rsidP="0028392C">
      <w:pPr>
        <w:jc w:val="both"/>
      </w:pPr>
      <w:r>
        <w:t xml:space="preserve">XGBoost was used in conjunction with other techniques by several academics. CEEDMAN would be used initially to de-noise the original data by dividing it into </w:t>
      </w:r>
      <w:r w:rsidR="002B6598">
        <w:t>twelve</w:t>
      </w:r>
      <w:r>
        <w:t xml:space="preserve"> samples, according to Lu et al. XGBoost surpassed SVM with PSO, Least-squares SVM, CEEMDAN Random Forest, and Radial basis function NN in the 12 samples, and the forecast results were then averaged and denormalized. [73]. Pairing EMD and ARIMA with XGBoost [74], along with solely using ARIMA [71], and merging XGBoost with k-means on Similar Days selection [69] are two further instances. All the XGBoost-based models in the prior articles surpassed other algorithms in contrast. Different architectures such as the CNN and GRU frameworks [62], as well as an ANN [72], were able to best XGBoost in a few articles.</w:t>
      </w:r>
    </w:p>
    <w:p w14:paraId="70529360" w14:textId="77777777" w:rsidR="0028392C" w:rsidRPr="006518C9" w:rsidRDefault="0028392C" w:rsidP="006518C9">
      <w:pPr>
        <w:pStyle w:val="Heading3"/>
        <w:rPr>
          <w:color w:val="auto"/>
        </w:rPr>
      </w:pPr>
      <w:bookmarkStart w:id="14" w:name="_Toc102651237"/>
      <w:r w:rsidRPr="006518C9">
        <w:rPr>
          <w:color w:val="auto"/>
        </w:rPr>
        <w:t>LightGBM</w:t>
      </w:r>
      <w:bookmarkEnd w:id="14"/>
    </w:p>
    <w:p w14:paraId="2AECBE51" w14:textId="77777777" w:rsidR="0028392C" w:rsidRPr="00A4486E" w:rsidRDefault="0028392C" w:rsidP="0028392C">
      <w:pPr>
        <w:jc w:val="both"/>
      </w:pPr>
      <w:r w:rsidRPr="00A4486E">
        <w:t>A concurrent IDS built on a PID method and LightGBM was proposed by Jin et al. [78]. To accomplish response time outside of reducing attack detection performance, the suggested framework employs two main methods. To begin, the intrusion sensor is a LightGBM. Next, traffic data is properly analysed using PID. Rapid IDS is built on PID methods that have expenses in terms of collaboration and communication. Furthermore, with a connection rate of up to 1.26 Gbit/s, the suggested framework is stable.</w:t>
      </w:r>
    </w:p>
    <w:p w14:paraId="574DE764" w14:textId="77777777" w:rsidR="0028392C" w:rsidRPr="005A06CB" w:rsidRDefault="0028392C" w:rsidP="0028392C">
      <w:pPr>
        <w:jc w:val="both"/>
      </w:pPr>
      <w:r w:rsidRPr="005E40A2">
        <w:t>When dealing with non-linear traffic data, machine learning is more precise than mathematical statistics. Nonetheless, the lack of understandability of prediction outputs limits ML. A variety of boosting techniques inspired by the GBDT have recently been discovered. XGBoost [75] and LightGBM [76] are two examples. Due to its parallel learning, robustness to anomalous values, and adaptability to missing values, they have been used and coupled with other models in a variety of domains. To predict ultra-short-term wind energy, Ju et al. [77] suggested a hybrid model based on CNN and LightGBM, and the findings confirmed that the inclusion of LightGBM surpassed effectiveness and precision.</w:t>
      </w:r>
    </w:p>
    <w:p w14:paraId="62B2C97B" w14:textId="77777777" w:rsidR="0028392C" w:rsidRPr="006518C9" w:rsidRDefault="0028392C" w:rsidP="006518C9">
      <w:pPr>
        <w:pStyle w:val="Heading2"/>
        <w:rPr>
          <w:color w:val="auto"/>
        </w:rPr>
      </w:pPr>
      <w:bookmarkStart w:id="15" w:name="_Toc102651238"/>
      <w:r w:rsidRPr="006518C9">
        <w:rPr>
          <w:color w:val="auto"/>
        </w:rPr>
        <w:t>Facebook Prophet</w:t>
      </w:r>
      <w:bookmarkEnd w:id="15"/>
    </w:p>
    <w:p w14:paraId="7FE871EF" w14:textId="73D2899D" w:rsidR="0028392C" w:rsidRDefault="0028392C" w:rsidP="0028392C">
      <w:pPr>
        <w:jc w:val="both"/>
      </w:pPr>
      <w:r w:rsidRPr="001B70B6">
        <w:t xml:space="preserve">[48] present Prophet as a young technique for predicting that has a lot of promise for use in power demand prediction. In recent years, various applications of this concept have been discovered. In the case of Bitcoin prediction, Yenidogan et al. [49] examined two methods: ARIMA and Prophet. The results suggest the Prophet model had a precision of around 94.5%, making it significantly higher than ARIMA's 68%. Furthermore, Ashwini Chaudhari [50] forecasted the costs of currencies like Bitcoin, Litecoin, and Ethereum using three models: ARIMA, Prophet, and LSTM networks. The findings show that using LSTM and Prophet yielded </w:t>
      </w:r>
      <w:r w:rsidR="00B54EB6" w:rsidRPr="001B70B6">
        <w:t>fully accurate</w:t>
      </w:r>
      <w:r w:rsidRPr="001B70B6">
        <w:t xml:space="preserve"> results for the </w:t>
      </w:r>
      <w:r w:rsidR="00F84629" w:rsidRPr="001B70B6">
        <w:t>three</w:t>
      </w:r>
      <w:r w:rsidRPr="001B70B6">
        <w:t xml:space="preserve"> cryptocurrencies, ranging from 93% to 99% while using the ARIMA model yielded just 82% to 66% accuracy. Furthermore, Bianchi et al. [51] used raw data from an Italian utility business to compare thermal short-term demand forecasting methodologies </w:t>
      </w:r>
      <w:r w:rsidR="00922939" w:rsidRPr="001B70B6">
        <w:t>using</w:t>
      </w:r>
      <w:r w:rsidRPr="001B70B6">
        <w:t xml:space="preserve"> the ARM, NARM, and Prophet. In terms of short-term predicting, the ARM outperformed the other models. Das [52] conducted a comprehensive study in which five alternative forecasting models (SES, </w:t>
      </w:r>
      <w:r w:rsidRPr="001B70B6">
        <w:lastRenderedPageBreak/>
        <w:t xml:space="preserve">Dynamic Harmonic Regression, NN,  ARIMA, and Prophet) were </w:t>
      </w:r>
      <w:r w:rsidR="00922939" w:rsidRPr="001B70B6">
        <w:t>used</w:t>
      </w:r>
      <w:r w:rsidRPr="001B70B6">
        <w:t xml:space="preserve"> for wind speed prediction in two Indian states (Tamil Nadu and Maharashtra). The greatest results came from the neural network. The Prophet framework, on the other hand, produced encouraging results and was suggested for future purposes.</w:t>
      </w:r>
    </w:p>
    <w:p w14:paraId="1367E081" w14:textId="77777777" w:rsidR="0028392C" w:rsidRDefault="0028392C" w:rsidP="0028392C">
      <w:pPr>
        <w:jc w:val="both"/>
      </w:pPr>
      <w:r w:rsidRPr="00B43A65">
        <w:t xml:space="preserve">The evaluation of random forests and Facebook's Prophet in predicting daily flow up to 7 days in advance in a river in the United States is examined by Papacharalampous &amp; Tyralis [53]. </w:t>
      </w:r>
      <w:r>
        <w:t>These prediction systems employ</w:t>
      </w:r>
      <w:r w:rsidRPr="00B43A65">
        <w:t> historical streamflow data, with random forests also using historical rainfall data. They employ a naive approach based on previous streamflow observations and an MLR model that incorporates identical data as random forests. The findings demonstrate that random forests surpass the naive technique overall, whereas Prophet surpasses it over prediction timeframes greater than 3 days.</w:t>
      </w:r>
    </w:p>
    <w:p w14:paraId="131C5FF3" w14:textId="77777777" w:rsidR="0028392C" w:rsidRPr="001B70B6" w:rsidRDefault="0028392C" w:rsidP="0028392C">
      <w:pPr>
        <w:jc w:val="both"/>
      </w:pPr>
      <w:r w:rsidRPr="006549EE">
        <w:t>Earlier studies [54] employed it to forecast sales, and the findings were presented using the MAPE level for sales forecasting of various categories of items. On a quarterly forecast, they were able to attain a MAPE of little less than 30% for 70% of the goods. For this study, standard seasonality trends were applied.</w:t>
      </w:r>
      <w:r>
        <w:t xml:space="preserve"> </w:t>
      </w:r>
      <w:r w:rsidRPr="00F8758A">
        <w:t>The WMS manages a complicated series of processes known as warehousing. The idea of smart WMS is outlined in [54]. The implementation of Facebook's Prophet algorithm for sales forecasting was outlined by Zunic et al. [55] as part of the smart WMS notion and improvement of supply companies. In several of Bosnia and Herzegovina's major facilities, the notion of smart WMS and sales forecast has been proven in actual scenarios and with real data.</w:t>
      </w:r>
      <w:r>
        <w:t xml:space="preserve"> </w:t>
      </w:r>
      <w:r w:rsidRPr="005A06CB">
        <w:t>According to the preceding published papers, no study has yet been done on the Prophet model's accuracy in long-term energy load prediction.</w:t>
      </w:r>
    </w:p>
    <w:p w14:paraId="781399FC" w14:textId="77777777" w:rsidR="00E62F00" w:rsidRDefault="00E62F00">
      <w:pPr>
        <w:rPr>
          <w:rFonts w:asciiTheme="majorHAnsi" w:eastAsiaTheme="majorEastAsia" w:hAnsiTheme="majorHAnsi" w:cstheme="majorBidi"/>
          <w:sz w:val="32"/>
          <w:szCs w:val="32"/>
        </w:rPr>
      </w:pPr>
      <w:r>
        <w:br w:type="page"/>
      </w:r>
    </w:p>
    <w:p w14:paraId="68F9311F" w14:textId="6D0925F1" w:rsidR="00E62F00" w:rsidRDefault="00E62F00" w:rsidP="009E1124">
      <w:pPr>
        <w:pStyle w:val="Heading1"/>
      </w:pPr>
      <w:bookmarkStart w:id="16" w:name="_Toc102651239"/>
      <w:r>
        <w:lastRenderedPageBreak/>
        <w:t>Methodology</w:t>
      </w:r>
      <w:bookmarkEnd w:id="16"/>
    </w:p>
    <w:p w14:paraId="2F926F23" w14:textId="23074545" w:rsidR="00A54223" w:rsidRPr="00E62F00" w:rsidRDefault="00A54223" w:rsidP="00E62F00">
      <w:pPr>
        <w:pStyle w:val="Heading2"/>
        <w:rPr>
          <w:color w:val="auto"/>
        </w:rPr>
      </w:pPr>
      <w:bookmarkStart w:id="17" w:name="_Toc102651240"/>
      <w:r w:rsidRPr="00E62F00">
        <w:rPr>
          <w:color w:val="auto"/>
        </w:rPr>
        <w:t>Model</w:t>
      </w:r>
      <w:bookmarkEnd w:id="17"/>
    </w:p>
    <w:p w14:paraId="1FBE5BF9" w14:textId="77777777" w:rsidR="00A54223" w:rsidRPr="00716BD3" w:rsidRDefault="00A54223" w:rsidP="00A54223">
      <w:pPr>
        <w:jc w:val="both"/>
      </w:pPr>
      <w:r w:rsidRPr="00AF5860">
        <w:t>First, we'll go through the RNN and its LSTM structure. Following that, the LSTM will be completely discussed, including its bi-directional properties. Then we'll go into XGBoost and its capabilities in tackling this problem in greater depth. The Facebook Prophet algorithm will be explored, followed by an examination of the LightGBM</w:t>
      </w:r>
      <w:r>
        <w:t>.</w:t>
      </w:r>
    </w:p>
    <w:p w14:paraId="64DB1328" w14:textId="77777777" w:rsidR="00A54223" w:rsidRPr="00E62F00" w:rsidRDefault="00A54223" w:rsidP="00E62F00">
      <w:pPr>
        <w:pStyle w:val="Heading2"/>
        <w:rPr>
          <w:color w:val="auto"/>
        </w:rPr>
      </w:pPr>
      <w:bookmarkStart w:id="18" w:name="_Toc102651241"/>
      <w:r w:rsidRPr="00E62F00">
        <w:rPr>
          <w:color w:val="auto"/>
        </w:rPr>
        <w:t>RNN</w:t>
      </w:r>
      <w:bookmarkEnd w:id="18"/>
    </w:p>
    <w:p w14:paraId="437ACC1C" w14:textId="77777777" w:rsidR="00A54223" w:rsidRDefault="00A54223" w:rsidP="00A54223">
      <w:pPr>
        <w:jc w:val="both"/>
      </w:pPr>
      <w:r>
        <w:t>Recurrent Neural Networks are robust and effective classes of neural networks ranking among the top algorithms due to them being one with internal memory.</w:t>
      </w:r>
    </w:p>
    <w:p w14:paraId="58F51B32" w14:textId="02902A92" w:rsidR="00A54223" w:rsidRDefault="00A54223" w:rsidP="00A54223">
      <w:pPr>
        <w:jc w:val="both"/>
      </w:pPr>
      <w:r>
        <w:t xml:space="preserve">They are an old deep learning algorithm like many others developed in the </w:t>
      </w:r>
      <w:r w:rsidR="002B6598">
        <w:t>eighties</w:t>
      </w:r>
      <w:r>
        <w:t xml:space="preserve">, but the true potential was discovered only recently. RNNs have been propelled to the forefront through the increased processing power and a large amount of data available today also with the advent of LSTM in the </w:t>
      </w:r>
      <w:r w:rsidR="002B6598">
        <w:t>nineties</w:t>
      </w:r>
      <w:r>
        <w:t>.</w:t>
      </w:r>
    </w:p>
    <w:p w14:paraId="4E2142E0" w14:textId="77777777" w:rsidR="00A54223" w:rsidRDefault="00A54223" w:rsidP="00A54223">
      <w:pPr>
        <w:jc w:val="both"/>
      </w:pPr>
      <w:r>
        <w:t xml:space="preserve">Because of the internal memory, they retain vital information about the inputs received, making it very precise in predictions. </w:t>
      </w:r>
      <w:r w:rsidRPr="00F96EE3">
        <w:t>Therefore, it is the trusted algorithm for time series data, speech, text, weather, video</w:t>
      </w:r>
      <w:r>
        <w:t>,</w:t>
      </w:r>
      <w:r w:rsidRPr="00F96EE3">
        <w:t xml:space="preserve"> and much more sequential data.</w:t>
      </w:r>
      <w:r w:rsidRPr="00270FC1">
        <w:t xml:space="preserve"> Unlike, other algorithms </w:t>
      </w:r>
      <w:r>
        <w:t>RNNs have a</w:t>
      </w:r>
      <w:r w:rsidRPr="00270FC1">
        <w:t xml:space="preserve"> more comprehensive grasp of the sequence and </w:t>
      </w:r>
      <w:r>
        <w:t>its</w:t>
      </w:r>
      <w:r w:rsidRPr="00270FC1">
        <w:t xml:space="preserve"> context.</w:t>
      </w:r>
    </w:p>
    <w:p w14:paraId="6D0F72EC" w14:textId="77777777" w:rsidR="00A54223" w:rsidRDefault="00A54223" w:rsidP="00A54223">
      <w:pPr>
        <w:jc w:val="both"/>
      </w:pPr>
      <w:r>
        <w:t>How do they work? The data is passed via a loop. After a choice has been made, it accounts for both the current and past inputs. This is shown in the figure below.</w:t>
      </w:r>
    </w:p>
    <w:p w14:paraId="68D79BF9" w14:textId="77777777" w:rsidR="006B3A90" w:rsidRDefault="00A54223" w:rsidP="006B3A90">
      <w:pPr>
        <w:keepNext/>
        <w:jc w:val="center"/>
      </w:pPr>
      <w:r w:rsidRPr="00A51525">
        <w:rPr>
          <w:noProof/>
        </w:rPr>
        <w:drawing>
          <wp:inline distT="0" distB="0" distL="0" distR="0" wp14:anchorId="1A142AFC" wp14:editId="12C1D1D4">
            <wp:extent cx="2171700" cy="210893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2174075" cy="2111240"/>
                    </a:xfrm>
                    <a:prstGeom prst="rect">
                      <a:avLst/>
                    </a:prstGeom>
                  </pic:spPr>
                </pic:pic>
              </a:graphicData>
            </a:graphic>
          </wp:inline>
        </w:drawing>
      </w:r>
    </w:p>
    <w:p w14:paraId="04B8C8FD" w14:textId="0FD72319" w:rsidR="00A54223" w:rsidRPr="006B3A90" w:rsidRDefault="006B3A90" w:rsidP="006B3A90">
      <w:pPr>
        <w:pStyle w:val="Caption"/>
        <w:jc w:val="center"/>
        <w:rPr>
          <w:b w:val="0"/>
          <w:bCs/>
          <w:color w:val="auto"/>
          <w:sz w:val="20"/>
          <w:szCs w:val="20"/>
        </w:rPr>
      </w:pPr>
      <w:bookmarkStart w:id="19" w:name="_Toc102576811"/>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1</w:t>
      </w:r>
      <w:r w:rsidRPr="006B3A90">
        <w:rPr>
          <w:b w:val="0"/>
          <w:bCs/>
          <w:color w:val="auto"/>
          <w:sz w:val="20"/>
          <w:szCs w:val="20"/>
        </w:rPr>
        <w:fldChar w:fldCharType="end"/>
      </w:r>
      <w:r w:rsidRPr="006B3A90">
        <w:rPr>
          <w:bCs/>
          <w:color w:val="auto"/>
          <w:sz w:val="20"/>
          <w:szCs w:val="20"/>
        </w:rPr>
        <w:t>: Recurrent Neural Network</w:t>
      </w:r>
      <w:bookmarkEnd w:id="19"/>
    </w:p>
    <w:p w14:paraId="40035220" w14:textId="77777777" w:rsidR="00A54223" w:rsidRPr="009076A2" w:rsidRDefault="00A54223" w:rsidP="00A54223">
      <w:pPr>
        <w:jc w:val="both"/>
      </w:pPr>
      <w:r>
        <w:t>Unlike a feed-forward neural network, RNNs add the past to the present. This is explained when we feed to the word “apple” as an input; the feed-forward would forget the previous information as it progresses, making it impossible to predict what letter comes next. RNNs remember information by making duplicates of the output and feeding it to the network.</w:t>
      </w:r>
    </w:p>
    <w:p w14:paraId="5A7262A6" w14:textId="53E4C0AD" w:rsidR="00A54223" w:rsidRDefault="00A54223" w:rsidP="00A54223">
      <w:pPr>
        <w:jc w:val="both"/>
      </w:pPr>
      <w:r w:rsidRPr="00962C40">
        <w:t xml:space="preserve">The recurrence is a feedback link that has been created to allow past information to be sent back and received again. Figure 2 illustrates this point. RNNs can be layered and enlarged to better issue </w:t>
      </w:r>
      <w:r w:rsidR="00F10DF4">
        <w:t>modelling</w:t>
      </w:r>
      <w:r w:rsidRPr="00962C40">
        <w:t xml:space="preserve"> while maintaining the previously improved time-series forecasts. Figure 3 depicts a more expanded form of RNN.</w:t>
      </w:r>
    </w:p>
    <w:p w14:paraId="11B2CC0C" w14:textId="77777777" w:rsidR="006B3A90" w:rsidRDefault="00A54223" w:rsidP="006B3A90">
      <w:pPr>
        <w:keepNext/>
        <w:jc w:val="center"/>
      </w:pPr>
      <w:r w:rsidRPr="000D568A">
        <w:rPr>
          <w:noProof/>
        </w:rPr>
        <w:lastRenderedPageBreak/>
        <w:drawing>
          <wp:inline distT="0" distB="0" distL="0" distR="0" wp14:anchorId="309B620C" wp14:editId="540D2A65">
            <wp:extent cx="990600" cy="2476500"/>
            <wp:effectExtent l="0" t="0" r="0" b="0"/>
            <wp:docPr id="6" name="Picture 6"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rent Neural Network Tutorial (RNN) - DataC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824" cy="2477059"/>
                    </a:xfrm>
                    <a:prstGeom prst="rect">
                      <a:avLst/>
                    </a:prstGeom>
                    <a:noFill/>
                    <a:ln>
                      <a:noFill/>
                    </a:ln>
                  </pic:spPr>
                </pic:pic>
              </a:graphicData>
            </a:graphic>
          </wp:inline>
        </w:drawing>
      </w:r>
    </w:p>
    <w:p w14:paraId="713F7004" w14:textId="768B0772" w:rsidR="00A54223" w:rsidRPr="006B3A90" w:rsidRDefault="006B3A90" w:rsidP="006B3A90">
      <w:pPr>
        <w:pStyle w:val="Caption"/>
        <w:jc w:val="center"/>
        <w:rPr>
          <w:b w:val="0"/>
          <w:bCs/>
          <w:color w:val="auto"/>
          <w:sz w:val="20"/>
          <w:szCs w:val="20"/>
        </w:rPr>
      </w:pPr>
      <w:bookmarkStart w:id="20" w:name="_Toc102576812"/>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2</w:t>
      </w:r>
      <w:r w:rsidRPr="006B3A90">
        <w:rPr>
          <w:b w:val="0"/>
          <w:bCs/>
          <w:color w:val="auto"/>
          <w:sz w:val="20"/>
          <w:szCs w:val="20"/>
        </w:rPr>
        <w:fldChar w:fldCharType="end"/>
      </w:r>
      <w:r w:rsidRPr="006B3A90">
        <w:rPr>
          <w:bCs/>
          <w:color w:val="auto"/>
          <w:sz w:val="20"/>
          <w:szCs w:val="20"/>
        </w:rPr>
        <w:t>: Simple RNN structure with a hidden layer</w:t>
      </w:r>
      <w:bookmarkEnd w:id="20"/>
    </w:p>
    <w:p w14:paraId="6733DF54" w14:textId="77777777" w:rsidR="006B3A90" w:rsidRDefault="00A54223" w:rsidP="006B3A90">
      <w:pPr>
        <w:keepNext/>
        <w:jc w:val="center"/>
      </w:pPr>
      <w:r w:rsidRPr="00FF25F7">
        <w:rPr>
          <w:noProof/>
        </w:rPr>
        <w:drawing>
          <wp:inline distT="0" distB="0" distL="0" distR="0" wp14:anchorId="18203BD6" wp14:editId="27A43DBC">
            <wp:extent cx="5943600" cy="1758315"/>
            <wp:effectExtent l="0" t="0" r="0" b="0"/>
            <wp:docPr id="8" name="Picture 8"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rrent Neural Network Tutorial (RNN) - Data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4099CE67" w14:textId="4678A37D" w:rsidR="00A54223" w:rsidRPr="006B3A90" w:rsidRDefault="006B3A90" w:rsidP="006B3A90">
      <w:pPr>
        <w:pStyle w:val="Caption"/>
        <w:jc w:val="center"/>
        <w:rPr>
          <w:b w:val="0"/>
          <w:bCs/>
          <w:color w:val="auto"/>
          <w:sz w:val="20"/>
          <w:szCs w:val="20"/>
        </w:rPr>
      </w:pPr>
      <w:bookmarkStart w:id="21" w:name="_Toc102576813"/>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3</w:t>
      </w:r>
      <w:r w:rsidRPr="006B3A90">
        <w:rPr>
          <w:b w:val="0"/>
          <w:bCs/>
          <w:color w:val="auto"/>
          <w:sz w:val="20"/>
          <w:szCs w:val="20"/>
        </w:rPr>
        <w:fldChar w:fldCharType="end"/>
      </w:r>
      <w:r w:rsidRPr="006B3A90">
        <w:rPr>
          <w:bCs/>
          <w:color w:val="auto"/>
          <w:sz w:val="20"/>
          <w:szCs w:val="20"/>
        </w:rPr>
        <w:t>: RNN with one hidden layer expanded over time</w:t>
      </w:r>
      <w:bookmarkEnd w:id="21"/>
    </w:p>
    <w:p w14:paraId="1D48ACF4" w14:textId="77777777" w:rsidR="00A54223" w:rsidRDefault="00A54223" w:rsidP="00A54223">
      <w:pPr>
        <w:pStyle w:val="Heading3"/>
        <w:rPr>
          <w:color w:val="auto"/>
        </w:rPr>
      </w:pPr>
      <w:bookmarkStart w:id="22" w:name="_Toc102651242"/>
      <w:r w:rsidRPr="00630FAF">
        <w:rPr>
          <w:color w:val="auto"/>
        </w:rPr>
        <w:t>LSTM</w:t>
      </w:r>
      <w:bookmarkEnd w:id="22"/>
    </w:p>
    <w:p w14:paraId="081FE0DD" w14:textId="3CCFF31A" w:rsidR="00A54223" w:rsidRDefault="008D5ACC" w:rsidP="00A54223">
      <w:pPr>
        <w:jc w:val="both"/>
      </w:pPr>
      <w:r>
        <w:t>LSTMs</w:t>
      </w:r>
      <w:r w:rsidR="00A54223" w:rsidRPr="006060BE">
        <w:t xml:space="preserve"> are a type of Deep Learning network. It</w:t>
      </w:r>
      <w:r w:rsidR="00A54223">
        <w:t xml:space="preserve"> i</w:t>
      </w:r>
      <w:r w:rsidR="00A54223" w:rsidRPr="006060BE">
        <w:t xml:space="preserve">s a class of </w:t>
      </w:r>
      <w:r w:rsidR="00A54223">
        <w:t xml:space="preserve">RNN </w:t>
      </w:r>
      <w:r w:rsidR="00A54223" w:rsidRPr="006060BE">
        <w:t xml:space="preserve">that can learn long-term connections, which is useful for solving sequence prediction issues. Apart from single data points like photos, LSTM has backpropagation, which means it can </w:t>
      </w:r>
      <w:r w:rsidR="00A632D4">
        <w:t>analyse</w:t>
      </w:r>
      <w:r w:rsidR="00A54223" w:rsidRPr="006060BE">
        <w:t xml:space="preserve"> the complete sequence of data. This is useful in natural language processing, machine learning, and other areas. The LSTM is a type of RNN that performs exceptionally well on a wide range of issues.</w:t>
      </w:r>
    </w:p>
    <w:p w14:paraId="4A02380E" w14:textId="7E599422" w:rsidR="00A54223" w:rsidRDefault="00A54223" w:rsidP="00A54223">
      <w:pPr>
        <w:jc w:val="both"/>
      </w:pPr>
      <w:r>
        <w:t xml:space="preserve">An LSTM model's </w:t>
      </w:r>
      <w:r w:rsidR="00B54EB6">
        <w:t>leading role</w:t>
      </w:r>
      <w:r>
        <w:t xml:space="preserve"> is played by a memory cell called a 'cell state,' which maintains its state across time. The horizontal line which passes through the top of the diagram below represents the cell state. It can be compared to a conveyor system on which data just passes, unmodified.</w:t>
      </w:r>
    </w:p>
    <w:p w14:paraId="522D4CA6" w14:textId="77777777" w:rsidR="00A54223" w:rsidRDefault="00A54223" w:rsidP="00A54223">
      <w:pPr>
        <w:jc w:val="both"/>
      </w:pPr>
      <w:r>
        <w:t>In an LSTM, information can be provided to or withdrawn from the cell state, which is controlled by gates. These gates allow information to move in and out of the cell if desired. The method is aided by a pointwise multiplication operation as well as a sigmoid neural - network layer.</w:t>
      </w:r>
    </w:p>
    <w:p w14:paraId="2EE254CC" w14:textId="329551F7" w:rsidR="00A54223" w:rsidRPr="00A148CF" w:rsidRDefault="00A54223" w:rsidP="00A54223">
      <w:pPr>
        <w:jc w:val="both"/>
      </w:pPr>
      <w:r>
        <w:t xml:space="preserve">The sigmoid layer outputs integers between 0 and 1, with </w:t>
      </w:r>
      <w:r w:rsidR="002B6598">
        <w:t>zero</w:t>
      </w:r>
      <w:r>
        <w:t xml:space="preserve"> indicating that "nothing should be let through" and </w:t>
      </w:r>
      <w:r w:rsidR="002B6598">
        <w:t>one</w:t>
      </w:r>
      <w:r>
        <w:t xml:space="preserve"> indicating that "everything should be let through". This is represented in Figure 4.</w:t>
      </w:r>
    </w:p>
    <w:p w14:paraId="00CCAAD7" w14:textId="77777777" w:rsidR="006B3A90" w:rsidRDefault="00A54223" w:rsidP="006B3A90">
      <w:pPr>
        <w:keepNext/>
        <w:jc w:val="center"/>
      </w:pPr>
      <w:r>
        <w:rPr>
          <w:noProof/>
        </w:rPr>
        <w:lastRenderedPageBreak/>
        <w:drawing>
          <wp:inline distT="0" distB="0" distL="0" distR="0" wp14:anchorId="62E12997" wp14:editId="73056CF4">
            <wp:extent cx="3540389" cy="275272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0195" cy="2760349"/>
                    </a:xfrm>
                    <a:prstGeom prst="rect">
                      <a:avLst/>
                    </a:prstGeom>
                  </pic:spPr>
                </pic:pic>
              </a:graphicData>
            </a:graphic>
          </wp:inline>
        </w:drawing>
      </w:r>
    </w:p>
    <w:p w14:paraId="3BDBDD71" w14:textId="436DECB9" w:rsidR="00A54223" w:rsidRPr="006B3A90" w:rsidRDefault="006B3A90" w:rsidP="006B3A90">
      <w:pPr>
        <w:pStyle w:val="Caption"/>
        <w:jc w:val="center"/>
        <w:rPr>
          <w:b w:val="0"/>
          <w:bCs/>
          <w:color w:val="auto"/>
          <w:sz w:val="20"/>
          <w:szCs w:val="20"/>
        </w:rPr>
      </w:pPr>
      <w:bookmarkStart w:id="23" w:name="_Toc102576814"/>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466443">
        <w:rPr>
          <w:bCs/>
          <w:noProof/>
          <w:color w:val="auto"/>
          <w:sz w:val="20"/>
          <w:szCs w:val="20"/>
        </w:rPr>
        <w:t>4</w:t>
      </w:r>
      <w:r w:rsidRPr="006B3A90">
        <w:rPr>
          <w:b w:val="0"/>
          <w:bCs/>
          <w:color w:val="auto"/>
          <w:sz w:val="20"/>
          <w:szCs w:val="20"/>
        </w:rPr>
        <w:fldChar w:fldCharType="end"/>
      </w:r>
      <w:r w:rsidRPr="006B3A90">
        <w:rPr>
          <w:bCs/>
          <w:color w:val="auto"/>
          <w:sz w:val="20"/>
          <w:szCs w:val="20"/>
        </w:rPr>
        <w:t>: Single LSTM neuron</w:t>
      </w:r>
      <w:bookmarkEnd w:id="23"/>
    </w:p>
    <w:p w14:paraId="3EAB95F0" w14:textId="7CC8D316" w:rsidR="00212966" w:rsidRDefault="00A54223" w:rsidP="00FB560E">
      <w:pPr>
        <w:jc w:val="both"/>
      </w:pPr>
      <w:r w:rsidRPr="00A323D9">
        <w:t xml:space="preserve">LSTM can address a variety of issues that prior learning algorithms, such as RNNs, couldn't. Long-term temporal connections can be efficiently </w:t>
      </w:r>
      <w:r w:rsidR="00F84629" w:rsidRPr="00A323D9">
        <w:t>overseen</w:t>
      </w:r>
      <w:r w:rsidRPr="00A323D9">
        <w:t xml:space="preserve"> by LSTM without the need for a lot of optimization work. This is used to deal with high-end issues.</w:t>
      </w:r>
      <w:r w:rsidR="00212966">
        <w:t xml:space="preserve"> The LSTM equation is seen below:</w:t>
      </w:r>
    </w:p>
    <w:p w14:paraId="3F56EFE6" w14:textId="0EB8C780" w:rsidR="00212966" w:rsidRPr="00C0265A" w:rsidRDefault="0029193A" w:rsidP="00FB560E">
      <w:pPr>
        <w:jc w:val="both"/>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f</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f</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f</m:t>
                  </m:r>
                </m:sub>
              </m:sSub>
            </m:e>
          </m:d>
        </m:oMath>
      </m:oMathPara>
    </w:p>
    <w:p w14:paraId="0F2085ED" w14:textId="72E7F551" w:rsidR="00F278AD" w:rsidRPr="00C0265A" w:rsidRDefault="0029193A"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i</m:t>
                  </m:r>
                </m:sub>
              </m:sSub>
            </m:e>
          </m:d>
        </m:oMath>
      </m:oMathPara>
    </w:p>
    <w:p w14:paraId="4E744C2D" w14:textId="560E1156" w:rsidR="00F278AD" w:rsidRPr="00C0265A" w:rsidRDefault="0029193A"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o</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o</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o</m:t>
                  </m:r>
                </m:sub>
              </m:sSub>
            </m:e>
          </m:d>
        </m:oMath>
      </m:oMathPara>
    </w:p>
    <w:p w14:paraId="774DF559" w14:textId="1DEFB155" w:rsidR="00F278AD" w:rsidRPr="00C0265A" w:rsidRDefault="0029193A" w:rsidP="00F278AD">
      <w:pPr>
        <w:jc w:val="both"/>
        <w:rPr>
          <w:b/>
          <w:bCs/>
          <w:sz w:val="28"/>
          <w:szCs w:val="28"/>
        </w:rPr>
      </w:pPr>
      <m:oMathPara>
        <m:oMath>
          <m:sSub>
            <m:sSubPr>
              <m:ctrlPr>
                <w:rPr>
                  <w:rFonts w:ascii="Cambria Math" w:hAnsi="Cambria Math"/>
                  <w:b/>
                  <w:bCs/>
                  <w:i/>
                  <w:sz w:val="28"/>
                  <w:szCs w:val="28"/>
                </w:rPr>
              </m:ctrlPr>
            </m:sSubPr>
            <m:e>
              <m:sSup>
                <m:sSupPr>
                  <m:ctrlPr>
                    <w:rPr>
                      <w:rFonts w:ascii="Cambria Math" w:hAnsi="Cambria Math"/>
                      <w:b/>
                      <w:bCs/>
                      <w:i/>
                      <w:sz w:val="28"/>
                      <w:szCs w:val="28"/>
                    </w:rPr>
                  </m:ctrlPr>
                </m:sSupPr>
                <m:e>
                  <m:r>
                    <m:rPr>
                      <m:sty m:val="bi"/>
                    </m:rPr>
                    <w:rPr>
                      <w:rFonts w:ascii="Cambria Math" w:hAnsi="Cambria Math"/>
                      <w:sz w:val="28"/>
                      <w:szCs w:val="28"/>
                    </w:rPr>
                    <m:t>c</m:t>
                  </m:r>
                </m:e>
                <m:sup>
                  <m:r>
                    <m:rPr>
                      <m:sty m:val="bi"/>
                    </m:rPr>
                    <w:rPr>
                      <w:rFonts w:ascii="Cambria Math" w:hAnsi="Cambria Math"/>
                      <w:sz w:val="28"/>
                      <w:szCs w:val="28"/>
                    </w:rPr>
                    <m:t>'</m:t>
                  </m:r>
                </m:sup>
              </m:sSup>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c</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c</m:t>
                  </m:r>
                </m:sub>
              </m:sSub>
            </m:e>
          </m:d>
        </m:oMath>
      </m:oMathPara>
    </w:p>
    <w:p w14:paraId="3DE7874F" w14:textId="2865C7CD" w:rsidR="00F278AD" w:rsidRPr="00C0265A" w:rsidRDefault="0029193A"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i</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t>
                  </m:r>
                </m:e>
                <m:sup>
                  <m:r>
                    <m:rPr>
                      <m:sty m:val="bi"/>
                    </m:rPr>
                    <w:rPr>
                      <w:rFonts w:ascii="Cambria Math" w:eastAsiaTheme="minorEastAsia" w:hAnsi="Cambria Math"/>
                      <w:sz w:val="28"/>
                      <w:szCs w:val="28"/>
                    </w:rPr>
                    <m:t>'</m:t>
                  </m:r>
                </m:sup>
              </m:sSup>
            </m:e>
            <m:sub>
              <m:r>
                <m:rPr>
                  <m:sty m:val="bi"/>
                </m:rPr>
                <w:rPr>
                  <w:rFonts w:ascii="Cambria Math" w:eastAsiaTheme="minorEastAsia" w:hAnsi="Cambria Math"/>
                  <w:sz w:val="28"/>
                  <w:szCs w:val="28"/>
                </w:rPr>
                <m:t>t</m:t>
              </m:r>
            </m:sub>
          </m:sSub>
        </m:oMath>
      </m:oMathPara>
    </w:p>
    <w:p w14:paraId="69E2111D" w14:textId="283C1C77" w:rsidR="005C55ED" w:rsidRPr="00C0265A" w:rsidRDefault="0029193A"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h</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o</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σ</m:t>
              </m:r>
            </m:e>
            <m:sub>
              <m:r>
                <m:rPr>
                  <m:sty m:val="bi"/>
                </m:rPr>
                <w:rPr>
                  <w:rFonts w:ascii="Cambria Math" w:eastAsiaTheme="minorEastAsia" w:hAnsi="Cambria Math"/>
                  <w:sz w:val="28"/>
                  <w:szCs w:val="28"/>
                </w:rPr>
                <m:t>c</m:t>
              </m:r>
            </m:sub>
          </m:sSub>
          <m:d>
            <m:dPr>
              <m:ctrlPr>
                <w:rPr>
                  <w:rFonts w:ascii="Cambria Math" w:eastAsiaTheme="minorEastAsia" w:hAnsi="Cambria Math"/>
                  <w:b/>
                  <w:bCs/>
                  <w:i/>
                  <w:sz w:val="28"/>
                  <w:szCs w:val="28"/>
                </w:rPr>
              </m:ctrlPr>
            </m:d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e>
          </m:d>
        </m:oMath>
      </m:oMathPara>
    </w:p>
    <w:p w14:paraId="251CD7ED" w14:textId="6E48A23E" w:rsidR="00C0265A" w:rsidRDefault="005C0772" w:rsidP="00FB560E">
      <w:pPr>
        <w:jc w:val="both"/>
        <w:rPr>
          <w:rFonts w:eastAsiaTheme="minorEastAsia"/>
        </w:rPr>
      </w:pPr>
      <w:r>
        <w:rPr>
          <w:rFonts w:eastAsiaTheme="minorEastAsia"/>
        </w:rPr>
        <w:t>Where.</w:t>
      </w:r>
    </w:p>
    <w:p w14:paraId="6E077058" w14:textId="1CE3A3B6" w:rsidR="00246D74" w:rsidRDefault="0029193A"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5C0772">
        <w:rPr>
          <w:rFonts w:eastAsiaTheme="minorEastAsia"/>
        </w:rPr>
        <w:t xml:space="preserve"> = forget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46D74">
        <w:rPr>
          <w:rFonts w:eastAsiaTheme="minorEastAsia"/>
        </w:rPr>
        <w:t xml:space="preserve"> = input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246D74">
        <w:rPr>
          <w:rFonts w:eastAsiaTheme="minorEastAsia"/>
        </w:rPr>
        <w:t xml:space="preserve"> = output gate</w:t>
      </w:r>
    </w:p>
    <w:p w14:paraId="7FE88E36" w14:textId="44C5CE48" w:rsidR="00246D74" w:rsidRDefault="0029193A"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246D74">
        <w:rPr>
          <w:rFonts w:eastAsiaTheme="minorEastAsia"/>
        </w:rPr>
        <w:t xml:space="preserve"> = cell state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46D74">
        <w:rPr>
          <w:rFonts w:eastAsiaTheme="minorEastAsia"/>
        </w:rPr>
        <w:t xml:space="preserve"> = hidden state</w:t>
      </w:r>
    </w:p>
    <w:p w14:paraId="36A73B9C" w14:textId="79F4E912" w:rsidR="0057537A" w:rsidRDefault="00F441D3" w:rsidP="00246D74">
      <w:pPr>
        <w:jc w:val="both"/>
        <w:rPr>
          <w:rFonts w:eastAsiaTheme="minorEastAsia"/>
        </w:rPr>
      </w:pPr>
      <w:r w:rsidRPr="00F441D3">
        <w:rPr>
          <w:rFonts w:eastAsiaTheme="minorEastAsia"/>
        </w:rPr>
        <w:t>These formulas are only valid for one timestep. This indicates that for the subsequent timestep, it must be recalculated. If there are ten timesteps in a sequence, it will be evaluated ten times.</w:t>
      </w:r>
      <w:r>
        <w:rPr>
          <w:rFonts w:eastAsiaTheme="minorEastAsia"/>
        </w:rPr>
        <w:t xml:space="preserve"> </w:t>
      </w:r>
      <w:r w:rsidR="00E2460D" w:rsidRPr="00E2460D">
        <w:rPr>
          <w:rFonts w:eastAsiaTheme="minorEastAsia"/>
        </w:rPr>
        <w:t>The weights (W)</w:t>
      </w:r>
      <w:r w:rsidR="00CE5BC1">
        <w:rPr>
          <w:rFonts w:eastAsiaTheme="minorEastAsia"/>
        </w:rPr>
        <w:t>, as well as biases (b),</w:t>
      </w:r>
      <w:r w:rsidR="00E2460D" w:rsidRPr="00E2460D">
        <w:rPr>
          <w:rFonts w:eastAsiaTheme="minorEastAsia"/>
        </w:rPr>
        <w:t xml:space="preserve"> aren't time-dependent, which means they don't vary through one phase to the next.</w:t>
      </w:r>
    </w:p>
    <w:p w14:paraId="4F96616A" w14:textId="77777777" w:rsidR="00A54223" w:rsidRDefault="00A54223" w:rsidP="00FB560E">
      <w:pPr>
        <w:pStyle w:val="Heading3"/>
        <w:jc w:val="both"/>
        <w:rPr>
          <w:color w:val="auto"/>
        </w:rPr>
      </w:pPr>
      <w:bookmarkStart w:id="24" w:name="_Toc102651243"/>
      <w:r w:rsidRPr="00630FAF">
        <w:rPr>
          <w:color w:val="auto"/>
        </w:rPr>
        <w:t>Bidirectional LSTM</w:t>
      </w:r>
      <w:bookmarkEnd w:id="24"/>
    </w:p>
    <w:p w14:paraId="5723ECAF" w14:textId="77777777" w:rsidR="00A54223" w:rsidRDefault="00A54223" w:rsidP="00FB560E">
      <w:pPr>
        <w:jc w:val="both"/>
      </w:pPr>
      <w:r>
        <w:t>Bidirectional-LSTM allows any neural network to store sequence information both in forwarding and backward directions.</w:t>
      </w:r>
    </w:p>
    <w:p w14:paraId="183BD2DD" w14:textId="77777777" w:rsidR="00A54223" w:rsidRDefault="00A54223" w:rsidP="00FB560E">
      <w:pPr>
        <w:jc w:val="both"/>
      </w:pPr>
      <w:r>
        <w:lastRenderedPageBreak/>
        <w:t>The data runs in two channels in a bi-lstm, which distinguishes it from a conventional LSTM. We can have input move in one way, either forwards or backwards, with a normal LSTM. However, with bi-directional input, we can have the flow of information in both channels, preserving both futures as well as the past. Let's consider the sentence for a deeper understanding.</w:t>
      </w:r>
    </w:p>
    <w:p w14:paraId="4A15213B" w14:textId="77777777" w:rsidR="00A54223" w:rsidRPr="00AD774F" w:rsidRDefault="00A54223" w:rsidP="00FB560E">
      <w:pPr>
        <w:jc w:val="both"/>
      </w:pPr>
      <w:r>
        <w:t>The vacant area in the line "guys visit..." cannot be filled. However, if we have an upcoming sentence like "the guys came out of the pub," we can readily anticipate that previous vacant space and then have the model do the same thing, and bi-LSTM enables the network to do so.</w:t>
      </w:r>
    </w:p>
    <w:p w14:paraId="13A05DDF" w14:textId="77777777" w:rsidR="00AA1510" w:rsidRDefault="00A54223" w:rsidP="00AA1510">
      <w:pPr>
        <w:keepNext/>
        <w:jc w:val="center"/>
      </w:pPr>
      <w:r>
        <w:rPr>
          <w:noProof/>
        </w:rPr>
        <w:drawing>
          <wp:inline distT="0" distB="0" distL="0" distR="0" wp14:anchorId="3231CA72" wp14:editId="3B30505B">
            <wp:extent cx="4572000" cy="24232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9181" cy="2427064"/>
                    </a:xfrm>
                    <a:prstGeom prst="rect">
                      <a:avLst/>
                    </a:prstGeom>
                  </pic:spPr>
                </pic:pic>
              </a:graphicData>
            </a:graphic>
          </wp:inline>
        </w:drawing>
      </w:r>
    </w:p>
    <w:p w14:paraId="27A8B013" w14:textId="34FCE11F" w:rsidR="00A54223" w:rsidRPr="00AA1510" w:rsidRDefault="00AA1510" w:rsidP="00AA1510">
      <w:pPr>
        <w:pStyle w:val="Caption"/>
        <w:jc w:val="center"/>
        <w:rPr>
          <w:b w:val="0"/>
          <w:bCs/>
          <w:color w:val="auto"/>
          <w:sz w:val="20"/>
          <w:szCs w:val="20"/>
        </w:rPr>
      </w:pPr>
      <w:bookmarkStart w:id="25" w:name="_Toc102576815"/>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466443">
        <w:rPr>
          <w:bCs/>
          <w:noProof/>
          <w:color w:val="auto"/>
          <w:sz w:val="20"/>
          <w:szCs w:val="20"/>
        </w:rPr>
        <w:t>5</w:t>
      </w:r>
      <w:r w:rsidRPr="00AA1510">
        <w:rPr>
          <w:b w:val="0"/>
          <w:bCs/>
          <w:color w:val="auto"/>
          <w:sz w:val="20"/>
          <w:szCs w:val="20"/>
        </w:rPr>
        <w:fldChar w:fldCharType="end"/>
      </w:r>
      <w:r w:rsidRPr="00AA1510">
        <w:rPr>
          <w:bCs/>
          <w:color w:val="auto"/>
          <w:sz w:val="20"/>
          <w:szCs w:val="20"/>
        </w:rPr>
        <w:t>: Bidirectional LSTM Structure</w:t>
      </w:r>
      <w:bookmarkEnd w:id="25"/>
    </w:p>
    <w:p w14:paraId="0D778200" w14:textId="77777777" w:rsidR="00A54223" w:rsidRPr="00AD774F" w:rsidRDefault="00A54223" w:rsidP="00A54223">
      <w:pPr>
        <w:jc w:val="both"/>
      </w:pPr>
      <w:r w:rsidRPr="00744B07">
        <w:t>The information flow from forward and backward levels can be seen in the figure. When jobs requiring sequence to sequence are required, BI-LSTM is typically used. Text categorization, natural language processing, and predictive models can all benefit from this type of network.</w:t>
      </w:r>
    </w:p>
    <w:p w14:paraId="3CC2FD36" w14:textId="77777777" w:rsidR="00A54223" w:rsidRDefault="00A54223" w:rsidP="00A54223">
      <w:pPr>
        <w:pStyle w:val="Heading2"/>
        <w:rPr>
          <w:color w:val="auto"/>
        </w:rPr>
      </w:pPr>
      <w:bookmarkStart w:id="26" w:name="_Toc102651244"/>
      <w:r w:rsidRPr="00201F8A">
        <w:rPr>
          <w:color w:val="auto"/>
        </w:rPr>
        <w:t>XGBoost</w:t>
      </w:r>
      <w:bookmarkEnd w:id="26"/>
    </w:p>
    <w:p w14:paraId="1F78D7D6" w14:textId="77777777" w:rsidR="00A54223" w:rsidRDefault="00A54223" w:rsidP="00A54223">
      <w:pPr>
        <w:jc w:val="both"/>
      </w:pPr>
      <w:r w:rsidRPr="00D73347">
        <w:t>This is a gradient boosting application that utilizes a decision-tree-based group ML model. Artificial NNs surpass most other algorithms or methodologies in prediction issues involving complex data (pictures, text, and so on). Decision tree-based algorithms, on the other hand, are now rated best-in-class for small-to-medium structured/tabular data.</w:t>
      </w:r>
    </w:p>
    <w:p w14:paraId="11675FF1" w14:textId="77777777" w:rsidR="00AA1510" w:rsidRDefault="00A54223" w:rsidP="00AA1510">
      <w:pPr>
        <w:keepNext/>
        <w:jc w:val="center"/>
      </w:pPr>
      <w:r>
        <w:rPr>
          <w:noProof/>
        </w:rPr>
        <w:lastRenderedPageBreak/>
        <w:drawing>
          <wp:inline distT="0" distB="0" distL="0" distR="0" wp14:anchorId="47877DD6" wp14:editId="33F35F39">
            <wp:extent cx="5067300" cy="2700936"/>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1670" cy="2703265"/>
                    </a:xfrm>
                    <a:prstGeom prst="rect">
                      <a:avLst/>
                    </a:prstGeom>
                    <a:noFill/>
                    <a:ln>
                      <a:noFill/>
                    </a:ln>
                  </pic:spPr>
                </pic:pic>
              </a:graphicData>
            </a:graphic>
          </wp:inline>
        </w:drawing>
      </w:r>
    </w:p>
    <w:p w14:paraId="77AAF990" w14:textId="3582B9B2" w:rsidR="00A54223" w:rsidRPr="00AA1510" w:rsidRDefault="00AA1510" w:rsidP="00AA1510">
      <w:pPr>
        <w:pStyle w:val="Caption"/>
        <w:jc w:val="center"/>
        <w:rPr>
          <w:b w:val="0"/>
          <w:bCs/>
          <w:color w:val="auto"/>
          <w:sz w:val="20"/>
          <w:szCs w:val="20"/>
        </w:rPr>
      </w:pPr>
      <w:bookmarkStart w:id="27" w:name="_Toc102576816"/>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466443">
        <w:rPr>
          <w:bCs/>
          <w:noProof/>
          <w:color w:val="auto"/>
          <w:sz w:val="20"/>
          <w:szCs w:val="20"/>
        </w:rPr>
        <w:t>6</w:t>
      </w:r>
      <w:r w:rsidRPr="00AA1510">
        <w:rPr>
          <w:b w:val="0"/>
          <w:bCs/>
          <w:color w:val="auto"/>
          <w:sz w:val="20"/>
          <w:szCs w:val="20"/>
        </w:rPr>
        <w:fldChar w:fldCharType="end"/>
      </w:r>
      <w:r w:rsidRPr="00AA1510">
        <w:rPr>
          <w:bCs/>
          <w:color w:val="auto"/>
          <w:sz w:val="20"/>
          <w:szCs w:val="20"/>
        </w:rPr>
        <w:t>:Evolution of XGBoost from Decision Trees</w:t>
      </w:r>
      <w:bookmarkEnd w:id="27"/>
    </w:p>
    <w:p w14:paraId="7534F0EF" w14:textId="5F714CDA" w:rsidR="00A54223" w:rsidRDefault="00A54223" w:rsidP="00A54223">
      <w:pPr>
        <w:jc w:val="both"/>
      </w:pPr>
      <w:r w:rsidRPr="00AA23DA">
        <w:t xml:space="preserve">The XGBoost algorithm was created as part of a University of Washington research study. In 2016, Tianqi Chen and Carlos Guestrin submitted their article at the SIGKDD Conference, which ignited the ML industry. Since </w:t>
      </w:r>
      <w:r>
        <w:t>its</w:t>
      </w:r>
      <w:r w:rsidRPr="00AA23DA">
        <w:t xml:space="preserve"> inception, this algorithm has been acknowledged </w:t>
      </w:r>
      <w:r>
        <w:t>for</w:t>
      </w:r>
      <w:r w:rsidRPr="00AA23DA">
        <w:t xml:space="preserve"> not only topping a slew of Kaggle contests but also serving as the brains behind several </w:t>
      </w:r>
      <w:r w:rsidR="00B54EB6" w:rsidRPr="00AA23DA">
        <w:t>innovative</w:t>
      </w:r>
      <w:r w:rsidRPr="00AA23DA">
        <w:t xml:space="preserve"> industrial applications. As an outcome, the </w:t>
      </w:r>
      <w:r>
        <w:t>open-source</w:t>
      </w:r>
      <w:r w:rsidRPr="00AA23DA">
        <w:t xml:space="preserve"> projects have a robust ecosystem of data scientists collaborating </w:t>
      </w:r>
      <w:r>
        <w:t>with</w:t>
      </w:r>
      <w:r w:rsidRPr="00AA23DA">
        <w:t xml:space="preserve"> them, with 350 members and 3,600 contributions on GitHub. It</w:t>
      </w:r>
      <w:r>
        <w:t xml:space="preserve"> </w:t>
      </w:r>
      <w:r w:rsidRPr="00AA23DA">
        <w:t>sets itself apart through this means</w:t>
      </w:r>
      <w:r>
        <w:t>:</w:t>
      </w:r>
    </w:p>
    <w:p w14:paraId="0B0C091F" w14:textId="77777777" w:rsidR="00A54223" w:rsidRDefault="00A54223" w:rsidP="00A54223">
      <w:pPr>
        <w:pStyle w:val="ListParagraph"/>
        <w:numPr>
          <w:ilvl w:val="0"/>
          <w:numId w:val="1"/>
        </w:numPr>
        <w:jc w:val="both"/>
      </w:pPr>
      <w:r w:rsidRPr="00575AFB">
        <w:t>Regression, classification, ranking, and user-defined prediction issues can all be solved using this tool.</w:t>
      </w:r>
    </w:p>
    <w:p w14:paraId="67C6AD52" w14:textId="77777777" w:rsidR="00A54223" w:rsidRDefault="00A54223" w:rsidP="00A54223">
      <w:pPr>
        <w:pStyle w:val="ListParagraph"/>
        <w:numPr>
          <w:ilvl w:val="0"/>
          <w:numId w:val="1"/>
        </w:numPr>
        <w:jc w:val="both"/>
      </w:pPr>
      <w:r>
        <w:t>Very portable i.e., runs on popular Operating Systems (Windows, Linux, etc).</w:t>
      </w:r>
    </w:p>
    <w:p w14:paraId="4BF4126F" w14:textId="77777777" w:rsidR="00A54223" w:rsidRDefault="00A54223" w:rsidP="00A54223">
      <w:pPr>
        <w:pStyle w:val="ListParagraph"/>
        <w:numPr>
          <w:ilvl w:val="0"/>
          <w:numId w:val="1"/>
        </w:numPr>
        <w:jc w:val="both"/>
      </w:pPr>
      <w:r>
        <w:t>Supports all major programming languages</w:t>
      </w:r>
    </w:p>
    <w:p w14:paraId="6D73F886" w14:textId="77777777" w:rsidR="00A54223" w:rsidRDefault="00A54223" w:rsidP="00A54223">
      <w:pPr>
        <w:pStyle w:val="ListParagraph"/>
        <w:numPr>
          <w:ilvl w:val="0"/>
          <w:numId w:val="1"/>
        </w:numPr>
        <w:jc w:val="both"/>
      </w:pPr>
      <w:r>
        <w:t>Supports cloud integration i.e., Azure, AWS, and other ecosystems.</w:t>
      </w:r>
    </w:p>
    <w:p w14:paraId="15122278" w14:textId="6CD70208" w:rsidR="00A54223" w:rsidRDefault="00A54223" w:rsidP="00A54223">
      <w:pPr>
        <w:jc w:val="both"/>
      </w:pPr>
      <w:r>
        <w:t xml:space="preserve">With these facts, it does not mean the XGBoost algorithm should be used for all ML problems. A good rule of thumb is to explore both new and old frameworks to tackle the desired problems. </w:t>
      </w:r>
      <w:r w:rsidRPr="002F74FA">
        <w:t xml:space="preserve">It will only be a matter of time before a new model framework emerges that outperforms XGBoost in respect of predictive accuracy, adaptability, </w:t>
      </w:r>
      <w:r>
        <w:t>explainability</w:t>
      </w:r>
      <w:r w:rsidRPr="002F74FA">
        <w:t>, and practicality. XGBoost, on the other hand, will continue to rule the Machine Learning field till a serious opponent emerges.</w:t>
      </w:r>
    </w:p>
    <w:p w14:paraId="73C11DBF" w14:textId="77777777" w:rsidR="00A54223" w:rsidRDefault="00A54223" w:rsidP="00A54223">
      <w:pPr>
        <w:pStyle w:val="Heading2"/>
        <w:rPr>
          <w:color w:val="auto"/>
        </w:rPr>
      </w:pPr>
      <w:bookmarkStart w:id="28" w:name="_Toc102651245"/>
      <w:r w:rsidRPr="00201F8A">
        <w:rPr>
          <w:color w:val="auto"/>
        </w:rPr>
        <w:t>Prophet</w:t>
      </w:r>
      <w:bookmarkEnd w:id="28"/>
    </w:p>
    <w:p w14:paraId="529F2584" w14:textId="3C3D99FE" w:rsidR="00A54223" w:rsidRDefault="00DE7C74" w:rsidP="00A54223">
      <w:pPr>
        <w:jc w:val="both"/>
      </w:pPr>
      <w:r w:rsidRPr="00DE7C74">
        <w:t>Prophet is a time-series forecasting method which is based on an additive model that predicts non-linear patterns including annual, weekly, and daily seasonality as well as vacation effects.</w:t>
      </w:r>
      <w:r w:rsidR="00A54223" w:rsidRPr="003D5AAB">
        <w:t xml:space="preserve"> It performs effectively with time series with substantial seasonal influences and past data from multiple seasons. Prophet is forgiving of missing information and trend changes, and it usually manages anomalies efficiently.</w:t>
      </w:r>
    </w:p>
    <w:p w14:paraId="3E6F1FFB" w14:textId="77777777" w:rsidR="00A54223" w:rsidRDefault="00A54223" w:rsidP="00A54223">
      <w:pPr>
        <w:jc w:val="both"/>
      </w:pPr>
      <w:r w:rsidRPr="00D22F06">
        <w:t xml:space="preserve">Facebook's Core Data Science team published Prophet as </w:t>
      </w:r>
      <w:r>
        <w:t>open-source</w:t>
      </w:r>
      <w:r w:rsidRPr="00D22F06">
        <w:t xml:space="preserve"> software. It may be downloaded from </w:t>
      </w:r>
      <w:hyperlink r:id="rId16" w:history="1">
        <w:r w:rsidRPr="00425D62">
          <w:rPr>
            <w:rStyle w:val="Hyperlink"/>
          </w:rPr>
          <w:t>CRAN</w:t>
        </w:r>
      </w:hyperlink>
      <w:r w:rsidRPr="00D22F06">
        <w:t xml:space="preserve"> and </w:t>
      </w:r>
      <w:hyperlink r:id="rId17" w:history="1">
        <w:r w:rsidRPr="00593004">
          <w:rPr>
            <w:rStyle w:val="Hyperlink"/>
          </w:rPr>
          <w:t>PyPI</w:t>
        </w:r>
      </w:hyperlink>
      <w:r w:rsidRPr="00D22F06">
        <w:t>.</w:t>
      </w:r>
    </w:p>
    <w:p w14:paraId="38A0FB9F" w14:textId="77777777" w:rsidR="00AA1510" w:rsidRDefault="00A54223" w:rsidP="00AA1510">
      <w:pPr>
        <w:keepNext/>
        <w:jc w:val="center"/>
      </w:pPr>
      <w:r>
        <w:rPr>
          <w:noProof/>
        </w:rPr>
        <w:lastRenderedPageBreak/>
        <w:drawing>
          <wp:inline distT="0" distB="0" distL="0" distR="0" wp14:anchorId="1A98D770" wp14:editId="748DB355">
            <wp:extent cx="4857750" cy="2914650"/>
            <wp:effectExtent l="0" t="0" r="0" b="0"/>
            <wp:docPr id="11" name="Picture 11" descr="Time Series Forecasting With Prophet And Spa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Forecasting With Prophet And Spark - Databric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14:paraId="28C7FA05" w14:textId="1E4ACF13" w:rsidR="00A54223" w:rsidRPr="0064117B" w:rsidRDefault="00AA1510" w:rsidP="00AA1510">
      <w:pPr>
        <w:pStyle w:val="Caption"/>
        <w:jc w:val="center"/>
        <w:rPr>
          <w:b w:val="0"/>
          <w:bCs/>
          <w:color w:val="auto"/>
          <w:sz w:val="20"/>
          <w:szCs w:val="20"/>
        </w:rPr>
      </w:pPr>
      <w:bookmarkStart w:id="29" w:name="_Toc102576817"/>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466443">
        <w:rPr>
          <w:bCs/>
          <w:noProof/>
          <w:color w:val="auto"/>
          <w:sz w:val="20"/>
          <w:szCs w:val="20"/>
        </w:rPr>
        <w:t>7</w:t>
      </w:r>
      <w:r w:rsidRPr="0064117B">
        <w:rPr>
          <w:b w:val="0"/>
          <w:bCs/>
          <w:color w:val="auto"/>
          <w:sz w:val="20"/>
          <w:szCs w:val="20"/>
        </w:rPr>
        <w:fldChar w:fldCharType="end"/>
      </w:r>
      <w:r w:rsidRPr="0064117B">
        <w:rPr>
          <w:bCs/>
          <w:color w:val="auto"/>
          <w:sz w:val="20"/>
          <w:szCs w:val="20"/>
        </w:rPr>
        <w:t>: Example of the Prophet algorithm output</w:t>
      </w:r>
      <w:bookmarkEnd w:id="29"/>
    </w:p>
    <w:p w14:paraId="1ACF5541" w14:textId="77777777" w:rsidR="00A54223" w:rsidRPr="001B3640" w:rsidRDefault="00A54223" w:rsidP="00A54223">
      <w:pPr>
        <w:jc w:val="both"/>
      </w:pPr>
      <w:r w:rsidRPr="00E46C11">
        <w:t xml:space="preserve">Prophet is </w:t>
      </w:r>
      <w:r>
        <w:t>utilized</w:t>
      </w:r>
      <w:r w:rsidRPr="00E46C11">
        <w:t xml:space="preserve"> in a variety of Facebook apps to generate accurate predictions for strategy and goal setting. In most circumstances, we've found it to outperform any other strategy. We use Stan to fit models so that you may get forecasts in a matter of seconds.</w:t>
      </w:r>
      <w:r>
        <w:t xml:space="preserve"> </w:t>
      </w:r>
      <w:r w:rsidRPr="00F378AD">
        <w:t xml:space="preserve">With no effort, you can get a fair prediction on sloppy data. Anomalies, missing information, and significant improvements in your </w:t>
      </w:r>
      <w:r>
        <w:t>time-series</w:t>
      </w:r>
      <w:r w:rsidRPr="00F378AD">
        <w:t xml:space="preserve"> data are not a problem for Prophet.</w:t>
      </w:r>
      <w:r>
        <w:t xml:space="preserve"> </w:t>
      </w:r>
      <w:r w:rsidRPr="00EC107A">
        <w:t>The Prophet method gives customers a lot of options for tweaking and adjusting predictions. By combining your subject expertise with human-interpretable variables, you can enhance your predictions.</w:t>
      </w:r>
      <w:r>
        <w:t xml:space="preserve"> </w:t>
      </w:r>
      <w:r w:rsidRPr="00D11C04">
        <w:t>The Prophet process has been coded in R and Python, however</w:t>
      </w:r>
      <w:r>
        <w:t>,</w:t>
      </w:r>
      <w:r w:rsidRPr="00D11C04">
        <w:t xml:space="preserve"> the fundamental Stan code for fitting is the same across both. To get predictions, use any language you're most confident with.</w:t>
      </w:r>
    </w:p>
    <w:p w14:paraId="1F066460" w14:textId="77777777" w:rsidR="00A54223" w:rsidRDefault="00A54223" w:rsidP="00A54223">
      <w:pPr>
        <w:pStyle w:val="Heading2"/>
        <w:rPr>
          <w:color w:val="auto"/>
        </w:rPr>
      </w:pPr>
      <w:bookmarkStart w:id="30" w:name="_Toc102651246"/>
      <w:r w:rsidRPr="00201F8A">
        <w:rPr>
          <w:color w:val="auto"/>
        </w:rPr>
        <w:t>LightGBM</w:t>
      </w:r>
      <w:bookmarkEnd w:id="30"/>
    </w:p>
    <w:p w14:paraId="53456E79" w14:textId="77777777" w:rsidR="00A54223" w:rsidRDefault="00A54223" w:rsidP="00A54223">
      <w:pPr>
        <w:jc w:val="both"/>
      </w:pPr>
      <w:r>
        <w:t>This is a gradient boosting concept that includes tree-based learning methods, which are regarded to be quite a strong processing algorithm. This is thought to be a quick-processing algorithm.</w:t>
      </w:r>
    </w:p>
    <w:p w14:paraId="29ABE942" w14:textId="77777777" w:rsidR="00A54223" w:rsidRDefault="00A54223" w:rsidP="00A54223">
      <w:pPr>
        <w:jc w:val="both"/>
      </w:pPr>
      <w:r>
        <w:t>Whilst trees of other algorithms develop horizontally, the LightGBM algorithm develops vertically, which means it expands leaf-wise while many other algorithms develop level-wise. To expand, LightGBM selects the leaf with the greatest loss. When expanding the same leaf, this can reduce loss more than a level-wise method.</w:t>
      </w:r>
    </w:p>
    <w:p w14:paraId="43203F86" w14:textId="7261C59D" w:rsidR="00A54223" w:rsidRDefault="00A54223" w:rsidP="00A54223">
      <w:pPr>
        <w:jc w:val="both"/>
      </w:pPr>
      <w:r w:rsidRPr="004179EC">
        <w:t xml:space="preserve">Existing algorithms are finding it increasingly difficult to provide quick results as the number of data grows exponentially. For its computational power and ability to deliver findings quickly, LightGBM is dubbed "Light." It uses less bandwidth to operate and can </w:t>
      </w:r>
      <w:r w:rsidR="00922939" w:rsidRPr="004179EC">
        <w:t>oversee</w:t>
      </w:r>
      <w:r w:rsidRPr="004179EC">
        <w:t xml:space="preserve"> massive volumes of data. Since the goal of the method is to achieve high accuracy while also bracing GPU leaning, this makes it the most often </w:t>
      </w:r>
      <w:r>
        <w:t>utilized</w:t>
      </w:r>
      <w:r w:rsidRPr="004179EC">
        <w:t xml:space="preserve"> technique in Hackathons.</w:t>
      </w:r>
    </w:p>
    <w:p w14:paraId="3C0087B0" w14:textId="77777777" w:rsidR="0064117B" w:rsidRDefault="00A54223" w:rsidP="0064117B">
      <w:pPr>
        <w:keepNext/>
        <w:jc w:val="center"/>
      </w:pPr>
      <w:r>
        <w:rPr>
          <w:noProof/>
        </w:rPr>
        <w:lastRenderedPageBreak/>
        <w:drawing>
          <wp:inline distT="0" distB="0" distL="0" distR="0" wp14:anchorId="7B25C74D" wp14:editId="735BC5E3">
            <wp:extent cx="3467100" cy="2163233"/>
            <wp:effectExtent l="0" t="0" r="0" b="8890"/>
            <wp:docPr id="12" name="Picture 12"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Light GBM? — Machine Learning — DATA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8879" cy="2164343"/>
                    </a:xfrm>
                    <a:prstGeom prst="rect">
                      <a:avLst/>
                    </a:prstGeom>
                    <a:noFill/>
                    <a:ln>
                      <a:noFill/>
                    </a:ln>
                  </pic:spPr>
                </pic:pic>
              </a:graphicData>
            </a:graphic>
          </wp:inline>
        </w:drawing>
      </w:r>
    </w:p>
    <w:p w14:paraId="5E989D78" w14:textId="3BC1AB85" w:rsidR="00A54223" w:rsidRPr="0064117B" w:rsidRDefault="0064117B" w:rsidP="0064117B">
      <w:pPr>
        <w:pStyle w:val="Caption"/>
        <w:jc w:val="center"/>
        <w:rPr>
          <w:b w:val="0"/>
          <w:bCs/>
          <w:color w:val="auto"/>
          <w:sz w:val="20"/>
          <w:szCs w:val="20"/>
        </w:rPr>
      </w:pPr>
      <w:bookmarkStart w:id="31" w:name="_Toc102576818"/>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466443">
        <w:rPr>
          <w:bCs/>
          <w:noProof/>
          <w:color w:val="auto"/>
          <w:sz w:val="20"/>
          <w:szCs w:val="20"/>
        </w:rPr>
        <w:t>8</w:t>
      </w:r>
      <w:r w:rsidRPr="0064117B">
        <w:rPr>
          <w:b w:val="0"/>
          <w:bCs/>
          <w:color w:val="auto"/>
          <w:sz w:val="20"/>
          <w:szCs w:val="20"/>
        </w:rPr>
        <w:fldChar w:fldCharType="end"/>
      </w:r>
      <w:r w:rsidRPr="0064117B">
        <w:rPr>
          <w:bCs/>
          <w:color w:val="auto"/>
          <w:sz w:val="20"/>
          <w:szCs w:val="20"/>
        </w:rPr>
        <w:t>: Diagrammatic representation of Leaf-Wise Tree Growth</w:t>
      </w:r>
      <w:bookmarkEnd w:id="31"/>
    </w:p>
    <w:p w14:paraId="1FDDE22E" w14:textId="77777777" w:rsidR="00A54223" w:rsidRDefault="00A54223" w:rsidP="00A54223">
      <w:pPr>
        <w:jc w:val="both"/>
      </w:pPr>
      <w:r w:rsidRPr="00E34775">
        <w:t>Unlike many other boosting techniques that develop trees level-by-level, LightGBM breaks the tree leaf-by-leaf. It grows the leaf with the greatest delta loss. The leaf-wise approach has a smaller loss than that of the level-wise algorithm because the leaf is stationary.</w:t>
      </w:r>
    </w:p>
    <w:p w14:paraId="1E3AD388" w14:textId="77777777" w:rsidR="00A54223" w:rsidRPr="001B3640" w:rsidRDefault="00A54223" w:rsidP="00A54223">
      <w:pPr>
        <w:jc w:val="both"/>
      </w:pPr>
      <w:r w:rsidRPr="007447D3">
        <w:t xml:space="preserve">LightGBM isn't suited for small samples. Because of its sensitivity, it can quickly overfit little data. It's suitable for data with more than 10,000 entries. There </w:t>
      </w:r>
      <w:r>
        <w:t>are</w:t>
      </w:r>
      <w:r w:rsidRPr="007447D3">
        <w:t xml:space="preserve"> no predetermined criteria for considering whether to use LightGBM. This can be </w:t>
      </w:r>
      <w:r>
        <w:t>utilized</w:t>
      </w:r>
      <w:r w:rsidRPr="007447D3">
        <w:t xml:space="preserve"> for enormous amounts of data, particularly when great accuracy is required.</w:t>
      </w:r>
    </w:p>
    <w:p w14:paraId="51D1D38F" w14:textId="77777777" w:rsidR="00A54223" w:rsidRPr="001340FD" w:rsidRDefault="00A54223" w:rsidP="001340FD">
      <w:pPr>
        <w:pStyle w:val="Heading2"/>
        <w:rPr>
          <w:color w:val="auto"/>
        </w:rPr>
      </w:pPr>
      <w:bookmarkStart w:id="32" w:name="_Toc102651247"/>
      <w:r w:rsidRPr="001340FD">
        <w:rPr>
          <w:color w:val="auto"/>
        </w:rPr>
        <w:t>Loss Functions</w:t>
      </w:r>
      <w:bookmarkEnd w:id="32"/>
    </w:p>
    <w:p w14:paraId="79ADF5E7" w14:textId="77777777" w:rsidR="00A54223" w:rsidRPr="005C7D83" w:rsidRDefault="00A54223" w:rsidP="00A54223">
      <w:pPr>
        <w:jc w:val="both"/>
      </w:pPr>
      <w:r w:rsidRPr="005C7D83">
        <w:t>MAE, M</w:t>
      </w:r>
      <w:r>
        <w:t>S</w:t>
      </w:r>
      <w:r w:rsidRPr="005C7D83">
        <w:t>E, RMSE, and R2 are some of the evaluation metrics employed. The MAE indicates how well the model performs on most data by describing the mean error of the model's prediction. Because RMSE is derived from MSE, which gives significant weights to outliers, it is a good measure for predicting outliers. R2 is a metric that describes how effectively a model can represent and fit data. Naturally, the MAE, M</w:t>
      </w:r>
      <w:r>
        <w:t>S</w:t>
      </w:r>
      <w:r w:rsidRPr="005C7D83">
        <w:t>E, and RMSE should be as near to zero as feasible, and R2 should be as close to one as possible.</w:t>
      </w:r>
    </w:p>
    <w:p w14:paraId="21BFA0C5" w14:textId="77777777" w:rsidR="00A54223" w:rsidRPr="001340FD" w:rsidRDefault="00A54223" w:rsidP="001340FD">
      <w:pPr>
        <w:pStyle w:val="Heading3"/>
        <w:rPr>
          <w:color w:val="auto"/>
        </w:rPr>
      </w:pPr>
      <w:bookmarkStart w:id="33" w:name="_Toc102651248"/>
      <w:r w:rsidRPr="001340FD">
        <w:rPr>
          <w:color w:val="auto"/>
        </w:rPr>
        <w:t>Mean Squared Error</w:t>
      </w:r>
      <w:bookmarkEnd w:id="33"/>
    </w:p>
    <w:p w14:paraId="4F87772A" w14:textId="614EEB11" w:rsidR="00A54223" w:rsidRDefault="00A54223" w:rsidP="00A54223">
      <w:pPr>
        <w:jc w:val="both"/>
      </w:pPr>
      <w:r w:rsidRPr="00F151FB">
        <w:t xml:space="preserve">The degree of inaccuracy in statistical models is measured by the mean squared error (MSE). </w:t>
      </w:r>
      <w:r w:rsidR="005F24E4" w:rsidRPr="005F24E4">
        <w:t xml:space="preserve">It is determined the average squared discrepancy between experimental and predicted values. When a program has no mistakes, the MSE constitutes </w:t>
      </w:r>
      <w:r w:rsidR="002B6598" w:rsidRPr="005F24E4">
        <w:t>zero</w:t>
      </w:r>
      <w:r w:rsidR="005F24E4" w:rsidRPr="005F24E4">
        <w:t>.</w:t>
      </w:r>
      <w:r w:rsidRPr="00F151FB">
        <w:t xml:space="preserve"> Its value rises as the model inaccuracy rises. The mean squared deviation</w:t>
      </w:r>
      <w:r>
        <w:t xml:space="preserve"> </w:t>
      </w:r>
      <w:r w:rsidRPr="00F151FB">
        <w:t>(MSD) is another name for the mean squared error</w:t>
      </w:r>
      <w:r>
        <w:t>.</w:t>
      </w:r>
    </w:p>
    <w:p w14:paraId="1AF358AE" w14:textId="6B541E97" w:rsidR="00A54223" w:rsidRPr="00F24A6A" w:rsidRDefault="0029193A"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ŷ</m:t>
                              </m:r>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oMath>
      </m:oMathPara>
    </w:p>
    <w:p w14:paraId="049DDD90" w14:textId="77777777" w:rsidR="00A54223" w:rsidRDefault="00A54223" w:rsidP="00A54223">
      <w:r>
        <w:t>Where:</w:t>
      </w:r>
    </w:p>
    <w:p w14:paraId="37498254" w14:textId="77777777" w:rsidR="00A54223" w:rsidRDefault="00A54223" w:rsidP="00A54223">
      <m:oMath>
        <m:r>
          <w:rPr>
            <w:rFonts w:ascii="Cambria Math" w:hAnsi="Cambria Math"/>
          </w:rPr>
          <m:t>n</m:t>
        </m:r>
      </m:oMath>
      <w:r>
        <w:t xml:space="preserve"> = number of data points</w:t>
      </w:r>
    </w:p>
    <w:p w14:paraId="1A19A004" w14:textId="77777777" w:rsidR="00A54223" w:rsidRDefault="0029193A"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observed values</w:t>
      </w:r>
    </w:p>
    <w:p w14:paraId="641C8893" w14:textId="77777777" w:rsidR="00A54223" w:rsidRPr="00A82DB9" w:rsidRDefault="0029193A" w:rsidP="00A54223">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A54223">
        <w:rPr>
          <w:rFonts w:eastAsiaTheme="minorEastAsia"/>
        </w:rPr>
        <w:t xml:space="preserve"> = predicted values</w:t>
      </w:r>
    </w:p>
    <w:p w14:paraId="35B0686A" w14:textId="77777777" w:rsidR="00A54223" w:rsidRPr="001340FD" w:rsidRDefault="00A54223" w:rsidP="001340FD">
      <w:pPr>
        <w:pStyle w:val="Heading3"/>
        <w:rPr>
          <w:color w:val="auto"/>
        </w:rPr>
      </w:pPr>
      <w:bookmarkStart w:id="34" w:name="_Toc102651249"/>
      <w:r w:rsidRPr="001340FD">
        <w:rPr>
          <w:color w:val="auto"/>
        </w:rPr>
        <w:lastRenderedPageBreak/>
        <w:t>Mean Absolute Error</w:t>
      </w:r>
      <w:bookmarkEnd w:id="34"/>
    </w:p>
    <w:p w14:paraId="4BA26B65" w14:textId="77777777" w:rsidR="00A54223" w:rsidRPr="0006394C" w:rsidRDefault="00A54223" w:rsidP="00A54223">
      <w:pPr>
        <w:jc w:val="both"/>
      </w:pPr>
      <w:r w:rsidRPr="00D50D48">
        <w:t xml:space="preserve">Mean Absolute Error (MAE) is the most basic measure of forecast accuracy. </w:t>
      </w:r>
      <w:r>
        <w:t>It</w:t>
      </w:r>
      <w:r w:rsidRPr="00D50D48">
        <w:t xml:space="preserve"> is just the average of the absolute mistakes, as the name implies. The absolute error is defined as the absolute value of the difference between the predicted and actual value. </w:t>
      </w:r>
      <w:r>
        <w:t xml:space="preserve">It </w:t>
      </w:r>
      <w:r w:rsidRPr="00D50D48">
        <w:t xml:space="preserve">is a metric that quantifies the precision of continuous variables. </w:t>
      </w:r>
      <w:r>
        <w:t>This</w:t>
      </w:r>
      <w:r w:rsidRPr="00D50D48">
        <w:t xml:space="preserve"> shows us how large of an error we may expect on average from the forecast. </w:t>
      </w:r>
      <w:r>
        <w:t xml:space="preserve">It </w:t>
      </w:r>
      <w:r w:rsidRPr="00D50D48">
        <w:t>is a statistic that assesses the average magnitude of errors in a set of predictions without taking their direction into account. The Mean Absolute Error is the average of the absolute differences between prediction and actual observation over the test sample, assuming that all individual deviations are equally weighted. The average model prediction error is expressed in units of the variable of interest in both Mean Absolute Error and Root Mean Square Error. The Mean Absolute Error and the Root Mean Square Error both have a range of 0 to 1 and are unaffected by error direction.</w:t>
      </w:r>
    </w:p>
    <w:p w14:paraId="30FEE712" w14:textId="77777777" w:rsidR="00A54223" w:rsidRPr="00F24A6A" w:rsidRDefault="0029193A"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d>
                    <m:dPr>
                      <m:begChr m:val="|"/>
                      <m:endChr m:val="|"/>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e>
                  </m:d>
                </m:e>
              </m:nary>
            </m:num>
            <m:den>
              <m:r>
                <m:rPr>
                  <m:sty m:val="bi"/>
                </m:rPr>
                <w:rPr>
                  <w:rFonts w:ascii="Cambria Math" w:hAnsi="Cambria Math"/>
                  <w:sz w:val="32"/>
                  <w:szCs w:val="32"/>
                </w:rPr>
                <m:t>n</m:t>
              </m:r>
            </m:den>
          </m:f>
        </m:oMath>
      </m:oMathPara>
    </w:p>
    <w:p w14:paraId="3DF36E2A" w14:textId="77777777" w:rsidR="00A54223" w:rsidRDefault="00A54223" w:rsidP="00A54223">
      <w:r>
        <w:t>Where:</w:t>
      </w:r>
    </w:p>
    <w:p w14:paraId="3ED605D1" w14:textId="77777777" w:rsidR="00A54223" w:rsidRDefault="0029193A"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prediction</w:t>
      </w:r>
    </w:p>
    <w:p w14:paraId="33AA047C" w14:textId="77777777" w:rsidR="00A54223" w:rsidRDefault="0029193A"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true value</w:t>
      </w:r>
    </w:p>
    <w:p w14:paraId="1C7ACF8F" w14:textId="77777777" w:rsidR="00A54223" w:rsidRPr="00992EF0" w:rsidRDefault="00A54223" w:rsidP="00A54223">
      <m:oMath>
        <m:r>
          <w:rPr>
            <w:rFonts w:ascii="Cambria Math" w:hAnsi="Cambria Math"/>
          </w:rPr>
          <m:t>n</m:t>
        </m:r>
      </m:oMath>
      <w:r>
        <w:rPr>
          <w:rFonts w:eastAsiaTheme="minorEastAsia"/>
        </w:rPr>
        <w:t xml:space="preserve"> = total number of data points</w:t>
      </w:r>
    </w:p>
    <w:p w14:paraId="2E795181" w14:textId="77777777" w:rsidR="00A54223" w:rsidRPr="001340FD" w:rsidRDefault="00A54223" w:rsidP="001340FD">
      <w:pPr>
        <w:pStyle w:val="Heading3"/>
        <w:rPr>
          <w:color w:val="auto"/>
        </w:rPr>
      </w:pPr>
      <w:bookmarkStart w:id="35" w:name="_Toc102651250"/>
      <w:r w:rsidRPr="001340FD">
        <w:rPr>
          <w:color w:val="auto"/>
        </w:rPr>
        <w:t>Root Mean Squared Error</w:t>
      </w:r>
      <w:bookmarkEnd w:id="35"/>
    </w:p>
    <w:p w14:paraId="7F38904F" w14:textId="08119220" w:rsidR="00A54223" w:rsidRPr="00A93286" w:rsidRDefault="00A54223" w:rsidP="00A54223">
      <w:pPr>
        <w:jc w:val="both"/>
      </w:pPr>
      <w:r w:rsidRPr="00A93286">
        <w:t xml:space="preserve">The root mean square error (RMSE) is the residuals' standard deviation (prediction errors). </w:t>
      </w:r>
      <w:r w:rsidR="00D50AE4" w:rsidRPr="00D50AE4">
        <w:t>Residuals are a representation of how far observed values deviate from the trendline, and RMSE is a representation of how far these results are spread out. To put it another way, it shows how closely the data is grouped around the fitted line</w:t>
      </w:r>
      <w:r w:rsidR="00FB1E1C">
        <w:t>.</w:t>
      </w:r>
      <w:r w:rsidRPr="00A93286">
        <w:t xml:space="preserve"> In climatology, forecasting, and regression analysis, root mean square error is widely used to check experimental results. When </w:t>
      </w:r>
      <w:r>
        <w:t>normalized</w:t>
      </w:r>
      <w:r w:rsidRPr="00A93286">
        <w:t xml:space="preserve"> observations and forecasts are </w:t>
      </w:r>
      <w:r>
        <w:t>utilized</w:t>
      </w:r>
      <w:r w:rsidRPr="00A93286">
        <w:t xml:space="preserve"> as RMSE inputs, the correlation coefficient has a direct link. </w:t>
      </w:r>
      <w:r w:rsidR="009C2AB8" w:rsidRPr="009C2AB8">
        <w:t xml:space="preserve">For example, if the </w:t>
      </w:r>
      <w:r w:rsidR="00931AD5" w:rsidRPr="009C2AB8">
        <w:t>Pearson</w:t>
      </w:r>
      <w:r w:rsidR="009C2AB8" w:rsidRPr="009C2AB8">
        <w:t xml:space="preserve"> correlation equals </w:t>
      </w:r>
      <w:r w:rsidR="002B6598" w:rsidRPr="009C2AB8">
        <w:t>one</w:t>
      </w:r>
      <w:r w:rsidR="009C2AB8" w:rsidRPr="009C2AB8">
        <w:t xml:space="preserve">, the Relative error is </w:t>
      </w:r>
      <w:r w:rsidR="002B6598" w:rsidRPr="009C2AB8">
        <w:t>zero</w:t>
      </w:r>
      <w:r w:rsidR="009C2AB8" w:rsidRPr="009C2AB8">
        <w:t xml:space="preserve"> because </w:t>
      </w:r>
      <w:r w:rsidR="009419E4" w:rsidRPr="009C2AB8">
        <w:t>all</w:t>
      </w:r>
      <w:r w:rsidR="009C2AB8" w:rsidRPr="009C2AB8">
        <w:t xml:space="preserve"> the observations are on the trendline (and therefore no errors are detected)</w:t>
      </w:r>
      <w:r w:rsidRPr="00A93286">
        <w:t>.</w:t>
      </w:r>
    </w:p>
    <w:p w14:paraId="38052DB9" w14:textId="6368EBF4" w:rsidR="00A54223" w:rsidRPr="00F24A6A" w:rsidRDefault="0029193A" w:rsidP="00A54223">
      <w:pPr>
        <w:rPr>
          <w:rFonts w:eastAsiaTheme="minorEastAsia"/>
          <w:b/>
          <w:bCs/>
        </w:rPr>
      </w:pPr>
      <m:oMathPara>
        <m:oMath>
          <m:rad>
            <m:radPr>
              <m:degHide m:val="1"/>
              <m:ctrlPr>
                <w:rPr>
                  <w:rFonts w:ascii="Cambria Math" w:hAnsi="Cambria Math"/>
                  <w:b/>
                  <w:bCs/>
                  <w:i/>
                  <w:sz w:val="32"/>
                  <w:szCs w:val="32"/>
                </w:rPr>
              </m:ctrlPr>
            </m:radPr>
            <m:deg/>
            <m:e>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acc>
                                    <m:accPr>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e>
          </m:rad>
        </m:oMath>
      </m:oMathPara>
    </w:p>
    <w:p w14:paraId="39B7D1F9" w14:textId="77777777" w:rsidR="00A54223" w:rsidRDefault="00A54223" w:rsidP="00A54223">
      <w:r>
        <w:t>Where:</w:t>
      </w:r>
    </w:p>
    <w:p w14:paraId="5BFF0709" w14:textId="77777777" w:rsidR="00A54223" w:rsidRDefault="00A54223" w:rsidP="00A54223">
      <w:pPr>
        <w:rPr>
          <w:rFonts w:eastAsiaTheme="minorEastAsia"/>
        </w:rPr>
      </w:pPr>
      <m:oMath>
        <m:r>
          <w:rPr>
            <w:rFonts w:ascii="Cambria Math" w:hAnsi="Cambria Math"/>
          </w:rPr>
          <m:t>i</m:t>
        </m:r>
      </m:oMath>
      <w:r>
        <w:rPr>
          <w:rFonts w:eastAsiaTheme="minorEastAsia"/>
        </w:rPr>
        <w:t xml:space="preserve"> = variable i</w:t>
      </w:r>
    </w:p>
    <w:p w14:paraId="61BDCC58" w14:textId="77777777" w:rsidR="00A54223" w:rsidRDefault="00A54223" w:rsidP="00A54223">
      <w:pPr>
        <w:rPr>
          <w:rFonts w:eastAsiaTheme="minorEastAsia"/>
        </w:rPr>
      </w:pPr>
      <m:oMath>
        <m:r>
          <w:rPr>
            <w:rFonts w:ascii="Cambria Math" w:hAnsi="Cambria Math"/>
          </w:rPr>
          <m:t>n</m:t>
        </m:r>
      </m:oMath>
      <w:r>
        <w:rPr>
          <w:rFonts w:eastAsiaTheme="minorEastAsia"/>
        </w:rPr>
        <w:t xml:space="preserve"> = number of non-missing data points</w:t>
      </w:r>
    </w:p>
    <w:p w14:paraId="49553146" w14:textId="77777777" w:rsidR="00A54223" w:rsidRDefault="0029193A"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actual observations</w:t>
      </w:r>
    </w:p>
    <w:p w14:paraId="64501415" w14:textId="77777777" w:rsidR="00A54223" w:rsidRPr="00CB486B" w:rsidRDefault="0029193A" w:rsidP="00A54223">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A54223">
        <w:rPr>
          <w:rFonts w:eastAsiaTheme="minorEastAsia"/>
        </w:rPr>
        <w:t xml:space="preserve"> = predicted observations</w:t>
      </w:r>
    </w:p>
    <w:p w14:paraId="6F1F58AC" w14:textId="77777777" w:rsidR="00A54223" w:rsidRPr="001340FD" w:rsidRDefault="00A54223" w:rsidP="001340FD">
      <w:pPr>
        <w:pStyle w:val="Heading3"/>
        <w:rPr>
          <w:color w:val="auto"/>
        </w:rPr>
      </w:pPr>
      <w:bookmarkStart w:id="36" w:name="_Toc102651251"/>
      <w:r w:rsidRPr="001340FD">
        <w:rPr>
          <w:color w:val="auto"/>
        </w:rPr>
        <w:lastRenderedPageBreak/>
        <w:t>R-squared</w:t>
      </w:r>
      <w:bookmarkEnd w:id="36"/>
    </w:p>
    <w:p w14:paraId="20999FAB" w14:textId="2FAC845F" w:rsidR="00A54223" w:rsidRPr="00D05DD3" w:rsidRDefault="00A54223" w:rsidP="00A54223">
      <w:pPr>
        <w:jc w:val="both"/>
      </w:pPr>
      <w:r w:rsidRPr="001120BC">
        <w:t xml:space="preserve">The coefficient of determination,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120BC">
        <w:t xml:space="preserve">, is a statistic that indicates how well a model fits the data. It is a statistical tool about how well the regression line resembles the actual findings in the context of regression. When a statistical approach is used to forecast future outcomes or test hypotheses, it is critical to remember this. </w:t>
      </w:r>
      <w:r w:rsidR="007C5473" w:rsidRPr="007C5473">
        <w:t xml:space="preserve">The maximum displacement </w:t>
      </w:r>
      <w:r w:rsidR="00FB1E1C">
        <w:t xml:space="preserve">of </w:t>
      </w:r>
      <w:r w:rsidR="007C5473" w:rsidRPr="007C5473">
        <w:t>the sample is away from the mean, all squared, is the optimum sum of squares, and the sum squared prediction is the aggregate of the residuals squared.</w:t>
      </w:r>
      <w:r w:rsidRPr="001120BC">
        <w:t xml:space="preserve"> It will take </w:t>
      </w:r>
      <w:r>
        <w:t xml:space="preserve">the </w:t>
      </w:r>
      <w:r w:rsidRPr="001120BC">
        <w:t>value of 0 or 1 because it is a percentage</w:t>
      </w:r>
      <w:r w:rsidRPr="00A57265">
        <w:t>.</w:t>
      </w:r>
    </w:p>
    <w:p w14:paraId="408F2D3A" w14:textId="7D8F6EF2"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r>
                <m:rPr>
                  <m:sty m:val="bi"/>
                </m:rPr>
                <w:rPr>
                  <w:rFonts w:ascii="Cambria Math" w:hAnsi="Cambria Math"/>
                  <w:sz w:val="28"/>
                  <w:szCs w:val="28"/>
                </w:rPr>
                <m:t xml:space="preserve">sum of squared regression </m:t>
              </m:r>
              <m:d>
                <m:dPr>
                  <m:ctrlPr>
                    <w:rPr>
                      <w:rFonts w:ascii="Cambria Math" w:hAnsi="Cambria Math"/>
                      <w:b/>
                      <w:i/>
                      <w:sz w:val="28"/>
                      <w:szCs w:val="28"/>
                    </w:rPr>
                  </m:ctrlPr>
                </m:dPr>
                <m:e>
                  <m:r>
                    <m:rPr>
                      <m:sty m:val="bi"/>
                    </m:rPr>
                    <w:rPr>
                      <w:rFonts w:ascii="Cambria Math" w:hAnsi="Cambria Math"/>
                      <w:sz w:val="28"/>
                      <w:szCs w:val="28"/>
                    </w:rPr>
                    <m:t>SSR</m:t>
                  </m:r>
                </m:e>
              </m:d>
            </m:num>
            <m:den>
              <m:r>
                <m:rPr>
                  <m:sty m:val="bi"/>
                </m:rPr>
                <w:rPr>
                  <w:rFonts w:ascii="Cambria Math" w:hAnsi="Cambria Math"/>
                  <w:sz w:val="28"/>
                  <w:szCs w:val="28"/>
                </w:rPr>
                <m:t xml:space="preserve">total sum of squares </m:t>
              </m:r>
              <m:d>
                <m:dPr>
                  <m:ctrlPr>
                    <w:rPr>
                      <w:rFonts w:ascii="Cambria Math" w:hAnsi="Cambria Math"/>
                      <w:b/>
                      <w:i/>
                      <w:sz w:val="28"/>
                      <w:szCs w:val="28"/>
                    </w:rPr>
                  </m:ctrlPr>
                </m:dPr>
                <m:e>
                  <m:r>
                    <m:rPr>
                      <m:sty m:val="bi"/>
                    </m:rPr>
                    <w:rPr>
                      <w:rFonts w:ascii="Cambria Math" w:hAnsi="Cambria Math"/>
                      <w:sz w:val="28"/>
                      <w:szCs w:val="28"/>
                    </w:rPr>
                    <m:t>SST</m:t>
                  </m:r>
                </m:e>
              </m:d>
            </m:den>
          </m:f>
        </m:oMath>
      </m:oMathPara>
    </w:p>
    <w:p w14:paraId="4FC6D632" w14:textId="3F972CDF"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num>
            <m:den>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den>
          </m:f>
        </m:oMath>
      </m:oMathPara>
    </w:p>
    <w:p w14:paraId="17AA09AF" w14:textId="77777777" w:rsidR="001340FD" w:rsidRDefault="001340FD">
      <w:pPr>
        <w:rPr>
          <w:rFonts w:asciiTheme="majorHAnsi" w:eastAsiaTheme="majorEastAsia" w:hAnsiTheme="majorHAnsi" w:cstheme="majorBidi"/>
          <w:sz w:val="32"/>
          <w:szCs w:val="32"/>
        </w:rPr>
      </w:pPr>
      <w:r>
        <w:br w:type="page"/>
      </w:r>
    </w:p>
    <w:p w14:paraId="5A67169F" w14:textId="7A1BC1AB" w:rsidR="00EA3EF1" w:rsidRDefault="009110DF" w:rsidP="009E1124">
      <w:pPr>
        <w:pStyle w:val="Heading1"/>
      </w:pPr>
      <w:bookmarkStart w:id="37" w:name="_Toc102651252"/>
      <w:r>
        <w:lastRenderedPageBreak/>
        <w:t xml:space="preserve">Data </w:t>
      </w:r>
      <w:r w:rsidR="00EA3EF1">
        <w:t>Analysis</w:t>
      </w:r>
      <w:bookmarkEnd w:id="37"/>
    </w:p>
    <w:p w14:paraId="3FDBB976" w14:textId="3B5CD48E" w:rsidR="00EA3EF1" w:rsidRDefault="00EA3EF1" w:rsidP="00EA3EF1">
      <w:pPr>
        <w:jc w:val="both"/>
      </w:pPr>
      <w:r w:rsidRPr="00C52BA2">
        <w:t>There are three data sets, each for every building, namely the electricity data set, water data set, and the gas data set</w:t>
      </w:r>
      <w:r>
        <w:t xml:space="preserve"> collected from the University energy manager. Each dataset contains </w:t>
      </w:r>
      <w:r w:rsidR="002B6598">
        <w:t>forty-eight</w:t>
      </w:r>
      <w:r>
        <w:t xml:space="preserve"> columns of half-hourly readings being recorded and stored for later analysis. This chapter would discuss the analysis and </w:t>
      </w:r>
      <w:r w:rsidR="00D51066">
        <w:t>preprocess</w:t>
      </w:r>
      <w:r>
        <w:t xml:space="preserve"> </w:t>
      </w:r>
      <w:r w:rsidR="00922939">
        <w:t>conducted</w:t>
      </w:r>
      <w:r>
        <w:t xml:space="preserve"> before model training can be </w:t>
      </w:r>
      <w:r w:rsidR="00F84629">
        <w:t>conducted</w:t>
      </w:r>
      <w:r>
        <w:t>.</w:t>
      </w:r>
      <w:r w:rsidRPr="00D348A6">
        <w:t xml:space="preserve"> </w:t>
      </w:r>
      <w:r w:rsidR="00013A3D">
        <w:t>4 steps are</w:t>
      </w:r>
      <w:r>
        <w:t xml:space="preserve"> necessary to complete the analysis process </w:t>
      </w:r>
      <w:r w:rsidR="00A632D4">
        <w:t>are</w:t>
      </w:r>
      <w:r>
        <w:t xml:space="preserve"> the cleaning/preprocess phase where the data is reformatted and any null values are removed, the decomposition phase where we take a closer look at the data and denote any trends occurring, checking if the data is stationary (without trends) or not which is expected in the case of this project, and finally prepare the dataset for training. The next subsections will go through analysing the building datasets and noting any findings.</w:t>
      </w:r>
    </w:p>
    <w:p w14:paraId="6B66CCB1" w14:textId="77777777" w:rsidR="00EA3EF1" w:rsidRPr="009110DF" w:rsidRDefault="00EA3EF1" w:rsidP="009110DF">
      <w:pPr>
        <w:pStyle w:val="Heading2"/>
        <w:rPr>
          <w:color w:val="auto"/>
        </w:rPr>
      </w:pPr>
      <w:bookmarkStart w:id="38" w:name="_Toc102651253"/>
      <w:r w:rsidRPr="009110DF">
        <w:rPr>
          <w:color w:val="auto"/>
        </w:rPr>
        <w:t>Queens Building Dataset</w:t>
      </w:r>
      <w:bookmarkEnd w:id="38"/>
    </w:p>
    <w:p w14:paraId="61C7808F" w14:textId="77777777" w:rsidR="00EA3EF1" w:rsidRPr="009110DF" w:rsidRDefault="00EA3EF1" w:rsidP="009110DF">
      <w:pPr>
        <w:pStyle w:val="Heading3"/>
        <w:rPr>
          <w:color w:val="auto"/>
        </w:rPr>
      </w:pPr>
      <w:bookmarkStart w:id="39" w:name="_Toc102651254"/>
      <w:r w:rsidRPr="009110DF">
        <w:rPr>
          <w:color w:val="auto"/>
        </w:rPr>
        <w:t>Preprocess/Cleaning</w:t>
      </w:r>
      <w:bookmarkEnd w:id="39"/>
    </w:p>
    <w:p w14:paraId="1003278E" w14:textId="77777777" w:rsidR="00CE228D" w:rsidRDefault="00EA3EF1" w:rsidP="00CE228D">
      <w:pPr>
        <w:keepNext/>
        <w:jc w:val="center"/>
      </w:pPr>
      <w:r w:rsidRPr="00A43F8D">
        <w:rPr>
          <w:noProof/>
        </w:rPr>
        <w:drawing>
          <wp:inline distT="0" distB="0" distL="0" distR="0" wp14:anchorId="74384C1F" wp14:editId="2ECD473D">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20"/>
                    <a:stretch>
                      <a:fillRect/>
                    </a:stretch>
                  </pic:blipFill>
                  <pic:spPr>
                    <a:xfrm>
                      <a:off x="0" y="0"/>
                      <a:ext cx="3691202" cy="1470598"/>
                    </a:xfrm>
                    <a:prstGeom prst="rect">
                      <a:avLst/>
                    </a:prstGeom>
                  </pic:spPr>
                </pic:pic>
              </a:graphicData>
            </a:graphic>
          </wp:inline>
        </w:drawing>
      </w:r>
    </w:p>
    <w:p w14:paraId="1F37C06F" w14:textId="3764BCE9" w:rsidR="00EA3EF1" w:rsidRDefault="00CE228D" w:rsidP="00CE228D">
      <w:pPr>
        <w:pStyle w:val="Caption"/>
        <w:jc w:val="center"/>
      </w:pPr>
      <w:bookmarkStart w:id="40" w:name="_Toc102576819"/>
      <w:r>
        <w:t xml:space="preserve">Figure </w:t>
      </w:r>
      <w:r>
        <w:fldChar w:fldCharType="begin"/>
      </w:r>
      <w:r>
        <w:instrText xml:space="preserve"> SEQ Figure \* ARABIC </w:instrText>
      </w:r>
      <w:r>
        <w:fldChar w:fldCharType="separate"/>
      </w:r>
      <w:r w:rsidR="00466443">
        <w:rPr>
          <w:noProof/>
        </w:rPr>
        <w:t>9</w:t>
      </w:r>
      <w:r>
        <w:fldChar w:fldCharType="end"/>
      </w:r>
      <w:r w:rsidRPr="002B6401">
        <w:t>: Queen’s Building Electricity Reading before cleaning</w:t>
      </w:r>
      <w:bookmarkEnd w:id="40"/>
    </w:p>
    <w:p w14:paraId="38DE180C" w14:textId="77777777" w:rsidR="00EA3EF1" w:rsidRDefault="00EA3EF1" w:rsidP="00EA3EF1">
      <w:pPr>
        <w:jc w:val="both"/>
      </w:pPr>
      <w:r>
        <w:t xml:space="preserve">As the figure above shows, the raw data collected is recorded every 30 minutes from the assigned meter and is not comprehensive to understand, so a preprocessing is essential. </w:t>
      </w:r>
    </w:p>
    <w:p w14:paraId="15E80BB1" w14:textId="77777777" w:rsidR="009810D2" w:rsidRDefault="00EA3EF1" w:rsidP="009810D2">
      <w:pPr>
        <w:keepNext/>
        <w:jc w:val="center"/>
      </w:pPr>
      <w:r w:rsidRPr="00811EEE">
        <w:rPr>
          <w:noProof/>
        </w:rPr>
        <w:drawing>
          <wp:inline distT="0" distB="0" distL="0" distR="0" wp14:anchorId="1432B106" wp14:editId="77BE000E">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1"/>
                    <a:stretch>
                      <a:fillRect/>
                    </a:stretch>
                  </pic:blipFill>
                  <pic:spPr>
                    <a:xfrm>
                      <a:off x="0" y="0"/>
                      <a:ext cx="1342139" cy="2199245"/>
                    </a:xfrm>
                    <a:prstGeom prst="rect">
                      <a:avLst/>
                    </a:prstGeom>
                  </pic:spPr>
                </pic:pic>
              </a:graphicData>
            </a:graphic>
          </wp:inline>
        </w:drawing>
      </w:r>
    </w:p>
    <w:p w14:paraId="237F6C8E" w14:textId="4510A6C2" w:rsidR="00EA3EF1" w:rsidRDefault="009810D2" w:rsidP="009810D2">
      <w:pPr>
        <w:pStyle w:val="Caption"/>
        <w:jc w:val="center"/>
      </w:pPr>
      <w:bookmarkStart w:id="41" w:name="_Toc102576820"/>
      <w:r>
        <w:t xml:space="preserve">Figure </w:t>
      </w:r>
      <w:r>
        <w:fldChar w:fldCharType="begin"/>
      </w:r>
      <w:r>
        <w:instrText xml:space="preserve"> SEQ Figure \* ARABIC </w:instrText>
      </w:r>
      <w:r>
        <w:fldChar w:fldCharType="separate"/>
      </w:r>
      <w:r w:rsidR="00466443">
        <w:rPr>
          <w:noProof/>
        </w:rPr>
        <w:t>10</w:t>
      </w:r>
      <w:r>
        <w:fldChar w:fldCharType="end"/>
      </w:r>
      <w:r w:rsidRPr="00622E93">
        <w:t>: Queen’s Building Electricity Reading after cleaning</w:t>
      </w:r>
      <w:bookmarkEnd w:id="41"/>
    </w:p>
    <w:p w14:paraId="6A7436AF" w14:textId="77777777" w:rsidR="00EA3EF1" w:rsidRDefault="00EA3EF1" w:rsidP="00EA3EF1">
      <w:pPr>
        <w:jc w:val="both"/>
      </w:pPr>
      <w:r>
        <w:t xml:space="preserve">After cleaning the data, it is now easy to work with and we can move to the next step in our analysis. </w:t>
      </w:r>
    </w:p>
    <w:p w14:paraId="0762D322" w14:textId="77777777" w:rsidR="00EA3EF1" w:rsidRDefault="00EA3EF1" w:rsidP="009110DF">
      <w:pPr>
        <w:pStyle w:val="Heading3"/>
      </w:pPr>
      <w:bookmarkStart w:id="42" w:name="_Toc102651255"/>
      <w:r w:rsidRPr="009110DF">
        <w:rPr>
          <w:color w:val="auto"/>
        </w:rPr>
        <w:lastRenderedPageBreak/>
        <w:t>Visualize</w:t>
      </w:r>
      <w:bookmarkEnd w:id="42"/>
      <w:r w:rsidRPr="00B25178">
        <w:t xml:space="preserve"> </w:t>
      </w:r>
    </w:p>
    <w:p w14:paraId="754A86FB" w14:textId="6ECF8DF1" w:rsidR="00EA3EF1" w:rsidRDefault="00EA3EF1" w:rsidP="00EA3EF1">
      <w:pPr>
        <w:jc w:val="both"/>
      </w:pPr>
      <w:r>
        <w:t xml:space="preserve">Visualization of the data can be achieved in </w:t>
      </w:r>
      <w:r w:rsidR="00B54EB6">
        <w:t>numerous ways</w:t>
      </w:r>
      <w:r>
        <w:t xml:space="preserve"> but to save time we will call upon the statsmodel library which is used in </w:t>
      </w:r>
      <w:r w:rsidR="00922939">
        <w:t>conducting</w:t>
      </w:r>
      <w:r>
        <w:t xml:space="preserve"> statistical tests. To use the library, we must resample or data into a daily format giving us the figure. </w:t>
      </w:r>
    </w:p>
    <w:p w14:paraId="0D5353DD" w14:textId="77777777" w:rsidR="00591F9C" w:rsidRDefault="00EA3EF1" w:rsidP="00591F9C">
      <w:pPr>
        <w:keepNext/>
        <w:jc w:val="center"/>
      </w:pPr>
      <w:r w:rsidRPr="00CB0C01">
        <w:rPr>
          <w:noProof/>
        </w:rPr>
        <w:drawing>
          <wp:inline distT="0" distB="0" distL="0" distR="0" wp14:anchorId="4F1500DC" wp14:editId="73CEE7C9">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2"/>
                    <a:stretch>
                      <a:fillRect/>
                    </a:stretch>
                  </pic:blipFill>
                  <pic:spPr>
                    <a:xfrm>
                      <a:off x="0" y="0"/>
                      <a:ext cx="4885866" cy="3750528"/>
                    </a:xfrm>
                    <a:prstGeom prst="rect">
                      <a:avLst/>
                    </a:prstGeom>
                  </pic:spPr>
                </pic:pic>
              </a:graphicData>
            </a:graphic>
          </wp:inline>
        </w:drawing>
      </w:r>
    </w:p>
    <w:p w14:paraId="14387DFE" w14:textId="62F03432" w:rsidR="00EA3EF1" w:rsidRDefault="00591F9C" w:rsidP="00591F9C">
      <w:pPr>
        <w:pStyle w:val="Caption"/>
        <w:jc w:val="center"/>
      </w:pPr>
      <w:bookmarkStart w:id="43" w:name="_Toc102576821"/>
      <w:r>
        <w:t xml:space="preserve">Figure </w:t>
      </w:r>
      <w:r>
        <w:fldChar w:fldCharType="begin"/>
      </w:r>
      <w:r>
        <w:instrText xml:space="preserve"> SEQ Figure \* ARABIC </w:instrText>
      </w:r>
      <w:r>
        <w:fldChar w:fldCharType="separate"/>
      </w:r>
      <w:r w:rsidR="00466443">
        <w:rPr>
          <w:noProof/>
        </w:rPr>
        <w:t>11</w:t>
      </w:r>
      <w:r>
        <w:fldChar w:fldCharType="end"/>
      </w:r>
      <w:r w:rsidRPr="001A18CE">
        <w:t>: Electricity Daily Dataset</w:t>
      </w:r>
      <w:bookmarkEnd w:id="43"/>
    </w:p>
    <w:p w14:paraId="56464028" w14:textId="279ABE4F" w:rsidR="00EA3EF1" w:rsidRDefault="00EA3EF1" w:rsidP="00EA3EF1">
      <w:pPr>
        <w:jc w:val="both"/>
      </w:pPr>
      <w:r>
        <w:t xml:space="preserve">From the figure above we can see that the library was able to display </w:t>
      </w:r>
      <w:r w:rsidR="002B6598">
        <w:t>four</w:t>
      </w:r>
      <w:r>
        <w:t xml:space="preserve"> different plots, the original data, the trend of the data, the seasonality, and the residuals (leftovers). The seasonality fails to get detected by the library; a further resampling is essential to observe the seasonal trend.</w:t>
      </w:r>
    </w:p>
    <w:p w14:paraId="23E622BE" w14:textId="77777777" w:rsidR="00F17552" w:rsidRDefault="00EA3EF1" w:rsidP="00F17552">
      <w:pPr>
        <w:keepNext/>
        <w:jc w:val="center"/>
      </w:pPr>
      <w:r w:rsidRPr="009F549E">
        <w:rPr>
          <w:noProof/>
        </w:rPr>
        <w:lastRenderedPageBreak/>
        <w:drawing>
          <wp:inline distT="0" distB="0" distL="0" distR="0" wp14:anchorId="639F117D" wp14:editId="686ED1D5">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3"/>
                    <a:stretch>
                      <a:fillRect/>
                    </a:stretch>
                  </pic:blipFill>
                  <pic:spPr>
                    <a:xfrm>
                      <a:off x="0" y="0"/>
                      <a:ext cx="4637009" cy="3556032"/>
                    </a:xfrm>
                    <a:prstGeom prst="rect">
                      <a:avLst/>
                    </a:prstGeom>
                  </pic:spPr>
                </pic:pic>
              </a:graphicData>
            </a:graphic>
          </wp:inline>
        </w:drawing>
      </w:r>
    </w:p>
    <w:p w14:paraId="1674914F" w14:textId="6EEDE9FA" w:rsidR="00EA3EF1" w:rsidRDefault="00F17552" w:rsidP="00F17552">
      <w:pPr>
        <w:pStyle w:val="Caption"/>
        <w:jc w:val="center"/>
      </w:pPr>
      <w:bookmarkStart w:id="44" w:name="_Toc102576822"/>
      <w:r>
        <w:t xml:space="preserve">Figure </w:t>
      </w:r>
      <w:r>
        <w:fldChar w:fldCharType="begin"/>
      </w:r>
      <w:r>
        <w:instrText xml:space="preserve"> SEQ Figure \* ARABIC </w:instrText>
      </w:r>
      <w:r>
        <w:fldChar w:fldCharType="separate"/>
      </w:r>
      <w:r w:rsidR="00466443">
        <w:rPr>
          <w:noProof/>
        </w:rPr>
        <w:t>12</w:t>
      </w:r>
      <w:r>
        <w:fldChar w:fldCharType="end"/>
      </w:r>
      <w:r>
        <w:t>:</w:t>
      </w:r>
      <w:r w:rsidRPr="009C4B3B">
        <w:t>Electricity Monthly Dataset</w:t>
      </w:r>
      <w:bookmarkEnd w:id="44"/>
    </w:p>
    <w:p w14:paraId="10F73FDF" w14:textId="73531AA2" w:rsidR="00EA3EF1" w:rsidRPr="00B25178" w:rsidRDefault="00EA3EF1" w:rsidP="00EA3EF1">
      <w:pPr>
        <w:jc w:val="both"/>
      </w:pPr>
      <w:r>
        <w:t>From this new figure</w:t>
      </w:r>
      <w:r w:rsidR="00D51066">
        <w:t>,</w:t>
      </w:r>
      <w:r>
        <w:t xml:space="preserve"> we can see a more defined seasonal trend and it is exhibiting a clear downward trend as the year increases. The seasonality also shows more usage in the winter and spring months and significantly less usage in the summer months. </w:t>
      </w:r>
    </w:p>
    <w:p w14:paraId="7859FC04" w14:textId="77777777" w:rsidR="00EA3EF1" w:rsidRPr="009110DF" w:rsidRDefault="00EA3EF1" w:rsidP="009110DF">
      <w:pPr>
        <w:pStyle w:val="Heading3"/>
        <w:rPr>
          <w:color w:val="auto"/>
        </w:rPr>
      </w:pPr>
      <w:bookmarkStart w:id="45" w:name="_Toc102651256"/>
      <w:r w:rsidRPr="009110DF">
        <w:rPr>
          <w:color w:val="auto"/>
        </w:rPr>
        <w:t>Check for stationarity</w:t>
      </w:r>
      <w:bookmarkEnd w:id="45"/>
    </w:p>
    <w:p w14:paraId="2F261386" w14:textId="18FF5B8C" w:rsidR="00EA3EF1" w:rsidRDefault="00EA3EF1" w:rsidP="00EA3EF1">
      <w:pPr>
        <w:jc w:val="both"/>
      </w:pPr>
      <w:r>
        <w:t xml:space="preserve">Using the above figure, we can see that our data is non-stationary which increases the desired model’s predictive accuracy. Another way of testing is by performing an Augmented </w:t>
      </w:r>
      <w:r w:rsidR="009F10D5">
        <w:t>Dickey-Fuller</w:t>
      </w:r>
      <w:r>
        <w:t xml:space="preserve"> (ADF) test, </w:t>
      </w:r>
      <w:r w:rsidRPr="003A564E">
        <w:t xml:space="preserve">a unit root test, which is a </w:t>
      </w:r>
      <w:r w:rsidR="002E63E5" w:rsidRPr="003A564E">
        <w:t>statistical</w:t>
      </w:r>
      <w:r w:rsidRPr="003A564E">
        <w:t xml:space="preserve"> test.</w:t>
      </w:r>
      <w:r>
        <w:t xml:space="preserve"> This test is conducted under certain conditions:</w:t>
      </w:r>
    </w:p>
    <w:p w14:paraId="62C7CF13" w14:textId="77777777" w:rsidR="00EA3EF1" w:rsidRDefault="00EA3EF1" w:rsidP="00EA3EF1">
      <w:pPr>
        <w:pStyle w:val="ListParagraph"/>
        <w:numPr>
          <w:ilvl w:val="0"/>
          <w:numId w:val="3"/>
        </w:numPr>
        <w:jc w:val="both"/>
      </w:pPr>
      <w:r>
        <w:t>Null Hypothesis: Data is non-stationary</w:t>
      </w:r>
    </w:p>
    <w:p w14:paraId="265FEC1D" w14:textId="77777777" w:rsidR="00EA3EF1" w:rsidRDefault="00EA3EF1" w:rsidP="00EA3EF1">
      <w:pPr>
        <w:pStyle w:val="ListParagraph"/>
        <w:numPr>
          <w:ilvl w:val="0"/>
          <w:numId w:val="3"/>
        </w:numPr>
        <w:jc w:val="both"/>
      </w:pPr>
      <w:r>
        <w:t>Alternate Hypothesis: Data is stationary</w:t>
      </w:r>
    </w:p>
    <w:p w14:paraId="48F1D0B4" w14:textId="77777777" w:rsidR="00EA3EF1" w:rsidRDefault="00EA3EF1" w:rsidP="00EA3EF1">
      <w:pPr>
        <w:jc w:val="both"/>
      </w:pPr>
      <w:r w:rsidRPr="00487165">
        <w:t>This test may show that the series is non-stationary if the null hypothesis fails to be rejected.</w:t>
      </w:r>
      <w:r>
        <w:t xml:space="preserve"> The condition to reject the null hypothesis is:</w:t>
      </w:r>
    </w:p>
    <w:p w14:paraId="7FE05DC2" w14:textId="77777777" w:rsidR="00EA3EF1" w:rsidRDefault="00EA3EF1" w:rsidP="00EA3EF1">
      <w:pPr>
        <w:pStyle w:val="ListParagraph"/>
        <w:numPr>
          <w:ilvl w:val="0"/>
          <w:numId w:val="3"/>
        </w:numPr>
        <w:jc w:val="both"/>
      </w:pPr>
      <w:r>
        <w:t>If the test statistic &lt; critical value and p-value &lt; 0.05</w:t>
      </w:r>
    </w:p>
    <w:p w14:paraId="780BBEA3" w14:textId="2D4C0B26" w:rsidR="005707E9" w:rsidRDefault="005707E9" w:rsidP="005707E9">
      <w:pPr>
        <w:pStyle w:val="Caption"/>
        <w:keepNext/>
        <w:jc w:val="center"/>
      </w:pPr>
      <w:bookmarkStart w:id="46" w:name="_Toc102645942"/>
      <w:r>
        <w:t xml:space="preserve">Table </w:t>
      </w:r>
      <w:r>
        <w:fldChar w:fldCharType="begin"/>
      </w:r>
      <w:r>
        <w:instrText xml:space="preserve"> SEQ Table \* ARABIC </w:instrText>
      </w:r>
      <w:r>
        <w:fldChar w:fldCharType="separate"/>
      </w:r>
      <w:r w:rsidR="00F71D4E">
        <w:rPr>
          <w:noProof/>
        </w:rPr>
        <w:t>1</w:t>
      </w:r>
      <w:r>
        <w:fldChar w:fldCharType="end"/>
      </w:r>
      <w:r>
        <w:t>: Queen's Building ADF Test</w:t>
      </w:r>
      <w:bookmarkEnd w:id="46"/>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543462A8" w14:textId="77777777" w:rsidTr="009C159A">
        <w:tc>
          <w:tcPr>
            <w:tcW w:w="1255" w:type="dxa"/>
          </w:tcPr>
          <w:p w14:paraId="5D79C98B" w14:textId="77777777" w:rsidR="00EA3EF1" w:rsidRPr="00567BF3" w:rsidRDefault="00EA3EF1" w:rsidP="009C159A">
            <w:pPr>
              <w:jc w:val="center"/>
              <w:rPr>
                <w:sz w:val="20"/>
                <w:szCs w:val="20"/>
              </w:rPr>
            </w:pPr>
          </w:p>
        </w:tc>
        <w:tc>
          <w:tcPr>
            <w:tcW w:w="1620" w:type="dxa"/>
          </w:tcPr>
          <w:p w14:paraId="2435D342" w14:textId="77777777" w:rsidR="00EA3EF1" w:rsidRPr="00567BF3" w:rsidRDefault="00EA3EF1" w:rsidP="009C159A">
            <w:pPr>
              <w:jc w:val="center"/>
              <w:rPr>
                <w:sz w:val="20"/>
                <w:szCs w:val="20"/>
              </w:rPr>
            </w:pPr>
            <w:r w:rsidRPr="00567BF3">
              <w:rPr>
                <w:sz w:val="20"/>
                <w:szCs w:val="20"/>
              </w:rPr>
              <w:t>Test Statistic</w:t>
            </w:r>
          </w:p>
        </w:tc>
        <w:tc>
          <w:tcPr>
            <w:tcW w:w="1530" w:type="dxa"/>
          </w:tcPr>
          <w:p w14:paraId="3FF644D2" w14:textId="77777777" w:rsidR="00EA3EF1" w:rsidRPr="00567BF3" w:rsidRDefault="00EA3EF1" w:rsidP="009C159A">
            <w:pPr>
              <w:jc w:val="center"/>
              <w:rPr>
                <w:sz w:val="20"/>
                <w:szCs w:val="20"/>
              </w:rPr>
            </w:pPr>
            <w:r w:rsidRPr="00567BF3">
              <w:rPr>
                <w:sz w:val="20"/>
                <w:szCs w:val="20"/>
              </w:rPr>
              <w:t>P-Value</w:t>
            </w:r>
          </w:p>
        </w:tc>
        <w:tc>
          <w:tcPr>
            <w:tcW w:w="1710" w:type="dxa"/>
          </w:tcPr>
          <w:p w14:paraId="65BB0ED1" w14:textId="77777777" w:rsidR="00EA3EF1" w:rsidRPr="00567BF3" w:rsidRDefault="00EA3EF1" w:rsidP="009C159A">
            <w:pPr>
              <w:jc w:val="center"/>
              <w:rPr>
                <w:sz w:val="20"/>
                <w:szCs w:val="20"/>
              </w:rPr>
            </w:pPr>
            <w:r w:rsidRPr="00567BF3">
              <w:rPr>
                <w:sz w:val="20"/>
                <w:szCs w:val="20"/>
              </w:rPr>
              <w:t>Critical Values</w:t>
            </w:r>
          </w:p>
        </w:tc>
      </w:tr>
      <w:tr w:rsidR="00EA3EF1" w14:paraId="606697BA" w14:textId="77777777" w:rsidTr="009C159A">
        <w:tc>
          <w:tcPr>
            <w:tcW w:w="1255" w:type="dxa"/>
          </w:tcPr>
          <w:p w14:paraId="78B9B519" w14:textId="77777777" w:rsidR="00EA3EF1" w:rsidRPr="00567BF3" w:rsidRDefault="00EA3EF1" w:rsidP="009C159A">
            <w:pPr>
              <w:jc w:val="center"/>
              <w:rPr>
                <w:sz w:val="20"/>
                <w:szCs w:val="20"/>
              </w:rPr>
            </w:pPr>
            <w:r w:rsidRPr="00567BF3">
              <w:rPr>
                <w:sz w:val="20"/>
                <w:szCs w:val="20"/>
              </w:rPr>
              <w:t>Electricity</w:t>
            </w:r>
          </w:p>
        </w:tc>
        <w:tc>
          <w:tcPr>
            <w:tcW w:w="1620" w:type="dxa"/>
          </w:tcPr>
          <w:p w14:paraId="076579C5" w14:textId="77777777" w:rsidR="00EA3EF1" w:rsidRPr="00567BF3" w:rsidRDefault="00EA3EF1" w:rsidP="009C159A">
            <w:pPr>
              <w:jc w:val="center"/>
              <w:rPr>
                <w:sz w:val="20"/>
                <w:szCs w:val="20"/>
              </w:rPr>
            </w:pPr>
            <w:r w:rsidRPr="00567BF3">
              <w:rPr>
                <w:sz w:val="20"/>
                <w:szCs w:val="20"/>
              </w:rPr>
              <w:t>-2.983</w:t>
            </w:r>
          </w:p>
        </w:tc>
        <w:tc>
          <w:tcPr>
            <w:tcW w:w="1530" w:type="dxa"/>
          </w:tcPr>
          <w:p w14:paraId="5AFD2D71" w14:textId="77777777" w:rsidR="00EA3EF1" w:rsidRPr="00567BF3" w:rsidRDefault="00EA3EF1" w:rsidP="009C159A">
            <w:pPr>
              <w:jc w:val="center"/>
              <w:rPr>
                <w:sz w:val="20"/>
                <w:szCs w:val="20"/>
              </w:rPr>
            </w:pPr>
            <w:r w:rsidRPr="00567BF3">
              <w:rPr>
                <w:sz w:val="20"/>
                <w:szCs w:val="20"/>
              </w:rPr>
              <w:t>0.036552</w:t>
            </w:r>
          </w:p>
        </w:tc>
        <w:tc>
          <w:tcPr>
            <w:tcW w:w="1710" w:type="dxa"/>
          </w:tcPr>
          <w:p w14:paraId="3DC52EB4" w14:textId="77777777" w:rsidR="00EA3EF1" w:rsidRPr="00567BF3" w:rsidRDefault="00EA3EF1" w:rsidP="009C159A">
            <w:pPr>
              <w:jc w:val="center"/>
              <w:rPr>
                <w:sz w:val="20"/>
                <w:szCs w:val="20"/>
              </w:rPr>
            </w:pPr>
            <w:r w:rsidRPr="00567BF3">
              <w:rPr>
                <w:sz w:val="20"/>
                <w:szCs w:val="20"/>
              </w:rPr>
              <w:t>1% -&gt; -3.432</w:t>
            </w:r>
          </w:p>
          <w:p w14:paraId="509D8362" w14:textId="77777777" w:rsidR="00EA3EF1" w:rsidRPr="00567BF3" w:rsidRDefault="00EA3EF1" w:rsidP="009C159A">
            <w:pPr>
              <w:jc w:val="center"/>
              <w:rPr>
                <w:sz w:val="20"/>
                <w:szCs w:val="20"/>
              </w:rPr>
            </w:pPr>
            <w:r w:rsidRPr="00567BF3">
              <w:rPr>
                <w:sz w:val="20"/>
                <w:szCs w:val="20"/>
              </w:rPr>
              <w:t>5% -&gt; -2.862</w:t>
            </w:r>
          </w:p>
          <w:p w14:paraId="45C63831" w14:textId="77777777" w:rsidR="00EA3EF1" w:rsidRPr="00567BF3" w:rsidRDefault="00EA3EF1" w:rsidP="009C159A">
            <w:pPr>
              <w:jc w:val="center"/>
              <w:rPr>
                <w:sz w:val="20"/>
                <w:szCs w:val="20"/>
              </w:rPr>
            </w:pPr>
            <w:r w:rsidRPr="00567BF3">
              <w:rPr>
                <w:sz w:val="20"/>
                <w:szCs w:val="20"/>
              </w:rPr>
              <w:t>10% -&gt; -2.567</w:t>
            </w:r>
          </w:p>
        </w:tc>
      </w:tr>
      <w:tr w:rsidR="00EA3EF1" w14:paraId="1C561168" w14:textId="77777777" w:rsidTr="009C159A">
        <w:tc>
          <w:tcPr>
            <w:tcW w:w="1255" w:type="dxa"/>
          </w:tcPr>
          <w:p w14:paraId="5AD791EF" w14:textId="77777777" w:rsidR="00EA3EF1" w:rsidRPr="00567BF3" w:rsidRDefault="00EA3EF1" w:rsidP="009C159A">
            <w:pPr>
              <w:jc w:val="center"/>
              <w:rPr>
                <w:sz w:val="20"/>
                <w:szCs w:val="20"/>
              </w:rPr>
            </w:pPr>
            <w:r w:rsidRPr="00567BF3">
              <w:rPr>
                <w:sz w:val="20"/>
                <w:szCs w:val="20"/>
              </w:rPr>
              <w:t>Gas</w:t>
            </w:r>
          </w:p>
        </w:tc>
        <w:tc>
          <w:tcPr>
            <w:tcW w:w="1620" w:type="dxa"/>
          </w:tcPr>
          <w:p w14:paraId="1B067616" w14:textId="77777777" w:rsidR="00EA3EF1" w:rsidRPr="00567BF3" w:rsidRDefault="00EA3EF1" w:rsidP="009C159A">
            <w:pPr>
              <w:jc w:val="center"/>
              <w:rPr>
                <w:sz w:val="20"/>
                <w:szCs w:val="20"/>
              </w:rPr>
            </w:pPr>
            <w:r w:rsidRPr="00567BF3">
              <w:rPr>
                <w:sz w:val="20"/>
                <w:szCs w:val="20"/>
              </w:rPr>
              <w:t>-5.183</w:t>
            </w:r>
          </w:p>
        </w:tc>
        <w:tc>
          <w:tcPr>
            <w:tcW w:w="1530" w:type="dxa"/>
          </w:tcPr>
          <w:p w14:paraId="61ECF1EC" w14:textId="77777777" w:rsidR="00EA3EF1" w:rsidRPr="00567BF3" w:rsidRDefault="00EA3EF1" w:rsidP="009C159A">
            <w:pPr>
              <w:jc w:val="center"/>
              <w:rPr>
                <w:sz w:val="20"/>
                <w:szCs w:val="20"/>
              </w:rPr>
            </w:pPr>
            <w:r w:rsidRPr="00567BF3">
              <w:rPr>
                <w:sz w:val="20"/>
                <w:szCs w:val="20"/>
              </w:rPr>
              <w:t>0.000009</w:t>
            </w:r>
          </w:p>
        </w:tc>
        <w:tc>
          <w:tcPr>
            <w:tcW w:w="1710" w:type="dxa"/>
          </w:tcPr>
          <w:p w14:paraId="5A09D2F5" w14:textId="77777777" w:rsidR="00EA3EF1" w:rsidRPr="00567BF3" w:rsidRDefault="00EA3EF1" w:rsidP="009C159A">
            <w:pPr>
              <w:jc w:val="center"/>
              <w:rPr>
                <w:sz w:val="20"/>
                <w:szCs w:val="20"/>
              </w:rPr>
            </w:pPr>
            <w:r w:rsidRPr="00567BF3">
              <w:rPr>
                <w:sz w:val="20"/>
                <w:szCs w:val="20"/>
              </w:rPr>
              <w:t>1% -&gt; -3.432</w:t>
            </w:r>
          </w:p>
          <w:p w14:paraId="45EEF43E" w14:textId="77777777" w:rsidR="00EA3EF1" w:rsidRPr="00567BF3" w:rsidRDefault="00EA3EF1" w:rsidP="009C159A">
            <w:pPr>
              <w:jc w:val="center"/>
              <w:rPr>
                <w:sz w:val="20"/>
                <w:szCs w:val="20"/>
              </w:rPr>
            </w:pPr>
            <w:r w:rsidRPr="00567BF3">
              <w:rPr>
                <w:sz w:val="20"/>
                <w:szCs w:val="20"/>
              </w:rPr>
              <w:t>5% -&gt; -2.862</w:t>
            </w:r>
          </w:p>
          <w:p w14:paraId="7B1CD64C" w14:textId="77777777" w:rsidR="00EA3EF1" w:rsidRPr="00567BF3" w:rsidRDefault="00EA3EF1" w:rsidP="009C159A">
            <w:pPr>
              <w:jc w:val="center"/>
              <w:rPr>
                <w:sz w:val="20"/>
                <w:szCs w:val="20"/>
              </w:rPr>
            </w:pPr>
            <w:r w:rsidRPr="00567BF3">
              <w:rPr>
                <w:sz w:val="20"/>
                <w:szCs w:val="20"/>
              </w:rPr>
              <w:t>10% -&gt; -2.567</w:t>
            </w:r>
          </w:p>
        </w:tc>
      </w:tr>
      <w:tr w:rsidR="00EA3EF1" w14:paraId="4307354F" w14:textId="77777777" w:rsidTr="009C159A">
        <w:tc>
          <w:tcPr>
            <w:tcW w:w="1255" w:type="dxa"/>
          </w:tcPr>
          <w:p w14:paraId="2CE6768F" w14:textId="77777777" w:rsidR="00EA3EF1" w:rsidRPr="00567BF3" w:rsidRDefault="00EA3EF1" w:rsidP="009C159A">
            <w:pPr>
              <w:jc w:val="center"/>
              <w:rPr>
                <w:sz w:val="20"/>
                <w:szCs w:val="20"/>
              </w:rPr>
            </w:pPr>
            <w:r w:rsidRPr="00567BF3">
              <w:rPr>
                <w:sz w:val="20"/>
                <w:szCs w:val="20"/>
              </w:rPr>
              <w:t>Water</w:t>
            </w:r>
          </w:p>
        </w:tc>
        <w:tc>
          <w:tcPr>
            <w:tcW w:w="1620" w:type="dxa"/>
          </w:tcPr>
          <w:p w14:paraId="205F1322" w14:textId="77777777" w:rsidR="00EA3EF1" w:rsidRPr="00567BF3" w:rsidRDefault="00EA3EF1" w:rsidP="009C159A">
            <w:pPr>
              <w:jc w:val="center"/>
              <w:rPr>
                <w:sz w:val="20"/>
                <w:szCs w:val="20"/>
              </w:rPr>
            </w:pPr>
            <w:r w:rsidRPr="00567BF3">
              <w:rPr>
                <w:sz w:val="20"/>
                <w:szCs w:val="20"/>
              </w:rPr>
              <w:t>-4.54</w:t>
            </w:r>
          </w:p>
        </w:tc>
        <w:tc>
          <w:tcPr>
            <w:tcW w:w="1530" w:type="dxa"/>
          </w:tcPr>
          <w:p w14:paraId="7A6DC841" w14:textId="77777777" w:rsidR="00EA3EF1" w:rsidRPr="00567BF3" w:rsidRDefault="00EA3EF1" w:rsidP="009C159A">
            <w:pPr>
              <w:jc w:val="center"/>
              <w:rPr>
                <w:sz w:val="20"/>
                <w:szCs w:val="20"/>
              </w:rPr>
            </w:pPr>
            <w:r w:rsidRPr="00567BF3">
              <w:rPr>
                <w:sz w:val="20"/>
                <w:szCs w:val="20"/>
              </w:rPr>
              <w:t>0.0002</w:t>
            </w:r>
          </w:p>
        </w:tc>
        <w:tc>
          <w:tcPr>
            <w:tcW w:w="1710" w:type="dxa"/>
          </w:tcPr>
          <w:p w14:paraId="60A85BB3" w14:textId="77777777" w:rsidR="00EA3EF1" w:rsidRPr="00567BF3" w:rsidRDefault="00EA3EF1" w:rsidP="009C159A">
            <w:pPr>
              <w:jc w:val="center"/>
              <w:rPr>
                <w:sz w:val="20"/>
                <w:szCs w:val="20"/>
              </w:rPr>
            </w:pPr>
            <w:r w:rsidRPr="00567BF3">
              <w:rPr>
                <w:sz w:val="20"/>
                <w:szCs w:val="20"/>
              </w:rPr>
              <w:t>1% -&gt; -3.432</w:t>
            </w:r>
          </w:p>
          <w:p w14:paraId="35D2C60F" w14:textId="77777777" w:rsidR="00EA3EF1" w:rsidRPr="00567BF3" w:rsidRDefault="00EA3EF1" w:rsidP="009C159A">
            <w:pPr>
              <w:jc w:val="center"/>
              <w:rPr>
                <w:sz w:val="20"/>
                <w:szCs w:val="20"/>
              </w:rPr>
            </w:pPr>
            <w:r w:rsidRPr="00567BF3">
              <w:rPr>
                <w:sz w:val="20"/>
                <w:szCs w:val="20"/>
              </w:rPr>
              <w:lastRenderedPageBreak/>
              <w:t>5% -&gt; -2.862</w:t>
            </w:r>
          </w:p>
          <w:p w14:paraId="7204F3BB" w14:textId="77777777" w:rsidR="00EA3EF1" w:rsidRPr="00567BF3" w:rsidRDefault="00EA3EF1" w:rsidP="009C159A">
            <w:pPr>
              <w:jc w:val="center"/>
              <w:rPr>
                <w:sz w:val="20"/>
                <w:szCs w:val="20"/>
              </w:rPr>
            </w:pPr>
            <w:r w:rsidRPr="00567BF3">
              <w:rPr>
                <w:sz w:val="20"/>
                <w:szCs w:val="20"/>
              </w:rPr>
              <w:t>10% -&gt; -2.567</w:t>
            </w:r>
          </w:p>
        </w:tc>
      </w:tr>
    </w:tbl>
    <w:p w14:paraId="0694F297" w14:textId="4CC6B47B" w:rsidR="00EA3EF1" w:rsidRPr="0059529A" w:rsidRDefault="00EA3EF1" w:rsidP="00EA3EF1">
      <w:r>
        <w:t>From the table</w:t>
      </w:r>
      <w:r w:rsidR="009F10D5">
        <w:t>,</w:t>
      </w:r>
      <w:r>
        <w:t xml:space="preserve"> we can see that all the datasets for the Queen’s Building </w:t>
      </w:r>
      <w:r w:rsidR="009F10D5">
        <w:t>show</w:t>
      </w:r>
      <w:r>
        <w:t xml:space="preserve"> that it is non-stationary (has trends &amp; seasonality) </w:t>
      </w:r>
    </w:p>
    <w:p w14:paraId="1B2B4AFF" w14:textId="77777777" w:rsidR="00EA3EF1" w:rsidRPr="009110DF" w:rsidRDefault="00EA3EF1" w:rsidP="009110DF">
      <w:pPr>
        <w:pStyle w:val="Heading3"/>
        <w:rPr>
          <w:color w:val="auto"/>
        </w:rPr>
      </w:pPr>
      <w:bookmarkStart w:id="47" w:name="_Toc102651257"/>
      <w:r w:rsidRPr="009110DF">
        <w:rPr>
          <w:color w:val="auto"/>
        </w:rPr>
        <w:t>Correlation</w:t>
      </w:r>
      <w:bookmarkEnd w:id="47"/>
    </w:p>
    <w:p w14:paraId="66E8DEB1" w14:textId="049452D7" w:rsidR="00EA3EF1" w:rsidRDefault="00EA3EF1" w:rsidP="00EA3EF1">
      <w:r>
        <w:t xml:space="preserve">We need to see how the </w:t>
      </w:r>
      <w:r w:rsidR="002B6598">
        <w:t>three</w:t>
      </w:r>
      <w:r>
        <w:t xml:space="preserve"> datasets are correlated with each other and to achieve this we use a Pearson correlation function:</w:t>
      </w:r>
    </w:p>
    <w:p w14:paraId="0EB42623" w14:textId="77777777" w:rsidR="00EA3EF1" w:rsidRPr="0084076F" w:rsidRDefault="00EA3EF1" w:rsidP="00EA3EF1">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3027CD87" w14:textId="77777777" w:rsidR="00EA3EF1" w:rsidRDefault="00EA3EF1" w:rsidP="00EA3EF1">
      <w:pPr>
        <w:rPr>
          <w:rFonts w:eastAsiaTheme="minorEastAsia"/>
        </w:rPr>
      </w:pPr>
      <w:r>
        <w:rPr>
          <w:rFonts w:eastAsiaTheme="minorEastAsia"/>
        </w:rPr>
        <w:t xml:space="preserve">Where </w:t>
      </w:r>
    </w:p>
    <w:p w14:paraId="02049275" w14:textId="77777777" w:rsidR="00EA3EF1" w:rsidRDefault="00EA3EF1" w:rsidP="00EA3EF1">
      <w:r>
        <w:t>r – correlation coefficient</w:t>
      </w:r>
    </w:p>
    <w:p w14:paraId="047340E3" w14:textId="77777777" w:rsidR="00EA3EF1" w:rsidRDefault="0029193A"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3EF1">
        <w:rPr>
          <w:rFonts w:eastAsiaTheme="minorEastAsia"/>
        </w:rPr>
        <w:t xml:space="preserve"> - </w:t>
      </w:r>
      <w:r w:rsidR="00EA3EF1" w:rsidRPr="0073521B">
        <w:rPr>
          <w:rFonts w:eastAsiaTheme="minorEastAsia"/>
        </w:rPr>
        <w:t xml:space="preserve">values of the x-variable in </w:t>
      </w:r>
      <w:r w:rsidR="00EA3EF1">
        <w:rPr>
          <w:rFonts w:eastAsiaTheme="minorEastAsia"/>
        </w:rPr>
        <w:t>the data</w:t>
      </w:r>
    </w:p>
    <w:p w14:paraId="548D08A7" w14:textId="77777777" w:rsidR="00EA3EF1" w:rsidRDefault="0029193A" w:rsidP="00EA3EF1">
      <w:pPr>
        <w:rPr>
          <w:rFonts w:eastAsiaTheme="minorEastAsia"/>
        </w:rPr>
      </w:pPr>
      <m:oMath>
        <m:acc>
          <m:accPr>
            <m:chr m:val="̅"/>
            <m:ctrlPr>
              <w:rPr>
                <w:rFonts w:ascii="Cambria Math" w:hAnsi="Cambria Math"/>
                <w:i/>
              </w:rPr>
            </m:ctrlPr>
          </m:accPr>
          <m:e>
            <m:r>
              <w:rPr>
                <w:rFonts w:ascii="Cambria Math" w:hAnsi="Cambria Math"/>
              </w:rPr>
              <m:t>x</m:t>
            </m:r>
          </m:e>
        </m:acc>
      </m:oMath>
      <w:r w:rsidR="00EA3EF1">
        <w:rPr>
          <w:rFonts w:eastAsiaTheme="minorEastAsia"/>
        </w:rPr>
        <w:t xml:space="preserve"> - </w:t>
      </w:r>
      <w:r w:rsidR="00EA3EF1" w:rsidRPr="009C32F6">
        <w:rPr>
          <w:rFonts w:eastAsiaTheme="minorEastAsia"/>
        </w:rPr>
        <w:t>mean of the values of the x</w:t>
      </w:r>
    </w:p>
    <w:p w14:paraId="4191C460" w14:textId="77777777" w:rsidR="00EA3EF1" w:rsidRDefault="0029193A" w:rsidP="00EA3EF1">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3EF1">
        <w:rPr>
          <w:rFonts w:eastAsiaTheme="minorEastAsia"/>
        </w:rPr>
        <w:t xml:space="preserve"> – values of the y-variable in the data</w:t>
      </w:r>
    </w:p>
    <w:p w14:paraId="10278001" w14:textId="77777777" w:rsidR="00EA3EF1" w:rsidRDefault="0029193A" w:rsidP="00EA3EF1">
      <w:pPr>
        <w:rPr>
          <w:rFonts w:eastAsiaTheme="minorEastAsia"/>
        </w:rPr>
      </w:pPr>
      <m:oMath>
        <m:acc>
          <m:accPr>
            <m:chr m:val="̅"/>
            <m:ctrlPr>
              <w:rPr>
                <w:rFonts w:ascii="Cambria Math" w:hAnsi="Cambria Math"/>
                <w:i/>
              </w:rPr>
            </m:ctrlPr>
          </m:accPr>
          <m:e>
            <m:r>
              <w:rPr>
                <w:rFonts w:ascii="Cambria Math" w:hAnsi="Cambria Math"/>
              </w:rPr>
              <m:t>y</m:t>
            </m:r>
          </m:e>
        </m:acc>
      </m:oMath>
      <w:r w:rsidR="00EA3EF1">
        <w:rPr>
          <w:rFonts w:eastAsiaTheme="minorEastAsia"/>
        </w:rPr>
        <w:t xml:space="preserve"> – mean of the values in y</w:t>
      </w:r>
    </w:p>
    <w:p w14:paraId="5C8BA0A9" w14:textId="77777777" w:rsidR="00C21BA4" w:rsidRDefault="00EA3EF1" w:rsidP="00C21BA4">
      <w:pPr>
        <w:keepNext/>
        <w:jc w:val="center"/>
      </w:pPr>
      <w:r w:rsidRPr="007078CA">
        <w:rPr>
          <w:noProof/>
        </w:rPr>
        <w:drawing>
          <wp:inline distT="0" distB="0" distL="0" distR="0" wp14:anchorId="7E74C805" wp14:editId="612A5A61">
            <wp:extent cx="3876675" cy="3411759"/>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4"/>
                    <a:stretch>
                      <a:fillRect/>
                    </a:stretch>
                  </pic:blipFill>
                  <pic:spPr>
                    <a:xfrm>
                      <a:off x="0" y="0"/>
                      <a:ext cx="3878154" cy="3413060"/>
                    </a:xfrm>
                    <a:prstGeom prst="rect">
                      <a:avLst/>
                    </a:prstGeom>
                  </pic:spPr>
                </pic:pic>
              </a:graphicData>
            </a:graphic>
          </wp:inline>
        </w:drawing>
      </w:r>
    </w:p>
    <w:p w14:paraId="367BAEF8" w14:textId="0870A263" w:rsidR="00011EEA" w:rsidRDefault="00C21BA4" w:rsidP="00C21BA4">
      <w:pPr>
        <w:pStyle w:val="Caption"/>
        <w:jc w:val="center"/>
      </w:pPr>
      <w:bookmarkStart w:id="48" w:name="_Toc102576823"/>
      <w:r>
        <w:t xml:space="preserve">Figure </w:t>
      </w:r>
      <w:r>
        <w:fldChar w:fldCharType="begin"/>
      </w:r>
      <w:r>
        <w:instrText xml:space="preserve"> SEQ Figure \* ARABIC </w:instrText>
      </w:r>
      <w:r>
        <w:fldChar w:fldCharType="separate"/>
      </w:r>
      <w:r w:rsidR="00466443">
        <w:rPr>
          <w:noProof/>
        </w:rPr>
        <w:t>13</w:t>
      </w:r>
      <w:r>
        <w:fldChar w:fldCharType="end"/>
      </w:r>
      <w:r w:rsidRPr="00BF686B">
        <w:t>: Heatmap between Queen’s Building Daily Dataset</w:t>
      </w:r>
      <w:bookmarkEnd w:id="48"/>
    </w:p>
    <w:p w14:paraId="2EA88941" w14:textId="137A95DC" w:rsidR="00EA3EF1" w:rsidRDefault="00C21BA4" w:rsidP="00EA3EF1">
      <w:pPr>
        <w:jc w:val="both"/>
      </w:pPr>
      <w:r>
        <w:t>Figure 13</w:t>
      </w:r>
      <w:r w:rsidR="009F10D5">
        <w:t>,</w:t>
      </w:r>
      <w:r w:rsidR="00EA3EF1">
        <w:t xml:space="preserve"> all datasets are positively correlated with the electricity and water datasets </w:t>
      </w:r>
      <w:r w:rsidR="009F10D5">
        <w:t>having</w:t>
      </w:r>
      <w:r w:rsidR="00EA3EF1">
        <w:t xml:space="preserve"> the highest correlation. Further examining the correlation, we can see that this is not the case as the values never intersect but Electricity and Gas have the same pattern</w:t>
      </w:r>
    </w:p>
    <w:p w14:paraId="3B16819C" w14:textId="77777777" w:rsidR="00F774C9" w:rsidRDefault="00EA3EF1" w:rsidP="00F774C9">
      <w:pPr>
        <w:keepNext/>
        <w:jc w:val="center"/>
      </w:pPr>
      <w:r w:rsidRPr="00EB2A47">
        <w:rPr>
          <w:noProof/>
        </w:rPr>
        <w:lastRenderedPageBreak/>
        <w:drawing>
          <wp:inline distT="0" distB="0" distL="0" distR="0" wp14:anchorId="30DA311A" wp14:editId="3D9A8192">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5"/>
                    <a:stretch>
                      <a:fillRect/>
                    </a:stretch>
                  </pic:blipFill>
                  <pic:spPr>
                    <a:xfrm>
                      <a:off x="0" y="0"/>
                      <a:ext cx="4302768" cy="3280401"/>
                    </a:xfrm>
                    <a:prstGeom prst="rect">
                      <a:avLst/>
                    </a:prstGeom>
                  </pic:spPr>
                </pic:pic>
              </a:graphicData>
            </a:graphic>
          </wp:inline>
        </w:drawing>
      </w:r>
    </w:p>
    <w:p w14:paraId="116C9461" w14:textId="75AD0DE4" w:rsidR="00EA3EF1" w:rsidRDefault="00F774C9" w:rsidP="00F774C9">
      <w:pPr>
        <w:pStyle w:val="Caption"/>
        <w:jc w:val="center"/>
      </w:pPr>
      <w:bookmarkStart w:id="49" w:name="_Toc102576824"/>
      <w:r>
        <w:t xml:space="preserve">Figure </w:t>
      </w:r>
      <w:r>
        <w:fldChar w:fldCharType="begin"/>
      </w:r>
      <w:r>
        <w:instrText xml:space="preserve"> SEQ Figure \* ARABIC </w:instrText>
      </w:r>
      <w:r>
        <w:fldChar w:fldCharType="separate"/>
      </w:r>
      <w:r w:rsidR="00466443">
        <w:rPr>
          <w:noProof/>
        </w:rPr>
        <w:t>14</w:t>
      </w:r>
      <w:r>
        <w:fldChar w:fldCharType="end"/>
      </w:r>
      <w:r w:rsidRPr="00F50582">
        <w:t>: Example showing a correlation between Electricity and Water Datasets</w:t>
      </w:r>
      <w:bookmarkEnd w:id="49"/>
    </w:p>
    <w:p w14:paraId="6F8B977D" w14:textId="77777777" w:rsidR="00F774C9" w:rsidRDefault="00EA3EF1" w:rsidP="00F774C9">
      <w:pPr>
        <w:keepNext/>
        <w:jc w:val="center"/>
      </w:pPr>
      <w:r w:rsidRPr="00CC73BA">
        <w:rPr>
          <w:noProof/>
        </w:rPr>
        <w:drawing>
          <wp:inline distT="0" distB="0" distL="0" distR="0" wp14:anchorId="6B6990AF" wp14:editId="4BE070D3">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6"/>
                    <a:stretch>
                      <a:fillRect/>
                    </a:stretch>
                  </pic:blipFill>
                  <pic:spPr>
                    <a:xfrm>
                      <a:off x="0" y="0"/>
                      <a:ext cx="4318697" cy="3206725"/>
                    </a:xfrm>
                    <a:prstGeom prst="rect">
                      <a:avLst/>
                    </a:prstGeom>
                  </pic:spPr>
                </pic:pic>
              </a:graphicData>
            </a:graphic>
          </wp:inline>
        </w:drawing>
      </w:r>
    </w:p>
    <w:p w14:paraId="42DDD9A0" w14:textId="4843B425" w:rsidR="00EA3EF1" w:rsidRPr="00C35C27" w:rsidRDefault="00F774C9" w:rsidP="00F774C9">
      <w:pPr>
        <w:pStyle w:val="Caption"/>
        <w:jc w:val="center"/>
      </w:pPr>
      <w:bookmarkStart w:id="50" w:name="_Toc102576825"/>
      <w:r>
        <w:t xml:space="preserve">Figure </w:t>
      </w:r>
      <w:r>
        <w:fldChar w:fldCharType="begin"/>
      </w:r>
      <w:r>
        <w:instrText xml:space="preserve"> SEQ Figure \* ARABIC </w:instrText>
      </w:r>
      <w:r>
        <w:fldChar w:fldCharType="separate"/>
      </w:r>
      <w:r w:rsidR="00466443">
        <w:rPr>
          <w:noProof/>
        </w:rPr>
        <w:t>15</w:t>
      </w:r>
      <w:r>
        <w:fldChar w:fldCharType="end"/>
      </w:r>
      <w:r w:rsidRPr="00DD7000">
        <w:t>: Example showing a correlation between Electricity and Gas Datasets</w:t>
      </w:r>
      <w:bookmarkEnd w:id="50"/>
    </w:p>
    <w:p w14:paraId="53F2B1BB" w14:textId="77777777" w:rsidR="00EA3EF1" w:rsidRPr="009110DF" w:rsidRDefault="00EA3EF1" w:rsidP="009110DF">
      <w:pPr>
        <w:pStyle w:val="Heading3"/>
        <w:rPr>
          <w:color w:val="auto"/>
        </w:rPr>
      </w:pPr>
      <w:bookmarkStart w:id="51" w:name="_Toc102651258"/>
      <w:r w:rsidRPr="009110DF">
        <w:rPr>
          <w:color w:val="auto"/>
        </w:rPr>
        <w:t>Feature Importance</w:t>
      </w:r>
      <w:bookmarkEnd w:id="51"/>
    </w:p>
    <w:p w14:paraId="20992E46" w14:textId="77777777" w:rsidR="00EA3EF1" w:rsidRDefault="00EA3EF1" w:rsidP="00EA3EF1">
      <w:pPr>
        <w:jc w:val="both"/>
      </w:pPr>
      <w:r>
        <w:t xml:space="preserve">XGBoost has a feature importance function which determines how each feature contributes to the selected target variable during regression. </w:t>
      </w:r>
    </w:p>
    <w:p w14:paraId="2F90F704" w14:textId="77777777" w:rsidR="00EA3EF1" w:rsidRDefault="00EA3EF1" w:rsidP="00EA3EF1">
      <w:pPr>
        <w:jc w:val="both"/>
      </w:pPr>
      <w:r>
        <w:t>Target Variable – Electricity</w:t>
      </w:r>
    </w:p>
    <w:p w14:paraId="5FBC989D" w14:textId="77777777" w:rsidR="008455DD" w:rsidRDefault="00EA3EF1" w:rsidP="008455DD">
      <w:pPr>
        <w:keepNext/>
        <w:jc w:val="center"/>
      </w:pPr>
      <w:r w:rsidRPr="0064346F">
        <w:rPr>
          <w:noProof/>
        </w:rPr>
        <w:lastRenderedPageBreak/>
        <w:drawing>
          <wp:inline distT="0" distB="0" distL="0" distR="0" wp14:anchorId="7C55342D" wp14:editId="6BBFA745">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7"/>
                    <a:stretch>
                      <a:fillRect/>
                    </a:stretch>
                  </pic:blipFill>
                  <pic:spPr>
                    <a:xfrm>
                      <a:off x="0" y="0"/>
                      <a:ext cx="4797917" cy="3506682"/>
                    </a:xfrm>
                    <a:prstGeom prst="rect">
                      <a:avLst/>
                    </a:prstGeom>
                  </pic:spPr>
                </pic:pic>
              </a:graphicData>
            </a:graphic>
          </wp:inline>
        </w:drawing>
      </w:r>
    </w:p>
    <w:p w14:paraId="6CD07E76" w14:textId="503BE124" w:rsidR="00BB087C" w:rsidRDefault="008455DD" w:rsidP="008455DD">
      <w:pPr>
        <w:pStyle w:val="Caption"/>
        <w:jc w:val="center"/>
      </w:pPr>
      <w:bookmarkStart w:id="52" w:name="_Toc102576826"/>
      <w:r>
        <w:t xml:space="preserve">Figure </w:t>
      </w:r>
      <w:r>
        <w:fldChar w:fldCharType="begin"/>
      </w:r>
      <w:r>
        <w:instrText xml:space="preserve"> SEQ Figure \* ARABIC </w:instrText>
      </w:r>
      <w:r>
        <w:fldChar w:fldCharType="separate"/>
      </w:r>
      <w:r w:rsidR="00466443">
        <w:rPr>
          <w:noProof/>
        </w:rPr>
        <w:t>16</w:t>
      </w:r>
      <w:r>
        <w:fldChar w:fldCharType="end"/>
      </w:r>
      <w:r w:rsidRPr="00C31F6B">
        <w:t>: Feature importance based on electrici</w:t>
      </w:r>
      <w:r w:rsidR="009A46BB">
        <w:t>t</w:t>
      </w:r>
      <w:r w:rsidRPr="00C31F6B">
        <w:t>y</w:t>
      </w:r>
      <w:bookmarkEnd w:id="52"/>
    </w:p>
    <w:p w14:paraId="154E0F87" w14:textId="5D6988D1" w:rsidR="00EA3EF1" w:rsidRPr="00EB2A47" w:rsidRDefault="00EA3EF1" w:rsidP="00EA3EF1">
      <w:pPr>
        <w:jc w:val="both"/>
      </w:pPr>
      <w:r>
        <w:t xml:space="preserve">The two most </w:t>
      </w:r>
      <w:r w:rsidR="00B54EB6">
        <w:t>notable features</w:t>
      </w:r>
      <w:r>
        <w:t xml:space="preserve"> are Gas and Water which is expected, and temperature plays an equal role in electricity usage. </w:t>
      </w:r>
    </w:p>
    <w:p w14:paraId="6EB659B9" w14:textId="77777777" w:rsidR="00EA3EF1" w:rsidRPr="009110DF" w:rsidRDefault="00EA3EF1" w:rsidP="009110DF">
      <w:pPr>
        <w:pStyle w:val="Heading2"/>
        <w:rPr>
          <w:color w:val="auto"/>
        </w:rPr>
      </w:pPr>
      <w:bookmarkStart w:id="53" w:name="_Toc102651259"/>
      <w:r w:rsidRPr="009110DF">
        <w:rPr>
          <w:color w:val="auto"/>
        </w:rPr>
        <w:t>Hugh Aston Building Dataset</w:t>
      </w:r>
      <w:bookmarkEnd w:id="53"/>
    </w:p>
    <w:p w14:paraId="649D0A70" w14:textId="77777777" w:rsidR="00EA3EF1" w:rsidRPr="009110DF" w:rsidRDefault="00EA3EF1" w:rsidP="009110DF">
      <w:pPr>
        <w:pStyle w:val="Heading3"/>
        <w:rPr>
          <w:color w:val="auto"/>
        </w:rPr>
      </w:pPr>
      <w:bookmarkStart w:id="54" w:name="_Toc102651260"/>
      <w:r w:rsidRPr="009110DF">
        <w:rPr>
          <w:color w:val="auto"/>
        </w:rPr>
        <w:t>Preprocess/Cleaning</w:t>
      </w:r>
      <w:bookmarkEnd w:id="54"/>
    </w:p>
    <w:p w14:paraId="5EF0E206" w14:textId="77777777" w:rsidR="009A46BB" w:rsidRDefault="00EA3EF1" w:rsidP="009A46BB">
      <w:pPr>
        <w:keepNext/>
        <w:jc w:val="center"/>
      </w:pPr>
      <w:r w:rsidRPr="005F2CAF">
        <w:rPr>
          <w:noProof/>
        </w:rPr>
        <w:drawing>
          <wp:inline distT="0" distB="0" distL="0" distR="0" wp14:anchorId="3280E4E6" wp14:editId="15DA1583">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28"/>
                    <a:stretch>
                      <a:fillRect/>
                    </a:stretch>
                  </pic:blipFill>
                  <pic:spPr>
                    <a:xfrm>
                      <a:off x="0" y="0"/>
                      <a:ext cx="4594657" cy="1702630"/>
                    </a:xfrm>
                    <a:prstGeom prst="rect">
                      <a:avLst/>
                    </a:prstGeom>
                  </pic:spPr>
                </pic:pic>
              </a:graphicData>
            </a:graphic>
          </wp:inline>
        </w:drawing>
      </w:r>
    </w:p>
    <w:p w14:paraId="419135DA" w14:textId="2C4596AD" w:rsidR="00EA3EF1" w:rsidRDefault="009A46BB" w:rsidP="009A46BB">
      <w:pPr>
        <w:pStyle w:val="Caption"/>
        <w:jc w:val="center"/>
      </w:pPr>
      <w:bookmarkStart w:id="55" w:name="_Toc102576827"/>
      <w:r>
        <w:t xml:space="preserve">Figure </w:t>
      </w:r>
      <w:r>
        <w:fldChar w:fldCharType="begin"/>
      </w:r>
      <w:r>
        <w:instrText xml:space="preserve"> SEQ Figure \* ARABIC </w:instrText>
      </w:r>
      <w:r>
        <w:fldChar w:fldCharType="separate"/>
      </w:r>
      <w:r w:rsidR="00466443">
        <w:rPr>
          <w:noProof/>
        </w:rPr>
        <w:t>17</w:t>
      </w:r>
      <w:r>
        <w:fldChar w:fldCharType="end"/>
      </w:r>
      <w:r w:rsidRPr="00DF39AD">
        <w:t>: Hugh Aston Electricity Reading Before Cleaning</w:t>
      </w:r>
      <w:bookmarkEnd w:id="55"/>
    </w:p>
    <w:p w14:paraId="1FAC9D68" w14:textId="77777777" w:rsidR="009008BC" w:rsidRDefault="00EA3EF1" w:rsidP="009008BC">
      <w:pPr>
        <w:keepNext/>
        <w:jc w:val="center"/>
      </w:pPr>
      <w:r w:rsidRPr="00B40ABD">
        <w:rPr>
          <w:noProof/>
        </w:rPr>
        <w:lastRenderedPageBreak/>
        <w:drawing>
          <wp:inline distT="0" distB="0" distL="0" distR="0" wp14:anchorId="6A7800C7" wp14:editId="18C2C95B">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29"/>
                    <a:stretch>
                      <a:fillRect/>
                    </a:stretch>
                  </pic:blipFill>
                  <pic:spPr>
                    <a:xfrm>
                      <a:off x="0" y="0"/>
                      <a:ext cx="1452147" cy="2413020"/>
                    </a:xfrm>
                    <a:prstGeom prst="rect">
                      <a:avLst/>
                    </a:prstGeom>
                  </pic:spPr>
                </pic:pic>
              </a:graphicData>
            </a:graphic>
          </wp:inline>
        </w:drawing>
      </w:r>
    </w:p>
    <w:p w14:paraId="764B1B02" w14:textId="3047FDEA" w:rsidR="00EA3EF1" w:rsidRPr="00E70432" w:rsidRDefault="009008BC" w:rsidP="009008BC">
      <w:pPr>
        <w:pStyle w:val="Caption"/>
        <w:jc w:val="center"/>
      </w:pPr>
      <w:bookmarkStart w:id="56" w:name="_Toc102576828"/>
      <w:r>
        <w:t xml:space="preserve">Figure </w:t>
      </w:r>
      <w:r>
        <w:fldChar w:fldCharType="begin"/>
      </w:r>
      <w:r>
        <w:instrText xml:space="preserve"> SEQ Figure \* ARABIC </w:instrText>
      </w:r>
      <w:r>
        <w:fldChar w:fldCharType="separate"/>
      </w:r>
      <w:r w:rsidR="00466443">
        <w:rPr>
          <w:noProof/>
        </w:rPr>
        <w:t>18</w:t>
      </w:r>
      <w:r>
        <w:fldChar w:fldCharType="end"/>
      </w:r>
      <w:r w:rsidRPr="00D05227">
        <w:t>: Hugh Aston Electricity Reading After Cleaning</w:t>
      </w:r>
      <w:bookmarkEnd w:id="56"/>
    </w:p>
    <w:p w14:paraId="3A5810D7" w14:textId="77777777" w:rsidR="00EA3EF1" w:rsidRPr="009110DF" w:rsidRDefault="00EA3EF1" w:rsidP="009110DF">
      <w:pPr>
        <w:pStyle w:val="Heading3"/>
        <w:rPr>
          <w:color w:val="auto"/>
        </w:rPr>
      </w:pPr>
      <w:bookmarkStart w:id="57" w:name="_Visualize"/>
      <w:bookmarkStart w:id="58" w:name="_Toc102651261"/>
      <w:bookmarkEnd w:id="57"/>
      <w:r w:rsidRPr="009110DF">
        <w:rPr>
          <w:color w:val="auto"/>
        </w:rPr>
        <w:t>Visualize</w:t>
      </w:r>
      <w:bookmarkEnd w:id="58"/>
    </w:p>
    <w:p w14:paraId="011BEEA8" w14:textId="77777777" w:rsidR="009008BC" w:rsidRDefault="00EA3EF1" w:rsidP="009008BC">
      <w:pPr>
        <w:keepNext/>
        <w:jc w:val="center"/>
      </w:pPr>
      <w:r w:rsidRPr="00696822">
        <w:rPr>
          <w:noProof/>
        </w:rPr>
        <w:drawing>
          <wp:inline distT="0" distB="0" distL="0" distR="0" wp14:anchorId="03B37397" wp14:editId="16661EEE">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4968565" cy="3802332"/>
                    </a:xfrm>
                    <a:prstGeom prst="rect">
                      <a:avLst/>
                    </a:prstGeom>
                  </pic:spPr>
                </pic:pic>
              </a:graphicData>
            </a:graphic>
          </wp:inline>
        </w:drawing>
      </w:r>
    </w:p>
    <w:p w14:paraId="6D80D8CB" w14:textId="7C4FC664" w:rsidR="00EA3EF1" w:rsidRDefault="009008BC" w:rsidP="009008BC">
      <w:pPr>
        <w:pStyle w:val="Caption"/>
        <w:jc w:val="center"/>
      </w:pPr>
      <w:bookmarkStart w:id="59" w:name="_Toc102576829"/>
      <w:r>
        <w:t xml:space="preserve">Figure </w:t>
      </w:r>
      <w:r>
        <w:fldChar w:fldCharType="begin"/>
      </w:r>
      <w:r>
        <w:instrText xml:space="preserve"> SEQ Figure \* ARABIC </w:instrText>
      </w:r>
      <w:r>
        <w:fldChar w:fldCharType="separate"/>
      </w:r>
      <w:r w:rsidR="00466443">
        <w:rPr>
          <w:noProof/>
        </w:rPr>
        <w:t>19</w:t>
      </w:r>
      <w:r>
        <w:fldChar w:fldCharType="end"/>
      </w:r>
      <w:r w:rsidRPr="00C15557">
        <w:t>: Electricity Monthly Dataset</w:t>
      </w:r>
      <w:bookmarkEnd w:id="59"/>
    </w:p>
    <w:p w14:paraId="0309C322" w14:textId="43E3C65C" w:rsidR="00EA3EF1" w:rsidRPr="00696822" w:rsidRDefault="00EA3EF1" w:rsidP="00EA3EF1">
      <w:pPr>
        <w:jc w:val="both"/>
      </w:pPr>
      <w:r>
        <w:t xml:space="preserve">We can see from </w:t>
      </w:r>
      <w:hyperlink w:anchor="_Visualize" w:history="1">
        <w:r w:rsidR="00FE756D">
          <w:rPr>
            <w:rStyle w:val="Hyperlink"/>
          </w:rPr>
          <w:t>Figure 19</w:t>
        </w:r>
      </w:hyperlink>
      <w:r>
        <w:t xml:space="preserve"> above that there is a clear trend occurring. There was a downward trend happening from 2013 before picking back up in 2015 and maintaining that momentum till 2019 </w:t>
      </w:r>
      <w:r w:rsidR="000E2E45">
        <w:t>when</w:t>
      </w:r>
      <w:r>
        <w:t xml:space="preserve"> it starts to drop again which might be an indicator of better </w:t>
      </w:r>
      <w:r w:rsidR="000E2E45">
        <w:t>energy-saving</w:t>
      </w:r>
      <w:r>
        <w:t xml:space="preserve"> tactics employed in the building.</w:t>
      </w:r>
    </w:p>
    <w:p w14:paraId="288FABAC" w14:textId="77777777" w:rsidR="00EA3EF1" w:rsidRPr="009110DF" w:rsidRDefault="00EA3EF1" w:rsidP="009110DF">
      <w:pPr>
        <w:pStyle w:val="Heading3"/>
        <w:rPr>
          <w:color w:val="auto"/>
        </w:rPr>
      </w:pPr>
      <w:bookmarkStart w:id="60" w:name="_Toc102651262"/>
      <w:r w:rsidRPr="009110DF">
        <w:rPr>
          <w:color w:val="auto"/>
        </w:rPr>
        <w:lastRenderedPageBreak/>
        <w:t>Check for stationarity</w:t>
      </w:r>
      <w:bookmarkEnd w:id="60"/>
    </w:p>
    <w:p w14:paraId="0C0A5A5B" w14:textId="793A6F6B" w:rsidR="005707E9" w:rsidRDefault="005707E9" w:rsidP="005707E9">
      <w:pPr>
        <w:pStyle w:val="Caption"/>
        <w:keepNext/>
        <w:jc w:val="center"/>
      </w:pPr>
      <w:bookmarkStart w:id="61" w:name="_Toc102645943"/>
      <w:r>
        <w:t xml:space="preserve">Table </w:t>
      </w:r>
      <w:r>
        <w:fldChar w:fldCharType="begin"/>
      </w:r>
      <w:r>
        <w:instrText xml:space="preserve"> SEQ Table \* ARABIC </w:instrText>
      </w:r>
      <w:r>
        <w:fldChar w:fldCharType="separate"/>
      </w:r>
      <w:r w:rsidR="00F71D4E">
        <w:rPr>
          <w:noProof/>
        </w:rPr>
        <w:t>2</w:t>
      </w:r>
      <w:r>
        <w:fldChar w:fldCharType="end"/>
      </w:r>
      <w:r w:rsidRPr="00B11C59">
        <w:t xml:space="preserve">: </w:t>
      </w:r>
      <w:r>
        <w:t>Hugh Aston</w:t>
      </w:r>
      <w:r w:rsidRPr="00B11C59">
        <w:t xml:space="preserve"> ADF Test</w:t>
      </w:r>
      <w:bookmarkEnd w:id="61"/>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39A8687B" w14:textId="77777777" w:rsidTr="009C159A">
        <w:tc>
          <w:tcPr>
            <w:tcW w:w="1255" w:type="dxa"/>
          </w:tcPr>
          <w:p w14:paraId="2AB9A16E" w14:textId="77777777" w:rsidR="00EA3EF1" w:rsidRPr="00567BF3" w:rsidRDefault="00EA3EF1" w:rsidP="009C159A">
            <w:pPr>
              <w:jc w:val="center"/>
              <w:rPr>
                <w:sz w:val="20"/>
                <w:szCs w:val="20"/>
              </w:rPr>
            </w:pPr>
          </w:p>
        </w:tc>
        <w:tc>
          <w:tcPr>
            <w:tcW w:w="1620" w:type="dxa"/>
          </w:tcPr>
          <w:p w14:paraId="2E72CF6E" w14:textId="77777777" w:rsidR="00EA3EF1" w:rsidRPr="00567BF3" w:rsidRDefault="00EA3EF1" w:rsidP="009C159A">
            <w:pPr>
              <w:jc w:val="center"/>
              <w:rPr>
                <w:sz w:val="20"/>
                <w:szCs w:val="20"/>
              </w:rPr>
            </w:pPr>
            <w:r w:rsidRPr="00567BF3">
              <w:rPr>
                <w:sz w:val="20"/>
                <w:szCs w:val="20"/>
              </w:rPr>
              <w:t>Test Statistic</w:t>
            </w:r>
          </w:p>
        </w:tc>
        <w:tc>
          <w:tcPr>
            <w:tcW w:w="1530" w:type="dxa"/>
          </w:tcPr>
          <w:p w14:paraId="058C79F8" w14:textId="77777777" w:rsidR="00EA3EF1" w:rsidRPr="00567BF3" w:rsidRDefault="00EA3EF1" w:rsidP="009C159A">
            <w:pPr>
              <w:jc w:val="center"/>
              <w:rPr>
                <w:sz w:val="20"/>
                <w:szCs w:val="20"/>
              </w:rPr>
            </w:pPr>
            <w:r w:rsidRPr="00567BF3">
              <w:rPr>
                <w:sz w:val="20"/>
                <w:szCs w:val="20"/>
              </w:rPr>
              <w:t>P-Value</w:t>
            </w:r>
          </w:p>
        </w:tc>
        <w:tc>
          <w:tcPr>
            <w:tcW w:w="1710" w:type="dxa"/>
          </w:tcPr>
          <w:p w14:paraId="792FCBBF" w14:textId="77777777" w:rsidR="00EA3EF1" w:rsidRPr="00567BF3" w:rsidRDefault="00EA3EF1" w:rsidP="009C159A">
            <w:pPr>
              <w:jc w:val="center"/>
              <w:rPr>
                <w:sz w:val="20"/>
                <w:szCs w:val="20"/>
              </w:rPr>
            </w:pPr>
            <w:r w:rsidRPr="00567BF3">
              <w:rPr>
                <w:sz w:val="20"/>
                <w:szCs w:val="20"/>
              </w:rPr>
              <w:t>Critical Values</w:t>
            </w:r>
          </w:p>
        </w:tc>
      </w:tr>
      <w:tr w:rsidR="00EA3EF1" w14:paraId="339A72CC" w14:textId="77777777" w:rsidTr="009C159A">
        <w:tc>
          <w:tcPr>
            <w:tcW w:w="1255" w:type="dxa"/>
          </w:tcPr>
          <w:p w14:paraId="0CBD0789" w14:textId="77777777" w:rsidR="00EA3EF1" w:rsidRPr="00567BF3" w:rsidRDefault="00EA3EF1" w:rsidP="009C159A">
            <w:pPr>
              <w:jc w:val="center"/>
              <w:rPr>
                <w:sz w:val="20"/>
                <w:szCs w:val="20"/>
              </w:rPr>
            </w:pPr>
            <w:r w:rsidRPr="00567BF3">
              <w:rPr>
                <w:sz w:val="20"/>
                <w:szCs w:val="20"/>
              </w:rPr>
              <w:t>Electricity</w:t>
            </w:r>
          </w:p>
        </w:tc>
        <w:tc>
          <w:tcPr>
            <w:tcW w:w="1620" w:type="dxa"/>
          </w:tcPr>
          <w:p w14:paraId="4AD6C5DF" w14:textId="77777777" w:rsidR="00EA3EF1" w:rsidRPr="00567BF3" w:rsidRDefault="00EA3EF1" w:rsidP="009C159A">
            <w:pPr>
              <w:jc w:val="center"/>
              <w:rPr>
                <w:sz w:val="20"/>
                <w:szCs w:val="20"/>
              </w:rPr>
            </w:pPr>
            <w:r w:rsidRPr="003A2A5B">
              <w:rPr>
                <w:sz w:val="20"/>
                <w:szCs w:val="20"/>
              </w:rPr>
              <w:t>-6.193937</w:t>
            </w:r>
          </w:p>
        </w:tc>
        <w:tc>
          <w:tcPr>
            <w:tcW w:w="1530" w:type="dxa"/>
          </w:tcPr>
          <w:p w14:paraId="2C71D135" w14:textId="77777777" w:rsidR="00EA3EF1" w:rsidRPr="00567BF3" w:rsidRDefault="00EA3EF1" w:rsidP="009C159A">
            <w:pPr>
              <w:jc w:val="center"/>
              <w:rPr>
                <w:sz w:val="20"/>
                <w:szCs w:val="20"/>
              </w:rPr>
            </w:pPr>
            <w:r w:rsidRPr="001C41C3">
              <w:rPr>
                <w:sz w:val="20"/>
                <w:szCs w:val="20"/>
              </w:rPr>
              <w:t>0.000000</w:t>
            </w:r>
          </w:p>
        </w:tc>
        <w:tc>
          <w:tcPr>
            <w:tcW w:w="1710" w:type="dxa"/>
          </w:tcPr>
          <w:p w14:paraId="2573A5E3" w14:textId="77777777" w:rsidR="00EA3EF1" w:rsidRPr="00567BF3" w:rsidRDefault="00EA3EF1" w:rsidP="009C159A">
            <w:pPr>
              <w:jc w:val="center"/>
              <w:rPr>
                <w:sz w:val="20"/>
                <w:szCs w:val="20"/>
              </w:rPr>
            </w:pPr>
            <w:r w:rsidRPr="00567BF3">
              <w:rPr>
                <w:sz w:val="20"/>
                <w:szCs w:val="20"/>
              </w:rPr>
              <w:t>1% -&gt; -3.432</w:t>
            </w:r>
          </w:p>
          <w:p w14:paraId="60AFC1D1" w14:textId="77777777" w:rsidR="00EA3EF1" w:rsidRPr="00567BF3" w:rsidRDefault="00EA3EF1" w:rsidP="009C159A">
            <w:pPr>
              <w:jc w:val="center"/>
              <w:rPr>
                <w:sz w:val="20"/>
                <w:szCs w:val="20"/>
              </w:rPr>
            </w:pPr>
            <w:r w:rsidRPr="00567BF3">
              <w:rPr>
                <w:sz w:val="20"/>
                <w:szCs w:val="20"/>
              </w:rPr>
              <w:t>5% -&gt; -2.862</w:t>
            </w:r>
          </w:p>
          <w:p w14:paraId="51AB4C49" w14:textId="77777777" w:rsidR="00EA3EF1" w:rsidRPr="00567BF3" w:rsidRDefault="00EA3EF1" w:rsidP="009C159A">
            <w:pPr>
              <w:jc w:val="center"/>
              <w:rPr>
                <w:sz w:val="20"/>
                <w:szCs w:val="20"/>
              </w:rPr>
            </w:pPr>
            <w:r w:rsidRPr="00567BF3">
              <w:rPr>
                <w:sz w:val="20"/>
                <w:szCs w:val="20"/>
              </w:rPr>
              <w:t>10% -&gt; -2.567</w:t>
            </w:r>
          </w:p>
        </w:tc>
      </w:tr>
      <w:tr w:rsidR="00EA3EF1" w14:paraId="515B1830" w14:textId="77777777" w:rsidTr="009C159A">
        <w:tc>
          <w:tcPr>
            <w:tcW w:w="1255" w:type="dxa"/>
          </w:tcPr>
          <w:p w14:paraId="4732D3A0" w14:textId="77777777" w:rsidR="00EA3EF1" w:rsidRPr="00567BF3" w:rsidRDefault="00EA3EF1" w:rsidP="009C159A">
            <w:pPr>
              <w:jc w:val="center"/>
              <w:rPr>
                <w:sz w:val="20"/>
                <w:szCs w:val="20"/>
              </w:rPr>
            </w:pPr>
            <w:r w:rsidRPr="00567BF3">
              <w:rPr>
                <w:sz w:val="20"/>
                <w:szCs w:val="20"/>
              </w:rPr>
              <w:t>Gas</w:t>
            </w:r>
          </w:p>
        </w:tc>
        <w:tc>
          <w:tcPr>
            <w:tcW w:w="1620" w:type="dxa"/>
          </w:tcPr>
          <w:p w14:paraId="03ED80F6" w14:textId="77777777" w:rsidR="00EA3EF1" w:rsidRPr="00567BF3" w:rsidRDefault="00EA3EF1" w:rsidP="009C159A">
            <w:pPr>
              <w:jc w:val="center"/>
              <w:rPr>
                <w:sz w:val="20"/>
                <w:szCs w:val="20"/>
              </w:rPr>
            </w:pPr>
            <w:r w:rsidRPr="00C87740">
              <w:rPr>
                <w:sz w:val="20"/>
                <w:szCs w:val="20"/>
              </w:rPr>
              <w:t>-5.006579</w:t>
            </w:r>
          </w:p>
        </w:tc>
        <w:tc>
          <w:tcPr>
            <w:tcW w:w="1530" w:type="dxa"/>
          </w:tcPr>
          <w:p w14:paraId="49791D0E" w14:textId="77777777" w:rsidR="00EA3EF1" w:rsidRPr="00567BF3" w:rsidRDefault="00EA3EF1" w:rsidP="009C159A">
            <w:pPr>
              <w:jc w:val="center"/>
              <w:rPr>
                <w:sz w:val="20"/>
                <w:szCs w:val="20"/>
              </w:rPr>
            </w:pPr>
            <w:r w:rsidRPr="001C41C3">
              <w:rPr>
                <w:sz w:val="20"/>
                <w:szCs w:val="20"/>
              </w:rPr>
              <w:t>0.000022</w:t>
            </w:r>
          </w:p>
        </w:tc>
        <w:tc>
          <w:tcPr>
            <w:tcW w:w="1710" w:type="dxa"/>
          </w:tcPr>
          <w:p w14:paraId="465C8B0F" w14:textId="77777777" w:rsidR="00EA3EF1" w:rsidRPr="00567BF3" w:rsidRDefault="00EA3EF1" w:rsidP="009C159A">
            <w:pPr>
              <w:jc w:val="center"/>
              <w:rPr>
                <w:sz w:val="20"/>
                <w:szCs w:val="20"/>
              </w:rPr>
            </w:pPr>
            <w:r w:rsidRPr="00567BF3">
              <w:rPr>
                <w:sz w:val="20"/>
                <w:szCs w:val="20"/>
              </w:rPr>
              <w:t>1% -&gt; -3.432</w:t>
            </w:r>
          </w:p>
          <w:p w14:paraId="674FAAA5" w14:textId="77777777" w:rsidR="00EA3EF1" w:rsidRPr="00567BF3" w:rsidRDefault="00EA3EF1" w:rsidP="009C159A">
            <w:pPr>
              <w:jc w:val="center"/>
              <w:rPr>
                <w:sz w:val="20"/>
                <w:szCs w:val="20"/>
              </w:rPr>
            </w:pPr>
            <w:r w:rsidRPr="00567BF3">
              <w:rPr>
                <w:sz w:val="20"/>
                <w:szCs w:val="20"/>
              </w:rPr>
              <w:t>5% -&gt; -2.862</w:t>
            </w:r>
          </w:p>
          <w:p w14:paraId="765260DE" w14:textId="77777777" w:rsidR="00EA3EF1" w:rsidRPr="00567BF3" w:rsidRDefault="00EA3EF1" w:rsidP="009C159A">
            <w:pPr>
              <w:jc w:val="center"/>
              <w:rPr>
                <w:sz w:val="20"/>
                <w:szCs w:val="20"/>
              </w:rPr>
            </w:pPr>
            <w:r w:rsidRPr="00567BF3">
              <w:rPr>
                <w:sz w:val="20"/>
                <w:szCs w:val="20"/>
              </w:rPr>
              <w:t>10% -&gt; -2.567</w:t>
            </w:r>
          </w:p>
        </w:tc>
      </w:tr>
      <w:tr w:rsidR="00EA3EF1" w14:paraId="69E621CB" w14:textId="77777777" w:rsidTr="009C159A">
        <w:tc>
          <w:tcPr>
            <w:tcW w:w="1255" w:type="dxa"/>
          </w:tcPr>
          <w:p w14:paraId="2EBBC6E0" w14:textId="77777777" w:rsidR="00EA3EF1" w:rsidRPr="00567BF3" w:rsidRDefault="00EA3EF1" w:rsidP="009C159A">
            <w:pPr>
              <w:jc w:val="center"/>
              <w:rPr>
                <w:sz w:val="20"/>
                <w:szCs w:val="20"/>
              </w:rPr>
            </w:pPr>
            <w:r w:rsidRPr="00567BF3">
              <w:rPr>
                <w:sz w:val="20"/>
                <w:szCs w:val="20"/>
              </w:rPr>
              <w:t>Water</w:t>
            </w:r>
          </w:p>
        </w:tc>
        <w:tc>
          <w:tcPr>
            <w:tcW w:w="1620" w:type="dxa"/>
          </w:tcPr>
          <w:p w14:paraId="74C94641" w14:textId="77777777" w:rsidR="00EA3EF1" w:rsidRPr="00567BF3" w:rsidRDefault="00EA3EF1" w:rsidP="009C159A">
            <w:pPr>
              <w:jc w:val="center"/>
              <w:rPr>
                <w:sz w:val="20"/>
                <w:szCs w:val="20"/>
              </w:rPr>
            </w:pPr>
            <w:r w:rsidRPr="00F12C23">
              <w:rPr>
                <w:sz w:val="20"/>
                <w:szCs w:val="20"/>
              </w:rPr>
              <w:t>-6.168843</w:t>
            </w:r>
          </w:p>
        </w:tc>
        <w:tc>
          <w:tcPr>
            <w:tcW w:w="1530" w:type="dxa"/>
          </w:tcPr>
          <w:p w14:paraId="6899255F" w14:textId="77777777" w:rsidR="00EA3EF1" w:rsidRPr="00567BF3" w:rsidRDefault="00EA3EF1" w:rsidP="009C159A">
            <w:pPr>
              <w:jc w:val="center"/>
              <w:rPr>
                <w:sz w:val="20"/>
                <w:szCs w:val="20"/>
              </w:rPr>
            </w:pPr>
            <w:r w:rsidRPr="00F12C23">
              <w:rPr>
                <w:sz w:val="20"/>
                <w:szCs w:val="20"/>
              </w:rPr>
              <w:t>0.000000</w:t>
            </w:r>
          </w:p>
        </w:tc>
        <w:tc>
          <w:tcPr>
            <w:tcW w:w="1710" w:type="dxa"/>
          </w:tcPr>
          <w:p w14:paraId="563B8DCB" w14:textId="77777777" w:rsidR="00EA3EF1" w:rsidRPr="00567BF3" w:rsidRDefault="00EA3EF1" w:rsidP="009C159A">
            <w:pPr>
              <w:jc w:val="center"/>
              <w:rPr>
                <w:sz w:val="20"/>
                <w:szCs w:val="20"/>
              </w:rPr>
            </w:pPr>
            <w:r w:rsidRPr="00567BF3">
              <w:rPr>
                <w:sz w:val="20"/>
                <w:szCs w:val="20"/>
              </w:rPr>
              <w:t>1% -&gt; -3.432</w:t>
            </w:r>
          </w:p>
          <w:p w14:paraId="45BB8E3F" w14:textId="77777777" w:rsidR="00EA3EF1" w:rsidRPr="00567BF3" w:rsidRDefault="00EA3EF1" w:rsidP="009C159A">
            <w:pPr>
              <w:jc w:val="center"/>
              <w:rPr>
                <w:sz w:val="20"/>
                <w:szCs w:val="20"/>
              </w:rPr>
            </w:pPr>
            <w:r w:rsidRPr="00567BF3">
              <w:rPr>
                <w:sz w:val="20"/>
                <w:szCs w:val="20"/>
              </w:rPr>
              <w:t>5% -&gt; -2.862</w:t>
            </w:r>
          </w:p>
          <w:p w14:paraId="474CD723" w14:textId="77777777" w:rsidR="00EA3EF1" w:rsidRPr="00567BF3" w:rsidRDefault="00EA3EF1" w:rsidP="009C159A">
            <w:pPr>
              <w:jc w:val="center"/>
              <w:rPr>
                <w:sz w:val="20"/>
                <w:szCs w:val="20"/>
              </w:rPr>
            </w:pPr>
            <w:r w:rsidRPr="00567BF3">
              <w:rPr>
                <w:sz w:val="20"/>
                <w:szCs w:val="20"/>
              </w:rPr>
              <w:t>10% -&gt; -2.567</w:t>
            </w:r>
          </w:p>
        </w:tc>
      </w:tr>
    </w:tbl>
    <w:p w14:paraId="3CAB5EE9" w14:textId="4E285D72" w:rsidR="00EA3EF1" w:rsidRPr="00E049AB" w:rsidRDefault="00EA3EF1" w:rsidP="00EA3EF1">
      <w:r>
        <w:t>From the table</w:t>
      </w:r>
      <w:r w:rsidR="000E2E45">
        <w:t>,</w:t>
      </w:r>
      <w:r>
        <w:t xml:space="preserve"> we can see that all the datasets for the Hugh Aston Building </w:t>
      </w:r>
      <w:r w:rsidR="000E2E45">
        <w:t>show</w:t>
      </w:r>
      <w:r>
        <w:t xml:space="preserve"> that it is non-stationary (has trends &amp; seasonality) </w:t>
      </w:r>
    </w:p>
    <w:p w14:paraId="1564D548" w14:textId="77777777" w:rsidR="00EA3EF1" w:rsidRPr="009110DF" w:rsidRDefault="00EA3EF1" w:rsidP="009110DF">
      <w:pPr>
        <w:pStyle w:val="Heading3"/>
        <w:rPr>
          <w:color w:val="auto"/>
        </w:rPr>
      </w:pPr>
      <w:bookmarkStart w:id="62" w:name="_Toc102651263"/>
      <w:r w:rsidRPr="009110DF">
        <w:rPr>
          <w:color w:val="auto"/>
        </w:rPr>
        <w:t>Correlation</w:t>
      </w:r>
      <w:bookmarkEnd w:id="62"/>
    </w:p>
    <w:p w14:paraId="5D435244" w14:textId="77777777" w:rsidR="007330DA" w:rsidRDefault="00EA3EF1" w:rsidP="007330DA">
      <w:pPr>
        <w:keepNext/>
        <w:jc w:val="center"/>
      </w:pPr>
      <w:r w:rsidRPr="0058322F">
        <w:rPr>
          <w:noProof/>
        </w:rPr>
        <w:drawing>
          <wp:inline distT="0" distB="0" distL="0" distR="0" wp14:anchorId="66BD5757" wp14:editId="08CC9E5E">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31"/>
                    <a:stretch>
                      <a:fillRect/>
                    </a:stretch>
                  </pic:blipFill>
                  <pic:spPr>
                    <a:xfrm>
                      <a:off x="0" y="0"/>
                      <a:ext cx="3768436" cy="3422643"/>
                    </a:xfrm>
                    <a:prstGeom prst="rect">
                      <a:avLst/>
                    </a:prstGeom>
                  </pic:spPr>
                </pic:pic>
              </a:graphicData>
            </a:graphic>
          </wp:inline>
        </w:drawing>
      </w:r>
    </w:p>
    <w:p w14:paraId="18736F18" w14:textId="200FDB67" w:rsidR="00FE756D" w:rsidRDefault="007330DA" w:rsidP="007330DA">
      <w:pPr>
        <w:pStyle w:val="Caption"/>
        <w:jc w:val="center"/>
      </w:pPr>
      <w:bookmarkStart w:id="63" w:name="_Toc102576830"/>
      <w:r>
        <w:t xml:space="preserve">Figure </w:t>
      </w:r>
      <w:r>
        <w:fldChar w:fldCharType="begin"/>
      </w:r>
      <w:r>
        <w:instrText xml:space="preserve"> SEQ Figure \* ARABIC </w:instrText>
      </w:r>
      <w:r>
        <w:fldChar w:fldCharType="separate"/>
      </w:r>
      <w:r w:rsidR="00466443">
        <w:rPr>
          <w:noProof/>
        </w:rPr>
        <w:t>20</w:t>
      </w:r>
      <w:r>
        <w:fldChar w:fldCharType="end"/>
      </w:r>
      <w:r w:rsidRPr="000B6AA4">
        <w:t>: Heatmap between Hugh Aston Daily Dataset</w:t>
      </w:r>
      <w:bookmarkEnd w:id="63"/>
    </w:p>
    <w:p w14:paraId="19DB252E" w14:textId="77777777" w:rsidR="00EA3EF1" w:rsidRDefault="00EA3EF1" w:rsidP="00EA3EF1">
      <w:pPr>
        <w:jc w:val="both"/>
      </w:pPr>
      <w:r>
        <w:t xml:space="preserve">We see the same pattern occurring also within the Hugh Aston dataset as the Queen’s Building dataset where the highly correlated features do not  show any correlation visually. </w:t>
      </w:r>
    </w:p>
    <w:p w14:paraId="3E66EABE" w14:textId="77777777" w:rsidR="00720662" w:rsidRDefault="00EA3EF1" w:rsidP="00720662">
      <w:pPr>
        <w:keepNext/>
        <w:jc w:val="center"/>
      </w:pPr>
      <w:r w:rsidRPr="00AB5943">
        <w:rPr>
          <w:noProof/>
        </w:rPr>
        <w:lastRenderedPageBreak/>
        <w:drawing>
          <wp:inline distT="0" distB="0" distL="0" distR="0" wp14:anchorId="2CE435FF" wp14:editId="49F833CE">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32"/>
                    <a:stretch>
                      <a:fillRect/>
                    </a:stretch>
                  </pic:blipFill>
                  <pic:spPr>
                    <a:xfrm>
                      <a:off x="0" y="0"/>
                      <a:ext cx="4878131" cy="3589804"/>
                    </a:xfrm>
                    <a:prstGeom prst="rect">
                      <a:avLst/>
                    </a:prstGeom>
                  </pic:spPr>
                </pic:pic>
              </a:graphicData>
            </a:graphic>
          </wp:inline>
        </w:drawing>
      </w:r>
    </w:p>
    <w:p w14:paraId="0BC18C83" w14:textId="29D13A63" w:rsidR="00EA3EF1" w:rsidRDefault="00720662" w:rsidP="00720662">
      <w:pPr>
        <w:pStyle w:val="Caption"/>
        <w:jc w:val="center"/>
      </w:pPr>
      <w:bookmarkStart w:id="64" w:name="_Toc102576831"/>
      <w:r>
        <w:t xml:space="preserve">Figure </w:t>
      </w:r>
      <w:r>
        <w:fldChar w:fldCharType="begin"/>
      </w:r>
      <w:r>
        <w:instrText xml:space="preserve"> SEQ Figure \* ARABIC </w:instrText>
      </w:r>
      <w:r>
        <w:fldChar w:fldCharType="separate"/>
      </w:r>
      <w:r w:rsidR="00466443">
        <w:rPr>
          <w:noProof/>
        </w:rPr>
        <w:t>21</w:t>
      </w:r>
      <w:r>
        <w:fldChar w:fldCharType="end"/>
      </w:r>
      <w:r w:rsidRPr="00BE3B1E">
        <w:t>: Electricity and Gas Correlation</w:t>
      </w:r>
      <w:bookmarkEnd w:id="64"/>
    </w:p>
    <w:p w14:paraId="1B382348" w14:textId="77777777" w:rsidR="00EA3EF1" w:rsidRDefault="00EA3EF1" w:rsidP="00EA3EF1">
      <w:pPr>
        <w:jc w:val="both"/>
      </w:pPr>
      <w:r>
        <w:t xml:space="preserve">As the electricity consumption rises so does the gas consumption which is expected during warm and cold months. </w:t>
      </w:r>
    </w:p>
    <w:p w14:paraId="6457DD4D" w14:textId="77777777" w:rsidR="00152FB0" w:rsidRDefault="00EA3EF1" w:rsidP="00152FB0">
      <w:pPr>
        <w:keepNext/>
        <w:jc w:val="center"/>
      </w:pPr>
      <w:r w:rsidRPr="00C323B3">
        <w:rPr>
          <w:noProof/>
        </w:rPr>
        <w:drawing>
          <wp:inline distT="0" distB="0" distL="0" distR="0" wp14:anchorId="51E83A34" wp14:editId="2DC7B1CA">
            <wp:extent cx="4200525" cy="3214568"/>
            <wp:effectExtent l="0" t="0" r="0" b="508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3"/>
                    <a:stretch>
                      <a:fillRect/>
                    </a:stretch>
                  </pic:blipFill>
                  <pic:spPr>
                    <a:xfrm>
                      <a:off x="0" y="0"/>
                      <a:ext cx="4203205" cy="3216619"/>
                    </a:xfrm>
                    <a:prstGeom prst="rect">
                      <a:avLst/>
                    </a:prstGeom>
                  </pic:spPr>
                </pic:pic>
              </a:graphicData>
            </a:graphic>
          </wp:inline>
        </w:drawing>
      </w:r>
    </w:p>
    <w:p w14:paraId="5F3F8456" w14:textId="60D442C5" w:rsidR="00EA3EF1" w:rsidRPr="006E61A7" w:rsidRDefault="00152FB0" w:rsidP="00152FB0">
      <w:pPr>
        <w:pStyle w:val="Caption"/>
        <w:jc w:val="center"/>
      </w:pPr>
      <w:bookmarkStart w:id="65" w:name="_Toc102576832"/>
      <w:r>
        <w:t xml:space="preserve">Figure </w:t>
      </w:r>
      <w:r>
        <w:fldChar w:fldCharType="begin"/>
      </w:r>
      <w:r>
        <w:instrText xml:space="preserve"> SEQ Figure \* ARABIC </w:instrText>
      </w:r>
      <w:r>
        <w:fldChar w:fldCharType="separate"/>
      </w:r>
      <w:r w:rsidR="00466443">
        <w:rPr>
          <w:noProof/>
        </w:rPr>
        <w:t>22</w:t>
      </w:r>
      <w:r>
        <w:fldChar w:fldCharType="end"/>
      </w:r>
      <w:r w:rsidRPr="00761D9B">
        <w:t>: Electricity and Water Correlation</w:t>
      </w:r>
      <w:bookmarkEnd w:id="65"/>
    </w:p>
    <w:p w14:paraId="22C4D3A0" w14:textId="77777777" w:rsidR="00EA3EF1" w:rsidRPr="009110DF" w:rsidRDefault="00EA3EF1" w:rsidP="009110DF">
      <w:pPr>
        <w:pStyle w:val="Heading3"/>
        <w:rPr>
          <w:color w:val="auto"/>
        </w:rPr>
      </w:pPr>
      <w:bookmarkStart w:id="66" w:name="_Toc102651264"/>
      <w:r w:rsidRPr="009110DF">
        <w:rPr>
          <w:color w:val="auto"/>
        </w:rPr>
        <w:lastRenderedPageBreak/>
        <w:t>Feature Importance</w:t>
      </w:r>
      <w:bookmarkEnd w:id="66"/>
    </w:p>
    <w:p w14:paraId="0B14A55A" w14:textId="77777777" w:rsidR="008A3D29" w:rsidRDefault="00EA3EF1" w:rsidP="008A3D29">
      <w:pPr>
        <w:keepNext/>
        <w:jc w:val="center"/>
      </w:pPr>
      <w:r w:rsidRPr="009A2E2C">
        <w:rPr>
          <w:noProof/>
        </w:rPr>
        <w:drawing>
          <wp:inline distT="0" distB="0" distL="0" distR="0" wp14:anchorId="0D3012B1" wp14:editId="0849C32E">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4"/>
                    <a:stretch>
                      <a:fillRect/>
                    </a:stretch>
                  </pic:blipFill>
                  <pic:spPr>
                    <a:xfrm>
                      <a:off x="0" y="0"/>
                      <a:ext cx="4778934" cy="3497914"/>
                    </a:xfrm>
                    <a:prstGeom prst="rect">
                      <a:avLst/>
                    </a:prstGeom>
                  </pic:spPr>
                </pic:pic>
              </a:graphicData>
            </a:graphic>
          </wp:inline>
        </w:drawing>
      </w:r>
    </w:p>
    <w:p w14:paraId="4A27AE0C" w14:textId="4564FB7B" w:rsidR="00735B19" w:rsidRDefault="008A3D29" w:rsidP="008A3D29">
      <w:pPr>
        <w:pStyle w:val="Caption"/>
        <w:jc w:val="center"/>
      </w:pPr>
      <w:bookmarkStart w:id="67" w:name="_Toc102576833"/>
      <w:r>
        <w:t xml:space="preserve">Figure </w:t>
      </w:r>
      <w:r>
        <w:fldChar w:fldCharType="begin"/>
      </w:r>
      <w:r>
        <w:instrText xml:space="preserve"> SEQ Figure \* ARABIC </w:instrText>
      </w:r>
      <w:r>
        <w:fldChar w:fldCharType="separate"/>
      </w:r>
      <w:r w:rsidR="00466443">
        <w:rPr>
          <w:noProof/>
        </w:rPr>
        <w:t>23</w:t>
      </w:r>
      <w:r>
        <w:fldChar w:fldCharType="end"/>
      </w:r>
      <w:r w:rsidRPr="002A66E9">
        <w:t>: Feature Importance</w:t>
      </w:r>
      <w:bookmarkEnd w:id="67"/>
    </w:p>
    <w:p w14:paraId="7577C6F4" w14:textId="01224611" w:rsidR="00EA3EF1" w:rsidRPr="00FC4C00"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The only difference is that the air pressure shows to be more important than the temperature which would need further examination. </w:t>
      </w:r>
    </w:p>
    <w:p w14:paraId="0F1886A4" w14:textId="77777777" w:rsidR="00EA3EF1" w:rsidRPr="009110DF" w:rsidRDefault="00EA3EF1" w:rsidP="009110DF">
      <w:pPr>
        <w:pStyle w:val="Heading2"/>
        <w:rPr>
          <w:color w:val="auto"/>
        </w:rPr>
      </w:pPr>
      <w:bookmarkStart w:id="68" w:name="_Toc102651265"/>
      <w:r w:rsidRPr="009110DF">
        <w:rPr>
          <w:color w:val="auto"/>
        </w:rPr>
        <w:t>Gateway House Building Dataset</w:t>
      </w:r>
      <w:bookmarkEnd w:id="68"/>
    </w:p>
    <w:p w14:paraId="3AF1E8C4" w14:textId="77777777" w:rsidR="00EA3EF1" w:rsidRPr="009110DF" w:rsidRDefault="00EA3EF1" w:rsidP="009110DF">
      <w:pPr>
        <w:pStyle w:val="Heading3"/>
        <w:rPr>
          <w:color w:val="auto"/>
        </w:rPr>
      </w:pPr>
      <w:bookmarkStart w:id="69" w:name="_Toc102651266"/>
      <w:r w:rsidRPr="009110DF">
        <w:rPr>
          <w:color w:val="auto"/>
        </w:rPr>
        <w:t>Preprocess/Cleaning</w:t>
      </w:r>
      <w:bookmarkEnd w:id="69"/>
    </w:p>
    <w:p w14:paraId="0B72E699" w14:textId="77777777" w:rsidR="00ED3358" w:rsidRDefault="00EA3EF1" w:rsidP="00ED3358">
      <w:pPr>
        <w:keepNext/>
        <w:jc w:val="center"/>
      </w:pPr>
      <w:r w:rsidRPr="009464D9">
        <w:rPr>
          <w:noProof/>
        </w:rPr>
        <w:drawing>
          <wp:inline distT="0" distB="0" distL="0" distR="0" wp14:anchorId="10D17C01" wp14:editId="4F8EDFFE">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35"/>
                    <a:stretch>
                      <a:fillRect/>
                    </a:stretch>
                  </pic:blipFill>
                  <pic:spPr>
                    <a:xfrm>
                      <a:off x="0" y="0"/>
                      <a:ext cx="5344271" cy="2019582"/>
                    </a:xfrm>
                    <a:prstGeom prst="rect">
                      <a:avLst/>
                    </a:prstGeom>
                  </pic:spPr>
                </pic:pic>
              </a:graphicData>
            </a:graphic>
          </wp:inline>
        </w:drawing>
      </w:r>
    </w:p>
    <w:p w14:paraId="360F74CC" w14:textId="72F4087A" w:rsidR="00EA3EF1" w:rsidRDefault="00ED3358" w:rsidP="00ED3358">
      <w:pPr>
        <w:pStyle w:val="Caption"/>
        <w:jc w:val="center"/>
      </w:pPr>
      <w:bookmarkStart w:id="70" w:name="_Toc102576834"/>
      <w:r>
        <w:t xml:space="preserve">Figure </w:t>
      </w:r>
      <w:r>
        <w:fldChar w:fldCharType="begin"/>
      </w:r>
      <w:r>
        <w:instrText xml:space="preserve"> SEQ Figure \* ARABIC </w:instrText>
      </w:r>
      <w:r>
        <w:fldChar w:fldCharType="separate"/>
      </w:r>
      <w:r w:rsidR="00466443">
        <w:rPr>
          <w:noProof/>
        </w:rPr>
        <w:t>24</w:t>
      </w:r>
      <w:r>
        <w:fldChar w:fldCharType="end"/>
      </w:r>
      <w:r w:rsidRPr="000D573D">
        <w:t>: Gateway House Electricity Dataset before cleaning</w:t>
      </w:r>
      <w:bookmarkEnd w:id="70"/>
    </w:p>
    <w:p w14:paraId="7E6BB436" w14:textId="77777777" w:rsidR="00ED3358" w:rsidRDefault="00EA3EF1" w:rsidP="00ED3358">
      <w:pPr>
        <w:keepNext/>
        <w:jc w:val="center"/>
      </w:pPr>
      <w:r w:rsidRPr="00CF6289">
        <w:rPr>
          <w:noProof/>
        </w:rPr>
        <w:lastRenderedPageBreak/>
        <w:drawing>
          <wp:inline distT="0" distB="0" distL="0" distR="0" wp14:anchorId="373404DE" wp14:editId="61AB7A35">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36"/>
                    <a:stretch>
                      <a:fillRect/>
                    </a:stretch>
                  </pic:blipFill>
                  <pic:spPr>
                    <a:xfrm>
                      <a:off x="0" y="0"/>
                      <a:ext cx="1895740" cy="3153215"/>
                    </a:xfrm>
                    <a:prstGeom prst="rect">
                      <a:avLst/>
                    </a:prstGeom>
                  </pic:spPr>
                </pic:pic>
              </a:graphicData>
            </a:graphic>
          </wp:inline>
        </w:drawing>
      </w:r>
    </w:p>
    <w:p w14:paraId="532EE87B" w14:textId="37FA56AC" w:rsidR="00EA3EF1" w:rsidRPr="0071745A" w:rsidRDefault="00ED3358" w:rsidP="00ED3358">
      <w:pPr>
        <w:pStyle w:val="Caption"/>
        <w:jc w:val="center"/>
      </w:pPr>
      <w:bookmarkStart w:id="71" w:name="_Toc102576835"/>
      <w:r>
        <w:t xml:space="preserve">Figure </w:t>
      </w:r>
      <w:r>
        <w:fldChar w:fldCharType="begin"/>
      </w:r>
      <w:r>
        <w:instrText xml:space="preserve"> SEQ Figure \* ARABIC </w:instrText>
      </w:r>
      <w:r>
        <w:fldChar w:fldCharType="separate"/>
      </w:r>
      <w:r w:rsidR="00466443">
        <w:rPr>
          <w:noProof/>
        </w:rPr>
        <w:t>25</w:t>
      </w:r>
      <w:r>
        <w:fldChar w:fldCharType="end"/>
      </w:r>
      <w:r w:rsidRPr="002D6C63">
        <w:t>: Gateway House Electricity Dataset after cleaning</w:t>
      </w:r>
      <w:bookmarkEnd w:id="71"/>
    </w:p>
    <w:p w14:paraId="4999A833" w14:textId="77777777" w:rsidR="00EA3EF1" w:rsidRPr="009110DF" w:rsidRDefault="00EA3EF1" w:rsidP="009110DF">
      <w:pPr>
        <w:pStyle w:val="Heading3"/>
        <w:rPr>
          <w:color w:val="auto"/>
        </w:rPr>
      </w:pPr>
      <w:bookmarkStart w:id="72" w:name="_Toc102651267"/>
      <w:r w:rsidRPr="009110DF">
        <w:rPr>
          <w:color w:val="auto"/>
        </w:rPr>
        <w:t>Visualize</w:t>
      </w:r>
      <w:bookmarkEnd w:id="72"/>
    </w:p>
    <w:p w14:paraId="1837E936" w14:textId="77777777" w:rsidR="00ED3358" w:rsidRDefault="00EA3EF1" w:rsidP="00ED3358">
      <w:pPr>
        <w:keepNext/>
        <w:jc w:val="center"/>
      </w:pPr>
      <w:r w:rsidRPr="00437C0A">
        <w:rPr>
          <w:noProof/>
        </w:rPr>
        <w:drawing>
          <wp:inline distT="0" distB="0" distL="0" distR="0" wp14:anchorId="0A7C40FD" wp14:editId="5BD5D571">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7"/>
                    <a:stretch>
                      <a:fillRect/>
                    </a:stretch>
                  </pic:blipFill>
                  <pic:spPr>
                    <a:xfrm>
                      <a:off x="0" y="0"/>
                      <a:ext cx="4786312" cy="3655699"/>
                    </a:xfrm>
                    <a:prstGeom prst="rect">
                      <a:avLst/>
                    </a:prstGeom>
                  </pic:spPr>
                </pic:pic>
              </a:graphicData>
            </a:graphic>
          </wp:inline>
        </w:drawing>
      </w:r>
    </w:p>
    <w:p w14:paraId="0FFEA98A" w14:textId="31EC2B2B" w:rsidR="00EA3EF1" w:rsidRDefault="00ED3358" w:rsidP="00ED3358">
      <w:pPr>
        <w:pStyle w:val="Caption"/>
        <w:jc w:val="center"/>
      </w:pPr>
      <w:bookmarkStart w:id="73" w:name="_Toc102576836"/>
      <w:r>
        <w:t xml:space="preserve">Figure </w:t>
      </w:r>
      <w:r>
        <w:fldChar w:fldCharType="begin"/>
      </w:r>
      <w:r>
        <w:instrText xml:space="preserve"> SEQ Figure \* ARABIC </w:instrText>
      </w:r>
      <w:r>
        <w:fldChar w:fldCharType="separate"/>
      </w:r>
      <w:r w:rsidR="00466443">
        <w:rPr>
          <w:noProof/>
        </w:rPr>
        <w:t>26</w:t>
      </w:r>
      <w:r>
        <w:fldChar w:fldCharType="end"/>
      </w:r>
      <w:r w:rsidRPr="00F07135">
        <w:t>: Electricity Monthly Dataset</w:t>
      </w:r>
      <w:bookmarkEnd w:id="73"/>
    </w:p>
    <w:p w14:paraId="37BABE4B" w14:textId="09E280F8" w:rsidR="00EA3EF1" w:rsidRPr="007D7D07" w:rsidRDefault="00EA3EF1" w:rsidP="00EA3EF1">
      <w:pPr>
        <w:jc w:val="both"/>
      </w:pPr>
      <w:r>
        <w:lastRenderedPageBreak/>
        <w:t xml:space="preserve">There is a very distinct downward trend occurring which shows that the Gateway House electricity consumption rates are increasingly getting better through excellent </w:t>
      </w:r>
      <w:r w:rsidR="000E2E45">
        <w:t>energy-saving</w:t>
      </w:r>
      <w:r>
        <w:t xml:space="preserve"> tactics. This shows that even without the pandemic happening the rate of consumption will always improve.</w:t>
      </w:r>
    </w:p>
    <w:p w14:paraId="12230EB4" w14:textId="77777777" w:rsidR="00EA3EF1" w:rsidRPr="009110DF" w:rsidRDefault="00EA3EF1" w:rsidP="009110DF">
      <w:pPr>
        <w:pStyle w:val="Heading3"/>
        <w:rPr>
          <w:color w:val="auto"/>
        </w:rPr>
      </w:pPr>
      <w:bookmarkStart w:id="74" w:name="_Toc102651268"/>
      <w:r w:rsidRPr="009110DF">
        <w:rPr>
          <w:color w:val="auto"/>
        </w:rPr>
        <w:t>Check for stationarity</w:t>
      </w:r>
      <w:bookmarkEnd w:id="74"/>
    </w:p>
    <w:p w14:paraId="4973F9F3" w14:textId="4E445BAB" w:rsidR="005707E9" w:rsidRDefault="005707E9" w:rsidP="005707E9">
      <w:pPr>
        <w:pStyle w:val="Caption"/>
        <w:keepNext/>
        <w:jc w:val="center"/>
      </w:pPr>
      <w:bookmarkStart w:id="75" w:name="_Toc102645944"/>
      <w:r>
        <w:t xml:space="preserve">Table </w:t>
      </w:r>
      <w:r>
        <w:fldChar w:fldCharType="begin"/>
      </w:r>
      <w:r>
        <w:instrText xml:space="preserve"> SEQ Table \* ARABIC </w:instrText>
      </w:r>
      <w:r>
        <w:fldChar w:fldCharType="separate"/>
      </w:r>
      <w:r w:rsidR="00F71D4E">
        <w:rPr>
          <w:noProof/>
        </w:rPr>
        <w:t>3</w:t>
      </w:r>
      <w:r>
        <w:fldChar w:fldCharType="end"/>
      </w:r>
      <w:r w:rsidRPr="00A37D1B">
        <w:t xml:space="preserve">: </w:t>
      </w:r>
      <w:r>
        <w:t>Gateway House</w:t>
      </w:r>
      <w:r w:rsidRPr="00A37D1B">
        <w:t xml:space="preserve"> ADF Test</w:t>
      </w:r>
      <w:bookmarkEnd w:id="75"/>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7F7BDC55" w14:textId="77777777" w:rsidTr="009C159A">
        <w:tc>
          <w:tcPr>
            <w:tcW w:w="1255" w:type="dxa"/>
          </w:tcPr>
          <w:p w14:paraId="65F7BF7E" w14:textId="77777777" w:rsidR="00EA3EF1" w:rsidRPr="00567BF3" w:rsidRDefault="00EA3EF1" w:rsidP="009C159A">
            <w:pPr>
              <w:jc w:val="center"/>
              <w:rPr>
                <w:sz w:val="20"/>
                <w:szCs w:val="20"/>
              </w:rPr>
            </w:pPr>
          </w:p>
        </w:tc>
        <w:tc>
          <w:tcPr>
            <w:tcW w:w="1620" w:type="dxa"/>
          </w:tcPr>
          <w:p w14:paraId="6C7A3623" w14:textId="77777777" w:rsidR="00EA3EF1" w:rsidRPr="00567BF3" w:rsidRDefault="00EA3EF1" w:rsidP="009C159A">
            <w:pPr>
              <w:jc w:val="center"/>
              <w:rPr>
                <w:sz w:val="20"/>
                <w:szCs w:val="20"/>
              </w:rPr>
            </w:pPr>
            <w:r w:rsidRPr="00567BF3">
              <w:rPr>
                <w:sz w:val="20"/>
                <w:szCs w:val="20"/>
              </w:rPr>
              <w:t>Test Statistic</w:t>
            </w:r>
          </w:p>
        </w:tc>
        <w:tc>
          <w:tcPr>
            <w:tcW w:w="1530" w:type="dxa"/>
          </w:tcPr>
          <w:p w14:paraId="277BD61A" w14:textId="77777777" w:rsidR="00EA3EF1" w:rsidRPr="00567BF3" w:rsidRDefault="00EA3EF1" w:rsidP="009C159A">
            <w:pPr>
              <w:jc w:val="center"/>
              <w:rPr>
                <w:sz w:val="20"/>
                <w:szCs w:val="20"/>
              </w:rPr>
            </w:pPr>
            <w:r w:rsidRPr="00567BF3">
              <w:rPr>
                <w:sz w:val="20"/>
                <w:szCs w:val="20"/>
              </w:rPr>
              <w:t>P-Value</w:t>
            </w:r>
          </w:p>
        </w:tc>
        <w:tc>
          <w:tcPr>
            <w:tcW w:w="1710" w:type="dxa"/>
          </w:tcPr>
          <w:p w14:paraId="54D160D0" w14:textId="77777777" w:rsidR="00EA3EF1" w:rsidRPr="00567BF3" w:rsidRDefault="00EA3EF1" w:rsidP="009C159A">
            <w:pPr>
              <w:jc w:val="center"/>
              <w:rPr>
                <w:sz w:val="20"/>
                <w:szCs w:val="20"/>
              </w:rPr>
            </w:pPr>
            <w:r w:rsidRPr="00567BF3">
              <w:rPr>
                <w:sz w:val="20"/>
                <w:szCs w:val="20"/>
              </w:rPr>
              <w:t>Critical Values</w:t>
            </w:r>
          </w:p>
        </w:tc>
      </w:tr>
      <w:tr w:rsidR="00EA3EF1" w14:paraId="79A8B8F4" w14:textId="77777777" w:rsidTr="009C159A">
        <w:tc>
          <w:tcPr>
            <w:tcW w:w="1255" w:type="dxa"/>
          </w:tcPr>
          <w:p w14:paraId="4DC0A1BD" w14:textId="77777777" w:rsidR="00EA3EF1" w:rsidRPr="00567BF3" w:rsidRDefault="00EA3EF1" w:rsidP="009C159A">
            <w:pPr>
              <w:jc w:val="center"/>
              <w:rPr>
                <w:sz w:val="20"/>
                <w:szCs w:val="20"/>
              </w:rPr>
            </w:pPr>
            <w:r w:rsidRPr="00567BF3">
              <w:rPr>
                <w:sz w:val="20"/>
                <w:szCs w:val="20"/>
              </w:rPr>
              <w:t>Electricity</w:t>
            </w:r>
          </w:p>
        </w:tc>
        <w:tc>
          <w:tcPr>
            <w:tcW w:w="1620" w:type="dxa"/>
          </w:tcPr>
          <w:p w14:paraId="7209A90C" w14:textId="77777777" w:rsidR="00EA3EF1" w:rsidRPr="00567BF3" w:rsidRDefault="00EA3EF1" w:rsidP="009C159A">
            <w:pPr>
              <w:jc w:val="center"/>
              <w:rPr>
                <w:sz w:val="20"/>
                <w:szCs w:val="20"/>
              </w:rPr>
            </w:pPr>
            <w:r w:rsidRPr="00A35972">
              <w:rPr>
                <w:sz w:val="20"/>
                <w:szCs w:val="20"/>
              </w:rPr>
              <w:t>-3.446605</w:t>
            </w:r>
          </w:p>
        </w:tc>
        <w:tc>
          <w:tcPr>
            <w:tcW w:w="1530" w:type="dxa"/>
          </w:tcPr>
          <w:p w14:paraId="77A725F2" w14:textId="77777777" w:rsidR="00EA3EF1" w:rsidRPr="00567BF3" w:rsidRDefault="00EA3EF1" w:rsidP="009C159A">
            <w:pPr>
              <w:jc w:val="center"/>
              <w:rPr>
                <w:sz w:val="20"/>
                <w:szCs w:val="20"/>
              </w:rPr>
            </w:pPr>
            <w:r w:rsidRPr="00754E05">
              <w:rPr>
                <w:sz w:val="20"/>
                <w:szCs w:val="20"/>
              </w:rPr>
              <w:t>0.009469</w:t>
            </w:r>
          </w:p>
        </w:tc>
        <w:tc>
          <w:tcPr>
            <w:tcW w:w="1710" w:type="dxa"/>
          </w:tcPr>
          <w:p w14:paraId="6267A707" w14:textId="77777777" w:rsidR="00EA3EF1" w:rsidRPr="00567BF3" w:rsidRDefault="00EA3EF1" w:rsidP="009C159A">
            <w:pPr>
              <w:jc w:val="center"/>
              <w:rPr>
                <w:sz w:val="20"/>
                <w:szCs w:val="20"/>
              </w:rPr>
            </w:pPr>
            <w:r w:rsidRPr="00567BF3">
              <w:rPr>
                <w:sz w:val="20"/>
                <w:szCs w:val="20"/>
              </w:rPr>
              <w:t>1% -&gt; -3.432</w:t>
            </w:r>
          </w:p>
          <w:p w14:paraId="3D7FA9F5" w14:textId="77777777" w:rsidR="00EA3EF1" w:rsidRPr="00567BF3" w:rsidRDefault="00EA3EF1" w:rsidP="009C159A">
            <w:pPr>
              <w:jc w:val="center"/>
              <w:rPr>
                <w:sz w:val="20"/>
                <w:szCs w:val="20"/>
              </w:rPr>
            </w:pPr>
            <w:r w:rsidRPr="00567BF3">
              <w:rPr>
                <w:sz w:val="20"/>
                <w:szCs w:val="20"/>
              </w:rPr>
              <w:t>5% -&gt; -2.862</w:t>
            </w:r>
          </w:p>
          <w:p w14:paraId="65A803DA" w14:textId="77777777" w:rsidR="00EA3EF1" w:rsidRPr="00567BF3" w:rsidRDefault="00EA3EF1" w:rsidP="009C159A">
            <w:pPr>
              <w:jc w:val="center"/>
              <w:rPr>
                <w:sz w:val="20"/>
                <w:szCs w:val="20"/>
              </w:rPr>
            </w:pPr>
            <w:r w:rsidRPr="00567BF3">
              <w:rPr>
                <w:sz w:val="20"/>
                <w:szCs w:val="20"/>
              </w:rPr>
              <w:t>10% -&gt; -2.567</w:t>
            </w:r>
          </w:p>
        </w:tc>
      </w:tr>
      <w:tr w:rsidR="00EA3EF1" w14:paraId="6E54E75A" w14:textId="77777777" w:rsidTr="009C159A">
        <w:tc>
          <w:tcPr>
            <w:tcW w:w="1255" w:type="dxa"/>
          </w:tcPr>
          <w:p w14:paraId="58CC6505" w14:textId="77777777" w:rsidR="00EA3EF1" w:rsidRPr="00567BF3" w:rsidRDefault="00EA3EF1" w:rsidP="009C159A">
            <w:pPr>
              <w:jc w:val="center"/>
              <w:rPr>
                <w:sz w:val="20"/>
                <w:szCs w:val="20"/>
              </w:rPr>
            </w:pPr>
            <w:r w:rsidRPr="00567BF3">
              <w:rPr>
                <w:sz w:val="20"/>
                <w:szCs w:val="20"/>
              </w:rPr>
              <w:t>Gas</w:t>
            </w:r>
          </w:p>
        </w:tc>
        <w:tc>
          <w:tcPr>
            <w:tcW w:w="1620" w:type="dxa"/>
          </w:tcPr>
          <w:p w14:paraId="344C5EBD" w14:textId="77777777" w:rsidR="00EA3EF1" w:rsidRPr="00567BF3" w:rsidRDefault="00EA3EF1" w:rsidP="009C159A">
            <w:pPr>
              <w:jc w:val="center"/>
              <w:rPr>
                <w:sz w:val="20"/>
                <w:szCs w:val="20"/>
              </w:rPr>
            </w:pPr>
            <w:r w:rsidRPr="00754E05">
              <w:rPr>
                <w:sz w:val="20"/>
                <w:szCs w:val="20"/>
              </w:rPr>
              <w:t>-4.618122</w:t>
            </w:r>
          </w:p>
        </w:tc>
        <w:tc>
          <w:tcPr>
            <w:tcW w:w="1530" w:type="dxa"/>
          </w:tcPr>
          <w:p w14:paraId="70DB3E0B" w14:textId="77777777" w:rsidR="00EA3EF1" w:rsidRPr="00567BF3" w:rsidRDefault="00EA3EF1" w:rsidP="009C159A">
            <w:pPr>
              <w:jc w:val="center"/>
              <w:rPr>
                <w:sz w:val="20"/>
                <w:szCs w:val="20"/>
              </w:rPr>
            </w:pPr>
            <w:r w:rsidRPr="00754E05">
              <w:rPr>
                <w:sz w:val="20"/>
                <w:szCs w:val="20"/>
              </w:rPr>
              <w:t>0.000120</w:t>
            </w:r>
          </w:p>
        </w:tc>
        <w:tc>
          <w:tcPr>
            <w:tcW w:w="1710" w:type="dxa"/>
          </w:tcPr>
          <w:p w14:paraId="25E80D7B" w14:textId="77777777" w:rsidR="00EA3EF1" w:rsidRPr="00567BF3" w:rsidRDefault="00EA3EF1" w:rsidP="009C159A">
            <w:pPr>
              <w:jc w:val="center"/>
              <w:rPr>
                <w:sz w:val="20"/>
                <w:szCs w:val="20"/>
              </w:rPr>
            </w:pPr>
            <w:r w:rsidRPr="00567BF3">
              <w:rPr>
                <w:sz w:val="20"/>
                <w:szCs w:val="20"/>
              </w:rPr>
              <w:t>1% -&gt; -3.432</w:t>
            </w:r>
          </w:p>
          <w:p w14:paraId="5259E74C" w14:textId="77777777" w:rsidR="00EA3EF1" w:rsidRPr="00567BF3" w:rsidRDefault="00EA3EF1" w:rsidP="009C159A">
            <w:pPr>
              <w:jc w:val="center"/>
              <w:rPr>
                <w:sz w:val="20"/>
                <w:szCs w:val="20"/>
              </w:rPr>
            </w:pPr>
            <w:r w:rsidRPr="00567BF3">
              <w:rPr>
                <w:sz w:val="20"/>
                <w:szCs w:val="20"/>
              </w:rPr>
              <w:t>5% -&gt; -2.862</w:t>
            </w:r>
          </w:p>
          <w:p w14:paraId="5E0B309D" w14:textId="77777777" w:rsidR="00EA3EF1" w:rsidRPr="00567BF3" w:rsidRDefault="00EA3EF1" w:rsidP="009C159A">
            <w:pPr>
              <w:jc w:val="center"/>
              <w:rPr>
                <w:sz w:val="20"/>
                <w:szCs w:val="20"/>
              </w:rPr>
            </w:pPr>
            <w:r w:rsidRPr="00567BF3">
              <w:rPr>
                <w:sz w:val="20"/>
                <w:szCs w:val="20"/>
              </w:rPr>
              <w:t>10% -&gt; -2.567</w:t>
            </w:r>
          </w:p>
        </w:tc>
      </w:tr>
      <w:tr w:rsidR="00EA3EF1" w14:paraId="6A85A606" w14:textId="77777777" w:rsidTr="009C159A">
        <w:tc>
          <w:tcPr>
            <w:tcW w:w="1255" w:type="dxa"/>
          </w:tcPr>
          <w:p w14:paraId="4A3C4C40" w14:textId="77777777" w:rsidR="00EA3EF1" w:rsidRPr="00567BF3" w:rsidRDefault="00EA3EF1" w:rsidP="009C159A">
            <w:pPr>
              <w:jc w:val="center"/>
              <w:rPr>
                <w:sz w:val="20"/>
                <w:szCs w:val="20"/>
              </w:rPr>
            </w:pPr>
            <w:r w:rsidRPr="00567BF3">
              <w:rPr>
                <w:sz w:val="20"/>
                <w:szCs w:val="20"/>
              </w:rPr>
              <w:t>Water</w:t>
            </w:r>
          </w:p>
        </w:tc>
        <w:tc>
          <w:tcPr>
            <w:tcW w:w="1620" w:type="dxa"/>
          </w:tcPr>
          <w:p w14:paraId="0646041A" w14:textId="77777777" w:rsidR="00EA3EF1" w:rsidRPr="00567BF3" w:rsidRDefault="00EA3EF1" w:rsidP="009C159A">
            <w:pPr>
              <w:jc w:val="center"/>
              <w:rPr>
                <w:sz w:val="20"/>
                <w:szCs w:val="20"/>
              </w:rPr>
            </w:pPr>
            <w:r w:rsidRPr="00CC178C">
              <w:rPr>
                <w:sz w:val="20"/>
                <w:szCs w:val="20"/>
              </w:rPr>
              <w:t>-5.722182</w:t>
            </w:r>
          </w:p>
        </w:tc>
        <w:tc>
          <w:tcPr>
            <w:tcW w:w="1530" w:type="dxa"/>
          </w:tcPr>
          <w:p w14:paraId="47180C8C" w14:textId="77777777" w:rsidR="00EA3EF1" w:rsidRPr="00567BF3" w:rsidRDefault="00EA3EF1" w:rsidP="009C159A">
            <w:pPr>
              <w:jc w:val="center"/>
              <w:rPr>
                <w:sz w:val="20"/>
                <w:szCs w:val="20"/>
              </w:rPr>
            </w:pPr>
            <w:r w:rsidRPr="00F12C23">
              <w:rPr>
                <w:sz w:val="20"/>
                <w:szCs w:val="20"/>
              </w:rPr>
              <w:t>0.00000</w:t>
            </w:r>
            <w:r>
              <w:rPr>
                <w:sz w:val="20"/>
                <w:szCs w:val="20"/>
              </w:rPr>
              <w:t>1</w:t>
            </w:r>
          </w:p>
        </w:tc>
        <w:tc>
          <w:tcPr>
            <w:tcW w:w="1710" w:type="dxa"/>
          </w:tcPr>
          <w:p w14:paraId="00A62C0F" w14:textId="77777777" w:rsidR="00EA3EF1" w:rsidRPr="00567BF3" w:rsidRDefault="00EA3EF1" w:rsidP="009C159A">
            <w:pPr>
              <w:jc w:val="center"/>
              <w:rPr>
                <w:sz w:val="20"/>
                <w:szCs w:val="20"/>
              </w:rPr>
            </w:pPr>
            <w:r w:rsidRPr="00567BF3">
              <w:rPr>
                <w:sz w:val="20"/>
                <w:szCs w:val="20"/>
              </w:rPr>
              <w:t>1% -&gt; -3.432</w:t>
            </w:r>
          </w:p>
          <w:p w14:paraId="01F4DCB9" w14:textId="77777777" w:rsidR="00EA3EF1" w:rsidRPr="00567BF3" w:rsidRDefault="00EA3EF1" w:rsidP="009C159A">
            <w:pPr>
              <w:jc w:val="center"/>
              <w:rPr>
                <w:sz w:val="20"/>
                <w:szCs w:val="20"/>
              </w:rPr>
            </w:pPr>
            <w:r w:rsidRPr="00567BF3">
              <w:rPr>
                <w:sz w:val="20"/>
                <w:szCs w:val="20"/>
              </w:rPr>
              <w:t>5% -&gt; -2.862</w:t>
            </w:r>
          </w:p>
          <w:p w14:paraId="29C44B33" w14:textId="77777777" w:rsidR="00EA3EF1" w:rsidRPr="00567BF3" w:rsidRDefault="00EA3EF1" w:rsidP="009C159A">
            <w:pPr>
              <w:jc w:val="center"/>
              <w:rPr>
                <w:sz w:val="20"/>
                <w:szCs w:val="20"/>
              </w:rPr>
            </w:pPr>
            <w:r w:rsidRPr="00567BF3">
              <w:rPr>
                <w:sz w:val="20"/>
                <w:szCs w:val="20"/>
              </w:rPr>
              <w:t>10% -&gt; -2.567</w:t>
            </w:r>
          </w:p>
        </w:tc>
      </w:tr>
    </w:tbl>
    <w:p w14:paraId="243F121B" w14:textId="3012DC1C" w:rsidR="00EA3EF1" w:rsidRPr="004F5E35" w:rsidRDefault="00EA3EF1" w:rsidP="00EA3EF1">
      <w:pPr>
        <w:jc w:val="both"/>
      </w:pPr>
      <w:r>
        <w:t>From the table</w:t>
      </w:r>
      <w:r w:rsidR="000E2E45">
        <w:t>,</w:t>
      </w:r>
      <w:r>
        <w:t xml:space="preserve"> we can see that all the datasets for the Gateway House Building </w:t>
      </w:r>
      <w:r w:rsidR="000E2E45">
        <w:t>show</w:t>
      </w:r>
      <w:r>
        <w:t xml:space="preserve"> that it is non-stationary (has trends &amp; seasonality) </w:t>
      </w:r>
    </w:p>
    <w:p w14:paraId="22A65068" w14:textId="77777777" w:rsidR="00EA3EF1" w:rsidRPr="009110DF" w:rsidRDefault="00EA3EF1" w:rsidP="009110DF">
      <w:pPr>
        <w:pStyle w:val="Heading3"/>
        <w:rPr>
          <w:color w:val="auto"/>
        </w:rPr>
      </w:pPr>
      <w:bookmarkStart w:id="76" w:name="_Toc102651269"/>
      <w:r w:rsidRPr="009110DF">
        <w:rPr>
          <w:color w:val="auto"/>
        </w:rPr>
        <w:t>Correlation</w:t>
      </w:r>
      <w:bookmarkEnd w:id="76"/>
    </w:p>
    <w:p w14:paraId="5EAB97CF" w14:textId="77777777" w:rsidR="00E06AD9" w:rsidRDefault="00EA3EF1" w:rsidP="00E06AD9">
      <w:pPr>
        <w:keepNext/>
        <w:jc w:val="center"/>
      </w:pPr>
      <w:r w:rsidRPr="009B060D">
        <w:rPr>
          <w:noProof/>
        </w:rPr>
        <w:drawing>
          <wp:inline distT="0" distB="0" distL="0" distR="0" wp14:anchorId="356A3E59" wp14:editId="47E69E32">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38"/>
                    <a:stretch>
                      <a:fillRect/>
                    </a:stretch>
                  </pic:blipFill>
                  <pic:spPr>
                    <a:xfrm>
                      <a:off x="0" y="0"/>
                      <a:ext cx="3715857" cy="3388806"/>
                    </a:xfrm>
                    <a:prstGeom prst="rect">
                      <a:avLst/>
                    </a:prstGeom>
                  </pic:spPr>
                </pic:pic>
              </a:graphicData>
            </a:graphic>
          </wp:inline>
        </w:drawing>
      </w:r>
    </w:p>
    <w:p w14:paraId="61675AE7" w14:textId="4991F070" w:rsidR="00EA3EF1" w:rsidRDefault="00E06AD9" w:rsidP="00E06AD9">
      <w:pPr>
        <w:pStyle w:val="Caption"/>
        <w:jc w:val="center"/>
      </w:pPr>
      <w:bookmarkStart w:id="77" w:name="_Toc102576837"/>
      <w:r>
        <w:t xml:space="preserve">Figure </w:t>
      </w:r>
      <w:r>
        <w:fldChar w:fldCharType="begin"/>
      </w:r>
      <w:r>
        <w:instrText xml:space="preserve"> SEQ Figure \* ARABIC </w:instrText>
      </w:r>
      <w:r>
        <w:fldChar w:fldCharType="separate"/>
      </w:r>
      <w:r w:rsidR="00466443">
        <w:rPr>
          <w:noProof/>
        </w:rPr>
        <w:t>27</w:t>
      </w:r>
      <w:r>
        <w:fldChar w:fldCharType="end"/>
      </w:r>
      <w:r w:rsidRPr="007D6DCF">
        <w:t>: Heatmap between Gateway House Daily Dataset</w:t>
      </w:r>
      <w:bookmarkEnd w:id="77"/>
    </w:p>
    <w:p w14:paraId="551747CD" w14:textId="77777777" w:rsidR="00EA3EF1" w:rsidRDefault="00EA3EF1" w:rsidP="00EA3EF1">
      <w:pPr>
        <w:jc w:val="both"/>
      </w:pPr>
      <w:r>
        <w:t>We see the same pattern occurring also within the Hugh Aston dataset as the Queen’s Building dataset where the highly correlated features do not  show any correlation visually.</w:t>
      </w:r>
    </w:p>
    <w:p w14:paraId="024F25AF" w14:textId="77777777" w:rsidR="00945619" w:rsidRDefault="00EA3EF1" w:rsidP="00945619">
      <w:pPr>
        <w:keepNext/>
        <w:jc w:val="center"/>
      </w:pPr>
      <w:r w:rsidRPr="00BC4041">
        <w:rPr>
          <w:noProof/>
        </w:rPr>
        <w:lastRenderedPageBreak/>
        <w:drawing>
          <wp:inline distT="0" distB="0" distL="0" distR="0" wp14:anchorId="754FB10A" wp14:editId="0D47B469">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39"/>
                    <a:stretch>
                      <a:fillRect/>
                    </a:stretch>
                  </pic:blipFill>
                  <pic:spPr>
                    <a:xfrm>
                      <a:off x="0" y="0"/>
                      <a:ext cx="4459830" cy="3305802"/>
                    </a:xfrm>
                    <a:prstGeom prst="rect">
                      <a:avLst/>
                    </a:prstGeom>
                  </pic:spPr>
                </pic:pic>
              </a:graphicData>
            </a:graphic>
          </wp:inline>
        </w:drawing>
      </w:r>
    </w:p>
    <w:p w14:paraId="6AF3D731" w14:textId="7E764619" w:rsidR="00735B19" w:rsidRDefault="00945619" w:rsidP="00945619">
      <w:pPr>
        <w:pStyle w:val="Caption"/>
        <w:jc w:val="center"/>
      </w:pPr>
      <w:bookmarkStart w:id="78" w:name="_Toc102576838"/>
      <w:r>
        <w:t xml:space="preserve">Figure </w:t>
      </w:r>
      <w:r>
        <w:fldChar w:fldCharType="begin"/>
      </w:r>
      <w:r>
        <w:instrText xml:space="preserve"> SEQ Figure \* ARABIC </w:instrText>
      </w:r>
      <w:r>
        <w:fldChar w:fldCharType="separate"/>
      </w:r>
      <w:r w:rsidR="00466443">
        <w:rPr>
          <w:noProof/>
        </w:rPr>
        <w:t>28</w:t>
      </w:r>
      <w:r>
        <w:fldChar w:fldCharType="end"/>
      </w:r>
      <w:r w:rsidRPr="00387103">
        <w:t>: Correlation between Electricity and Gas</w:t>
      </w:r>
      <w:bookmarkEnd w:id="78"/>
    </w:p>
    <w:p w14:paraId="6CE26E59" w14:textId="63D45B1F" w:rsidR="00EA3EF1" w:rsidRDefault="00EA3EF1" w:rsidP="00EA3EF1">
      <w:pPr>
        <w:jc w:val="both"/>
      </w:pPr>
      <w:r>
        <w:t>At the start of the dataset</w:t>
      </w:r>
      <w:r w:rsidR="000E2E45">
        <w:t>,</w:t>
      </w:r>
      <w:r>
        <w:t xml:space="preserve"> the electricity and gas features seem to struggle but </w:t>
      </w:r>
      <w:r w:rsidR="000E2E45">
        <w:t>they</w:t>
      </w:r>
      <w:r>
        <w:t xml:space="preserve"> started exhibiting normal behaviours afterwards till 2020 when the sudden drop in usage happened.</w:t>
      </w:r>
    </w:p>
    <w:p w14:paraId="24A0CD1A" w14:textId="77777777" w:rsidR="00784646" w:rsidRDefault="00EA3EF1" w:rsidP="00784646">
      <w:pPr>
        <w:keepNext/>
        <w:jc w:val="center"/>
      </w:pPr>
      <w:r>
        <w:rPr>
          <w:noProof/>
        </w:rPr>
        <w:drawing>
          <wp:inline distT="0" distB="0" distL="0" distR="0" wp14:anchorId="12E0E9A7" wp14:editId="3DEF9642">
            <wp:extent cx="4514850" cy="3463314"/>
            <wp:effectExtent l="0" t="0" r="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40"/>
                    <a:stretch>
                      <a:fillRect/>
                    </a:stretch>
                  </pic:blipFill>
                  <pic:spPr>
                    <a:xfrm>
                      <a:off x="0" y="0"/>
                      <a:ext cx="4520991" cy="3468025"/>
                    </a:xfrm>
                    <a:prstGeom prst="rect">
                      <a:avLst/>
                    </a:prstGeom>
                  </pic:spPr>
                </pic:pic>
              </a:graphicData>
            </a:graphic>
          </wp:inline>
        </w:drawing>
      </w:r>
    </w:p>
    <w:p w14:paraId="3C2A1733" w14:textId="15C88661" w:rsidR="008832D6" w:rsidRPr="00CC178C" w:rsidRDefault="00784646" w:rsidP="00784646">
      <w:pPr>
        <w:pStyle w:val="Caption"/>
        <w:jc w:val="center"/>
      </w:pPr>
      <w:bookmarkStart w:id="79" w:name="_Toc102576839"/>
      <w:r>
        <w:t xml:space="preserve">Figure </w:t>
      </w:r>
      <w:r>
        <w:fldChar w:fldCharType="begin"/>
      </w:r>
      <w:r>
        <w:instrText xml:space="preserve"> SEQ Figure \* ARABIC </w:instrText>
      </w:r>
      <w:r>
        <w:fldChar w:fldCharType="separate"/>
      </w:r>
      <w:r w:rsidR="00466443">
        <w:rPr>
          <w:noProof/>
        </w:rPr>
        <w:t>29</w:t>
      </w:r>
      <w:r>
        <w:fldChar w:fldCharType="end"/>
      </w:r>
      <w:r w:rsidRPr="008222FC">
        <w:t>: Correlation between Electricity and Water</w:t>
      </w:r>
      <w:bookmarkEnd w:id="79"/>
    </w:p>
    <w:p w14:paraId="15418EDE" w14:textId="77777777" w:rsidR="00EA3EF1" w:rsidRPr="009110DF" w:rsidRDefault="00EA3EF1" w:rsidP="009110DF">
      <w:pPr>
        <w:pStyle w:val="Heading3"/>
        <w:rPr>
          <w:color w:val="auto"/>
        </w:rPr>
      </w:pPr>
      <w:bookmarkStart w:id="80" w:name="_Toc102651270"/>
      <w:r w:rsidRPr="009110DF">
        <w:rPr>
          <w:color w:val="auto"/>
        </w:rPr>
        <w:lastRenderedPageBreak/>
        <w:t>Feature Importance</w:t>
      </w:r>
      <w:bookmarkEnd w:id="80"/>
    </w:p>
    <w:p w14:paraId="17B6DF38" w14:textId="77777777" w:rsidR="00FE2F8B" w:rsidRDefault="00EA3EF1" w:rsidP="00FE2F8B">
      <w:pPr>
        <w:keepNext/>
        <w:jc w:val="center"/>
      </w:pPr>
      <w:r w:rsidRPr="004A4CEA">
        <w:rPr>
          <w:noProof/>
        </w:rPr>
        <w:drawing>
          <wp:inline distT="0" distB="0" distL="0" distR="0" wp14:anchorId="4815B392" wp14:editId="01D06BCB">
            <wp:extent cx="4520703" cy="33147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1"/>
                    <a:stretch>
                      <a:fillRect/>
                    </a:stretch>
                  </pic:blipFill>
                  <pic:spPr>
                    <a:xfrm>
                      <a:off x="0" y="0"/>
                      <a:ext cx="4523408" cy="3316683"/>
                    </a:xfrm>
                    <a:prstGeom prst="rect">
                      <a:avLst/>
                    </a:prstGeom>
                  </pic:spPr>
                </pic:pic>
              </a:graphicData>
            </a:graphic>
          </wp:inline>
        </w:drawing>
      </w:r>
    </w:p>
    <w:p w14:paraId="01C01997" w14:textId="5831FEAB" w:rsidR="008832D6" w:rsidRDefault="00FE2F8B" w:rsidP="00FE2F8B">
      <w:pPr>
        <w:pStyle w:val="Caption"/>
        <w:jc w:val="center"/>
      </w:pPr>
      <w:bookmarkStart w:id="81" w:name="_Toc102576840"/>
      <w:r>
        <w:t xml:space="preserve">Figure </w:t>
      </w:r>
      <w:r>
        <w:fldChar w:fldCharType="begin"/>
      </w:r>
      <w:r>
        <w:instrText xml:space="preserve"> SEQ Figure \* ARABIC </w:instrText>
      </w:r>
      <w:r>
        <w:fldChar w:fldCharType="separate"/>
      </w:r>
      <w:r w:rsidR="00466443">
        <w:rPr>
          <w:noProof/>
        </w:rPr>
        <w:t>30</w:t>
      </w:r>
      <w:r>
        <w:fldChar w:fldCharType="end"/>
      </w:r>
      <w:r w:rsidRPr="00BC77F6">
        <w:t>: Feature Importance</w:t>
      </w:r>
      <w:bookmarkEnd w:id="81"/>
    </w:p>
    <w:p w14:paraId="572DC46C" w14:textId="721958E3" w:rsidR="00EA3EF1" w:rsidRPr="00E75048"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This is extremely like the Queen’s Building dataset and shows that temperature impacts the rate of consumption</w:t>
      </w:r>
      <w:r w:rsidR="00B54EB6">
        <w:t xml:space="preserve">. </w:t>
      </w:r>
    </w:p>
    <w:p w14:paraId="11D5556E" w14:textId="77777777" w:rsidR="00EA3EF1" w:rsidRPr="009110DF" w:rsidRDefault="00EA3EF1" w:rsidP="009110DF">
      <w:pPr>
        <w:pStyle w:val="Heading2"/>
        <w:rPr>
          <w:color w:val="auto"/>
        </w:rPr>
      </w:pPr>
      <w:bookmarkStart w:id="82" w:name="_Toc102651271"/>
      <w:r w:rsidRPr="009110DF">
        <w:rPr>
          <w:color w:val="auto"/>
        </w:rPr>
        <w:t>Weather Dataset</w:t>
      </w:r>
      <w:bookmarkEnd w:id="82"/>
    </w:p>
    <w:p w14:paraId="403B098B" w14:textId="049EAA60" w:rsidR="00EA3EF1" w:rsidRPr="00B87ADF" w:rsidRDefault="00EA3EF1" w:rsidP="00EA3EF1">
      <w:pPr>
        <w:jc w:val="both"/>
      </w:pPr>
      <w:r>
        <w:t xml:space="preserve">The analysis of the weather dataset has been broken into </w:t>
      </w:r>
      <w:r w:rsidR="002B6598">
        <w:t>three</w:t>
      </w:r>
      <w:r>
        <w:t xml:space="preserve"> sections; Preprocessing, Visualization and Feature Selection. The last section will be the final data which will then be added to our building data for training as </w:t>
      </w:r>
      <w:r w:rsidR="000E2E45">
        <w:t xml:space="preserve">a </w:t>
      </w:r>
      <w:r>
        <w:t>regressor.</w:t>
      </w:r>
    </w:p>
    <w:p w14:paraId="33E9F642" w14:textId="77777777" w:rsidR="00EA3EF1" w:rsidRPr="009110DF" w:rsidRDefault="00EA3EF1" w:rsidP="009110DF">
      <w:pPr>
        <w:pStyle w:val="Heading3"/>
        <w:rPr>
          <w:color w:val="auto"/>
          <w:lang w:val="en-US"/>
        </w:rPr>
      </w:pPr>
      <w:bookmarkStart w:id="83" w:name="_Toc102651272"/>
      <w:r w:rsidRPr="009110DF">
        <w:rPr>
          <w:color w:val="auto"/>
          <w:lang w:val="en-US"/>
        </w:rPr>
        <w:lastRenderedPageBreak/>
        <w:t>Preprocessing</w:t>
      </w:r>
      <w:bookmarkEnd w:id="83"/>
    </w:p>
    <w:p w14:paraId="319916DF" w14:textId="77777777" w:rsidR="00EA3EF1" w:rsidRPr="009110DF" w:rsidRDefault="00EA3EF1" w:rsidP="009110DF">
      <w:pPr>
        <w:pStyle w:val="Heading4"/>
        <w:rPr>
          <w:color w:val="auto"/>
          <w:lang w:val="en-US"/>
        </w:rPr>
      </w:pPr>
      <w:r w:rsidRPr="009110DF">
        <w:rPr>
          <w:color w:val="auto"/>
          <w:lang w:val="en-US"/>
        </w:rPr>
        <w:t>View Data</w:t>
      </w:r>
    </w:p>
    <w:p w14:paraId="05AFA29E" w14:textId="77777777" w:rsidR="003F200F" w:rsidRDefault="00EA3EF1" w:rsidP="003F200F">
      <w:pPr>
        <w:keepNext/>
        <w:jc w:val="center"/>
      </w:pPr>
      <w:r>
        <w:rPr>
          <w:noProof/>
          <w:lang w:val="en-US"/>
        </w:rPr>
        <w:drawing>
          <wp:inline distT="0" distB="0" distL="0" distR="0" wp14:anchorId="471D62FE" wp14:editId="22DC6ED9">
            <wp:extent cx="5033955" cy="3619500"/>
            <wp:effectExtent l="0" t="0" r="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33955" cy="3619500"/>
                    </a:xfrm>
                    <a:prstGeom prst="rect">
                      <a:avLst/>
                    </a:prstGeom>
                  </pic:spPr>
                </pic:pic>
              </a:graphicData>
            </a:graphic>
          </wp:inline>
        </w:drawing>
      </w:r>
    </w:p>
    <w:p w14:paraId="73586FF5" w14:textId="34128144" w:rsidR="008832D6" w:rsidRDefault="003F200F" w:rsidP="003F200F">
      <w:pPr>
        <w:pStyle w:val="Caption"/>
        <w:jc w:val="center"/>
        <w:rPr>
          <w:lang w:val="en-US"/>
        </w:rPr>
      </w:pPr>
      <w:bookmarkStart w:id="84" w:name="_Toc102576841"/>
      <w:r>
        <w:t xml:space="preserve">Figure </w:t>
      </w:r>
      <w:r>
        <w:fldChar w:fldCharType="begin"/>
      </w:r>
      <w:r>
        <w:instrText xml:space="preserve"> SEQ Figure \* ARABIC </w:instrText>
      </w:r>
      <w:r>
        <w:fldChar w:fldCharType="separate"/>
      </w:r>
      <w:r w:rsidR="00466443">
        <w:rPr>
          <w:noProof/>
        </w:rPr>
        <w:t>31</w:t>
      </w:r>
      <w:r>
        <w:fldChar w:fldCharType="end"/>
      </w:r>
      <w:r w:rsidRPr="00B95FE1">
        <w:t xml:space="preserve">: Raw </w:t>
      </w:r>
      <w:r>
        <w:t xml:space="preserve">Weather </w:t>
      </w:r>
      <w:r w:rsidRPr="00B95FE1">
        <w:t>Data</w:t>
      </w:r>
      <w:r>
        <w:t xml:space="preserve"> Statistics</w:t>
      </w:r>
      <w:bookmarkEnd w:id="84"/>
    </w:p>
    <w:p w14:paraId="385C6430" w14:textId="202B88D7" w:rsidR="00EA3EF1" w:rsidRPr="00AA00BA" w:rsidRDefault="00EA3EF1" w:rsidP="00EA3EF1">
      <w:pPr>
        <w:jc w:val="both"/>
        <w:rPr>
          <w:lang w:val="en-US"/>
        </w:rPr>
      </w:pPr>
      <w:r>
        <w:rPr>
          <w:lang w:val="en-US"/>
        </w:rPr>
        <w:t>From the above figure</w:t>
      </w:r>
      <w:r w:rsidR="000E2E45">
        <w:rPr>
          <w:lang w:val="en-US"/>
        </w:rPr>
        <w:t>,</w:t>
      </w:r>
      <w:r>
        <w:rPr>
          <w:lang w:val="en-US"/>
        </w:rPr>
        <w:t xml:space="preserve"> we can see that there are a lot of features that could be used and some showing null values. The next step is to remove any null and incomplete data. </w:t>
      </w:r>
    </w:p>
    <w:p w14:paraId="4B7C614D" w14:textId="77777777" w:rsidR="00EA3EF1" w:rsidRPr="00294118" w:rsidRDefault="00EA3EF1" w:rsidP="009110DF">
      <w:pPr>
        <w:pStyle w:val="Heading4"/>
        <w:rPr>
          <w:color w:val="auto"/>
          <w:lang w:val="en-US"/>
        </w:rPr>
      </w:pPr>
      <w:r w:rsidRPr="00294118">
        <w:rPr>
          <w:color w:val="auto"/>
          <w:lang w:val="en-US"/>
        </w:rPr>
        <w:t>Remove null value</w:t>
      </w:r>
    </w:p>
    <w:p w14:paraId="7DAD94F8" w14:textId="52358FE3" w:rsidR="00EA3EF1" w:rsidRDefault="00EA3EF1" w:rsidP="00EA3EF1">
      <w:pPr>
        <w:jc w:val="both"/>
        <w:rPr>
          <w:lang w:val="en-US"/>
        </w:rPr>
      </w:pPr>
      <w:r>
        <w:rPr>
          <w:lang w:val="en-US"/>
        </w:rPr>
        <w:t xml:space="preserve">This can be achieved by using the </w:t>
      </w:r>
      <w:r w:rsidR="000E2E45">
        <w:rPr>
          <w:lang w:val="en-US"/>
        </w:rPr>
        <w:t>built-in</w:t>
      </w:r>
      <w:r>
        <w:rPr>
          <w:lang w:val="en-US"/>
        </w:rPr>
        <w:t xml:space="preserve"> dropna() function that is available in python and specifying the method of removal which in this case would be ‘any’ null values found in the columns. The resulting data then becomes:</w:t>
      </w:r>
    </w:p>
    <w:p w14:paraId="6AEAAFB4" w14:textId="77777777" w:rsidR="00380939" w:rsidRDefault="00EA3EF1" w:rsidP="00380939">
      <w:pPr>
        <w:keepNext/>
        <w:jc w:val="center"/>
      </w:pPr>
      <w:r>
        <w:rPr>
          <w:noProof/>
          <w:lang w:val="en-US"/>
        </w:rPr>
        <w:drawing>
          <wp:inline distT="0" distB="0" distL="0" distR="0" wp14:anchorId="2F28902F" wp14:editId="423031D7">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41E32DDF" w14:textId="2604B0D6" w:rsidR="008832D6" w:rsidRPr="00253BB2" w:rsidRDefault="00380939" w:rsidP="00380939">
      <w:pPr>
        <w:pStyle w:val="Caption"/>
        <w:jc w:val="center"/>
        <w:rPr>
          <w:lang w:val="en-US"/>
        </w:rPr>
      </w:pPr>
      <w:bookmarkStart w:id="85" w:name="_Toc102576842"/>
      <w:r>
        <w:t xml:space="preserve">Figure </w:t>
      </w:r>
      <w:r>
        <w:fldChar w:fldCharType="begin"/>
      </w:r>
      <w:r>
        <w:instrText xml:space="preserve"> SEQ Figure \* ARABIC </w:instrText>
      </w:r>
      <w:r>
        <w:fldChar w:fldCharType="separate"/>
      </w:r>
      <w:r w:rsidR="00466443">
        <w:rPr>
          <w:noProof/>
        </w:rPr>
        <w:t>32</w:t>
      </w:r>
      <w:r>
        <w:fldChar w:fldCharType="end"/>
      </w:r>
      <w:r w:rsidRPr="00D00727">
        <w:t>: Null Values removed</w:t>
      </w:r>
      <w:bookmarkEnd w:id="85"/>
    </w:p>
    <w:p w14:paraId="2E9C0577" w14:textId="77777777" w:rsidR="00EA3EF1" w:rsidRPr="00294118" w:rsidRDefault="00EA3EF1" w:rsidP="00294118">
      <w:pPr>
        <w:pStyle w:val="Heading4"/>
        <w:rPr>
          <w:color w:val="auto"/>
          <w:lang w:val="en-US"/>
        </w:rPr>
      </w:pPr>
      <w:r w:rsidRPr="00294118">
        <w:rPr>
          <w:color w:val="auto"/>
          <w:lang w:val="en-US"/>
        </w:rPr>
        <w:lastRenderedPageBreak/>
        <w:t>Encode Categorical features</w:t>
      </w:r>
    </w:p>
    <w:p w14:paraId="328A5FA0" w14:textId="77777777" w:rsidR="00EA3EF1" w:rsidRDefault="00EA3EF1" w:rsidP="00EA3EF1">
      <w:pPr>
        <w:jc w:val="both"/>
        <w:rPr>
          <w:lang w:val="en-US"/>
        </w:rPr>
      </w:pPr>
      <w:r>
        <w:rPr>
          <w:lang w:val="en-US"/>
        </w:rPr>
        <w:t>There are still some features to be discussed which are weather id, main, description and icon. These were found to be categorical data and so will be encoded. One of the features (weather_id) had no sensible data that could be useful and was dropped from the table.</w:t>
      </w:r>
    </w:p>
    <w:p w14:paraId="3A6FB90B" w14:textId="70098EA1" w:rsidR="00967DCD" w:rsidRDefault="00EA3EF1" w:rsidP="00967DCD">
      <w:pPr>
        <w:keepNext/>
        <w:jc w:val="center"/>
      </w:pPr>
      <w:r>
        <w:rPr>
          <w:noProof/>
          <w:lang w:val="en-US"/>
        </w:rPr>
        <w:drawing>
          <wp:inline distT="0" distB="0" distL="0" distR="0" wp14:anchorId="4DF4EBFB" wp14:editId="480DE515">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sidR="00967DCD">
        <w:rPr>
          <w:noProof/>
          <w:lang w:val="en-US"/>
        </w:rPr>
        <w:drawing>
          <wp:inline distT="0" distB="0" distL="0" distR="0" wp14:anchorId="39B1AC5A" wp14:editId="702DC7E4">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6B1AAA6B" w14:textId="702A6BE3" w:rsidR="00967DCD" w:rsidRDefault="00967DCD" w:rsidP="00967DCD">
      <w:pPr>
        <w:pStyle w:val="Caption"/>
        <w:jc w:val="center"/>
      </w:pPr>
      <w:bookmarkStart w:id="86" w:name="_Toc102576843"/>
      <w:r>
        <w:t xml:space="preserve">Figure </w:t>
      </w:r>
      <w:r>
        <w:fldChar w:fldCharType="begin"/>
      </w:r>
      <w:r>
        <w:instrText xml:space="preserve"> SEQ Figure \* ARABIC </w:instrText>
      </w:r>
      <w:r>
        <w:fldChar w:fldCharType="separate"/>
      </w:r>
      <w:r w:rsidR="00466443">
        <w:rPr>
          <w:noProof/>
        </w:rPr>
        <w:t>33</w:t>
      </w:r>
      <w:r>
        <w:fldChar w:fldCharType="end"/>
      </w:r>
      <w:r w:rsidRPr="009745F8">
        <w:t>: Encoded categorical features</w:t>
      </w:r>
      <w:bookmarkEnd w:id="86"/>
    </w:p>
    <w:p w14:paraId="27754A5A" w14:textId="77777777" w:rsidR="00EA3EF1" w:rsidRPr="00294118" w:rsidRDefault="00EA3EF1" w:rsidP="00294118">
      <w:pPr>
        <w:pStyle w:val="Heading4"/>
        <w:rPr>
          <w:color w:val="auto"/>
          <w:lang w:val="en-US"/>
        </w:rPr>
      </w:pPr>
      <w:r w:rsidRPr="00294118">
        <w:rPr>
          <w:color w:val="auto"/>
          <w:lang w:val="en-US"/>
        </w:rPr>
        <w:t>Remove unnecessary features</w:t>
      </w:r>
    </w:p>
    <w:p w14:paraId="59B22427" w14:textId="2596F23B" w:rsidR="00EA3EF1" w:rsidRDefault="00EA3EF1" w:rsidP="00EA3EF1">
      <w:pPr>
        <w:jc w:val="both"/>
        <w:rPr>
          <w:lang w:val="en-US"/>
        </w:rPr>
      </w:pPr>
      <w:r>
        <w:rPr>
          <w:lang w:val="en-US"/>
        </w:rPr>
        <w:t xml:space="preserve">This is the final stage of the weather dataset preprocess, and we </w:t>
      </w:r>
      <w:r w:rsidR="00C02842">
        <w:rPr>
          <w:lang w:val="en-US"/>
        </w:rPr>
        <w:t>looked</w:t>
      </w:r>
      <w:r>
        <w:rPr>
          <w:lang w:val="en-US"/>
        </w:rPr>
        <w:t xml:space="preserve"> at the features that bore no significance to the data. By using the drop function, we selected the following features:</w:t>
      </w:r>
    </w:p>
    <w:p w14:paraId="2221E01F" w14:textId="60F21628" w:rsidR="00EA3EF1" w:rsidRDefault="00EA3EF1" w:rsidP="00EA3EF1">
      <w:pPr>
        <w:pStyle w:val="ListParagraph"/>
        <w:numPr>
          <w:ilvl w:val="0"/>
          <w:numId w:val="2"/>
        </w:numPr>
        <w:jc w:val="both"/>
        <w:rPr>
          <w:lang w:val="en-US"/>
        </w:rPr>
      </w:pPr>
      <w:r>
        <w:rPr>
          <w:lang w:val="en-US"/>
        </w:rPr>
        <w:t xml:space="preserve">Latitude and Longitude: these are just coordinates and do not serve well as regressors since </w:t>
      </w:r>
      <w:r w:rsidR="004832E5">
        <w:rPr>
          <w:lang w:val="en-US"/>
        </w:rPr>
        <w:t>they</w:t>
      </w:r>
      <w:r>
        <w:rPr>
          <w:lang w:val="en-US"/>
        </w:rPr>
        <w:t xml:space="preserve"> cannot be categorically encoded.</w:t>
      </w:r>
    </w:p>
    <w:p w14:paraId="089FCF4B" w14:textId="77777777" w:rsidR="00EA3EF1" w:rsidRDefault="00EA3EF1" w:rsidP="00EA3EF1">
      <w:pPr>
        <w:pStyle w:val="ListParagraph"/>
        <w:numPr>
          <w:ilvl w:val="0"/>
          <w:numId w:val="2"/>
        </w:numPr>
        <w:jc w:val="both"/>
        <w:rPr>
          <w:lang w:val="en-US"/>
        </w:rPr>
      </w:pPr>
      <w:r>
        <w:rPr>
          <w:lang w:val="en-US"/>
        </w:rPr>
        <w:t>dt: this is the time of data calculation which is a duplicate of the dt_iso column that serves as the index.</w:t>
      </w:r>
    </w:p>
    <w:p w14:paraId="75E03567" w14:textId="77777777" w:rsidR="00EA3EF1" w:rsidRDefault="00EA3EF1" w:rsidP="00EA3EF1">
      <w:pPr>
        <w:pStyle w:val="ListParagraph"/>
        <w:numPr>
          <w:ilvl w:val="0"/>
          <w:numId w:val="2"/>
        </w:numPr>
        <w:jc w:val="both"/>
        <w:rPr>
          <w:lang w:val="en-US"/>
        </w:rPr>
      </w:pPr>
      <w:r>
        <w:rPr>
          <w:lang w:val="en-US"/>
        </w:rPr>
        <w:t>timezone: these are just shifts in seconds so there is no significance</w:t>
      </w:r>
    </w:p>
    <w:p w14:paraId="356DA35C" w14:textId="77777777" w:rsidR="00EA3EF1" w:rsidRDefault="00EA3EF1" w:rsidP="00EA3EF1">
      <w:pPr>
        <w:pStyle w:val="ListParagraph"/>
        <w:numPr>
          <w:ilvl w:val="0"/>
          <w:numId w:val="2"/>
        </w:numPr>
        <w:jc w:val="both"/>
        <w:rPr>
          <w:lang w:val="en-US"/>
        </w:rPr>
      </w:pPr>
      <w:r>
        <w:rPr>
          <w:lang w:val="en-US"/>
        </w:rPr>
        <w:t>city_name: this is a weather dataset of Leicester.</w:t>
      </w:r>
    </w:p>
    <w:p w14:paraId="4A20CC79" w14:textId="77777777" w:rsidR="00EA3EF1" w:rsidRDefault="00EA3EF1" w:rsidP="00EA3EF1">
      <w:pPr>
        <w:pStyle w:val="ListParagraph"/>
        <w:numPr>
          <w:ilvl w:val="0"/>
          <w:numId w:val="2"/>
        </w:numPr>
        <w:jc w:val="both"/>
        <w:rPr>
          <w:lang w:val="en-US"/>
        </w:rPr>
      </w:pPr>
      <w:r>
        <w:rPr>
          <w:lang w:val="en-US"/>
        </w:rPr>
        <w:t>clouds_all: shows the percentage of cloudiness</w:t>
      </w:r>
    </w:p>
    <w:p w14:paraId="675125CE" w14:textId="6DC6E7AD" w:rsidR="00EA3EF1" w:rsidRDefault="00EA3EF1" w:rsidP="00EA3EF1">
      <w:pPr>
        <w:pStyle w:val="ListParagraph"/>
        <w:numPr>
          <w:ilvl w:val="0"/>
          <w:numId w:val="2"/>
        </w:numPr>
        <w:jc w:val="both"/>
        <w:rPr>
          <w:lang w:val="en-US"/>
        </w:rPr>
      </w:pPr>
      <w:r>
        <w:rPr>
          <w:lang w:val="en-US"/>
        </w:rPr>
        <w:t xml:space="preserve">wind_deg: wind direction </w:t>
      </w:r>
      <w:r w:rsidR="004832E5">
        <w:rPr>
          <w:lang w:val="en-US"/>
        </w:rPr>
        <w:t>does not affect</w:t>
      </w:r>
      <w:r>
        <w:rPr>
          <w:lang w:val="en-US"/>
        </w:rPr>
        <w:t xml:space="preserve"> building energy consumption, so it was dropped.</w:t>
      </w:r>
    </w:p>
    <w:p w14:paraId="2F244699" w14:textId="667FE6EC" w:rsidR="00EA3EF1" w:rsidRDefault="00EA3EF1" w:rsidP="00EA3EF1">
      <w:pPr>
        <w:jc w:val="both"/>
        <w:rPr>
          <w:lang w:val="en-US"/>
        </w:rPr>
      </w:pPr>
      <w:r>
        <w:rPr>
          <w:lang w:val="en-US"/>
        </w:rPr>
        <w:t xml:space="preserve">Our final dataset before proceeding to the </w:t>
      </w:r>
      <w:r w:rsidR="00A41928">
        <w:rPr>
          <w:lang w:val="en-US"/>
        </w:rPr>
        <w:t>last step</w:t>
      </w:r>
      <w:r>
        <w:rPr>
          <w:lang w:val="en-US"/>
        </w:rPr>
        <w:t xml:space="preserve"> is now:</w:t>
      </w:r>
    </w:p>
    <w:p w14:paraId="204B8D8D" w14:textId="77777777" w:rsidR="00967DCD" w:rsidRDefault="00EA3EF1" w:rsidP="00967DCD">
      <w:pPr>
        <w:keepNext/>
        <w:jc w:val="center"/>
      </w:pPr>
      <w:r>
        <w:rPr>
          <w:noProof/>
          <w:lang w:val="en-US"/>
        </w:rPr>
        <w:lastRenderedPageBreak/>
        <w:drawing>
          <wp:inline distT="0" distB="0" distL="0" distR="0" wp14:anchorId="53841279" wp14:editId="0CC58CC5">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ED5BB16" w14:textId="3C0E2E23" w:rsidR="00102F38" w:rsidRPr="00253BB2" w:rsidRDefault="00967DCD" w:rsidP="00967DCD">
      <w:pPr>
        <w:pStyle w:val="Caption"/>
        <w:jc w:val="center"/>
        <w:rPr>
          <w:lang w:val="en-US"/>
        </w:rPr>
      </w:pPr>
      <w:bookmarkStart w:id="87" w:name="_Toc102576844"/>
      <w:r>
        <w:t xml:space="preserve">Figure </w:t>
      </w:r>
      <w:r>
        <w:fldChar w:fldCharType="begin"/>
      </w:r>
      <w:r>
        <w:instrText xml:space="preserve"> SEQ Figure \* ARABIC </w:instrText>
      </w:r>
      <w:r>
        <w:fldChar w:fldCharType="separate"/>
      </w:r>
      <w:r w:rsidR="00466443">
        <w:rPr>
          <w:noProof/>
        </w:rPr>
        <w:t>34</w:t>
      </w:r>
      <w:r>
        <w:fldChar w:fldCharType="end"/>
      </w:r>
      <w:r w:rsidRPr="00E56011">
        <w:t>: Unnecessary Values removed</w:t>
      </w:r>
      <w:bookmarkEnd w:id="87"/>
    </w:p>
    <w:p w14:paraId="4B3CA880" w14:textId="77777777" w:rsidR="00EA3EF1" w:rsidRPr="00294118" w:rsidRDefault="00EA3EF1" w:rsidP="00294118">
      <w:pPr>
        <w:pStyle w:val="Heading3"/>
        <w:rPr>
          <w:color w:val="auto"/>
          <w:lang w:val="en-US"/>
        </w:rPr>
      </w:pPr>
      <w:bookmarkStart w:id="88" w:name="_Toc102651273"/>
      <w:r w:rsidRPr="00294118">
        <w:rPr>
          <w:color w:val="auto"/>
          <w:lang w:val="en-US"/>
        </w:rPr>
        <w:t>V</w:t>
      </w:r>
      <w:r w:rsidRPr="00294118">
        <w:rPr>
          <w:rStyle w:val="Heading3Char"/>
          <w:color w:val="auto"/>
        </w:rPr>
        <w:t>isualization</w:t>
      </w:r>
      <w:bookmarkEnd w:id="88"/>
    </w:p>
    <w:p w14:paraId="7119223F" w14:textId="3183D714" w:rsidR="00EA3EF1" w:rsidRDefault="00EA3EF1" w:rsidP="00EA3EF1">
      <w:pPr>
        <w:jc w:val="both"/>
        <w:rPr>
          <w:lang w:val="en-US"/>
        </w:rPr>
      </w:pPr>
      <w:r>
        <w:rPr>
          <w:lang w:val="en-US"/>
        </w:rPr>
        <w:t xml:space="preserve">We now must calculate the correlation between the features and plot it as a heatmap to show the </w:t>
      </w:r>
      <w:r w:rsidR="00672578">
        <w:rPr>
          <w:lang w:val="en-US"/>
        </w:rPr>
        <w:t>feature’s</w:t>
      </w:r>
      <w:r>
        <w:rPr>
          <w:lang w:val="en-US"/>
        </w:rPr>
        <w:t xml:space="preserve"> importance. From the figure below we can see that there is a negative correlation between the humidity and temperature features. The features hardly intersect as shown below. We can see a high correlation between the dew point and temperature features. As the temperature rises, so does the dewpoint, making it </w:t>
      </w:r>
      <w:r w:rsidR="00C02842">
        <w:rPr>
          <w:lang w:val="en-US"/>
        </w:rPr>
        <w:t>similar</w:t>
      </w:r>
    </w:p>
    <w:p w14:paraId="45812B18" w14:textId="77777777" w:rsidR="00967DCD" w:rsidRDefault="00EA3EF1" w:rsidP="00967DCD">
      <w:pPr>
        <w:keepNext/>
        <w:jc w:val="center"/>
      </w:pPr>
      <w:r>
        <w:rPr>
          <w:noProof/>
          <w:lang w:val="en-US"/>
        </w:rPr>
        <w:drawing>
          <wp:inline distT="0" distB="0" distL="0" distR="0" wp14:anchorId="11B61439" wp14:editId="11327A18">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7B38781F" w14:textId="52EF8480" w:rsidR="00EA3EF1" w:rsidRDefault="00967DCD" w:rsidP="00967DCD">
      <w:pPr>
        <w:pStyle w:val="Caption"/>
        <w:jc w:val="center"/>
        <w:rPr>
          <w:lang w:val="en-US"/>
        </w:rPr>
      </w:pPr>
      <w:bookmarkStart w:id="89" w:name="_Toc102576845"/>
      <w:r>
        <w:t xml:space="preserve">Figure </w:t>
      </w:r>
      <w:r>
        <w:fldChar w:fldCharType="begin"/>
      </w:r>
      <w:r>
        <w:instrText xml:space="preserve"> SEQ Figure \* ARABIC </w:instrText>
      </w:r>
      <w:r>
        <w:fldChar w:fldCharType="separate"/>
      </w:r>
      <w:r w:rsidR="00466443">
        <w:rPr>
          <w:noProof/>
        </w:rPr>
        <w:t>35</w:t>
      </w:r>
      <w:r>
        <w:fldChar w:fldCharType="end"/>
      </w:r>
      <w:r w:rsidRPr="009C61DE">
        <w:t>: Heatmap between features in Weather Dataset</w:t>
      </w:r>
      <w:bookmarkEnd w:id="89"/>
    </w:p>
    <w:p w14:paraId="39F68A4E" w14:textId="77777777" w:rsidR="00610556" w:rsidRDefault="00EA3EF1" w:rsidP="00610556">
      <w:pPr>
        <w:keepNext/>
        <w:jc w:val="center"/>
      </w:pPr>
      <w:r>
        <w:rPr>
          <w:noProof/>
          <w:lang w:val="en-US"/>
        </w:rPr>
        <w:lastRenderedPageBreak/>
        <w:drawing>
          <wp:inline distT="0" distB="0" distL="0" distR="0" wp14:anchorId="5882A4B6" wp14:editId="26F5CA9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3001C1" w14:textId="0A712A48" w:rsidR="00EA3EF1" w:rsidRDefault="00610556" w:rsidP="00610556">
      <w:pPr>
        <w:pStyle w:val="Caption"/>
        <w:jc w:val="center"/>
        <w:rPr>
          <w:lang w:val="en-US"/>
        </w:rPr>
      </w:pPr>
      <w:bookmarkStart w:id="90" w:name="_Toc102576846"/>
      <w:r>
        <w:t xml:space="preserve">Figure </w:t>
      </w:r>
      <w:r>
        <w:fldChar w:fldCharType="begin"/>
      </w:r>
      <w:r>
        <w:instrText xml:space="preserve"> SEQ Figure \* ARABIC </w:instrText>
      </w:r>
      <w:r>
        <w:fldChar w:fldCharType="separate"/>
      </w:r>
      <w:r w:rsidR="00466443">
        <w:rPr>
          <w:noProof/>
        </w:rPr>
        <w:t>36</w:t>
      </w:r>
      <w:r>
        <w:fldChar w:fldCharType="end"/>
      </w:r>
      <w:r w:rsidRPr="00B55682">
        <w:t>: Example showing the negative correlation between Temperature and Humidity</w:t>
      </w:r>
      <w:bookmarkEnd w:id="90"/>
    </w:p>
    <w:p w14:paraId="0B90C921" w14:textId="77777777" w:rsidR="00610556" w:rsidRDefault="00EA3EF1" w:rsidP="00610556">
      <w:pPr>
        <w:keepNext/>
        <w:jc w:val="center"/>
      </w:pPr>
      <w:r>
        <w:rPr>
          <w:noProof/>
          <w:lang w:val="en-US"/>
        </w:rPr>
        <w:drawing>
          <wp:inline distT="0" distB="0" distL="0" distR="0" wp14:anchorId="3E69A89F" wp14:editId="7676A437">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652471F" w14:textId="18DA88F1" w:rsidR="00EA3EF1" w:rsidRDefault="00610556" w:rsidP="00610556">
      <w:pPr>
        <w:pStyle w:val="Caption"/>
        <w:jc w:val="center"/>
        <w:rPr>
          <w:lang w:val="en-US"/>
        </w:rPr>
      </w:pPr>
      <w:bookmarkStart w:id="91" w:name="_Toc102576847"/>
      <w:r>
        <w:t xml:space="preserve">Figure </w:t>
      </w:r>
      <w:r>
        <w:fldChar w:fldCharType="begin"/>
      </w:r>
      <w:r>
        <w:instrText xml:space="preserve"> SEQ Figure \* ARABIC </w:instrText>
      </w:r>
      <w:r>
        <w:fldChar w:fldCharType="separate"/>
      </w:r>
      <w:r w:rsidR="00466443">
        <w:rPr>
          <w:noProof/>
        </w:rPr>
        <w:t>37</w:t>
      </w:r>
      <w:r>
        <w:fldChar w:fldCharType="end"/>
      </w:r>
      <w:r w:rsidRPr="00EB1CED">
        <w:t>: Positive correlation between Temperature and Dewpoint</w:t>
      </w:r>
      <w:bookmarkEnd w:id="91"/>
    </w:p>
    <w:p w14:paraId="5D7F38A4" w14:textId="725E8C04" w:rsidR="00EA3EF1" w:rsidRDefault="00EA3EF1" w:rsidP="00EA3EF1">
      <w:pPr>
        <w:jc w:val="both"/>
        <w:rPr>
          <w:lang w:val="en-US"/>
        </w:rPr>
      </w:pPr>
      <w:r>
        <w:rPr>
          <w:lang w:val="en-US"/>
        </w:rPr>
        <w:t xml:space="preserve">Below shows the final dataframe with the features and respective attributes. The count shows the total length of the dataset, mean, maximum value and the rest of the variables are also given. As shown the values are all </w:t>
      </w:r>
      <w:r w:rsidR="004832E5">
        <w:rPr>
          <w:lang w:val="en-US"/>
        </w:rPr>
        <w:t xml:space="preserve">in </w:t>
      </w:r>
      <w:r>
        <w:rPr>
          <w:lang w:val="en-US"/>
        </w:rPr>
        <w:t xml:space="preserve">different ranges which would make training less accurate and difficult. </w:t>
      </w:r>
    </w:p>
    <w:p w14:paraId="084AF3BE" w14:textId="77777777" w:rsidR="00702857" w:rsidRDefault="00EA3EF1" w:rsidP="00702857">
      <w:pPr>
        <w:keepNext/>
        <w:jc w:val="center"/>
      </w:pPr>
      <w:r>
        <w:rPr>
          <w:noProof/>
          <w:lang w:val="en-US"/>
        </w:rPr>
        <w:lastRenderedPageBreak/>
        <w:drawing>
          <wp:inline distT="0" distB="0" distL="0" distR="0" wp14:anchorId="4086C49F" wp14:editId="0D31DE4F">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0C83A187" w14:textId="5AAD0153" w:rsidR="00D609E3" w:rsidRPr="00DB3346" w:rsidRDefault="00702857" w:rsidP="00702857">
      <w:pPr>
        <w:pStyle w:val="Caption"/>
        <w:jc w:val="center"/>
        <w:rPr>
          <w:lang w:val="en-US"/>
        </w:rPr>
      </w:pPr>
      <w:bookmarkStart w:id="92" w:name="_Toc102576848"/>
      <w:r>
        <w:t xml:space="preserve">Figure </w:t>
      </w:r>
      <w:r>
        <w:fldChar w:fldCharType="begin"/>
      </w:r>
      <w:r>
        <w:instrText xml:space="preserve"> SEQ Figure \* ARABIC </w:instrText>
      </w:r>
      <w:r>
        <w:fldChar w:fldCharType="separate"/>
      </w:r>
      <w:r w:rsidR="00466443">
        <w:rPr>
          <w:noProof/>
        </w:rPr>
        <w:t>38</w:t>
      </w:r>
      <w:r>
        <w:fldChar w:fldCharType="end"/>
      </w:r>
      <w:r w:rsidRPr="002A206E">
        <w:t>: Dataframe before feature selection</w:t>
      </w:r>
      <w:bookmarkEnd w:id="92"/>
    </w:p>
    <w:p w14:paraId="25CA8CC4" w14:textId="77777777" w:rsidR="00EA3EF1" w:rsidRPr="00294118" w:rsidRDefault="00EA3EF1" w:rsidP="00294118">
      <w:pPr>
        <w:pStyle w:val="Heading3"/>
        <w:rPr>
          <w:color w:val="auto"/>
          <w:lang w:val="en-US"/>
        </w:rPr>
      </w:pPr>
      <w:bookmarkStart w:id="93" w:name="_Toc102651274"/>
      <w:r w:rsidRPr="00294118">
        <w:rPr>
          <w:color w:val="auto"/>
          <w:lang w:val="en-US"/>
        </w:rPr>
        <w:t>Feature Selection</w:t>
      </w:r>
      <w:bookmarkEnd w:id="93"/>
    </w:p>
    <w:p w14:paraId="6686FEDD" w14:textId="73FAD9F8" w:rsidR="00EA3EF1" w:rsidRPr="009D0455" w:rsidRDefault="00EA3EF1" w:rsidP="00EA3EF1">
      <w:pPr>
        <w:jc w:val="both"/>
        <w:rPr>
          <w:lang w:val="en-US"/>
        </w:rPr>
      </w:pPr>
      <w:r>
        <w:rPr>
          <w:lang w:val="en-US"/>
        </w:rPr>
        <w:t xml:space="preserve">For this project, the temp, dew_point, pressure, humidity, and wind_speed </w:t>
      </w:r>
      <w:r w:rsidR="00A632D4">
        <w:rPr>
          <w:lang w:val="en-US"/>
        </w:rPr>
        <w:t>was</w:t>
      </w:r>
      <w:r>
        <w:rPr>
          <w:lang w:val="en-US"/>
        </w:rPr>
        <w:t xml:space="preserve"> chosen as the features that would be used in training and </w:t>
      </w:r>
      <w:r w:rsidR="00294118">
        <w:rPr>
          <w:lang w:val="en-US"/>
        </w:rPr>
        <w:t>evaluating</w:t>
      </w:r>
      <w:r>
        <w:rPr>
          <w:lang w:val="en-US"/>
        </w:rPr>
        <w:t xml:space="preserve"> the algorithms. The decision on these features </w:t>
      </w:r>
      <w:r w:rsidR="004832E5">
        <w:rPr>
          <w:lang w:val="en-US"/>
        </w:rPr>
        <w:t>as</w:t>
      </w:r>
      <w:r>
        <w:rPr>
          <w:lang w:val="en-US"/>
        </w:rPr>
        <w:t xml:space="preserve"> they have the most relevance when putting energy consumption into consideration. For example, during cold days electricity usage is expected to reduce and vice versa. </w:t>
      </w:r>
    </w:p>
    <w:p w14:paraId="63EC3EF2" w14:textId="77777777" w:rsidR="00EA3EF1" w:rsidRPr="00294118" w:rsidRDefault="00EA3EF1" w:rsidP="00294118">
      <w:pPr>
        <w:pStyle w:val="Heading2"/>
        <w:rPr>
          <w:color w:val="auto"/>
        </w:rPr>
      </w:pPr>
      <w:bookmarkStart w:id="94" w:name="_Toc102651275"/>
      <w:r w:rsidRPr="00294118">
        <w:rPr>
          <w:color w:val="auto"/>
        </w:rPr>
        <w:t>Normalization</w:t>
      </w:r>
      <w:bookmarkEnd w:id="94"/>
    </w:p>
    <w:p w14:paraId="7937C1DF" w14:textId="77777777" w:rsidR="00EA3EF1" w:rsidRDefault="00EA3EF1" w:rsidP="00EA3EF1">
      <w:pPr>
        <w:jc w:val="both"/>
      </w:pPr>
      <w:r w:rsidRPr="00FF66A6">
        <w:t>Feature scaling is the process of converting the values of different numeric objects to be within similar ranges. Scaling is used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are not scaled,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6B1580CB" w14:textId="7A398723" w:rsidR="00EA3EF1" w:rsidRDefault="00EA3EF1" w:rsidP="00EA3EF1">
      <w:pPr>
        <w:jc w:val="both"/>
      </w:pPr>
      <w:r>
        <w:t xml:space="preserve">What is normalization? This refers to scaling features into specified ranges [0,1] in the case of </w:t>
      </w:r>
      <w:r w:rsidR="004832E5">
        <w:t xml:space="preserve">a </w:t>
      </w:r>
      <w:r>
        <w:t xml:space="preserve">min-max scaler. Normalization is important when the data is needed in bounded intervals. Below is a </w:t>
      </w:r>
      <w:r w:rsidR="004832E5">
        <w:t>formula</w:t>
      </w:r>
      <w:r>
        <w:t xml:space="preserve"> for normalizing based on the min-max scaler:</w:t>
      </w:r>
    </w:p>
    <w:p w14:paraId="32FAE475" w14:textId="77777777" w:rsidR="00EA3EF1" w:rsidRPr="0007111C" w:rsidRDefault="0029193A" w:rsidP="00EA3EF1">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5E1B27F5" w14:textId="77777777" w:rsidR="00EA3EF1" w:rsidRDefault="00EA3EF1" w:rsidP="00EA3EF1">
      <w:r>
        <w:t>Where:</w:t>
      </w:r>
    </w:p>
    <w:p w14:paraId="52D8B878" w14:textId="77777777" w:rsidR="00EA3EF1" w:rsidRDefault="0029193A"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5F29C4F5" w14:textId="77777777" w:rsidR="00EA3EF1" w:rsidRDefault="0029193A"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EA3EF1">
        <w:rPr>
          <w:rFonts w:eastAsiaTheme="minorEastAsia"/>
        </w:rPr>
        <w:t xml:space="preserve"> – minimum values</w:t>
      </w:r>
    </w:p>
    <w:p w14:paraId="6075E463" w14:textId="77777777" w:rsidR="00EA3EF1" w:rsidRPr="00385D59" w:rsidRDefault="0029193A" w:rsidP="00EA3EF1">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EA3EF1">
        <w:rPr>
          <w:rFonts w:eastAsiaTheme="minorEastAsia"/>
        </w:rPr>
        <w:t xml:space="preserve"> – maximum values</w:t>
      </w:r>
    </w:p>
    <w:p w14:paraId="25C78DB2" w14:textId="77777777" w:rsidR="00EA3EF1" w:rsidRPr="00294118" w:rsidRDefault="00EA3EF1" w:rsidP="00294118">
      <w:pPr>
        <w:pStyle w:val="Heading3"/>
        <w:rPr>
          <w:color w:val="auto"/>
        </w:rPr>
      </w:pPr>
      <w:bookmarkStart w:id="95" w:name="_Toc102651276"/>
      <w:r w:rsidRPr="00294118">
        <w:rPr>
          <w:color w:val="auto"/>
        </w:rPr>
        <w:lastRenderedPageBreak/>
        <w:t>Min-Max Scaler</w:t>
      </w:r>
      <w:bookmarkEnd w:id="95"/>
    </w:p>
    <w:p w14:paraId="7393B66F" w14:textId="0C573B7A" w:rsidR="00EA3EF1" w:rsidRDefault="00EA3EF1" w:rsidP="00EA3EF1">
      <w:pPr>
        <w:jc w:val="both"/>
      </w:pPr>
      <w:r w:rsidRPr="008D59B9">
        <w:t>Min</w:t>
      </w:r>
      <w:r>
        <w:t>-</w:t>
      </w:r>
      <w:r w:rsidRPr="008D59B9">
        <w:t>Max</w:t>
      </w:r>
      <w:r>
        <w:t xml:space="preserve"> </w:t>
      </w:r>
      <w:r w:rsidRPr="008D59B9">
        <w:t xml:space="preserve">Scaler is a normalisation class from the sklearn.preprocessing package. </w:t>
      </w:r>
      <w:r w:rsidR="00E15C97" w:rsidRPr="00E15C97">
        <w:t xml:space="preserve">When scaling the training and test data sets, the Min-Max Scaler estimate will match the training data set, and the same estimate would be used to convert </w:t>
      </w:r>
      <w:r w:rsidR="00931AD5" w:rsidRPr="00E15C97">
        <w:t>both</w:t>
      </w:r>
      <w:r w:rsidR="00E15C97" w:rsidRPr="00E15C97">
        <w:t xml:space="preserve"> training and test data sets</w:t>
      </w:r>
      <w:r w:rsidR="00FB1E1C">
        <w:t>.</w:t>
      </w:r>
      <w:r>
        <w:t xml:space="preserve"> </w:t>
      </w:r>
    </w:p>
    <w:p w14:paraId="0C7F7692" w14:textId="77777777" w:rsidR="00A729A5" w:rsidRDefault="00EA3EF1" w:rsidP="00A729A5">
      <w:pPr>
        <w:keepNext/>
        <w:jc w:val="center"/>
      </w:pPr>
      <w:r>
        <w:rPr>
          <w:noProof/>
        </w:rPr>
        <w:drawing>
          <wp:inline distT="0" distB="0" distL="0" distR="0" wp14:anchorId="4D2A284F" wp14:editId="65592D99">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18C96E5E" w14:textId="4B7AADD3" w:rsidR="00B10707" w:rsidRPr="00740FAF" w:rsidRDefault="00A729A5" w:rsidP="00A729A5">
      <w:pPr>
        <w:pStyle w:val="Caption"/>
        <w:jc w:val="center"/>
      </w:pPr>
      <w:bookmarkStart w:id="96" w:name="_Toc102576849"/>
      <w:r>
        <w:t xml:space="preserve">Figure </w:t>
      </w:r>
      <w:r>
        <w:fldChar w:fldCharType="begin"/>
      </w:r>
      <w:r>
        <w:instrText xml:space="preserve"> SEQ Figure \* ARABIC </w:instrText>
      </w:r>
      <w:r>
        <w:fldChar w:fldCharType="separate"/>
      </w:r>
      <w:r w:rsidR="00466443">
        <w:rPr>
          <w:noProof/>
        </w:rPr>
        <w:t>39</w:t>
      </w:r>
      <w:r>
        <w:fldChar w:fldCharType="end"/>
      </w:r>
      <w:r w:rsidRPr="009E2126">
        <w:t>: Features scaled using Min-Max</w:t>
      </w:r>
      <w:bookmarkEnd w:id="96"/>
    </w:p>
    <w:p w14:paraId="702F1976" w14:textId="77777777" w:rsidR="00EA3EF1" w:rsidRPr="00294118" w:rsidRDefault="00EA3EF1" w:rsidP="00294118">
      <w:pPr>
        <w:pStyle w:val="Heading3"/>
        <w:rPr>
          <w:color w:val="auto"/>
        </w:rPr>
      </w:pPr>
      <w:bookmarkStart w:id="97" w:name="_Toc102651277"/>
      <w:r w:rsidRPr="00294118">
        <w:rPr>
          <w:color w:val="auto"/>
        </w:rPr>
        <w:t>Standard Scaler</w:t>
      </w:r>
      <w:bookmarkEnd w:id="97"/>
    </w:p>
    <w:p w14:paraId="59F0B874" w14:textId="05F84155" w:rsidR="00EA3EF1" w:rsidRDefault="00EA3EF1" w:rsidP="00EA3EF1">
      <w:pPr>
        <w:jc w:val="both"/>
      </w:pPr>
      <w:r>
        <w:t>Unlike the min-max scaler that normalises the values around a certain range, t</w:t>
      </w:r>
      <w:r w:rsidRPr="00BD304F">
        <w:t xml:space="preserve">he feature columns are centred at </w:t>
      </w:r>
      <w:r w:rsidR="003C766F">
        <w:t xml:space="preserve">a </w:t>
      </w:r>
      <w:r w:rsidRPr="00BD304F">
        <w:t xml:space="preserve">mean </w:t>
      </w:r>
      <w:r>
        <w:t xml:space="preserve">of </w:t>
      </w:r>
      <w:r w:rsidR="002B6598" w:rsidRPr="00BD304F">
        <w:t>zero</w:t>
      </w:r>
      <w:r w:rsidRPr="00BD304F">
        <w:t xml:space="preserve"> with a standard deviation of </w:t>
      </w:r>
      <w:r w:rsidR="002B6598" w:rsidRPr="00BD304F">
        <w:t>one</w:t>
      </w:r>
      <w:r w:rsidRPr="00BD304F">
        <w:t xml:space="preserve"> using the standardisation approach, giving them the same properties as a typical normal distribution.</w:t>
      </w:r>
      <w:r>
        <w:t xml:space="preserve"> I</w:t>
      </w:r>
      <w:r w:rsidRPr="00B847E1">
        <w:t>t keeps relevant information about outliers and makes the algorithm less sensitive to them.</w:t>
      </w:r>
      <w:r>
        <w:t xml:space="preserve"> The </w:t>
      </w:r>
      <w:r w:rsidR="003C766F">
        <w:t>formula</w:t>
      </w:r>
      <w:r>
        <w:t xml:space="preserve"> for standardization is:</w:t>
      </w:r>
    </w:p>
    <w:p w14:paraId="02E12C43" w14:textId="77777777" w:rsidR="00EA3EF1" w:rsidRPr="002B0189" w:rsidRDefault="0029193A" w:rsidP="00EA3EF1">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136BABF5" w14:textId="77777777" w:rsidR="00EA3EF1" w:rsidRDefault="00EA3EF1" w:rsidP="00EA3EF1">
      <w:r>
        <w:t>Where:</w:t>
      </w:r>
    </w:p>
    <w:p w14:paraId="24B09087" w14:textId="77777777" w:rsidR="00EA3EF1" w:rsidRDefault="0029193A"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24A55034" w14:textId="77777777" w:rsidR="00EA3EF1" w:rsidRDefault="0029193A" w:rsidP="00EA3EF1">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EA3EF1">
        <w:rPr>
          <w:rFonts w:eastAsiaTheme="minorEastAsia"/>
        </w:rPr>
        <w:t xml:space="preserve"> – mean of values</w:t>
      </w:r>
    </w:p>
    <w:p w14:paraId="7502A777" w14:textId="77777777" w:rsidR="00EA3EF1" w:rsidRDefault="0029193A" w:rsidP="00EA3EF1">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EA3EF1">
        <w:rPr>
          <w:rFonts w:eastAsiaTheme="minorEastAsia"/>
        </w:rPr>
        <w:t xml:space="preserve"> – standard deviation of values</w:t>
      </w:r>
    </w:p>
    <w:p w14:paraId="36B8036E" w14:textId="77777777" w:rsidR="00DC058C" w:rsidRDefault="00EA3EF1" w:rsidP="00DC058C">
      <w:pPr>
        <w:keepNext/>
        <w:jc w:val="center"/>
      </w:pPr>
      <w:r w:rsidRPr="006954E2">
        <w:rPr>
          <w:noProof/>
        </w:rPr>
        <w:lastRenderedPageBreak/>
        <w:drawing>
          <wp:inline distT="0" distB="0" distL="0" distR="0" wp14:anchorId="29372AB0" wp14:editId="446D6F30">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4647234" cy="2012311"/>
                    </a:xfrm>
                    <a:prstGeom prst="rect">
                      <a:avLst/>
                    </a:prstGeom>
                  </pic:spPr>
                </pic:pic>
              </a:graphicData>
            </a:graphic>
          </wp:inline>
        </w:drawing>
      </w:r>
    </w:p>
    <w:p w14:paraId="7329E6C6" w14:textId="61990253" w:rsidR="009B0A53" w:rsidRPr="00DC058C" w:rsidRDefault="00DC058C" w:rsidP="00DC058C">
      <w:pPr>
        <w:pStyle w:val="Caption"/>
        <w:jc w:val="center"/>
        <w:rPr>
          <w:rFonts w:eastAsiaTheme="minorEastAsia"/>
        </w:rPr>
      </w:pPr>
      <w:bookmarkStart w:id="98" w:name="_Toc102576850"/>
      <w:r>
        <w:t xml:space="preserve">Figure </w:t>
      </w:r>
      <w:r>
        <w:fldChar w:fldCharType="begin"/>
      </w:r>
      <w:r>
        <w:instrText xml:space="preserve"> SEQ Figure \* ARABIC </w:instrText>
      </w:r>
      <w:r>
        <w:fldChar w:fldCharType="separate"/>
      </w:r>
      <w:r w:rsidR="00466443">
        <w:rPr>
          <w:noProof/>
        </w:rPr>
        <w:t>40</w:t>
      </w:r>
      <w:r>
        <w:fldChar w:fldCharType="end"/>
      </w:r>
      <w:r w:rsidRPr="00CF0BBC">
        <w:t>: Features scaled using Standard Scaler</w:t>
      </w:r>
      <w:bookmarkEnd w:id="98"/>
    </w:p>
    <w:p w14:paraId="5462CB60" w14:textId="4D0D235E" w:rsidR="00457589" w:rsidRDefault="00457589">
      <w:r>
        <w:br w:type="page"/>
      </w:r>
    </w:p>
    <w:p w14:paraId="19EDACFB" w14:textId="77777777" w:rsidR="002321AE" w:rsidRPr="009753A1" w:rsidRDefault="002321AE" w:rsidP="00694EBB">
      <w:pPr>
        <w:pStyle w:val="Heading1"/>
      </w:pPr>
      <w:bookmarkStart w:id="99" w:name="_Toc102651278"/>
      <w:r w:rsidRPr="009753A1">
        <w:lastRenderedPageBreak/>
        <w:t>Experiment</w:t>
      </w:r>
      <w:r>
        <w:t>ation</w:t>
      </w:r>
      <w:bookmarkEnd w:id="99"/>
    </w:p>
    <w:p w14:paraId="4E11CDDC" w14:textId="77777777" w:rsidR="002321AE" w:rsidRDefault="002321AE" w:rsidP="002321AE">
      <w:pPr>
        <w:pStyle w:val="Heading2"/>
        <w:jc w:val="both"/>
        <w:rPr>
          <w:color w:val="auto"/>
        </w:rPr>
      </w:pPr>
      <w:bookmarkStart w:id="100" w:name="_Toc102651279"/>
      <w:r w:rsidRPr="009753A1">
        <w:rPr>
          <w:color w:val="auto"/>
        </w:rPr>
        <w:t>Hardware</w:t>
      </w:r>
      <w:bookmarkEnd w:id="100"/>
    </w:p>
    <w:p w14:paraId="1C133F00" w14:textId="34752669" w:rsidR="002321AE" w:rsidRDefault="002321AE" w:rsidP="002321AE">
      <w:pPr>
        <w:jc w:val="both"/>
      </w:pPr>
      <w:r w:rsidRPr="004F02C1">
        <w:t xml:space="preserve">The tests were </w:t>
      </w:r>
      <w:r w:rsidR="00922939" w:rsidRPr="004F02C1">
        <w:t>conducted</w:t>
      </w:r>
      <w:r w:rsidRPr="004F02C1">
        <w:t xml:space="preserve"> on a PC with a Windows OS. The computer's features are described in the following:</w:t>
      </w:r>
    </w:p>
    <w:p w14:paraId="2964A0D1" w14:textId="77777777" w:rsidR="002321AE" w:rsidRDefault="002321AE" w:rsidP="002321AE">
      <w:pPr>
        <w:pStyle w:val="ListParagraph"/>
        <w:numPr>
          <w:ilvl w:val="0"/>
          <w:numId w:val="4"/>
        </w:numPr>
        <w:jc w:val="both"/>
      </w:pPr>
      <w:r>
        <w:t>GPU: Intel Nvidia RTX 2070</w:t>
      </w:r>
    </w:p>
    <w:p w14:paraId="147A4626" w14:textId="77777777" w:rsidR="002321AE" w:rsidRDefault="002321AE" w:rsidP="002321AE">
      <w:pPr>
        <w:pStyle w:val="ListParagraph"/>
        <w:numPr>
          <w:ilvl w:val="0"/>
          <w:numId w:val="4"/>
        </w:numPr>
        <w:jc w:val="both"/>
      </w:pPr>
      <w:r>
        <w:t>CPU: Intel Core i7 8</w:t>
      </w:r>
      <w:r w:rsidRPr="005E3522">
        <w:rPr>
          <w:vertAlign w:val="superscript"/>
        </w:rPr>
        <w:t>th</w:t>
      </w:r>
      <w:r>
        <w:t xml:space="preserve"> Generation</w:t>
      </w:r>
    </w:p>
    <w:p w14:paraId="31E1D993" w14:textId="77777777" w:rsidR="002321AE" w:rsidRDefault="002321AE" w:rsidP="002321AE">
      <w:pPr>
        <w:pStyle w:val="ListParagraph"/>
        <w:numPr>
          <w:ilvl w:val="0"/>
          <w:numId w:val="4"/>
        </w:numPr>
        <w:jc w:val="both"/>
      </w:pPr>
      <w:r>
        <w:t>RAM: 16GB</w:t>
      </w:r>
    </w:p>
    <w:p w14:paraId="4064B7F7" w14:textId="77777777" w:rsidR="002321AE" w:rsidRDefault="002321AE" w:rsidP="002321AE">
      <w:pPr>
        <w:pStyle w:val="Heading2"/>
        <w:jc w:val="both"/>
        <w:rPr>
          <w:color w:val="auto"/>
        </w:rPr>
      </w:pPr>
      <w:bookmarkStart w:id="101" w:name="_Toc102651280"/>
      <w:r w:rsidRPr="009753A1">
        <w:rPr>
          <w:color w:val="auto"/>
        </w:rPr>
        <w:t>Software</w:t>
      </w:r>
      <w:bookmarkEnd w:id="101"/>
    </w:p>
    <w:p w14:paraId="72F25738" w14:textId="309784FF" w:rsidR="002321AE" w:rsidRDefault="002321AE" w:rsidP="002321AE">
      <w:pPr>
        <w:jc w:val="both"/>
      </w:pPr>
      <w:r w:rsidRPr="002E0DBE">
        <w:t xml:space="preserve">Python is the programming language utilised. The experiment is </w:t>
      </w:r>
      <w:r w:rsidR="00922939" w:rsidRPr="002E0DBE">
        <w:t>conducted</w:t>
      </w:r>
      <w:r w:rsidRPr="002E0DBE">
        <w:t xml:space="preserve"> in a virtual environment generated with Visual Studio Code and Python 3.9.0. The relevant packages are </w:t>
      </w:r>
      <w:r w:rsidR="00922939" w:rsidRPr="002E0DBE">
        <w:t>used</w:t>
      </w:r>
      <w:r w:rsidRPr="002E0DBE">
        <w:t xml:space="preserve"> in the experiment. A Jupyter Notebook was used to write and run the code. The network was trained using the Nvidia RTX 2070 GPU, which has 16 GB VRAM and CUDA version 11.</w:t>
      </w:r>
      <w:r>
        <w:t>6</w:t>
      </w:r>
      <w:r w:rsidRPr="002E0DBE">
        <w:t>.</w:t>
      </w:r>
    </w:p>
    <w:p w14:paraId="5608ED0A" w14:textId="77777777" w:rsidR="002321AE" w:rsidRDefault="002321AE" w:rsidP="002321AE">
      <w:pPr>
        <w:pStyle w:val="ListParagraph"/>
        <w:numPr>
          <w:ilvl w:val="0"/>
          <w:numId w:val="5"/>
        </w:numPr>
        <w:jc w:val="both"/>
      </w:pPr>
      <w:r>
        <w:t>TensorFlow</w:t>
      </w:r>
    </w:p>
    <w:p w14:paraId="2F7A6F7A" w14:textId="77777777" w:rsidR="002321AE" w:rsidRDefault="002321AE" w:rsidP="002321AE">
      <w:pPr>
        <w:pStyle w:val="ListParagraph"/>
        <w:numPr>
          <w:ilvl w:val="0"/>
          <w:numId w:val="5"/>
        </w:numPr>
        <w:jc w:val="both"/>
      </w:pPr>
      <w:r>
        <w:t>Keras</w:t>
      </w:r>
    </w:p>
    <w:p w14:paraId="071362CE" w14:textId="77777777" w:rsidR="002321AE" w:rsidRDefault="002321AE" w:rsidP="002321AE">
      <w:pPr>
        <w:pStyle w:val="ListParagraph"/>
        <w:numPr>
          <w:ilvl w:val="0"/>
          <w:numId w:val="5"/>
        </w:numPr>
        <w:jc w:val="both"/>
      </w:pPr>
      <w:r>
        <w:t>Scikit-learn</w:t>
      </w:r>
    </w:p>
    <w:p w14:paraId="0DC23741" w14:textId="77777777" w:rsidR="002321AE" w:rsidRDefault="002321AE" w:rsidP="002321AE">
      <w:pPr>
        <w:pStyle w:val="ListParagraph"/>
        <w:numPr>
          <w:ilvl w:val="0"/>
          <w:numId w:val="5"/>
        </w:numPr>
        <w:jc w:val="both"/>
      </w:pPr>
      <w:r>
        <w:t>Pandas</w:t>
      </w:r>
    </w:p>
    <w:p w14:paraId="6ECE77DA" w14:textId="77777777" w:rsidR="002321AE" w:rsidRDefault="002321AE" w:rsidP="002321AE">
      <w:pPr>
        <w:pStyle w:val="ListParagraph"/>
        <w:numPr>
          <w:ilvl w:val="0"/>
          <w:numId w:val="5"/>
        </w:numPr>
        <w:jc w:val="both"/>
      </w:pPr>
      <w:r>
        <w:t>Prophet</w:t>
      </w:r>
    </w:p>
    <w:p w14:paraId="01D8CBBA" w14:textId="77777777" w:rsidR="002321AE" w:rsidRDefault="002321AE" w:rsidP="002321AE">
      <w:pPr>
        <w:pStyle w:val="ListParagraph"/>
        <w:numPr>
          <w:ilvl w:val="0"/>
          <w:numId w:val="5"/>
        </w:numPr>
        <w:jc w:val="both"/>
      </w:pPr>
      <w:r>
        <w:t>Matplotlib</w:t>
      </w:r>
    </w:p>
    <w:p w14:paraId="750C56D7" w14:textId="77777777" w:rsidR="002321AE" w:rsidRDefault="002321AE" w:rsidP="002321AE">
      <w:pPr>
        <w:pStyle w:val="ListParagraph"/>
        <w:numPr>
          <w:ilvl w:val="0"/>
          <w:numId w:val="5"/>
        </w:numPr>
        <w:jc w:val="both"/>
      </w:pPr>
      <w:r>
        <w:t>NumPy</w:t>
      </w:r>
    </w:p>
    <w:p w14:paraId="756C5FC1" w14:textId="77777777" w:rsidR="002321AE" w:rsidRPr="00486153" w:rsidRDefault="002321AE" w:rsidP="002321AE">
      <w:pPr>
        <w:pStyle w:val="ListParagraph"/>
        <w:numPr>
          <w:ilvl w:val="0"/>
          <w:numId w:val="5"/>
        </w:numPr>
        <w:jc w:val="both"/>
      </w:pPr>
      <w:r>
        <w:t>Seaborn</w:t>
      </w:r>
    </w:p>
    <w:p w14:paraId="59A26460" w14:textId="77777777" w:rsidR="002321AE" w:rsidRDefault="002321AE" w:rsidP="002321AE">
      <w:pPr>
        <w:pStyle w:val="Heading2"/>
        <w:jc w:val="both"/>
        <w:rPr>
          <w:color w:val="auto"/>
        </w:rPr>
      </w:pPr>
      <w:bookmarkStart w:id="102" w:name="_Toc102651281"/>
      <w:r w:rsidRPr="009753A1">
        <w:rPr>
          <w:color w:val="auto"/>
        </w:rPr>
        <w:t>Settings</w:t>
      </w:r>
      <w:bookmarkEnd w:id="102"/>
    </w:p>
    <w:p w14:paraId="45F19B0E" w14:textId="57001F80" w:rsidR="002321AE" w:rsidRPr="00EE77AF" w:rsidRDefault="002321AE" w:rsidP="002321AE">
      <w:pPr>
        <w:jc w:val="both"/>
      </w:pPr>
      <w:r w:rsidRPr="00786AB0">
        <w:rPr>
          <w:lang w:val="en-US"/>
        </w:rPr>
        <w:t xml:space="preserve">The challenge is to create a model using the S2S LSTM as well as BLST technique for correctly predicting a structure's energy usage using Machine Learning, ensemble, and even the Facebook Prophet methodologies. Predictions of energy use across various </w:t>
      </w:r>
      <w:r w:rsidR="00F11445">
        <w:rPr>
          <w:lang w:val="en-US"/>
        </w:rPr>
        <w:t>periods</w:t>
      </w:r>
      <w:r w:rsidRPr="00786AB0">
        <w:rPr>
          <w:lang w:val="en-US"/>
        </w:rPr>
        <w:t xml:space="preserve"> and train/test splits are among the experiments. This time-series regression issue, if successful, can be used as proof for employing </w:t>
      </w:r>
      <w:r>
        <w:rPr>
          <w:lang w:val="en-US"/>
        </w:rPr>
        <w:t xml:space="preserve">a </w:t>
      </w:r>
      <w:r w:rsidRPr="00786AB0">
        <w:rPr>
          <w:lang w:val="en-US"/>
        </w:rPr>
        <w:t xml:space="preserve">learning algorithm in energy consumption prediction </w:t>
      </w:r>
      <w:r>
        <w:rPr>
          <w:lang w:val="en-US"/>
        </w:rPr>
        <w:t xml:space="preserve">by </w:t>
      </w:r>
      <w:r w:rsidRPr="00786AB0">
        <w:rPr>
          <w:lang w:val="en-US"/>
        </w:rPr>
        <w:t>applying past data of energy (Electricity, Water, and Gas) usage and weather conditions.</w:t>
      </w:r>
    </w:p>
    <w:p w14:paraId="60D63C4E" w14:textId="77777777" w:rsidR="002321AE" w:rsidRPr="002B7A2A" w:rsidRDefault="002321AE" w:rsidP="002B7A2A">
      <w:pPr>
        <w:pStyle w:val="Heading2"/>
        <w:rPr>
          <w:color w:val="auto"/>
        </w:rPr>
      </w:pPr>
      <w:bookmarkStart w:id="103" w:name="_Toc102651282"/>
      <w:r w:rsidRPr="002B7A2A">
        <w:rPr>
          <w:color w:val="auto"/>
        </w:rPr>
        <w:t>Training</w:t>
      </w:r>
      <w:bookmarkEnd w:id="103"/>
    </w:p>
    <w:p w14:paraId="15D45C79" w14:textId="1159A3C7" w:rsidR="002321AE" w:rsidRDefault="002321AE" w:rsidP="002321AE">
      <w:pPr>
        <w:jc w:val="both"/>
      </w:pPr>
      <w:r>
        <w:t>A</w:t>
      </w:r>
      <w:r w:rsidRPr="009E4633">
        <w:t xml:space="preserve"> typical cross-validation method, in which random points are </w:t>
      </w:r>
      <w:r w:rsidR="00922939" w:rsidRPr="009E4633">
        <w:t>used</w:t>
      </w:r>
      <w:r w:rsidRPr="009E4633">
        <w:t xml:space="preserve"> in each fold, cannot be performed in this situation due to the time constraint. The time series must be preserved; thus, the folds do not include random selection; rather, every fold increases the volume of training data. Each fold has its own test set, and the preceding fold's test set is appended to the current fold's training set for </w:t>
      </w:r>
      <w:r>
        <w:t xml:space="preserve">the </w:t>
      </w:r>
      <w:r w:rsidRPr="009E4633">
        <w:t>next fold.</w:t>
      </w:r>
      <w:r>
        <w:t xml:space="preserve"> An example of the expanding window is below:</w:t>
      </w:r>
    </w:p>
    <w:p w14:paraId="5A08C377" w14:textId="77777777" w:rsidR="007959BE" w:rsidRDefault="002321AE" w:rsidP="007959BE">
      <w:pPr>
        <w:keepNext/>
        <w:jc w:val="center"/>
      </w:pPr>
      <w:r>
        <w:rPr>
          <w:noProof/>
        </w:rPr>
        <w:lastRenderedPageBreak/>
        <w:drawing>
          <wp:inline distT="0" distB="0" distL="0" distR="0" wp14:anchorId="1CA6842F" wp14:editId="3B29B7F2">
            <wp:extent cx="4029075" cy="2129900"/>
            <wp:effectExtent l="0" t="0" r="0" b="3810"/>
            <wp:docPr id="13" name="Picture 13" descr="What are Pandas &quot;expanding window&quot;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Pandas &quot;expanding window&quot; functions? - Stack Overfl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5335" cy="2133209"/>
                    </a:xfrm>
                    <a:prstGeom prst="rect">
                      <a:avLst/>
                    </a:prstGeom>
                    <a:noFill/>
                    <a:ln>
                      <a:noFill/>
                    </a:ln>
                  </pic:spPr>
                </pic:pic>
              </a:graphicData>
            </a:graphic>
          </wp:inline>
        </w:drawing>
      </w:r>
    </w:p>
    <w:p w14:paraId="1F76D924" w14:textId="3445E26B" w:rsidR="00974CC8" w:rsidRPr="00740FAF" w:rsidRDefault="007959BE" w:rsidP="007959BE">
      <w:pPr>
        <w:pStyle w:val="Caption"/>
        <w:jc w:val="center"/>
      </w:pPr>
      <w:bookmarkStart w:id="104" w:name="_Toc102576851"/>
      <w:r>
        <w:t xml:space="preserve">Figure </w:t>
      </w:r>
      <w:r>
        <w:fldChar w:fldCharType="begin"/>
      </w:r>
      <w:r>
        <w:instrText xml:space="preserve"> SEQ Figure \* ARABIC </w:instrText>
      </w:r>
      <w:r>
        <w:fldChar w:fldCharType="separate"/>
      </w:r>
      <w:r w:rsidR="00466443">
        <w:rPr>
          <w:noProof/>
        </w:rPr>
        <w:t>41</w:t>
      </w:r>
      <w:r>
        <w:fldChar w:fldCharType="end"/>
      </w:r>
      <w:r w:rsidRPr="00CB312D">
        <w:t>: Expanding window</w:t>
      </w:r>
      <w:bookmarkEnd w:id="104"/>
    </w:p>
    <w:p w14:paraId="18D92E06" w14:textId="77777777" w:rsidR="002321AE" w:rsidRPr="002B7A2A" w:rsidRDefault="002321AE" w:rsidP="002B7A2A">
      <w:pPr>
        <w:pStyle w:val="Heading2"/>
        <w:rPr>
          <w:color w:val="auto"/>
        </w:rPr>
      </w:pPr>
      <w:bookmarkStart w:id="105" w:name="_Toc102651283"/>
      <w:r w:rsidRPr="002B7A2A">
        <w:rPr>
          <w:color w:val="auto"/>
        </w:rPr>
        <w:t>Experiments and Results</w:t>
      </w:r>
      <w:bookmarkEnd w:id="105"/>
    </w:p>
    <w:p w14:paraId="5EC76383" w14:textId="4ABEC482" w:rsidR="002321AE" w:rsidRDefault="002321AE" w:rsidP="002321AE">
      <w:pPr>
        <w:jc w:val="both"/>
        <w:rPr>
          <w:lang w:val="en-US"/>
        </w:rPr>
      </w:pPr>
      <w:r>
        <w:t xml:space="preserve">This chapter will go about performing ‘black-box’ testing to evaluate or created models and afterwards a visualization of the models will be shown ranking by the model with the best performance. All the models will be </w:t>
      </w:r>
      <w:r w:rsidR="00F84629">
        <w:t>assessed</w:t>
      </w:r>
      <w:r>
        <w:t xml:space="preserve"> against a baseline prediction calculated using the simple persistence algorithm. </w:t>
      </w:r>
      <w:r w:rsidRPr="006630CB">
        <w:rPr>
          <w:lang w:val="en-US"/>
        </w:rPr>
        <w:t xml:space="preserve">The Zero Rule Algorithm is by far the most frequent baseline method for monitoring ML. In the instance of classifications, the algorithm correctly forecasts most classes. With regression cases, it predicts the expected average. This can be utilized with </w:t>
      </w:r>
      <w:r>
        <w:rPr>
          <w:lang w:val="en-US"/>
        </w:rPr>
        <w:t>time-series</w:t>
      </w:r>
      <w:r w:rsidRPr="006630CB">
        <w:rPr>
          <w:lang w:val="en-US"/>
        </w:rPr>
        <w:t xml:space="preserve"> data, but the sequence correlation architecture in the data set is not considered. The persistence algorithm is a similar technique for time series data sets. The persistence method predicts the expected outcome for the next </w:t>
      </w:r>
      <w:r>
        <w:rPr>
          <w:lang w:val="en-US"/>
        </w:rPr>
        <w:t xml:space="preserve">step </w:t>
      </w:r>
      <m:oMath>
        <m:r>
          <w:rPr>
            <w:rFonts w:ascii="Cambria Math" w:hAnsi="Cambria Math"/>
            <w:lang w:val="en-US"/>
          </w:rPr>
          <m:t>(t + 1)</m:t>
        </m:r>
      </m:oMath>
      <w:r>
        <w:rPr>
          <w:lang w:val="en-US"/>
        </w:rPr>
        <w:t xml:space="preserve"> based on the last </w:t>
      </w:r>
      <w:r w:rsidRPr="006630CB">
        <w:rPr>
          <w:lang w:val="en-US"/>
        </w:rPr>
        <w:t xml:space="preserve">step </w:t>
      </w:r>
      <m:oMath>
        <m:r>
          <w:rPr>
            <w:rFonts w:ascii="Cambria Math" w:hAnsi="Cambria Math"/>
            <w:lang w:val="en-US"/>
          </w:rPr>
          <m:t>(t-1)</m:t>
        </m:r>
      </m:oMath>
      <w:r w:rsidRPr="006630CB">
        <w:rPr>
          <w:lang w:val="en-US"/>
        </w:rPr>
        <w:t>. The following baseline forecast conditions must be fulfilled:</w:t>
      </w:r>
    </w:p>
    <w:p w14:paraId="22416F6F" w14:textId="77777777" w:rsidR="002321AE" w:rsidRPr="00AD328A" w:rsidRDefault="002321AE" w:rsidP="002321AE">
      <w:pPr>
        <w:numPr>
          <w:ilvl w:val="0"/>
          <w:numId w:val="7"/>
        </w:numPr>
        <w:jc w:val="both"/>
        <w:rPr>
          <w:lang w:val="en-US"/>
        </w:rPr>
      </w:pPr>
      <w:r w:rsidRPr="00AD328A">
        <w:rPr>
          <w:b/>
          <w:bCs/>
          <w:lang w:val="en-US"/>
        </w:rPr>
        <w:t>Simple</w:t>
      </w:r>
      <w:r w:rsidRPr="00AD328A">
        <w:rPr>
          <w:rFonts w:ascii="MS Gothic" w:eastAsia="MS Gothic" w:hAnsi="MS Gothic" w:cs="MS Gothic" w:hint="eastAsia"/>
          <w:lang w:val="en-US"/>
        </w:rPr>
        <w:t>：</w:t>
      </w:r>
      <w:r w:rsidRPr="00AD328A">
        <w:rPr>
          <w:lang w:val="en-US"/>
        </w:rPr>
        <w:t xml:space="preserve"> </w:t>
      </w:r>
      <w:r w:rsidRPr="005D2F27">
        <w:rPr>
          <w:lang w:val="en-US"/>
        </w:rPr>
        <w:t>A technique that does not need extensive training or understanding.</w:t>
      </w:r>
    </w:p>
    <w:p w14:paraId="435CBCCE" w14:textId="77777777" w:rsidR="002321AE" w:rsidRPr="00AD328A" w:rsidRDefault="002321AE" w:rsidP="002321AE">
      <w:pPr>
        <w:numPr>
          <w:ilvl w:val="0"/>
          <w:numId w:val="7"/>
        </w:numPr>
        <w:jc w:val="both"/>
        <w:rPr>
          <w:lang w:val="en-US"/>
        </w:rPr>
      </w:pPr>
      <w:r w:rsidRPr="00AD328A">
        <w:rPr>
          <w:b/>
          <w:bCs/>
          <w:lang w:val="en-US"/>
        </w:rPr>
        <w:t>Fast</w:t>
      </w:r>
      <w:r w:rsidRPr="00AD328A">
        <w:rPr>
          <w:rFonts w:ascii="MS Gothic" w:eastAsia="MS Gothic" w:hAnsi="MS Gothic" w:cs="MS Gothic" w:hint="eastAsia"/>
          <w:lang w:val="en-US"/>
        </w:rPr>
        <w:t>：</w:t>
      </w:r>
      <w:r w:rsidRPr="00AD328A">
        <w:rPr>
          <w:lang w:val="en-US"/>
        </w:rPr>
        <w:t xml:space="preserve"> </w:t>
      </w:r>
      <w:r w:rsidRPr="00BF76EB">
        <w:rPr>
          <w:lang w:val="en-US"/>
        </w:rPr>
        <w:t>Predicting in a quick and computationally simple manner.</w:t>
      </w:r>
    </w:p>
    <w:p w14:paraId="57C40F9D" w14:textId="77777777" w:rsidR="002321AE" w:rsidRPr="00AD328A" w:rsidRDefault="002321AE" w:rsidP="002321AE">
      <w:pPr>
        <w:numPr>
          <w:ilvl w:val="0"/>
          <w:numId w:val="7"/>
        </w:numPr>
        <w:jc w:val="both"/>
        <w:rPr>
          <w:lang w:val="en-US"/>
        </w:rPr>
      </w:pPr>
      <w:r>
        <w:rPr>
          <w:b/>
          <w:bCs/>
          <w:lang w:val="en-US"/>
        </w:rPr>
        <w:t>R</w:t>
      </w:r>
      <w:r w:rsidRPr="00AD328A">
        <w:rPr>
          <w:b/>
          <w:bCs/>
          <w:lang w:val="en-US"/>
        </w:rPr>
        <w:t>epeatable</w:t>
      </w:r>
      <w:r w:rsidRPr="00AD328A">
        <w:rPr>
          <w:rFonts w:ascii="MS Gothic" w:eastAsia="MS Gothic" w:hAnsi="MS Gothic" w:cs="MS Gothic" w:hint="eastAsia"/>
          <w:lang w:val="en-US"/>
        </w:rPr>
        <w:t>：</w:t>
      </w:r>
      <w:r w:rsidRPr="00AD328A">
        <w:rPr>
          <w:lang w:val="en-US"/>
        </w:rPr>
        <w:t xml:space="preserve"> </w:t>
      </w:r>
      <w:r w:rsidRPr="00137171">
        <w:rPr>
          <w:lang w:val="en-US"/>
        </w:rPr>
        <w:t>A deterministic technique gives the expected output when given the same input</w:t>
      </w:r>
      <w:r w:rsidRPr="008D1C36">
        <w:rPr>
          <w:lang w:val="en-US"/>
        </w:rPr>
        <w:t>.</w:t>
      </w:r>
    </w:p>
    <w:p w14:paraId="1797DFA4" w14:textId="77777777" w:rsidR="002321AE" w:rsidRPr="002B7A2A" w:rsidRDefault="002321AE" w:rsidP="002B7A2A">
      <w:pPr>
        <w:pStyle w:val="Heading3"/>
        <w:rPr>
          <w:color w:val="auto"/>
        </w:rPr>
      </w:pPr>
      <w:bookmarkStart w:id="106" w:name="_Toc102651284"/>
      <w:r w:rsidRPr="002B7A2A">
        <w:rPr>
          <w:color w:val="auto"/>
        </w:rPr>
        <w:t>Queen’s Building</w:t>
      </w:r>
      <w:bookmarkEnd w:id="106"/>
    </w:p>
    <w:p w14:paraId="386B55BE" w14:textId="77777777" w:rsidR="002321AE" w:rsidRPr="002B7A2A" w:rsidRDefault="002321AE" w:rsidP="002B7A2A">
      <w:pPr>
        <w:pStyle w:val="Heading4"/>
        <w:rPr>
          <w:i w:val="0"/>
          <w:iCs w:val="0"/>
          <w:color w:val="auto"/>
        </w:rPr>
      </w:pPr>
      <w:r w:rsidRPr="002B7A2A">
        <w:rPr>
          <w:i w:val="0"/>
          <w:iCs w:val="0"/>
          <w:color w:val="auto"/>
        </w:rPr>
        <w:t>Baseline</w:t>
      </w:r>
    </w:p>
    <w:p w14:paraId="624FE7D6" w14:textId="34D20F81" w:rsidR="00B83D70" w:rsidRDefault="00B83D70" w:rsidP="00B83D70">
      <w:pPr>
        <w:pStyle w:val="Caption"/>
        <w:keepNext/>
        <w:jc w:val="center"/>
      </w:pPr>
      <w:bookmarkStart w:id="107" w:name="_Toc102645945"/>
      <w:r>
        <w:t xml:space="preserve">Table </w:t>
      </w:r>
      <w:r>
        <w:fldChar w:fldCharType="begin"/>
      </w:r>
      <w:r>
        <w:instrText xml:space="preserve"> SEQ Table \* ARABIC </w:instrText>
      </w:r>
      <w:r>
        <w:fldChar w:fldCharType="separate"/>
      </w:r>
      <w:r w:rsidR="00F71D4E">
        <w:rPr>
          <w:noProof/>
        </w:rPr>
        <w:t>4</w:t>
      </w:r>
      <w:r>
        <w:fldChar w:fldCharType="end"/>
      </w:r>
      <w:r>
        <w:t xml:space="preserve">: </w:t>
      </w:r>
      <w:r w:rsidRPr="00D31518">
        <w:t>Queens Building Hourly Baseline</w:t>
      </w:r>
      <w:bookmarkEnd w:id="107"/>
    </w:p>
    <w:tbl>
      <w:tblPr>
        <w:tblStyle w:val="TableGrid"/>
        <w:tblW w:w="0" w:type="auto"/>
        <w:jc w:val="center"/>
        <w:tblLook w:val="04A0" w:firstRow="1" w:lastRow="0" w:firstColumn="1" w:lastColumn="0" w:noHBand="0" w:noVBand="1"/>
      </w:tblPr>
      <w:tblGrid>
        <w:gridCol w:w="805"/>
        <w:gridCol w:w="1440"/>
        <w:gridCol w:w="1890"/>
        <w:gridCol w:w="990"/>
      </w:tblGrid>
      <w:tr w:rsidR="002321AE" w14:paraId="7C669BA6" w14:textId="77777777" w:rsidTr="00F3226C">
        <w:trPr>
          <w:jc w:val="center"/>
        </w:trPr>
        <w:tc>
          <w:tcPr>
            <w:tcW w:w="805" w:type="dxa"/>
          </w:tcPr>
          <w:p w14:paraId="11188ED0" w14:textId="77777777" w:rsidR="002321AE" w:rsidRDefault="002321AE" w:rsidP="00F3226C">
            <w:pPr>
              <w:jc w:val="both"/>
            </w:pPr>
          </w:p>
        </w:tc>
        <w:tc>
          <w:tcPr>
            <w:tcW w:w="1440" w:type="dxa"/>
          </w:tcPr>
          <w:p w14:paraId="762B7D81" w14:textId="77777777" w:rsidR="002321AE" w:rsidRDefault="002321AE" w:rsidP="00F3226C">
            <w:pPr>
              <w:jc w:val="center"/>
            </w:pPr>
            <w:r>
              <w:t>Electric</w:t>
            </w:r>
          </w:p>
        </w:tc>
        <w:tc>
          <w:tcPr>
            <w:tcW w:w="1890" w:type="dxa"/>
          </w:tcPr>
          <w:p w14:paraId="7D7AA3B0" w14:textId="77777777" w:rsidR="002321AE" w:rsidRDefault="002321AE" w:rsidP="00F3226C">
            <w:pPr>
              <w:jc w:val="center"/>
            </w:pPr>
            <w:r>
              <w:t>Gas</w:t>
            </w:r>
          </w:p>
        </w:tc>
        <w:tc>
          <w:tcPr>
            <w:tcW w:w="990" w:type="dxa"/>
          </w:tcPr>
          <w:p w14:paraId="64E69171" w14:textId="77777777" w:rsidR="002321AE" w:rsidRDefault="002321AE" w:rsidP="00F3226C">
            <w:pPr>
              <w:jc w:val="center"/>
            </w:pPr>
            <w:r>
              <w:t>Water</w:t>
            </w:r>
          </w:p>
        </w:tc>
      </w:tr>
      <w:tr w:rsidR="002321AE" w14:paraId="5BAEE255" w14:textId="77777777" w:rsidTr="00F3226C">
        <w:trPr>
          <w:jc w:val="center"/>
        </w:trPr>
        <w:tc>
          <w:tcPr>
            <w:tcW w:w="805" w:type="dxa"/>
          </w:tcPr>
          <w:p w14:paraId="076E3C53" w14:textId="77777777" w:rsidR="002321AE" w:rsidRDefault="002321AE" w:rsidP="00F3226C">
            <w:pPr>
              <w:jc w:val="both"/>
            </w:pPr>
            <w:r>
              <w:t>RMSE</w:t>
            </w:r>
          </w:p>
        </w:tc>
        <w:tc>
          <w:tcPr>
            <w:tcW w:w="1440" w:type="dxa"/>
          </w:tcPr>
          <w:p w14:paraId="2B0CE9EF" w14:textId="77777777" w:rsidR="002321AE" w:rsidRDefault="002321AE" w:rsidP="00F3226C">
            <w:pPr>
              <w:jc w:val="center"/>
            </w:pPr>
            <w:r>
              <w:t>4.265</w:t>
            </w:r>
          </w:p>
        </w:tc>
        <w:tc>
          <w:tcPr>
            <w:tcW w:w="1890" w:type="dxa"/>
          </w:tcPr>
          <w:p w14:paraId="29774EFE" w14:textId="77777777" w:rsidR="002321AE" w:rsidRDefault="002321AE" w:rsidP="00F3226C">
            <w:pPr>
              <w:jc w:val="center"/>
            </w:pPr>
            <w:r>
              <w:t>152110.65</w:t>
            </w:r>
          </w:p>
        </w:tc>
        <w:tc>
          <w:tcPr>
            <w:tcW w:w="990" w:type="dxa"/>
          </w:tcPr>
          <w:p w14:paraId="611E1F98" w14:textId="77777777" w:rsidR="002321AE" w:rsidRDefault="002321AE" w:rsidP="00F3226C">
            <w:pPr>
              <w:jc w:val="center"/>
            </w:pPr>
            <w:r>
              <w:t>0.057</w:t>
            </w:r>
          </w:p>
        </w:tc>
      </w:tr>
      <w:tr w:rsidR="002321AE" w14:paraId="7DC4F7E9" w14:textId="77777777" w:rsidTr="00F3226C">
        <w:trPr>
          <w:jc w:val="center"/>
        </w:trPr>
        <w:tc>
          <w:tcPr>
            <w:tcW w:w="805" w:type="dxa"/>
          </w:tcPr>
          <w:p w14:paraId="5F2DC818" w14:textId="77777777" w:rsidR="002321AE" w:rsidRDefault="002321AE" w:rsidP="00F3226C">
            <w:pPr>
              <w:jc w:val="both"/>
            </w:pPr>
            <w:r>
              <w:t>MSE</w:t>
            </w:r>
          </w:p>
        </w:tc>
        <w:tc>
          <w:tcPr>
            <w:tcW w:w="1440" w:type="dxa"/>
          </w:tcPr>
          <w:p w14:paraId="7A622C2A" w14:textId="77777777" w:rsidR="002321AE" w:rsidRDefault="002321AE" w:rsidP="00F3226C">
            <w:pPr>
              <w:jc w:val="center"/>
            </w:pPr>
            <w:r>
              <w:t>18.190</w:t>
            </w:r>
          </w:p>
        </w:tc>
        <w:tc>
          <w:tcPr>
            <w:tcW w:w="1890" w:type="dxa"/>
          </w:tcPr>
          <w:p w14:paraId="2345333B" w14:textId="77777777" w:rsidR="002321AE" w:rsidRDefault="002321AE" w:rsidP="00F3226C">
            <w:pPr>
              <w:jc w:val="center"/>
            </w:pPr>
            <w:r>
              <w:t>23137650036.14</w:t>
            </w:r>
          </w:p>
        </w:tc>
        <w:tc>
          <w:tcPr>
            <w:tcW w:w="990" w:type="dxa"/>
          </w:tcPr>
          <w:p w14:paraId="30CB2E88" w14:textId="77777777" w:rsidR="002321AE" w:rsidRDefault="002321AE" w:rsidP="00F3226C">
            <w:pPr>
              <w:jc w:val="center"/>
            </w:pPr>
            <w:r>
              <w:t>0.003</w:t>
            </w:r>
          </w:p>
        </w:tc>
      </w:tr>
      <w:tr w:rsidR="002321AE" w14:paraId="14852335" w14:textId="77777777" w:rsidTr="00F3226C">
        <w:trPr>
          <w:jc w:val="center"/>
        </w:trPr>
        <w:tc>
          <w:tcPr>
            <w:tcW w:w="805" w:type="dxa"/>
          </w:tcPr>
          <w:p w14:paraId="0867A40D" w14:textId="77777777" w:rsidR="002321AE" w:rsidRDefault="002321AE" w:rsidP="00F3226C">
            <w:pPr>
              <w:jc w:val="both"/>
            </w:pPr>
            <w:r>
              <w:t>MAE</w:t>
            </w:r>
          </w:p>
        </w:tc>
        <w:tc>
          <w:tcPr>
            <w:tcW w:w="1440" w:type="dxa"/>
          </w:tcPr>
          <w:p w14:paraId="0B0D4AB0" w14:textId="77777777" w:rsidR="002321AE" w:rsidRDefault="002321AE" w:rsidP="00F3226C">
            <w:pPr>
              <w:jc w:val="center"/>
            </w:pPr>
            <w:r>
              <w:t>2.4481</w:t>
            </w:r>
          </w:p>
        </w:tc>
        <w:tc>
          <w:tcPr>
            <w:tcW w:w="1890" w:type="dxa"/>
          </w:tcPr>
          <w:p w14:paraId="17F6EBC0" w14:textId="77777777" w:rsidR="002321AE" w:rsidRDefault="002321AE" w:rsidP="00F3226C">
            <w:pPr>
              <w:jc w:val="center"/>
            </w:pPr>
            <w:r>
              <w:t>726.80</w:t>
            </w:r>
          </w:p>
        </w:tc>
        <w:tc>
          <w:tcPr>
            <w:tcW w:w="990" w:type="dxa"/>
          </w:tcPr>
          <w:p w14:paraId="76BEE5DC" w14:textId="77777777" w:rsidR="002321AE" w:rsidRDefault="002321AE" w:rsidP="00F3226C">
            <w:pPr>
              <w:jc w:val="center"/>
            </w:pPr>
            <w:r>
              <w:t>0.034</w:t>
            </w:r>
          </w:p>
        </w:tc>
      </w:tr>
      <w:tr w:rsidR="002321AE" w14:paraId="6307E205" w14:textId="77777777" w:rsidTr="00F3226C">
        <w:trPr>
          <w:jc w:val="center"/>
        </w:trPr>
        <w:tc>
          <w:tcPr>
            <w:tcW w:w="805" w:type="dxa"/>
          </w:tcPr>
          <w:p w14:paraId="52A46C83" w14:textId="77777777" w:rsidR="002321AE" w:rsidRDefault="002321AE" w:rsidP="00F3226C">
            <w:pPr>
              <w:jc w:val="both"/>
            </w:pPr>
            <w:r>
              <w:t>R2</w:t>
            </w:r>
          </w:p>
        </w:tc>
        <w:tc>
          <w:tcPr>
            <w:tcW w:w="1440" w:type="dxa"/>
          </w:tcPr>
          <w:p w14:paraId="08E3C9A4" w14:textId="77777777" w:rsidR="002321AE" w:rsidRDefault="002321AE" w:rsidP="00F3226C">
            <w:pPr>
              <w:jc w:val="center"/>
            </w:pPr>
            <w:r>
              <w:t>0.944</w:t>
            </w:r>
          </w:p>
        </w:tc>
        <w:tc>
          <w:tcPr>
            <w:tcW w:w="1890" w:type="dxa"/>
          </w:tcPr>
          <w:p w14:paraId="25BB4935" w14:textId="77777777" w:rsidR="002321AE" w:rsidRDefault="002321AE" w:rsidP="00F3226C">
            <w:pPr>
              <w:jc w:val="center"/>
            </w:pPr>
            <w:r>
              <w:t>-2.000</w:t>
            </w:r>
          </w:p>
        </w:tc>
        <w:tc>
          <w:tcPr>
            <w:tcW w:w="990" w:type="dxa"/>
          </w:tcPr>
          <w:p w14:paraId="1CF44BAD" w14:textId="77777777" w:rsidR="002321AE" w:rsidRDefault="002321AE" w:rsidP="00F3226C">
            <w:pPr>
              <w:jc w:val="center"/>
            </w:pPr>
            <w:r>
              <w:t>0.895</w:t>
            </w:r>
          </w:p>
        </w:tc>
      </w:tr>
    </w:tbl>
    <w:p w14:paraId="4076C02B" w14:textId="77777777" w:rsidR="002321AE" w:rsidRDefault="002321AE" w:rsidP="002321AE">
      <w:pPr>
        <w:jc w:val="both"/>
      </w:pPr>
      <w:r>
        <w:t xml:space="preserve">From the table above we can see the gas dataset metrics could not accurately be measured which means a further investigation of the plot is needed. </w:t>
      </w:r>
    </w:p>
    <w:p w14:paraId="292CEAA6" w14:textId="77777777" w:rsidR="00F26A65" w:rsidRDefault="002321AE" w:rsidP="00F26A65">
      <w:pPr>
        <w:keepNext/>
        <w:jc w:val="center"/>
      </w:pPr>
      <w:r w:rsidRPr="00AF6E7D">
        <w:rPr>
          <w:noProof/>
        </w:rPr>
        <w:lastRenderedPageBreak/>
        <w:drawing>
          <wp:inline distT="0" distB="0" distL="0" distR="0" wp14:anchorId="4A829395" wp14:editId="0E649EB6">
            <wp:extent cx="4743450" cy="221867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4"/>
                    <a:stretch>
                      <a:fillRect/>
                    </a:stretch>
                  </pic:blipFill>
                  <pic:spPr>
                    <a:xfrm>
                      <a:off x="0" y="0"/>
                      <a:ext cx="4746527" cy="2220117"/>
                    </a:xfrm>
                    <a:prstGeom prst="rect">
                      <a:avLst/>
                    </a:prstGeom>
                  </pic:spPr>
                </pic:pic>
              </a:graphicData>
            </a:graphic>
          </wp:inline>
        </w:drawing>
      </w:r>
    </w:p>
    <w:p w14:paraId="57F1B785" w14:textId="7F779508" w:rsidR="002321AE" w:rsidRDefault="00F26A65" w:rsidP="00F26A65">
      <w:pPr>
        <w:pStyle w:val="Caption"/>
        <w:jc w:val="center"/>
      </w:pPr>
      <w:bookmarkStart w:id="108" w:name="_Toc102576852"/>
      <w:r>
        <w:t xml:space="preserve">Figure </w:t>
      </w:r>
      <w:r>
        <w:fldChar w:fldCharType="begin"/>
      </w:r>
      <w:r>
        <w:instrText xml:space="preserve"> SEQ Figure \* ARABIC </w:instrText>
      </w:r>
      <w:r>
        <w:fldChar w:fldCharType="separate"/>
      </w:r>
      <w:r w:rsidR="00466443">
        <w:rPr>
          <w:noProof/>
        </w:rPr>
        <w:t>42</w:t>
      </w:r>
      <w:r>
        <w:fldChar w:fldCharType="end"/>
      </w:r>
      <w:r w:rsidRPr="00691D70">
        <w:t>: The plot of Queen’s Building Gas Hourly Dataset</w:t>
      </w:r>
      <w:bookmarkEnd w:id="108"/>
    </w:p>
    <w:p w14:paraId="5F72117A" w14:textId="5E609D2E" w:rsidR="002321AE" w:rsidRPr="008D2DC8" w:rsidRDefault="002321AE" w:rsidP="00B83D70">
      <w:pPr>
        <w:jc w:val="both"/>
      </w:pPr>
      <w:r>
        <w:t xml:space="preserve">Based on the figure above we can see that the hourly dataset could not be plotted due to the fact we are dealing with data lower than the program can compute. The electric and water datasets produced </w:t>
      </w:r>
      <w:r w:rsidR="00B54EB6">
        <w:t>exceptionally good</w:t>
      </w:r>
      <w:r>
        <w:t xml:space="preserve"> metrics that could help train the desired algorithm, but with the gas dataset producing such results, it could degrade the performance.</w:t>
      </w:r>
    </w:p>
    <w:p w14:paraId="05AE6C94" w14:textId="20A7D7D8" w:rsidR="00B83D70" w:rsidRDefault="00B83D70" w:rsidP="00B83D70">
      <w:pPr>
        <w:pStyle w:val="Caption"/>
        <w:keepNext/>
        <w:jc w:val="center"/>
      </w:pPr>
      <w:bookmarkStart w:id="109" w:name="_Toc102645946"/>
      <w:r>
        <w:t xml:space="preserve">Table </w:t>
      </w:r>
      <w:r>
        <w:fldChar w:fldCharType="begin"/>
      </w:r>
      <w:r>
        <w:instrText xml:space="preserve"> SEQ Table \* ARABIC </w:instrText>
      </w:r>
      <w:r>
        <w:fldChar w:fldCharType="separate"/>
      </w:r>
      <w:r w:rsidR="00F71D4E">
        <w:rPr>
          <w:noProof/>
        </w:rPr>
        <w:t>5</w:t>
      </w:r>
      <w:r>
        <w:fldChar w:fldCharType="end"/>
      </w:r>
      <w:r>
        <w:t xml:space="preserve">: </w:t>
      </w:r>
      <w:r w:rsidRPr="00B3501F">
        <w:t>Queens Building Daily Baseline</w:t>
      </w:r>
      <w:bookmarkEnd w:id="109"/>
    </w:p>
    <w:tbl>
      <w:tblPr>
        <w:tblStyle w:val="TableGrid"/>
        <w:tblW w:w="0" w:type="auto"/>
        <w:jc w:val="center"/>
        <w:tblLook w:val="04A0" w:firstRow="1" w:lastRow="0" w:firstColumn="1" w:lastColumn="0" w:noHBand="0" w:noVBand="1"/>
      </w:tblPr>
      <w:tblGrid>
        <w:gridCol w:w="805"/>
        <w:gridCol w:w="1440"/>
        <w:gridCol w:w="1260"/>
        <w:gridCol w:w="1080"/>
      </w:tblGrid>
      <w:tr w:rsidR="002321AE" w14:paraId="729BDFD6" w14:textId="77777777" w:rsidTr="00F3226C">
        <w:trPr>
          <w:jc w:val="center"/>
        </w:trPr>
        <w:tc>
          <w:tcPr>
            <w:tcW w:w="805" w:type="dxa"/>
          </w:tcPr>
          <w:p w14:paraId="36154D10" w14:textId="77777777" w:rsidR="002321AE" w:rsidRDefault="002321AE" w:rsidP="00F3226C">
            <w:pPr>
              <w:jc w:val="both"/>
            </w:pPr>
          </w:p>
        </w:tc>
        <w:tc>
          <w:tcPr>
            <w:tcW w:w="1440" w:type="dxa"/>
          </w:tcPr>
          <w:p w14:paraId="6A3A2D2F" w14:textId="77777777" w:rsidR="002321AE" w:rsidRDefault="002321AE" w:rsidP="00F3226C">
            <w:pPr>
              <w:jc w:val="center"/>
            </w:pPr>
            <w:r>
              <w:t>Electric</w:t>
            </w:r>
          </w:p>
        </w:tc>
        <w:tc>
          <w:tcPr>
            <w:tcW w:w="1260" w:type="dxa"/>
          </w:tcPr>
          <w:p w14:paraId="54E46420" w14:textId="77777777" w:rsidR="002321AE" w:rsidRDefault="002321AE" w:rsidP="00F3226C">
            <w:pPr>
              <w:jc w:val="center"/>
            </w:pPr>
            <w:r>
              <w:t>Gas</w:t>
            </w:r>
          </w:p>
        </w:tc>
        <w:tc>
          <w:tcPr>
            <w:tcW w:w="1080" w:type="dxa"/>
          </w:tcPr>
          <w:p w14:paraId="58E209B9" w14:textId="77777777" w:rsidR="002321AE" w:rsidRDefault="002321AE" w:rsidP="00F3226C">
            <w:pPr>
              <w:jc w:val="center"/>
            </w:pPr>
            <w:r>
              <w:t>Water</w:t>
            </w:r>
          </w:p>
        </w:tc>
      </w:tr>
      <w:tr w:rsidR="002321AE" w14:paraId="3E9796CA" w14:textId="77777777" w:rsidTr="00F3226C">
        <w:trPr>
          <w:jc w:val="center"/>
        </w:trPr>
        <w:tc>
          <w:tcPr>
            <w:tcW w:w="805" w:type="dxa"/>
          </w:tcPr>
          <w:p w14:paraId="60E70894" w14:textId="77777777" w:rsidR="002321AE" w:rsidRDefault="002321AE" w:rsidP="00F3226C">
            <w:pPr>
              <w:jc w:val="both"/>
            </w:pPr>
            <w:r>
              <w:t>RMSE</w:t>
            </w:r>
          </w:p>
        </w:tc>
        <w:tc>
          <w:tcPr>
            <w:tcW w:w="1440" w:type="dxa"/>
          </w:tcPr>
          <w:p w14:paraId="1A410F14" w14:textId="77777777" w:rsidR="002321AE" w:rsidRDefault="002321AE" w:rsidP="00F3226C">
            <w:pPr>
              <w:jc w:val="center"/>
            </w:pPr>
            <w:r>
              <w:t>8.217</w:t>
            </w:r>
          </w:p>
        </w:tc>
        <w:tc>
          <w:tcPr>
            <w:tcW w:w="1260" w:type="dxa"/>
          </w:tcPr>
          <w:p w14:paraId="4CEC28AA" w14:textId="77777777" w:rsidR="002321AE" w:rsidRDefault="002321AE" w:rsidP="00F3226C">
            <w:pPr>
              <w:jc w:val="center"/>
            </w:pPr>
            <w:r>
              <w:t>53.023</w:t>
            </w:r>
          </w:p>
        </w:tc>
        <w:tc>
          <w:tcPr>
            <w:tcW w:w="1080" w:type="dxa"/>
          </w:tcPr>
          <w:p w14:paraId="1AE0D6A7" w14:textId="77777777" w:rsidR="002321AE" w:rsidRDefault="002321AE" w:rsidP="00F3226C">
            <w:pPr>
              <w:jc w:val="center"/>
            </w:pPr>
            <w:r>
              <w:t>0.071</w:t>
            </w:r>
          </w:p>
        </w:tc>
      </w:tr>
      <w:tr w:rsidR="002321AE" w14:paraId="45583FFE" w14:textId="77777777" w:rsidTr="00F3226C">
        <w:trPr>
          <w:jc w:val="center"/>
        </w:trPr>
        <w:tc>
          <w:tcPr>
            <w:tcW w:w="805" w:type="dxa"/>
          </w:tcPr>
          <w:p w14:paraId="5880A038" w14:textId="77777777" w:rsidR="002321AE" w:rsidRDefault="002321AE" w:rsidP="00F3226C">
            <w:pPr>
              <w:jc w:val="both"/>
            </w:pPr>
            <w:r>
              <w:t>MSE</w:t>
            </w:r>
          </w:p>
        </w:tc>
        <w:tc>
          <w:tcPr>
            <w:tcW w:w="1440" w:type="dxa"/>
          </w:tcPr>
          <w:p w14:paraId="598F6034" w14:textId="77777777" w:rsidR="002321AE" w:rsidRDefault="002321AE" w:rsidP="00F3226C">
            <w:pPr>
              <w:jc w:val="center"/>
            </w:pPr>
            <w:r>
              <w:t>67.521</w:t>
            </w:r>
          </w:p>
        </w:tc>
        <w:tc>
          <w:tcPr>
            <w:tcW w:w="1260" w:type="dxa"/>
          </w:tcPr>
          <w:p w14:paraId="6C6A9F40" w14:textId="77777777" w:rsidR="002321AE" w:rsidRDefault="002321AE" w:rsidP="00F3226C">
            <w:pPr>
              <w:jc w:val="center"/>
            </w:pPr>
            <w:r>
              <w:t>2811.472</w:t>
            </w:r>
          </w:p>
        </w:tc>
        <w:tc>
          <w:tcPr>
            <w:tcW w:w="1080" w:type="dxa"/>
          </w:tcPr>
          <w:p w14:paraId="516C5DD3" w14:textId="77777777" w:rsidR="002321AE" w:rsidRDefault="002321AE" w:rsidP="00F3226C">
            <w:pPr>
              <w:jc w:val="center"/>
            </w:pPr>
            <w:r>
              <w:t>0.005</w:t>
            </w:r>
          </w:p>
        </w:tc>
      </w:tr>
      <w:tr w:rsidR="002321AE" w14:paraId="39CFE486" w14:textId="77777777" w:rsidTr="00F3226C">
        <w:trPr>
          <w:jc w:val="center"/>
        </w:trPr>
        <w:tc>
          <w:tcPr>
            <w:tcW w:w="805" w:type="dxa"/>
          </w:tcPr>
          <w:p w14:paraId="659BD308" w14:textId="77777777" w:rsidR="002321AE" w:rsidRDefault="002321AE" w:rsidP="00F3226C">
            <w:pPr>
              <w:jc w:val="both"/>
            </w:pPr>
            <w:r>
              <w:t>MAE</w:t>
            </w:r>
          </w:p>
        </w:tc>
        <w:tc>
          <w:tcPr>
            <w:tcW w:w="1440" w:type="dxa"/>
          </w:tcPr>
          <w:p w14:paraId="25FBB8FE" w14:textId="77777777" w:rsidR="002321AE" w:rsidRDefault="002321AE" w:rsidP="00F3226C">
            <w:pPr>
              <w:jc w:val="center"/>
            </w:pPr>
            <w:r>
              <w:t>4.996</w:t>
            </w:r>
          </w:p>
        </w:tc>
        <w:tc>
          <w:tcPr>
            <w:tcW w:w="1260" w:type="dxa"/>
          </w:tcPr>
          <w:p w14:paraId="44F4AF01" w14:textId="77777777" w:rsidR="002321AE" w:rsidRDefault="002321AE" w:rsidP="00F3226C">
            <w:pPr>
              <w:jc w:val="center"/>
            </w:pPr>
            <w:r>
              <w:t>26.286</w:t>
            </w:r>
          </w:p>
        </w:tc>
        <w:tc>
          <w:tcPr>
            <w:tcW w:w="1080" w:type="dxa"/>
          </w:tcPr>
          <w:p w14:paraId="79EAA52F" w14:textId="77777777" w:rsidR="002321AE" w:rsidRDefault="002321AE" w:rsidP="00F3226C">
            <w:pPr>
              <w:jc w:val="center"/>
            </w:pPr>
            <w:r>
              <w:t>0.043</w:t>
            </w:r>
          </w:p>
        </w:tc>
      </w:tr>
      <w:tr w:rsidR="002321AE" w14:paraId="629C5010" w14:textId="77777777" w:rsidTr="00F3226C">
        <w:trPr>
          <w:jc w:val="center"/>
        </w:trPr>
        <w:tc>
          <w:tcPr>
            <w:tcW w:w="805" w:type="dxa"/>
          </w:tcPr>
          <w:p w14:paraId="777ECA9C" w14:textId="77777777" w:rsidR="002321AE" w:rsidRDefault="002321AE" w:rsidP="00F3226C">
            <w:pPr>
              <w:jc w:val="both"/>
            </w:pPr>
            <w:r>
              <w:t>R2</w:t>
            </w:r>
          </w:p>
        </w:tc>
        <w:tc>
          <w:tcPr>
            <w:tcW w:w="1440" w:type="dxa"/>
          </w:tcPr>
          <w:p w14:paraId="562FAC05" w14:textId="77777777" w:rsidR="002321AE" w:rsidRDefault="002321AE" w:rsidP="00F3226C">
            <w:pPr>
              <w:jc w:val="center"/>
            </w:pPr>
            <w:r>
              <w:t>0.644</w:t>
            </w:r>
          </w:p>
        </w:tc>
        <w:tc>
          <w:tcPr>
            <w:tcW w:w="1260" w:type="dxa"/>
          </w:tcPr>
          <w:p w14:paraId="7DE724A3" w14:textId="77777777" w:rsidR="002321AE" w:rsidRDefault="002321AE" w:rsidP="00F3226C">
            <w:pPr>
              <w:jc w:val="center"/>
            </w:pPr>
            <w:r>
              <w:t>0.540</w:t>
            </w:r>
          </w:p>
        </w:tc>
        <w:tc>
          <w:tcPr>
            <w:tcW w:w="1080" w:type="dxa"/>
          </w:tcPr>
          <w:p w14:paraId="277585D7" w14:textId="77777777" w:rsidR="002321AE" w:rsidRDefault="002321AE" w:rsidP="00F3226C">
            <w:pPr>
              <w:jc w:val="center"/>
            </w:pPr>
            <w:r>
              <w:t>0.744</w:t>
            </w:r>
          </w:p>
        </w:tc>
      </w:tr>
    </w:tbl>
    <w:p w14:paraId="21B8502E" w14:textId="745C94FB" w:rsidR="002321AE" w:rsidRPr="00735033" w:rsidRDefault="002321AE" w:rsidP="002321AE">
      <w:pPr>
        <w:jc w:val="both"/>
      </w:pPr>
      <w:r>
        <w:t xml:space="preserve">The daily baseline shows </w:t>
      </w:r>
      <w:r w:rsidR="00B54EB6">
        <w:t xml:space="preserve">exceptionally </w:t>
      </w:r>
      <w:r w:rsidR="004360D9">
        <w:t>satisfactory results</w:t>
      </w:r>
      <w:r>
        <w:t xml:space="preserve"> and a perfect univariate baseline to try to beat for the chosen algorithms. These are all baseline metrics from a univariate model in hopes that adding regressors would improve it. </w:t>
      </w:r>
    </w:p>
    <w:p w14:paraId="36E8AA6F" w14:textId="77777777" w:rsidR="002321AE" w:rsidRPr="002B7A2A" w:rsidRDefault="002321AE" w:rsidP="002B7A2A">
      <w:pPr>
        <w:pStyle w:val="Heading4"/>
        <w:rPr>
          <w:i w:val="0"/>
          <w:iCs w:val="0"/>
          <w:color w:val="auto"/>
        </w:rPr>
      </w:pPr>
      <w:r w:rsidRPr="002B7A2A">
        <w:rPr>
          <w:i w:val="0"/>
          <w:iCs w:val="0"/>
          <w:color w:val="auto"/>
        </w:rPr>
        <w:t>LSTM</w:t>
      </w:r>
    </w:p>
    <w:p w14:paraId="42000680" w14:textId="1598794A" w:rsidR="00B83D70" w:rsidRDefault="00B83D70" w:rsidP="00B83D70">
      <w:pPr>
        <w:pStyle w:val="Caption"/>
        <w:keepNext/>
      </w:pPr>
      <w:bookmarkStart w:id="110" w:name="_Toc102645947"/>
      <w:r>
        <w:t xml:space="preserve">Table </w:t>
      </w:r>
      <w:r>
        <w:fldChar w:fldCharType="begin"/>
      </w:r>
      <w:r>
        <w:instrText xml:space="preserve"> SEQ Table \* ARABIC </w:instrText>
      </w:r>
      <w:r>
        <w:fldChar w:fldCharType="separate"/>
      </w:r>
      <w:r w:rsidR="00F71D4E">
        <w:rPr>
          <w:noProof/>
        </w:rPr>
        <w:t>6</w:t>
      </w:r>
      <w:r>
        <w:fldChar w:fldCharType="end"/>
      </w:r>
      <w:r>
        <w:t xml:space="preserve">: </w:t>
      </w:r>
      <w:r w:rsidR="002E74F5">
        <w:t xml:space="preserve">Queen’s Building </w:t>
      </w:r>
      <w:r>
        <w:t>LSTM Hourly Prediction</w:t>
      </w:r>
      <w:bookmarkEnd w:id="11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14:paraId="290C56CD" w14:textId="77777777" w:rsidTr="00F3226C">
        <w:tc>
          <w:tcPr>
            <w:tcW w:w="1310" w:type="dxa"/>
          </w:tcPr>
          <w:p w14:paraId="16DF473B"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EBC7349"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6E9F6A9E" w14:textId="77777777" w:rsidR="002321AE" w:rsidRPr="00BC1B70" w:rsidRDefault="002321AE" w:rsidP="00F3226C">
            <w:pPr>
              <w:jc w:val="center"/>
              <w:rPr>
                <w:b/>
                <w:bCs/>
                <w:sz w:val="24"/>
                <w:szCs w:val="24"/>
              </w:rPr>
            </w:pPr>
            <w:r>
              <w:rPr>
                <w:b/>
                <w:bCs/>
                <w:sz w:val="24"/>
                <w:szCs w:val="24"/>
              </w:rPr>
              <w:t>Epochs</w:t>
            </w:r>
          </w:p>
        </w:tc>
        <w:tc>
          <w:tcPr>
            <w:tcW w:w="2186" w:type="dxa"/>
          </w:tcPr>
          <w:p w14:paraId="74CA2AF4" w14:textId="77777777" w:rsidR="002321AE" w:rsidRPr="00BC1B70" w:rsidRDefault="002321AE" w:rsidP="00F3226C">
            <w:pPr>
              <w:jc w:val="center"/>
              <w:rPr>
                <w:b/>
                <w:bCs/>
                <w:sz w:val="24"/>
                <w:szCs w:val="24"/>
              </w:rPr>
            </w:pPr>
            <w:r>
              <w:rPr>
                <w:b/>
                <w:bCs/>
                <w:sz w:val="24"/>
                <w:szCs w:val="24"/>
              </w:rPr>
              <w:t>Lag Variable</w:t>
            </w:r>
          </w:p>
        </w:tc>
        <w:tc>
          <w:tcPr>
            <w:tcW w:w="1649" w:type="dxa"/>
          </w:tcPr>
          <w:p w14:paraId="0ADEC0B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1E93D984" w14:textId="77777777" w:rsidR="002321AE" w:rsidRPr="00BC1B70" w:rsidRDefault="002321AE" w:rsidP="00F3226C">
            <w:pPr>
              <w:jc w:val="center"/>
              <w:rPr>
                <w:b/>
                <w:bCs/>
                <w:sz w:val="24"/>
                <w:szCs w:val="24"/>
              </w:rPr>
            </w:pPr>
            <w:r w:rsidRPr="00BC1B70">
              <w:rPr>
                <w:b/>
                <w:bCs/>
                <w:sz w:val="24"/>
                <w:szCs w:val="24"/>
              </w:rPr>
              <w:t>Beaten?</w:t>
            </w:r>
          </w:p>
        </w:tc>
      </w:tr>
      <w:tr w:rsidR="002321AE" w14:paraId="2206D36A" w14:textId="77777777" w:rsidTr="00F3226C">
        <w:tc>
          <w:tcPr>
            <w:tcW w:w="1310" w:type="dxa"/>
            <w:vMerge w:val="restart"/>
          </w:tcPr>
          <w:p w14:paraId="596AB2A4" w14:textId="77777777" w:rsidR="002321AE" w:rsidRDefault="002321AE" w:rsidP="00F3226C">
            <w:pPr>
              <w:jc w:val="center"/>
            </w:pPr>
            <w:r>
              <w:t>2</w:t>
            </w:r>
          </w:p>
        </w:tc>
        <w:tc>
          <w:tcPr>
            <w:tcW w:w="1453" w:type="dxa"/>
          </w:tcPr>
          <w:p w14:paraId="6D5411F2" w14:textId="77777777" w:rsidR="002321AE" w:rsidRDefault="002321AE" w:rsidP="00F3226C">
            <w:pPr>
              <w:jc w:val="center"/>
            </w:pPr>
            <w:r>
              <w:t>50</w:t>
            </w:r>
          </w:p>
        </w:tc>
        <w:tc>
          <w:tcPr>
            <w:tcW w:w="1227" w:type="dxa"/>
          </w:tcPr>
          <w:p w14:paraId="4D415EFC" w14:textId="77777777" w:rsidR="002321AE" w:rsidRDefault="002321AE" w:rsidP="00F3226C">
            <w:pPr>
              <w:jc w:val="center"/>
            </w:pPr>
            <w:r>
              <w:t>50</w:t>
            </w:r>
          </w:p>
        </w:tc>
        <w:tc>
          <w:tcPr>
            <w:tcW w:w="2186" w:type="dxa"/>
          </w:tcPr>
          <w:p w14:paraId="5FE5BCF1" w14:textId="77777777" w:rsidR="002321AE" w:rsidRDefault="002321AE" w:rsidP="00F3226C">
            <w:pPr>
              <w:jc w:val="center"/>
            </w:pPr>
            <w:r>
              <w:t>6 hours</w:t>
            </w:r>
          </w:p>
        </w:tc>
        <w:tc>
          <w:tcPr>
            <w:tcW w:w="1649" w:type="dxa"/>
          </w:tcPr>
          <w:p w14:paraId="0B8E49C3" w14:textId="77777777" w:rsidR="002321AE" w:rsidRDefault="002321AE" w:rsidP="00F3226C">
            <w:r>
              <w:t>RMSE: 4.089</w:t>
            </w:r>
          </w:p>
          <w:p w14:paraId="6CB07A01" w14:textId="77777777" w:rsidR="002321AE" w:rsidRDefault="002321AE" w:rsidP="00F3226C">
            <w:r>
              <w:t>MSE: 16.723</w:t>
            </w:r>
          </w:p>
          <w:p w14:paraId="49457318" w14:textId="77777777" w:rsidR="002321AE" w:rsidRDefault="002321AE" w:rsidP="00F3226C">
            <w:r>
              <w:t>MAE: 2.639</w:t>
            </w:r>
          </w:p>
          <w:p w14:paraId="085D4DF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0.944</w:t>
            </w:r>
          </w:p>
        </w:tc>
        <w:tc>
          <w:tcPr>
            <w:tcW w:w="1530" w:type="dxa"/>
          </w:tcPr>
          <w:p w14:paraId="7E83D171" w14:textId="77777777" w:rsidR="002321AE" w:rsidRDefault="002321AE" w:rsidP="00F3226C">
            <w:pPr>
              <w:jc w:val="center"/>
            </w:pPr>
            <w:r>
              <w:t>Yes</w:t>
            </w:r>
          </w:p>
        </w:tc>
      </w:tr>
      <w:tr w:rsidR="002321AE" w14:paraId="244E1A40" w14:textId="77777777" w:rsidTr="00F3226C">
        <w:tc>
          <w:tcPr>
            <w:tcW w:w="1310" w:type="dxa"/>
            <w:vMerge/>
          </w:tcPr>
          <w:p w14:paraId="7AE94A9E" w14:textId="77777777" w:rsidR="002321AE" w:rsidRDefault="002321AE" w:rsidP="00F3226C">
            <w:pPr>
              <w:jc w:val="center"/>
            </w:pPr>
          </w:p>
        </w:tc>
        <w:tc>
          <w:tcPr>
            <w:tcW w:w="1453" w:type="dxa"/>
          </w:tcPr>
          <w:p w14:paraId="62E089AE" w14:textId="77777777" w:rsidR="002321AE" w:rsidRDefault="002321AE" w:rsidP="00F3226C">
            <w:pPr>
              <w:jc w:val="center"/>
            </w:pPr>
            <w:r>
              <w:t>50</w:t>
            </w:r>
          </w:p>
        </w:tc>
        <w:tc>
          <w:tcPr>
            <w:tcW w:w="1227" w:type="dxa"/>
          </w:tcPr>
          <w:p w14:paraId="5B0EC2D5" w14:textId="77777777" w:rsidR="002321AE" w:rsidRDefault="002321AE" w:rsidP="00F3226C">
            <w:pPr>
              <w:jc w:val="center"/>
            </w:pPr>
            <w:r>
              <w:t>200</w:t>
            </w:r>
          </w:p>
        </w:tc>
        <w:tc>
          <w:tcPr>
            <w:tcW w:w="2186" w:type="dxa"/>
          </w:tcPr>
          <w:p w14:paraId="6055516D" w14:textId="77777777" w:rsidR="002321AE" w:rsidRDefault="002321AE" w:rsidP="00F3226C">
            <w:pPr>
              <w:jc w:val="center"/>
            </w:pPr>
            <w:r>
              <w:t>6 hours</w:t>
            </w:r>
          </w:p>
        </w:tc>
        <w:tc>
          <w:tcPr>
            <w:tcW w:w="1649" w:type="dxa"/>
          </w:tcPr>
          <w:p w14:paraId="44219997" w14:textId="77777777" w:rsidR="002321AE" w:rsidRDefault="002321AE" w:rsidP="00F3226C">
            <w:r>
              <w:t>RMSE: 4.180</w:t>
            </w:r>
          </w:p>
          <w:p w14:paraId="580E0B46" w14:textId="77777777" w:rsidR="002321AE" w:rsidRDefault="002321AE" w:rsidP="00F3226C">
            <w:r>
              <w:t>MSE: 17.473</w:t>
            </w:r>
          </w:p>
          <w:p w14:paraId="2DD358F8" w14:textId="77777777" w:rsidR="002321AE" w:rsidRDefault="002321AE" w:rsidP="00F3226C">
            <w:r>
              <w:t>MAE: 2.595</w:t>
            </w:r>
          </w:p>
          <w:p w14:paraId="2008E21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0.942</w:t>
            </w:r>
          </w:p>
        </w:tc>
        <w:tc>
          <w:tcPr>
            <w:tcW w:w="1530" w:type="dxa"/>
          </w:tcPr>
          <w:p w14:paraId="0FD61E1E" w14:textId="77777777" w:rsidR="002321AE" w:rsidRDefault="002321AE" w:rsidP="00F3226C">
            <w:pPr>
              <w:jc w:val="center"/>
            </w:pPr>
            <w:r>
              <w:t>Yes</w:t>
            </w:r>
          </w:p>
        </w:tc>
      </w:tr>
      <w:tr w:rsidR="002321AE" w14:paraId="4ED21B5D" w14:textId="77777777" w:rsidTr="00F3226C">
        <w:tc>
          <w:tcPr>
            <w:tcW w:w="1310" w:type="dxa"/>
            <w:vMerge/>
          </w:tcPr>
          <w:p w14:paraId="6351C950" w14:textId="77777777" w:rsidR="002321AE" w:rsidRDefault="002321AE" w:rsidP="00F3226C">
            <w:pPr>
              <w:jc w:val="center"/>
            </w:pPr>
          </w:p>
        </w:tc>
        <w:tc>
          <w:tcPr>
            <w:tcW w:w="1453" w:type="dxa"/>
          </w:tcPr>
          <w:p w14:paraId="53A4E784" w14:textId="77777777" w:rsidR="002321AE" w:rsidRDefault="002321AE" w:rsidP="00F3226C">
            <w:pPr>
              <w:jc w:val="center"/>
            </w:pPr>
            <w:r>
              <w:t>150</w:t>
            </w:r>
          </w:p>
        </w:tc>
        <w:tc>
          <w:tcPr>
            <w:tcW w:w="1227" w:type="dxa"/>
          </w:tcPr>
          <w:p w14:paraId="78528A8B" w14:textId="77777777" w:rsidR="002321AE" w:rsidRDefault="002321AE" w:rsidP="00F3226C">
            <w:pPr>
              <w:jc w:val="center"/>
            </w:pPr>
            <w:r>
              <w:t>50</w:t>
            </w:r>
          </w:p>
        </w:tc>
        <w:tc>
          <w:tcPr>
            <w:tcW w:w="2186" w:type="dxa"/>
          </w:tcPr>
          <w:p w14:paraId="1199DD4D" w14:textId="77777777" w:rsidR="002321AE" w:rsidRDefault="002321AE" w:rsidP="00F3226C">
            <w:pPr>
              <w:jc w:val="center"/>
            </w:pPr>
            <w:r>
              <w:t>6 hours</w:t>
            </w:r>
          </w:p>
        </w:tc>
        <w:tc>
          <w:tcPr>
            <w:tcW w:w="1649" w:type="dxa"/>
          </w:tcPr>
          <w:p w14:paraId="56CB8E8A" w14:textId="77777777" w:rsidR="002321AE" w:rsidRDefault="002321AE" w:rsidP="00F3226C">
            <w:r>
              <w:t>RMSE: 5.066</w:t>
            </w:r>
          </w:p>
          <w:p w14:paraId="5A282D7B" w14:textId="77777777" w:rsidR="002321AE" w:rsidRDefault="002321AE" w:rsidP="00F3226C">
            <w:r>
              <w:t>MSE: 25.664</w:t>
            </w:r>
          </w:p>
          <w:p w14:paraId="5265B05C" w14:textId="77777777" w:rsidR="002321AE" w:rsidRDefault="002321AE" w:rsidP="00F3226C">
            <w:r>
              <w:t>MAE: 3.940</w:t>
            </w:r>
          </w:p>
          <w:p w14:paraId="222B89B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0.914</w:t>
            </w:r>
          </w:p>
        </w:tc>
        <w:tc>
          <w:tcPr>
            <w:tcW w:w="1530" w:type="dxa"/>
          </w:tcPr>
          <w:p w14:paraId="7B50336F" w14:textId="77777777" w:rsidR="002321AE" w:rsidRDefault="002321AE" w:rsidP="00F3226C">
            <w:pPr>
              <w:jc w:val="center"/>
            </w:pPr>
            <w:r>
              <w:t>No</w:t>
            </w:r>
          </w:p>
        </w:tc>
      </w:tr>
      <w:tr w:rsidR="002321AE" w14:paraId="467F9C03" w14:textId="77777777" w:rsidTr="00F3226C">
        <w:tc>
          <w:tcPr>
            <w:tcW w:w="1310" w:type="dxa"/>
          </w:tcPr>
          <w:p w14:paraId="6D70AA4E" w14:textId="77777777" w:rsidR="002321AE" w:rsidRDefault="002321AE" w:rsidP="00F3226C">
            <w:pPr>
              <w:jc w:val="center"/>
            </w:pPr>
            <w:r>
              <w:t>6</w:t>
            </w:r>
          </w:p>
        </w:tc>
        <w:tc>
          <w:tcPr>
            <w:tcW w:w="1453" w:type="dxa"/>
          </w:tcPr>
          <w:p w14:paraId="16426547" w14:textId="77777777" w:rsidR="002321AE" w:rsidRDefault="002321AE" w:rsidP="00F3226C">
            <w:pPr>
              <w:jc w:val="center"/>
            </w:pPr>
            <w:r>
              <w:t>50</w:t>
            </w:r>
          </w:p>
        </w:tc>
        <w:tc>
          <w:tcPr>
            <w:tcW w:w="1227" w:type="dxa"/>
          </w:tcPr>
          <w:p w14:paraId="0C3420D9" w14:textId="77777777" w:rsidR="002321AE" w:rsidRDefault="002321AE" w:rsidP="00F3226C">
            <w:pPr>
              <w:jc w:val="center"/>
            </w:pPr>
            <w:r>
              <w:t>50</w:t>
            </w:r>
          </w:p>
        </w:tc>
        <w:tc>
          <w:tcPr>
            <w:tcW w:w="2186" w:type="dxa"/>
          </w:tcPr>
          <w:p w14:paraId="46DCE652" w14:textId="77777777" w:rsidR="002321AE" w:rsidRDefault="002321AE" w:rsidP="00F3226C">
            <w:pPr>
              <w:jc w:val="center"/>
            </w:pPr>
            <w:r>
              <w:t>6 hours</w:t>
            </w:r>
          </w:p>
        </w:tc>
        <w:tc>
          <w:tcPr>
            <w:tcW w:w="1649" w:type="dxa"/>
          </w:tcPr>
          <w:p w14:paraId="237CA830" w14:textId="77777777" w:rsidR="002321AE" w:rsidRDefault="002321AE" w:rsidP="00F3226C">
            <w:r>
              <w:t>RMSE: 9.510</w:t>
            </w:r>
          </w:p>
          <w:p w14:paraId="004D0F76" w14:textId="77777777" w:rsidR="002321AE" w:rsidRDefault="002321AE" w:rsidP="00F3226C">
            <w:r>
              <w:lastRenderedPageBreak/>
              <w:t>MSE: 90.433</w:t>
            </w:r>
          </w:p>
          <w:p w14:paraId="2756C310" w14:textId="77777777" w:rsidR="002321AE" w:rsidRDefault="002321AE" w:rsidP="00F3226C">
            <w:r>
              <w:t>MAE: 7.489</w:t>
            </w:r>
          </w:p>
          <w:p w14:paraId="46860233"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0.698</w:t>
            </w:r>
          </w:p>
        </w:tc>
        <w:tc>
          <w:tcPr>
            <w:tcW w:w="1530" w:type="dxa"/>
          </w:tcPr>
          <w:p w14:paraId="1E0F2809" w14:textId="77777777" w:rsidR="002321AE" w:rsidRDefault="002321AE" w:rsidP="00F3226C">
            <w:pPr>
              <w:jc w:val="center"/>
            </w:pPr>
            <w:r>
              <w:lastRenderedPageBreak/>
              <w:t>No</w:t>
            </w:r>
          </w:p>
        </w:tc>
      </w:tr>
      <w:tr w:rsidR="002321AE" w14:paraId="160553DA" w14:textId="77777777" w:rsidTr="00F3226C">
        <w:tc>
          <w:tcPr>
            <w:tcW w:w="1310" w:type="dxa"/>
          </w:tcPr>
          <w:p w14:paraId="28910884" w14:textId="77777777" w:rsidR="002321AE" w:rsidRDefault="002321AE" w:rsidP="00F3226C">
            <w:pPr>
              <w:jc w:val="center"/>
            </w:pPr>
            <w:r>
              <w:t>8</w:t>
            </w:r>
          </w:p>
        </w:tc>
        <w:tc>
          <w:tcPr>
            <w:tcW w:w="1453" w:type="dxa"/>
          </w:tcPr>
          <w:p w14:paraId="5F00793B" w14:textId="77777777" w:rsidR="002321AE" w:rsidRDefault="002321AE" w:rsidP="00F3226C">
            <w:pPr>
              <w:jc w:val="center"/>
            </w:pPr>
            <w:r>
              <w:t>32</w:t>
            </w:r>
          </w:p>
        </w:tc>
        <w:tc>
          <w:tcPr>
            <w:tcW w:w="1227" w:type="dxa"/>
          </w:tcPr>
          <w:p w14:paraId="3037BF00" w14:textId="77777777" w:rsidR="002321AE" w:rsidRDefault="002321AE" w:rsidP="00F3226C">
            <w:pPr>
              <w:jc w:val="center"/>
            </w:pPr>
            <w:r>
              <w:t>50</w:t>
            </w:r>
          </w:p>
        </w:tc>
        <w:tc>
          <w:tcPr>
            <w:tcW w:w="2186" w:type="dxa"/>
          </w:tcPr>
          <w:p w14:paraId="65A7326C" w14:textId="77777777" w:rsidR="002321AE" w:rsidRDefault="002321AE" w:rsidP="00F3226C">
            <w:pPr>
              <w:jc w:val="center"/>
            </w:pPr>
            <w:r>
              <w:t>6 hours</w:t>
            </w:r>
          </w:p>
        </w:tc>
        <w:tc>
          <w:tcPr>
            <w:tcW w:w="1649" w:type="dxa"/>
          </w:tcPr>
          <w:p w14:paraId="5A4647C1" w14:textId="77777777" w:rsidR="002321AE" w:rsidRDefault="002321AE" w:rsidP="00F3226C">
            <w:r>
              <w:t>RMSE: 11.859</w:t>
            </w:r>
          </w:p>
          <w:p w14:paraId="553B8DE1" w14:textId="77777777" w:rsidR="002321AE" w:rsidRDefault="002321AE" w:rsidP="00F3226C">
            <w:r>
              <w:t>MSE: 140.642</w:t>
            </w:r>
          </w:p>
          <w:p w14:paraId="68BED79D" w14:textId="77777777" w:rsidR="002321AE" w:rsidRDefault="002321AE" w:rsidP="00F3226C">
            <w:r>
              <w:t>MAE: 9.564</w:t>
            </w:r>
          </w:p>
          <w:p w14:paraId="7C628AE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0.531</w:t>
            </w:r>
          </w:p>
        </w:tc>
        <w:tc>
          <w:tcPr>
            <w:tcW w:w="1530" w:type="dxa"/>
          </w:tcPr>
          <w:p w14:paraId="6B78D80D" w14:textId="77777777" w:rsidR="002321AE" w:rsidRDefault="002321AE" w:rsidP="00F3226C">
            <w:pPr>
              <w:jc w:val="center"/>
            </w:pPr>
            <w:r>
              <w:t>No</w:t>
            </w:r>
          </w:p>
        </w:tc>
      </w:tr>
    </w:tbl>
    <w:p w14:paraId="656E7FAD" w14:textId="3BCE34BE" w:rsidR="002321AE" w:rsidRDefault="002321AE" w:rsidP="002321AE">
      <w:pPr>
        <w:jc w:val="both"/>
      </w:pPr>
      <w:r w:rsidRPr="0067023F">
        <w:t>We can observe from the table above that if the LSTM model contains two layers, it improves the baseline RMSE. Another interesting fact is that the number of neurons is capped at 50; much greater and the RMSE begins to exceed the baseline.</w:t>
      </w:r>
      <w:r>
        <w:t xml:space="preserve"> Due to time constraints, the remaining tests will be </w:t>
      </w:r>
      <w:r w:rsidR="004360D9">
        <w:t>evaluated</w:t>
      </w:r>
      <w:r>
        <w:t xml:space="preserve"> using the Daily dataset.</w:t>
      </w:r>
    </w:p>
    <w:p w14:paraId="48E8F002" w14:textId="38376969" w:rsidR="00B83D70" w:rsidRDefault="00B83D70" w:rsidP="00B83D70">
      <w:pPr>
        <w:pStyle w:val="Caption"/>
        <w:keepNext/>
      </w:pPr>
      <w:bookmarkStart w:id="111" w:name="_Toc102645948"/>
      <w:r>
        <w:t xml:space="preserve">Table </w:t>
      </w:r>
      <w:r>
        <w:fldChar w:fldCharType="begin"/>
      </w:r>
      <w:r>
        <w:instrText xml:space="preserve"> SEQ Table \* ARABIC </w:instrText>
      </w:r>
      <w:r>
        <w:fldChar w:fldCharType="separate"/>
      </w:r>
      <w:r w:rsidR="00F71D4E">
        <w:rPr>
          <w:noProof/>
        </w:rPr>
        <w:t>7</w:t>
      </w:r>
      <w:r>
        <w:fldChar w:fldCharType="end"/>
      </w:r>
      <w:r>
        <w:t>:</w:t>
      </w:r>
      <w:r w:rsidR="002E74F5" w:rsidRPr="002E74F5">
        <w:t xml:space="preserve"> </w:t>
      </w:r>
      <w:r w:rsidR="002E74F5">
        <w:t>Queen’s Building</w:t>
      </w:r>
      <w:r>
        <w:t xml:space="preserve"> LSTM Daily Predictions</w:t>
      </w:r>
      <w:bookmarkEnd w:id="11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45B3A22" w14:textId="77777777" w:rsidTr="00F3226C">
        <w:tc>
          <w:tcPr>
            <w:tcW w:w="1310" w:type="dxa"/>
          </w:tcPr>
          <w:p w14:paraId="5B24F38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339E65AB"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5EAF27BD" w14:textId="77777777" w:rsidR="002321AE" w:rsidRPr="00BC1B70" w:rsidRDefault="002321AE" w:rsidP="00F3226C">
            <w:pPr>
              <w:jc w:val="center"/>
              <w:rPr>
                <w:b/>
                <w:bCs/>
                <w:sz w:val="24"/>
                <w:szCs w:val="24"/>
              </w:rPr>
            </w:pPr>
            <w:r>
              <w:rPr>
                <w:b/>
                <w:bCs/>
                <w:sz w:val="24"/>
                <w:szCs w:val="24"/>
              </w:rPr>
              <w:t>Epochs</w:t>
            </w:r>
          </w:p>
        </w:tc>
        <w:tc>
          <w:tcPr>
            <w:tcW w:w="2186" w:type="dxa"/>
          </w:tcPr>
          <w:p w14:paraId="0094569B" w14:textId="77777777" w:rsidR="002321AE" w:rsidRPr="00BC1B70" w:rsidRDefault="002321AE" w:rsidP="00F3226C">
            <w:pPr>
              <w:jc w:val="center"/>
              <w:rPr>
                <w:b/>
                <w:bCs/>
                <w:sz w:val="24"/>
                <w:szCs w:val="24"/>
              </w:rPr>
            </w:pPr>
            <w:r>
              <w:rPr>
                <w:b/>
                <w:bCs/>
                <w:sz w:val="24"/>
                <w:szCs w:val="24"/>
              </w:rPr>
              <w:t>Training</w:t>
            </w:r>
          </w:p>
        </w:tc>
        <w:tc>
          <w:tcPr>
            <w:tcW w:w="1649" w:type="dxa"/>
          </w:tcPr>
          <w:p w14:paraId="55CB1CB9"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6C19C9AF" w14:textId="77777777" w:rsidR="002321AE" w:rsidRPr="00BC1B70" w:rsidRDefault="002321AE" w:rsidP="00F3226C">
            <w:pPr>
              <w:jc w:val="center"/>
              <w:rPr>
                <w:b/>
                <w:bCs/>
                <w:sz w:val="24"/>
                <w:szCs w:val="24"/>
              </w:rPr>
            </w:pPr>
            <w:r w:rsidRPr="00BC1B70">
              <w:rPr>
                <w:b/>
                <w:bCs/>
                <w:sz w:val="24"/>
                <w:szCs w:val="24"/>
              </w:rPr>
              <w:t>Beaten?</w:t>
            </w:r>
          </w:p>
        </w:tc>
      </w:tr>
      <w:tr w:rsidR="002321AE" w14:paraId="1F3B2D8E" w14:textId="77777777" w:rsidTr="00F3226C">
        <w:tc>
          <w:tcPr>
            <w:tcW w:w="1310" w:type="dxa"/>
            <w:vMerge w:val="restart"/>
          </w:tcPr>
          <w:p w14:paraId="2AD1F20F" w14:textId="77777777" w:rsidR="002321AE" w:rsidRDefault="002321AE" w:rsidP="00F3226C">
            <w:pPr>
              <w:jc w:val="center"/>
            </w:pPr>
            <w:r>
              <w:t>2</w:t>
            </w:r>
          </w:p>
        </w:tc>
        <w:tc>
          <w:tcPr>
            <w:tcW w:w="1453" w:type="dxa"/>
          </w:tcPr>
          <w:p w14:paraId="533FFCC5" w14:textId="77777777" w:rsidR="002321AE" w:rsidRDefault="002321AE" w:rsidP="00F3226C">
            <w:pPr>
              <w:jc w:val="center"/>
            </w:pPr>
            <w:r>
              <w:t>50</w:t>
            </w:r>
          </w:p>
        </w:tc>
        <w:tc>
          <w:tcPr>
            <w:tcW w:w="1227" w:type="dxa"/>
          </w:tcPr>
          <w:p w14:paraId="58D0EACE" w14:textId="77777777" w:rsidR="002321AE" w:rsidRDefault="002321AE" w:rsidP="00F3226C">
            <w:pPr>
              <w:jc w:val="center"/>
            </w:pPr>
            <w:r>
              <w:t>50</w:t>
            </w:r>
          </w:p>
        </w:tc>
        <w:tc>
          <w:tcPr>
            <w:tcW w:w="2186" w:type="dxa"/>
          </w:tcPr>
          <w:p w14:paraId="61CCC77C" w14:textId="77777777" w:rsidR="002321AE" w:rsidRDefault="002321AE" w:rsidP="00F3226C">
            <w:pPr>
              <w:jc w:val="center"/>
            </w:pPr>
            <w:r>
              <w:t>4 years</w:t>
            </w:r>
          </w:p>
        </w:tc>
        <w:tc>
          <w:tcPr>
            <w:tcW w:w="1649" w:type="dxa"/>
          </w:tcPr>
          <w:p w14:paraId="080DDA69" w14:textId="77777777" w:rsidR="002321AE" w:rsidRDefault="002321AE" w:rsidP="00F3226C">
            <w:r>
              <w:t>RMSE: 6.864</w:t>
            </w:r>
          </w:p>
          <w:p w14:paraId="16809303" w14:textId="77777777" w:rsidR="002321AE" w:rsidRDefault="002321AE" w:rsidP="00F3226C">
            <w:r>
              <w:t>MSE: 47.117</w:t>
            </w:r>
          </w:p>
          <w:p w14:paraId="5D949BA7" w14:textId="77777777" w:rsidR="002321AE" w:rsidRDefault="002321AE" w:rsidP="00F3226C">
            <w:r>
              <w:t>MAE: 5.471</w:t>
            </w:r>
          </w:p>
          <w:p w14:paraId="29242D09"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0.662</w:t>
            </w:r>
          </w:p>
        </w:tc>
        <w:tc>
          <w:tcPr>
            <w:tcW w:w="1530" w:type="dxa"/>
          </w:tcPr>
          <w:p w14:paraId="6BE0842A" w14:textId="77777777" w:rsidR="002321AE" w:rsidRDefault="002321AE" w:rsidP="00F3226C">
            <w:pPr>
              <w:jc w:val="center"/>
            </w:pPr>
            <w:r>
              <w:t>Yes</w:t>
            </w:r>
          </w:p>
        </w:tc>
      </w:tr>
      <w:tr w:rsidR="002321AE" w14:paraId="3B7AE6EB" w14:textId="77777777" w:rsidTr="00F3226C">
        <w:tc>
          <w:tcPr>
            <w:tcW w:w="1310" w:type="dxa"/>
            <w:vMerge/>
          </w:tcPr>
          <w:p w14:paraId="3C4F6273" w14:textId="77777777" w:rsidR="002321AE" w:rsidRDefault="002321AE" w:rsidP="00F3226C">
            <w:pPr>
              <w:jc w:val="center"/>
            </w:pPr>
          </w:p>
        </w:tc>
        <w:tc>
          <w:tcPr>
            <w:tcW w:w="1453" w:type="dxa"/>
          </w:tcPr>
          <w:p w14:paraId="4C80A2A7" w14:textId="77777777" w:rsidR="002321AE" w:rsidRDefault="002321AE" w:rsidP="00F3226C">
            <w:pPr>
              <w:jc w:val="center"/>
            </w:pPr>
            <w:r>
              <w:t>50</w:t>
            </w:r>
          </w:p>
        </w:tc>
        <w:tc>
          <w:tcPr>
            <w:tcW w:w="1227" w:type="dxa"/>
          </w:tcPr>
          <w:p w14:paraId="7DECC871" w14:textId="77777777" w:rsidR="002321AE" w:rsidRDefault="002321AE" w:rsidP="00F3226C">
            <w:pPr>
              <w:jc w:val="center"/>
            </w:pPr>
            <w:r>
              <w:t>500</w:t>
            </w:r>
          </w:p>
        </w:tc>
        <w:tc>
          <w:tcPr>
            <w:tcW w:w="2186" w:type="dxa"/>
          </w:tcPr>
          <w:p w14:paraId="7FD286D7" w14:textId="77777777" w:rsidR="002321AE" w:rsidRDefault="002321AE" w:rsidP="00F3226C">
            <w:pPr>
              <w:jc w:val="center"/>
            </w:pPr>
            <w:r>
              <w:t>4 years</w:t>
            </w:r>
          </w:p>
        </w:tc>
        <w:tc>
          <w:tcPr>
            <w:tcW w:w="1649" w:type="dxa"/>
          </w:tcPr>
          <w:p w14:paraId="4A8BE69B" w14:textId="77777777" w:rsidR="002321AE" w:rsidRDefault="002321AE" w:rsidP="00F3226C">
            <w:r>
              <w:t>RMSE: 6.039</w:t>
            </w:r>
          </w:p>
          <w:p w14:paraId="741AB5ED" w14:textId="77777777" w:rsidR="002321AE" w:rsidRDefault="002321AE" w:rsidP="00F3226C">
            <w:r>
              <w:t>MSE: 36.465</w:t>
            </w:r>
          </w:p>
          <w:p w14:paraId="3FC23B56" w14:textId="77777777" w:rsidR="002321AE" w:rsidRDefault="002321AE" w:rsidP="00F3226C">
            <w:r>
              <w:t>MAE: 4.404</w:t>
            </w:r>
          </w:p>
          <w:p w14:paraId="196B1DF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0.738</w:t>
            </w:r>
          </w:p>
        </w:tc>
        <w:tc>
          <w:tcPr>
            <w:tcW w:w="1530" w:type="dxa"/>
          </w:tcPr>
          <w:p w14:paraId="3D6A8B9D" w14:textId="77777777" w:rsidR="002321AE" w:rsidRDefault="002321AE" w:rsidP="00F3226C">
            <w:pPr>
              <w:jc w:val="center"/>
            </w:pPr>
            <w:r>
              <w:t>Yes</w:t>
            </w:r>
          </w:p>
        </w:tc>
      </w:tr>
      <w:tr w:rsidR="002321AE" w14:paraId="2815F095" w14:textId="77777777" w:rsidTr="00F3226C">
        <w:tc>
          <w:tcPr>
            <w:tcW w:w="1310" w:type="dxa"/>
            <w:vMerge/>
          </w:tcPr>
          <w:p w14:paraId="74F999E3" w14:textId="77777777" w:rsidR="002321AE" w:rsidRDefault="002321AE" w:rsidP="00F3226C">
            <w:pPr>
              <w:jc w:val="center"/>
            </w:pPr>
          </w:p>
        </w:tc>
        <w:tc>
          <w:tcPr>
            <w:tcW w:w="1453" w:type="dxa"/>
          </w:tcPr>
          <w:p w14:paraId="26919579" w14:textId="77777777" w:rsidR="002321AE" w:rsidRDefault="002321AE" w:rsidP="00F3226C">
            <w:pPr>
              <w:jc w:val="center"/>
            </w:pPr>
            <w:r>
              <w:t>150</w:t>
            </w:r>
          </w:p>
        </w:tc>
        <w:tc>
          <w:tcPr>
            <w:tcW w:w="1227" w:type="dxa"/>
          </w:tcPr>
          <w:p w14:paraId="3A200E1C" w14:textId="77777777" w:rsidR="002321AE" w:rsidRDefault="002321AE" w:rsidP="00F3226C">
            <w:pPr>
              <w:jc w:val="center"/>
            </w:pPr>
            <w:r>
              <w:t>500</w:t>
            </w:r>
          </w:p>
        </w:tc>
        <w:tc>
          <w:tcPr>
            <w:tcW w:w="2186" w:type="dxa"/>
          </w:tcPr>
          <w:p w14:paraId="7ACA2920" w14:textId="77777777" w:rsidR="002321AE" w:rsidRDefault="002321AE" w:rsidP="00F3226C">
            <w:pPr>
              <w:jc w:val="center"/>
            </w:pPr>
            <w:r>
              <w:t>5 years</w:t>
            </w:r>
          </w:p>
        </w:tc>
        <w:tc>
          <w:tcPr>
            <w:tcW w:w="1649" w:type="dxa"/>
          </w:tcPr>
          <w:p w14:paraId="3898B27A" w14:textId="77777777" w:rsidR="002321AE" w:rsidRDefault="002321AE" w:rsidP="00F3226C">
            <w:r>
              <w:t>RMSE: 5.619</w:t>
            </w:r>
          </w:p>
          <w:p w14:paraId="5503C3EB" w14:textId="77777777" w:rsidR="002321AE" w:rsidRDefault="002321AE" w:rsidP="00F3226C">
            <w:r>
              <w:t>MSE: 31.576</w:t>
            </w:r>
          </w:p>
          <w:p w14:paraId="0C7FE0CC" w14:textId="77777777" w:rsidR="002321AE" w:rsidRDefault="002321AE" w:rsidP="00F3226C">
            <w:r>
              <w:t>MAE: 4.162</w:t>
            </w:r>
          </w:p>
          <w:p w14:paraId="20DF9E1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0.772</w:t>
            </w:r>
          </w:p>
        </w:tc>
        <w:tc>
          <w:tcPr>
            <w:tcW w:w="1530" w:type="dxa"/>
          </w:tcPr>
          <w:p w14:paraId="3DC0CA19" w14:textId="77777777" w:rsidR="002321AE" w:rsidRDefault="002321AE" w:rsidP="00F3226C">
            <w:pPr>
              <w:jc w:val="center"/>
            </w:pPr>
            <w:r>
              <w:t>Yes</w:t>
            </w:r>
          </w:p>
        </w:tc>
      </w:tr>
      <w:tr w:rsidR="002321AE" w14:paraId="0456EBB7" w14:textId="77777777" w:rsidTr="00F3226C">
        <w:tc>
          <w:tcPr>
            <w:tcW w:w="1310" w:type="dxa"/>
            <w:vMerge/>
          </w:tcPr>
          <w:p w14:paraId="6CBB5340" w14:textId="77777777" w:rsidR="002321AE" w:rsidRDefault="002321AE" w:rsidP="00F3226C">
            <w:pPr>
              <w:jc w:val="center"/>
            </w:pPr>
          </w:p>
        </w:tc>
        <w:tc>
          <w:tcPr>
            <w:tcW w:w="1453" w:type="dxa"/>
          </w:tcPr>
          <w:p w14:paraId="6975B742" w14:textId="77777777" w:rsidR="002321AE" w:rsidRDefault="002321AE" w:rsidP="00F3226C">
            <w:pPr>
              <w:jc w:val="center"/>
            </w:pPr>
            <w:r>
              <w:t>300</w:t>
            </w:r>
          </w:p>
        </w:tc>
        <w:tc>
          <w:tcPr>
            <w:tcW w:w="1227" w:type="dxa"/>
          </w:tcPr>
          <w:p w14:paraId="6404464D" w14:textId="77777777" w:rsidR="002321AE" w:rsidRDefault="002321AE" w:rsidP="00F3226C">
            <w:pPr>
              <w:jc w:val="center"/>
            </w:pPr>
            <w:r>
              <w:t>1000</w:t>
            </w:r>
          </w:p>
        </w:tc>
        <w:tc>
          <w:tcPr>
            <w:tcW w:w="2186" w:type="dxa"/>
          </w:tcPr>
          <w:p w14:paraId="1309E452" w14:textId="77777777" w:rsidR="002321AE" w:rsidRDefault="002321AE" w:rsidP="00F3226C">
            <w:pPr>
              <w:jc w:val="center"/>
            </w:pPr>
            <w:r>
              <w:t>5 years</w:t>
            </w:r>
          </w:p>
        </w:tc>
        <w:tc>
          <w:tcPr>
            <w:tcW w:w="1649" w:type="dxa"/>
          </w:tcPr>
          <w:p w14:paraId="7D88EA4A" w14:textId="77777777" w:rsidR="002321AE" w:rsidRDefault="002321AE" w:rsidP="00F3226C">
            <w:r>
              <w:t>RMSE: 6.707</w:t>
            </w:r>
          </w:p>
          <w:p w14:paraId="0891042F" w14:textId="77777777" w:rsidR="002321AE" w:rsidRDefault="002321AE" w:rsidP="00F3226C">
            <w:r>
              <w:t>MSE: 44.980</w:t>
            </w:r>
          </w:p>
          <w:p w14:paraId="3E5A36BF" w14:textId="77777777" w:rsidR="002321AE" w:rsidRDefault="002321AE" w:rsidP="00F3226C">
            <w:r>
              <w:t>MAE: 4.972</w:t>
            </w:r>
          </w:p>
          <w:p w14:paraId="25F315A7"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1530" w:type="dxa"/>
          </w:tcPr>
          <w:p w14:paraId="79928074" w14:textId="77777777" w:rsidR="002321AE" w:rsidRDefault="002321AE" w:rsidP="00F3226C">
            <w:pPr>
              <w:jc w:val="center"/>
            </w:pPr>
            <w:r>
              <w:t>Yes</w:t>
            </w:r>
          </w:p>
        </w:tc>
      </w:tr>
      <w:tr w:rsidR="002321AE" w14:paraId="0F2CCAC9" w14:textId="77777777" w:rsidTr="00F3226C">
        <w:tc>
          <w:tcPr>
            <w:tcW w:w="1310" w:type="dxa"/>
            <w:vMerge/>
          </w:tcPr>
          <w:p w14:paraId="159D6B7A" w14:textId="77777777" w:rsidR="002321AE" w:rsidRDefault="002321AE" w:rsidP="00F3226C">
            <w:pPr>
              <w:jc w:val="center"/>
            </w:pPr>
          </w:p>
        </w:tc>
        <w:tc>
          <w:tcPr>
            <w:tcW w:w="1453" w:type="dxa"/>
          </w:tcPr>
          <w:p w14:paraId="5330F04D" w14:textId="77777777" w:rsidR="002321AE" w:rsidRDefault="002321AE" w:rsidP="00F3226C">
            <w:pPr>
              <w:jc w:val="center"/>
            </w:pPr>
            <w:r>
              <w:t>1000</w:t>
            </w:r>
          </w:p>
        </w:tc>
        <w:tc>
          <w:tcPr>
            <w:tcW w:w="1227" w:type="dxa"/>
          </w:tcPr>
          <w:p w14:paraId="177F90AB" w14:textId="77777777" w:rsidR="002321AE" w:rsidRDefault="002321AE" w:rsidP="00F3226C">
            <w:pPr>
              <w:jc w:val="center"/>
            </w:pPr>
            <w:r>
              <w:t>500</w:t>
            </w:r>
          </w:p>
        </w:tc>
        <w:tc>
          <w:tcPr>
            <w:tcW w:w="2186" w:type="dxa"/>
          </w:tcPr>
          <w:p w14:paraId="13DDA9AB" w14:textId="77777777" w:rsidR="002321AE" w:rsidRDefault="002321AE" w:rsidP="00F3226C">
            <w:pPr>
              <w:jc w:val="center"/>
            </w:pPr>
            <w:r>
              <w:t>5 years</w:t>
            </w:r>
          </w:p>
        </w:tc>
        <w:tc>
          <w:tcPr>
            <w:tcW w:w="1649" w:type="dxa"/>
          </w:tcPr>
          <w:p w14:paraId="39C2CBC7" w14:textId="77777777" w:rsidR="002321AE" w:rsidRDefault="002321AE" w:rsidP="00F3226C">
            <w:r>
              <w:t>RMSE: 5.546</w:t>
            </w:r>
          </w:p>
          <w:p w14:paraId="01107627" w14:textId="77777777" w:rsidR="002321AE" w:rsidRDefault="002321AE" w:rsidP="00F3226C">
            <w:r>
              <w:t>MSE: 30.761</w:t>
            </w:r>
          </w:p>
          <w:p w14:paraId="6F915603" w14:textId="77777777" w:rsidR="002321AE" w:rsidRDefault="002321AE" w:rsidP="00F3226C">
            <w:r>
              <w:t>MAE: 4.247</w:t>
            </w:r>
          </w:p>
          <w:p w14:paraId="359D9280"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0.778</w:t>
            </w:r>
          </w:p>
        </w:tc>
        <w:tc>
          <w:tcPr>
            <w:tcW w:w="1530" w:type="dxa"/>
          </w:tcPr>
          <w:p w14:paraId="7909FC9B" w14:textId="77777777" w:rsidR="002321AE" w:rsidRDefault="002321AE" w:rsidP="00F3226C">
            <w:pPr>
              <w:jc w:val="center"/>
            </w:pPr>
            <w:r>
              <w:t>Yes</w:t>
            </w:r>
          </w:p>
        </w:tc>
      </w:tr>
      <w:tr w:rsidR="002321AE" w14:paraId="41EC4ACF" w14:textId="77777777" w:rsidTr="00F3226C">
        <w:tc>
          <w:tcPr>
            <w:tcW w:w="1310" w:type="dxa"/>
            <w:vMerge w:val="restart"/>
          </w:tcPr>
          <w:p w14:paraId="446C39E4" w14:textId="77777777" w:rsidR="002321AE" w:rsidRDefault="002321AE" w:rsidP="00F3226C">
            <w:pPr>
              <w:jc w:val="center"/>
            </w:pPr>
            <w:r>
              <w:t>6</w:t>
            </w:r>
          </w:p>
        </w:tc>
        <w:tc>
          <w:tcPr>
            <w:tcW w:w="1453" w:type="dxa"/>
          </w:tcPr>
          <w:p w14:paraId="06F5B480" w14:textId="77777777" w:rsidR="002321AE" w:rsidRDefault="002321AE" w:rsidP="00F3226C">
            <w:pPr>
              <w:jc w:val="center"/>
            </w:pPr>
            <w:r>
              <w:t>50</w:t>
            </w:r>
          </w:p>
        </w:tc>
        <w:tc>
          <w:tcPr>
            <w:tcW w:w="1227" w:type="dxa"/>
          </w:tcPr>
          <w:p w14:paraId="1B1A4FB8" w14:textId="77777777" w:rsidR="002321AE" w:rsidRDefault="002321AE" w:rsidP="00F3226C">
            <w:pPr>
              <w:jc w:val="center"/>
            </w:pPr>
            <w:r>
              <w:t>50</w:t>
            </w:r>
          </w:p>
        </w:tc>
        <w:tc>
          <w:tcPr>
            <w:tcW w:w="2186" w:type="dxa"/>
          </w:tcPr>
          <w:p w14:paraId="5B7108AE" w14:textId="77777777" w:rsidR="002321AE" w:rsidRDefault="002321AE" w:rsidP="00F3226C">
            <w:pPr>
              <w:jc w:val="center"/>
            </w:pPr>
            <w:r>
              <w:t>5 years</w:t>
            </w:r>
          </w:p>
        </w:tc>
        <w:tc>
          <w:tcPr>
            <w:tcW w:w="1649" w:type="dxa"/>
          </w:tcPr>
          <w:p w14:paraId="1A66D5F4" w14:textId="77777777" w:rsidR="002321AE" w:rsidRDefault="002321AE" w:rsidP="00F3226C">
            <w:r>
              <w:t>RMSE: 10.842</w:t>
            </w:r>
          </w:p>
          <w:p w14:paraId="762AA3D7" w14:textId="77777777" w:rsidR="002321AE" w:rsidRDefault="002321AE" w:rsidP="00F3226C">
            <w:r>
              <w:t>MSE: 117.539</w:t>
            </w:r>
          </w:p>
          <w:p w14:paraId="5CDC63C4" w14:textId="77777777" w:rsidR="002321AE" w:rsidRDefault="002321AE" w:rsidP="00F3226C">
            <w:r>
              <w:t>MAE: 9.111</w:t>
            </w:r>
          </w:p>
          <w:p w14:paraId="0DEC4F5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0.150</w:t>
            </w:r>
          </w:p>
        </w:tc>
        <w:tc>
          <w:tcPr>
            <w:tcW w:w="1530" w:type="dxa"/>
          </w:tcPr>
          <w:p w14:paraId="3DAD719C" w14:textId="77777777" w:rsidR="002321AE" w:rsidRDefault="002321AE" w:rsidP="00F3226C">
            <w:pPr>
              <w:jc w:val="center"/>
            </w:pPr>
            <w:r>
              <w:t>No</w:t>
            </w:r>
          </w:p>
        </w:tc>
      </w:tr>
      <w:tr w:rsidR="002321AE" w14:paraId="060944D7" w14:textId="77777777" w:rsidTr="00F3226C">
        <w:tc>
          <w:tcPr>
            <w:tcW w:w="1310" w:type="dxa"/>
            <w:vMerge/>
          </w:tcPr>
          <w:p w14:paraId="20FEB893" w14:textId="77777777" w:rsidR="002321AE" w:rsidRDefault="002321AE" w:rsidP="00F3226C">
            <w:pPr>
              <w:jc w:val="center"/>
            </w:pPr>
          </w:p>
        </w:tc>
        <w:tc>
          <w:tcPr>
            <w:tcW w:w="1453" w:type="dxa"/>
          </w:tcPr>
          <w:p w14:paraId="66FB9CEB" w14:textId="77777777" w:rsidR="002321AE" w:rsidRDefault="002321AE" w:rsidP="00F3226C">
            <w:pPr>
              <w:jc w:val="center"/>
            </w:pPr>
            <w:r>
              <w:t>50</w:t>
            </w:r>
          </w:p>
        </w:tc>
        <w:tc>
          <w:tcPr>
            <w:tcW w:w="1227" w:type="dxa"/>
          </w:tcPr>
          <w:p w14:paraId="5DBFC214" w14:textId="77777777" w:rsidR="002321AE" w:rsidRDefault="002321AE" w:rsidP="00F3226C">
            <w:pPr>
              <w:jc w:val="center"/>
            </w:pPr>
            <w:r>
              <w:t>500</w:t>
            </w:r>
          </w:p>
        </w:tc>
        <w:tc>
          <w:tcPr>
            <w:tcW w:w="2186" w:type="dxa"/>
          </w:tcPr>
          <w:p w14:paraId="208569E3" w14:textId="77777777" w:rsidR="002321AE" w:rsidRDefault="002321AE" w:rsidP="00F3226C">
            <w:pPr>
              <w:jc w:val="center"/>
            </w:pPr>
            <w:r>
              <w:t>5 years</w:t>
            </w:r>
          </w:p>
        </w:tc>
        <w:tc>
          <w:tcPr>
            <w:tcW w:w="1649" w:type="dxa"/>
          </w:tcPr>
          <w:p w14:paraId="393BDD2B" w14:textId="77777777" w:rsidR="002321AE" w:rsidRDefault="002321AE" w:rsidP="00F3226C">
            <w:r>
              <w:t>RMSE: 5.923</w:t>
            </w:r>
          </w:p>
          <w:p w14:paraId="48A07AD6" w14:textId="77777777" w:rsidR="002321AE" w:rsidRDefault="002321AE" w:rsidP="00F3226C">
            <w:r>
              <w:t>MSE: 35.081</w:t>
            </w:r>
          </w:p>
          <w:p w14:paraId="4F9530C5" w14:textId="77777777" w:rsidR="002321AE" w:rsidRDefault="002321AE" w:rsidP="00F3226C">
            <w:r>
              <w:t>MAE: 4.442</w:t>
            </w:r>
          </w:p>
          <w:p w14:paraId="297CC4E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0.746</w:t>
            </w:r>
          </w:p>
        </w:tc>
        <w:tc>
          <w:tcPr>
            <w:tcW w:w="1530" w:type="dxa"/>
          </w:tcPr>
          <w:p w14:paraId="329B2C8F" w14:textId="77777777" w:rsidR="002321AE" w:rsidRDefault="002321AE" w:rsidP="00F3226C">
            <w:pPr>
              <w:jc w:val="center"/>
            </w:pPr>
            <w:r>
              <w:t>Yes</w:t>
            </w:r>
          </w:p>
        </w:tc>
      </w:tr>
      <w:tr w:rsidR="002321AE" w14:paraId="6FF2E3D2" w14:textId="77777777" w:rsidTr="00F3226C">
        <w:tc>
          <w:tcPr>
            <w:tcW w:w="1310" w:type="dxa"/>
            <w:vMerge/>
          </w:tcPr>
          <w:p w14:paraId="2CA2AC3F" w14:textId="77777777" w:rsidR="002321AE" w:rsidRDefault="002321AE" w:rsidP="00F3226C">
            <w:pPr>
              <w:jc w:val="center"/>
            </w:pPr>
          </w:p>
        </w:tc>
        <w:tc>
          <w:tcPr>
            <w:tcW w:w="1453" w:type="dxa"/>
          </w:tcPr>
          <w:p w14:paraId="77B6B2F1" w14:textId="77777777" w:rsidR="002321AE" w:rsidRDefault="002321AE" w:rsidP="00F3226C">
            <w:pPr>
              <w:jc w:val="center"/>
            </w:pPr>
            <w:r>
              <w:t>150</w:t>
            </w:r>
          </w:p>
        </w:tc>
        <w:tc>
          <w:tcPr>
            <w:tcW w:w="1227" w:type="dxa"/>
          </w:tcPr>
          <w:p w14:paraId="36FBC163" w14:textId="77777777" w:rsidR="002321AE" w:rsidRDefault="002321AE" w:rsidP="00F3226C">
            <w:pPr>
              <w:jc w:val="center"/>
            </w:pPr>
            <w:r>
              <w:t>500</w:t>
            </w:r>
          </w:p>
        </w:tc>
        <w:tc>
          <w:tcPr>
            <w:tcW w:w="2186" w:type="dxa"/>
          </w:tcPr>
          <w:p w14:paraId="7336B3ED" w14:textId="77777777" w:rsidR="002321AE" w:rsidRDefault="002321AE" w:rsidP="00F3226C">
            <w:pPr>
              <w:jc w:val="center"/>
            </w:pPr>
            <w:r>
              <w:t>5 years</w:t>
            </w:r>
          </w:p>
        </w:tc>
        <w:tc>
          <w:tcPr>
            <w:tcW w:w="1649" w:type="dxa"/>
          </w:tcPr>
          <w:p w14:paraId="14A17772" w14:textId="77777777" w:rsidR="002321AE" w:rsidRDefault="002321AE" w:rsidP="00F3226C">
            <w:r>
              <w:t>RMSE: 7.003</w:t>
            </w:r>
          </w:p>
          <w:p w14:paraId="11701D12" w14:textId="77777777" w:rsidR="002321AE" w:rsidRDefault="002321AE" w:rsidP="00F3226C">
            <w:r>
              <w:t>MSE: 49.041</w:t>
            </w:r>
          </w:p>
          <w:p w14:paraId="1517E80D" w14:textId="77777777" w:rsidR="002321AE" w:rsidRDefault="002321AE" w:rsidP="00F3226C">
            <w:r>
              <w:t>MAE: 5.424</w:t>
            </w:r>
          </w:p>
          <w:p w14:paraId="512DEA27" w14:textId="77777777" w:rsidR="002321AE" w:rsidRPr="00391DE5" w:rsidRDefault="0029193A"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0.645</w:t>
            </w:r>
          </w:p>
        </w:tc>
        <w:tc>
          <w:tcPr>
            <w:tcW w:w="1530" w:type="dxa"/>
          </w:tcPr>
          <w:p w14:paraId="697CB32E" w14:textId="77777777" w:rsidR="002321AE" w:rsidRDefault="002321AE" w:rsidP="00F3226C">
            <w:pPr>
              <w:jc w:val="center"/>
            </w:pPr>
            <w:r>
              <w:t>Yes</w:t>
            </w:r>
          </w:p>
        </w:tc>
      </w:tr>
      <w:tr w:rsidR="002321AE" w14:paraId="5D356ABE" w14:textId="77777777" w:rsidTr="00F3226C">
        <w:tc>
          <w:tcPr>
            <w:tcW w:w="1310" w:type="dxa"/>
            <w:vMerge/>
          </w:tcPr>
          <w:p w14:paraId="541ACFA5" w14:textId="77777777" w:rsidR="002321AE" w:rsidRDefault="002321AE" w:rsidP="00F3226C">
            <w:pPr>
              <w:jc w:val="center"/>
            </w:pPr>
          </w:p>
        </w:tc>
        <w:tc>
          <w:tcPr>
            <w:tcW w:w="1453" w:type="dxa"/>
          </w:tcPr>
          <w:p w14:paraId="239CDD90" w14:textId="77777777" w:rsidR="002321AE" w:rsidRDefault="002321AE" w:rsidP="00F3226C">
            <w:pPr>
              <w:jc w:val="center"/>
            </w:pPr>
            <w:r>
              <w:t>300</w:t>
            </w:r>
          </w:p>
        </w:tc>
        <w:tc>
          <w:tcPr>
            <w:tcW w:w="1227" w:type="dxa"/>
          </w:tcPr>
          <w:p w14:paraId="53EC9103" w14:textId="77777777" w:rsidR="002321AE" w:rsidRDefault="002321AE" w:rsidP="00F3226C">
            <w:pPr>
              <w:jc w:val="center"/>
            </w:pPr>
            <w:r>
              <w:t>1000</w:t>
            </w:r>
          </w:p>
        </w:tc>
        <w:tc>
          <w:tcPr>
            <w:tcW w:w="2186" w:type="dxa"/>
          </w:tcPr>
          <w:p w14:paraId="358406AB" w14:textId="77777777" w:rsidR="002321AE" w:rsidRDefault="002321AE" w:rsidP="00F3226C">
            <w:pPr>
              <w:jc w:val="center"/>
            </w:pPr>
            <w:r>
              <w:t>5 years</w:t>
            </w:r>
          </w:p>
        </w:tc>
        <w:tc>
          <w:tcPr>
            <w:tcW w:w="1649" w:type="dxa"/>
          </w:tcPr>
          <w:p w14:paraId="25009B26" w14:textId="77777777" w:rsidR="002321AE" w:rsidRDefault="002321AE" w:rsidP="00F3226C">
            <w:r>
              <w:t>RMSE: 6.623</w:t>
            </w:r>
          </w:p>
          <w:p w14:paraId="234CD028" w14:textId="77777777" w:rsidR="002321AE" w:rsidRDefault="002321AE" w:rsidP="00F3226C">
            <w:r>
              <w:lastRenderedPageBreak/>
              <w:t>MSE: 43.861</w:t>
            </w:r>
          </w:p>
          <w:p w14:paraId="54DA4FB8" w14:textId="77777777" w:rsidR="002321AE" w:rsidRDefault="002321AE" w:rsidP="00F3226C">
            <w:r>
              <w:t>MAE: 5.032</w:t>
            </w:r>
          </w:p>
          <w:p w14:paraId="563120B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35C18C70" w14:textId="77777777" w:rsidR="002321AE" w:rsidRDefault="002321AE" w:rsidP="00F3226C">
            <w:pPr>
              <w:jc w:val="center"/>
            </w:pPr>
            <w:r>
              <w:lastRenderedPageBreak/>
              <w:t>Yes</w:t>
            </w:r>
          </w:p>
        </w:tc>
      </w:tr>
      <w:tr w:rsidR="002321AE" w14:paraId="12E56B76" w14:textId="77777777" w:rsidTr="00F3226C">
        <w:tc>
          <w:tcPr>
            <w:tcW w:w="1310" w:type="dxa"/>
          </w:tcPr>
          <w:p w14:paraId="654CF4DB" w14:textId="77777777" w:rsidR="002321AE" w:rsidRDefault="002321AE" w:rsidP="00F3226C">
            <w:pPr>
              <w:jc w:val="center"/>
            </w:pPr>
            <w:r>
              <w:t>8</w:t>
            </w:r>
          </w:p>
        </w:tc>
        <w:tc>
          <w:tcPr>
            <w:tcW w:w="1453" w:type="dxa"/>
          </w:tcPr>
          <w:p w14:paraId="545A5CBC" w14:textId="77777777" w:rsidR="002321AE" w:rsidRDefault="002321AE" w:rsidP="00F3226C">
            <w:pPr>
              <w:jc w:val="center"/>
            </w:pPr>
            <w:r>
              <w:t>50</w:t>
            </w:r>
          </w:p>
        </w:tc>
        <w:tc>
          <w:tcPr>
            <w:tcW w:w="1227" w:type="dxa"/>
          </w:tcPr>
          <w:p w14:paraId="29A476B5" w14:textId="77777777" w:rsidR="002321AE" w:rsidRDefault="002321AE" w:rsidP="00F3226C">
            <w:pPr>
              <w:jc w:val="center"/>
            </w:pPr>
            <w:r>
              <w:t>500</w:t>
            </w:r>
          </w:p>
        </w:tc>
        <w:tc>
          <w:tcPr>
            <w:tcW w:w="2186" w:type="dxa"/>
          </w:tcPr>
          <w:p w14:paraId="256AD280" w14:textId="77777777" w:rsidR="002321AE" w:rsidRDefault="002321AE" w:rsidP="00F3226C">
            <w:pPr>
              <w:jc w:val="center"/>
            </w:pPr>
            <w:r>
              <w:t>5 years</w:t>
            </w:r>
          </w:p>
        </w:tc>
        <w:tc>
          <w:tcPr>
            <w:tcW w:w="1649" w:type="dxa"/>
          </w:tcPr>
          <w:p w14:paraId="0E1A3CB0" w14:textId="77777777" w:rsidR="002321AE" w:rsidRDefault="002321AE" w:rsidP="00F3226C">
            <w:r>
              <w:t>RMSE: 7.200</w:t>
            </w:r>
          </w:p>
          <w:p w14:paraId="1F96EAA8" w14:textId="77777777" w:rsidR="002321AE" w:rsidRDefault="002321AE" w:rsidP="00F3226C">
            <w:r>
              <w:t>MSE: 51.838</w:t>
            </w:r>
          </w:p>
          <w:p w14:paraId="7BB4E3C7" w14:textId="77777777" w:rsidR="002321AE" w:rsidRDefault="002321AE" w:rsidP="00F3226C">
            <w:r>
              <w:t>MAE: 5.470</w:t>
            </w:r>
          </w:p>
          <w:p w14:paraId="659344B3"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5DBF6729" w14:textId="77777777" w:rsidR="002321AE" w:rsidRDefault="002321AE" w:rsidP="00F3226C">
            <w:pPr>
              <w:jc w:val="center"/>
            </w:pPr>
            <w:r>
              <w:t>Yes</w:t>
            </w:r>
          </w:p>
        </w:tc>
      </w:tr>
    </w:tbl>
    <w:p w14:paraId="06584000" w14:textId="19A48294"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LSTM with </w:t>
      </w:r>
      <w:r w:rsidR="002B6598">
        <w:t>two</w:t>
      </w:r>
      <w:r>
        <w:t xml:space="preserve"> layers and </w:t>
      </w:r>
      <w:r w:rsidR="002B6598">
        <w:t>one thousand</w:t>
      </w:r>
      <w:r>
        <w:t xml:space="preserve"> input neurons had the better metric. From this, we can assume that the BLSTM would also show </w:t>
      </w:r>
      <w:r w:rsidR="00B54EB6">
        <w:t>related results</w:t>
      </w:r>
      <w:r>
        <w:t xml:space="preserve"> or even better. </w:t>
      </w:r>
    </w:p>
    <w:p w14:paraId="029BE0F9" w14:textId="77777777" w:rsidR="002321AE" w:rsidRPr="002B7A2A" w:rsidRDefault="002321AE" w:rsidP="002B7A2A">
      <w:pPr>
        <w:pStyle w:val="Heading4"/>
        <w:rPr>
          <w:i w:val="0"/>
          <w:iCs w:val="0"/>
          <w:color w:val="auto"/>
        </w:rPr>
      </w:pPr>
      <w:r w:rsidRPr="002B7A2A">
        <w:rPr>
          <w:i w:val="0"/>
          <w:iCs w:val="0"/>
          <w:color w:val="auto"/>
        </w:rPr>
        <w:t>BLSTM</w:t>
      </w:r>
    </w:p>
    <w:p w14:paraId="689DCBE6" w14:textId="17A0A492" w:rsidR="002E74F5" w:rsidRDefault="002E74F5" w:rsidP="002E74F5">
      <w:pPr>
        <w:pStyle w:val="Caption"/>
        <w:keepNext/>
      </w:pPr>
      <w:bookmarkStart w:id="112" w:name="_Toc102645949"/>
      <w:r>
        <w:t xml:space="preserve">Table </w:t>
      </w:r>
      <w:r>
        <w:fldChar w:fldCharType="begin"/>
      </w:r>
      <w:r>
        <w:instrText xml:space="preserve"> SEQ Table \* ARABIC </w:instrText>
      </w:r>
      <w:r>
        <w:fldChar w:fldCharType="separate"/>
      </w:r>
      <w:r w:rsidR="00F71D4E">
        <w:rPr>
          <w:noProof/>
        </w:rPr>
        <w:t>8</w:t>
      </w:r>
      <w:r>
        <w:fldChar w:fldCharType="end"/>
      </w:r>
      <w:r>
        <w:t>:</w:t>
      </w:r>
      <w:r w:rsidRPr="000D077E">
        <w:t xml:space="preserve">Queen’s Building </w:t>
      </w:r>
      <w:r>
        <w:t>BLSTM Predictions</w:t>
      </w:r>
      <w:bookmarkEnd w:id="112"/>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6CE6A494" w14:textId="77777777" w:rsidTr="00F3226C">
        <w:tc>
          <w:tcPr>
            <w:tcW w:w="1310" w:type="dxa"/>
          </w:tcPr>
          <w:p w14:paraId="311260F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91D9EAC"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05D01E6" w14:textId="77777777" w:rsidR="002321AE" w:rsidRPr="00BC1B70" w:rsidRDefault="002321AE" w:rsidP="00F3226C">
            <w:pPr>
              <w:jc w:val="center"/>
              <w:rPr>
                <w:b/>
                <w:bCs/>
                <w:sz w:val="24"/>
                <w:szCs w:val="24"/>
              </w:rPr>
            </w:pPr>
            <w:r>
              <w:rPr>
                <w:b/>
                <w:bCs/>
                <w:sz w:val="24"/>
                <w:szCs w:val="24"/>
              </w:rPr>
              <w:t>Epochs</w:t>
            </w:r>
          </w:p>
        </w:tc>
        <w:tc>
          <w:tcPr>
            <w:tcW w:w="2186" w:type="dxa"/>
          </w:tcPr>
          <w:p w14:paraId="3B1ED774" w14:textId="77777777" w:rsidR="002321AE" w:rsidRPr="00BC1B70" w:rsidRDefault="002321AE" w:rsidP="00F3226C">
            <w:pPr>
              <w:jc w:val="center"/>
              <w:rPr>
                <w:b/>
                <w:bCs/>
                <w:sz w:val="24"/>
                <w:szCs w:val="24"/>
              </w:rPr>
            </w:pPr>
            <w:r>
              <w:rPr>
                <w:b/>
                <w:bCs/>
                <w:sz w:val="24"/>
                <w:szCs w:val="24"/>
              </w:rPr>
              <w:t>Train Variable</w:t>
            </w:r>
          </w:p>
        </w:tc>
        <w:tc>
          <w:tcPr>
            <w:tcW w:w="1649" w:type="dxa"/>
          </w:tcPr>
          <w:p w14:paraId="293C639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0CC49722" w14:textId="77777777" w:rsidR="002321AE" w:rsidRPr="00BC1B70" w:rsidRDefault="002321AE" w:rsidP="00F3226C">
            <w:pPr>
              <w:jc w:val="center"/>
              <w:rPr>
                <w:b/>
                <w:bCs/>
                <w:sz w:val="24"/>
                <w:szCs w:val="24"/>
              </w:rPr>
            </w:pPr>
            <w:r w:rsidRPr="00BC1B70">
              <w:rPr>
                <w:b/>
                <w:bCs/>
                <w:sz w:val="24"/>
                <w:szCs w:val="24"/>
              </w:rPr>
              <w:t>Beaten?</w:t>
            </w:r>
          </w:p>
        </w:tc>
      </w:tr>
      <w:tr w:rsidR="002321AE" w14:paraId="7974859A" w14:textId="77777777" w:rsidTr="00F3226C">
        <w:tc>
          <w:tcPr>
            <w:tcW w:w="1310" w:type="dxa"/>
            <w:vMerge w:val="restart"/>
          </w:tcPr>
          <w:p w14:paraId="6744A891" w14:textId="77777777" w:rsidR="002321AE" w:rsidRDefault="002321AE" w:rsidP="00F3226C">
            <w:pPr>
              <w:jc w:val="center"/>
            </w:pPr>
            <w:r>
              <w:t>2</w:t>
            </w:r>
          </w:p>
        </w:tc>
        <w:tc>
          <w:tcPr>
            <w:tcW w:w="1453" w:type="dxa"/>
          </w:tcPr>
          <w:p w14:paraId="5003A49B" w14:textId="77777777" w:rsidR="002321AE" w:rsidRDefault="002321AE" w:rsidP="00F3226C">
            <w:pPr>
              <w:jc w:val="center"/>
            </w:pPr>
            <w:r>
              <w:t>50</w:t>
            </w:r>
          </w:p>
        </w:tc>
        <w:tc>
          <w:tcPr>
            <w:tcW w:w="1227" w:type="dxa"/>
          </w:tcPr>
          <w:p w14:paraId="36CEB7A9" w14:textId="77777777" w:rsidR="002321AE" w:rsidRDefault="002321AE" w:rsidP="00F3226C">
            <w:pPr>
              <w:jc w:val="center"/>
            </w:pPr>
            <w:r>
              <w:t>50</w:t>
            </w:r>
          </w:p>
        </w:tc>
        <w:tc>
          <w:tcPr>
            <w:tcW w:w="2186" w:type="dxa"/>
          </w:tcPr>
          <w:p w14:paraId="336890B5" w14:textId="77777777" w:rsidR="002321AE" w:rsidRDefault="002321AE" w:rsidP="00F3226C">
            <w:pPr>
              <w:jc w:val="center"/>
            </w:pPr>
            <w:r>
              <w:t>5 years</w:t>
            </w:r>
          </w:p>
        </w:tc>
        <w:tc>
          <w:tcPr>
            <w:tcW w:w="1649" w:type="dxa"/>
          </w:tcPr>
          <w:p w14:paraId="4D844014" w14:textId="77777777" w:rsidR="002321AE" w:rsidRDefault="002321AE" w:rsidP="00F3226C">
            <w:r>
              <w:t>RMSE: 5.480</w:t>
            </w:r>
          </w:p>
          <w:p w14:paraId="659B0E50" w14:textId="77777777" w:rsidR="002321AE" w:rsidRDefault="002321AE" w:rsidP="00F3226C">
            <w:r>
              <w:t>MSE: 30.025</w:t>
            </w:r>
          </w:p>
          <w:p w14:paraId="0881051B" w14:textId="77777777" w:rsidR="002321AE" w:rsidRDefault="002321AE" w:rsidP="00F3226C">
            <w:r>
              <w:t>MAE: 4.173</w:t>
            </w:r>
          </w:p>
          <w:p w14:paraId="58ADA1D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1825B3EF" w14:textId="77777777" w:rsidR="002321AE" w:rsidRDefault="002321AE" w:rsidP="00F3226C">
            <w:pPr>
              <w:jc w:val="center"/>
            </w:pPr>
            <w:r>
              <w:t>Yes</w:t>
            </w:r>
          </w:p>
        </w:tc>
      </w:tr>
      <w:tr w:rsidR="002321AE" w14:paraId="120763DC" w14:textId="77777777" w:rsidTr="00F3226C">
        <w:tc>
          <w:tcPr>
            <w:tcW w:w="1310" w:type="dxa"/>
            <w:vMerge/>
          </w:tcPr>
          <w:p w14:paraId="0636647A" w14:textId="77777777" w:rsidR="002321AE" w:rsidRDefault="002321AE" w:rsidP="00F3226C">
            <w:pPr>
              <w:jc w:val="center"/>
            </w:pPr>
          </w:p>
        </w:tc>
        <w:tc>
          <w:tcPr>
            <w:tcW w:w="1453" w:type="dxa"/>
          </w:tcPr>
          <w:p w14:paraId="6FB955CA" w14:textId="77777777" w:rsidR="002321AE" w:rsidRDefault="002321AE" w:rsidP="00F3226C">
            <w:pPr>
              <w:jc w:val="center"/>
            </w:pPr>
            <w:r>
              <w:t>50</w:t>
            </w:r>
          </w:p>
        </w:tc>
        <w:tc>
          <w:tcPr>
            <w:tcW w:w="1227" w:type="dxa"/>
          </w:tcPr>
          <w:p w14:paraId="341D0C70" w14:textId="77777777" w:rsidR="002321AE" w:rsidRDefault="002321AE" w:rsidP="00F3226C">
            <w:pPr>
              <w:jc w:val="center"/>
            </w:pPr>
            <w:r>
              <w:t>200</w:t>
            </w:r>
          </w:p>
        </w:tc>
        <w:tc>
          <w:tcPr>
            <w:tcW w:w="2186" w:type="dxa"/>
          </w:tcPr>
          <w:p w14:paraId="5972E773" w14:textId="77777777" w:rsidR="002321AE" w:rsidRDefault="002321AE" w:rsidP="00F3226C">
            <w:pPr>
              <w:jc w:val="center"/>
            </w:pPr>
            <w:r>
              <w:t>5 years</w:t>
            </w:r>
          </w:p>
        </w:tc>
        <w:tc>
          <w:tcPr>
            <w:tcW w:w="1649" w:type="dxa"/>
          </w:tcPr>
          <w:p w14:paraId="2825FA8D" w14:textId="77777777" w:rsidR="002321AE" w:rsidRDefault="002321AE" w:rsidP="00F3226C">
            <w:r>
              <w:t>RMSE: 4.817</w:t>
            </w:r>
          </w:p>
          <w:p w14:paraId="5409A98B" w14:textId="77777777" w:rsidR="002321AE" w:rsidRDefault="002321AE" w:rsidP="00F3226C">
            <w:r>
              <w:t>MSE: 23.206</w:t>
            </w:r>
          </w:p>
          <w:p w14:paraId="11BA2DCA" w14:textId="77777777" w:rsidR="002321AE" w:rsidRDefault="002321AE" w:rsidP="00F3226C">
            <w:r>
              <w:t>MAE: 3.508</w:t>
            </w:r>
          </w:p>
          <w:p w14:paraId="2E7B4E43"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0.832</w:t>
            </w:r>
          </w:p>
        </w:tc>
        <w:tc>
          <w:tcPr>
            <w:tcW w:w="1530" w:type="dxa"/>
          </w:tcPr>
          <w:p w14:paraId="4B763CCD" w14:textId="77777777" w:rsidR="002321AE" w:rsidRDefault="002321AE" w:rsidP="00F3226C">
            <w:pPr>
              <w:jc w:val="center"/>
            </w:pPr>
            <w:r>
              <w:t>Yes</w:t>
            </w:r>
          </w:p>
        </w:tc>
      </w:tr>
      <w:tr w:rsidR="002321AE" w14:paraId="4486A41B" w14:textId="77777777" w:rsidTr="00F3226C">
        <w:tc>
          <w:tcPr>
            <w:tcW w:w="1310" w:type="dxa"/>
            <w:vMerge/>
          </w:tcPr>
          <w:p w14:paraId="408EAB2A" w14:textId="77777777" w:rsidR="002321AE" w:rsidRDefault="002321AE" w:rsidP="00F3226C">
            <w:pPr>
              <w:jc w:val="center"/>
            </w:pPr>
          </w:p>
        </w:tc>
        <w:tc>
          <w:tcPr>
            <w:tcW w:w="1453" w:type="dxa"/>
          </w:tcPr>
          <w:p w14:paraId="3C494599" w14:textId="77777777" w:rsidR="002321AE" w:rsidRDefault="002321AE" w:rsidP="00F3226C">
            <w:pPr>
              <w:jc w:val="center"/>
            </w:pPr>
            <w:r>
              <w:t>200</w:t>
            </w:r>
          </w:p>
        </w:tc>
        <w:tc>
          <w:tcPr>
            <w:tcW w:w="1227" w:type="dxa"/>
          </w:tcPr>
          <w:p w14:paraId="61FFC22A" w14:textId="77777777" w:rsidR="002321AE" w:rsidRDefault="002321AE" w:rsidP="00F3226C">
            <w:pPr>
              <w:jc w:val="center"/>
            </w:pPr>
            <w:r>
              <w:t>200</w:t>
            </w:r>
          </w:p>
        </w:tc>
        <w:tc>
          <w:tcPr>
            <w:tcW w:w="2186" w:type="dxa"/>
          </w:tcPr>
          <w:p w14:paraId="2BC8BF51" w14:textId="77777777" w:rsidR="002321AE" w:rsidRDefault="002321AE" w:rsidP="00F3226C">
            <w:pPr>
              <w:jc w:val="center"/>
            </w:pPr>
            <w:r>
              <w:t>5 years</w:t>
            </w:r>
          </w:p>
        </w:tc>
        <w:tc>
          <w:tcPr>
            <w:tcW w:w="1649" w:type="dxa"/>
          </w:tcPr>
          <w:p w14:paraId="4F605C25" w14:textId="77777777" w:rsidR="002321AE" w:rsidRDefault="002321AE" w:rsidP="00F3226C">
            <w:r>
              <w:t>RMSE: 4.807</w:t>
            </w:r>
          </w:p>
          <w:p w14:paraId="3EBBC97D" w14:textId="77777777" w:rsidR="002321AE" w:rsidRDefault="002321AE" w:rsidP="00F3226C">
            <w:r>
              <w:t>MSE: 23.104</w:t>
            </w:r>
          </w:p>
          <w:p w14:paraId="452D9647" w14:textId="77777777" w:rsidR="002321AE" w:rsidRDefault="002321AE" w:rsidP="00F3226C">
            <w:r>
              <w:t>MAE: 3.591</w:t>
            </w:r>
          </w:p>
          <w:p w14:paraId="00EB01C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0.833</w:t>
            </w:r>
          </w:p>
        </w:tc>
        <w:tc>
          <w:tcPr>
            <w:tcW w:w="1530" w:type="dxa"/>
          </w:tcPr>
          <w:p w14:paraId="52AFFCEB" w14:textId="77777777" w:rsidR="002321AE" w:rsidRDefault="002321AE" w:rsidP="00F3226C">
            <w:pPr>
              <w:jc w:val="center"/>
            </w:pPr>
            <w:r>
              <w:t>Yes</w:t>
            </w:r>
          </w:p>
        </w:tc>
      </w:tr>
      <w:tr w:rsidR="002321AE" w14:paraId="2FBA8A38" w14:textId="77777777" w:rsidTr="00F3226C">
        <w:tc>
          <w:tcPr>
            <w:tcW w:w="1310" w:type="dxa"/>
          </w:tcPr>
          <w:p w14:paraId="7C5271DA" w14:textId="77777777" w:rsidR="002321AE" w:rsidRDefault="002321AE" w:rsidP="00F3226C">
            <w:pPr>
              <w:jc w:val="center"/>
            </w:pPr>
            <w:r>
              <w:t>6</w:t>
            </w:r>
          </w:p>
        </w:tc>
        <w:tc>
          <w:tcPr>
            <w:tcW w:w="1453" w:type="dxa"/>
          </w:tcPr>
          <w:p w14:paraId="01E6B46E" w14:textId="77777777" w:rsidR="002321AE" w:rsidRDefault="002321AE" w:rsidP="00F3226C">
            <w:pPr>
              <w:jc w:val="center"/>
            </w:pPr>
            <w:r>
              <w:t>50</w:t>
            </w:r>
          </w:p>
        </w:tc>
        <w:tc>
          <w:tcPr>
            <w:tcW w:w="1227" w:type="dxa"/>
          </w:tcPr>
          <w:p w14:paraId="0AA499BC" w14:textId="77777777" w:rsidR="002321AE" w:rsidRDefault="002321AE" w:rsidP="00F3226C">
            <w:pPr>
              <w:jc w:val="center"/>
            </w:pPr>
            <w:r>
              <w:t>50</w:t>
            </w:r>
          </w:p>
        </w:tc>
        <w:tc>
          <w:tcPr>
            <w:tcW w:w="2186" w:type="dxa"/>
          </w:tcPr>
          <w:p w14:paraId="67AA767F" w14:textId="77777777" w:rsidR="002321AE" w:rsidRDefault="002321AE" w:rsidP="00F3226C">
            <w:pPr>
              <w:jc w:val="center"/>
            </w:pPr>
            <w:r>
              <w:t>5 years</w:t>
            </w:r>
          </w:p>
        </w:tc>
        <w:tc>
          <w:tcPr>
            <w:tcW w:w="1649" w:type="dxa"/>
          </w:tcPr>
          <w:p w14:paraId="1190D5A0" w14:textId="77777777" w:rsidR="002321AE" w:rsidRDefault="002321AE" w:rsidP="00F3226C">
            <w:r>
              <w:t>RMSE: 7.200</w:t>
            </w:r>
          </w:p>
          <w:p w14:paraId="7C600A1A" w14:textId="77777777" w:rsidR="002321AE" w:rsidRDefault="002321AE" w:rsidP="00F3226C">
            <w:r>
              <w:t>MSE: 51.839</w:t>
            </w:r>
          </w:p>
          <w:p w14:paraId="0B708361" w14:textId="77777777" w:rsidR="002321AE" w:rsidRDefault="002321AE" w:rsidP="00F3226C">
            <w:r>
              <w:t>MAE: 5.744</w:t>
            </w:r>
          </w:p>
          <w:p w14:paraId="766CE47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4A86C82F" w14:textId="77777777" w:rsidR="002321AE" w:rsidRDefault="002321AE" w:rsidP="00F3226C">
            <w:pPr>
              <w:jc w:val="center"/>
            </w:pPr>
            <w:r>
              <w:t>Yes</w:t>
            </w:r>
          </w:p>
        </w:tc>
      </w:tr>
      <w:tr w:rsidR="002321AE" w14:paraId="71A0B097" w14:textId="77777777" w:rsidTr="00F3226C">
        <w:tc>
          <w:tcPr>
            <w:tcW w:w="1310" w:type="dxa"/>
          </w:tcPr>
          <w:p w14:paraId="22554356" w14:textId="77777777" w:rsidR="002321AE" w:rsidRDefault="002321AE" w:rsidP="00F3226C">
            <w:pPr>
              <w:jc w:val="center"/>
            </w:pPr>
          </w:p>
        </w:tc>
        <w:tc>
          <w:tcPr>
            <w:tcW w:w="1453" w:type="dxa"/>
          </w:tcPr>
          <w:p w14:paraId="3C050E89" w14:textId="77777777" w:rsidR="002321AE" w:rsidRDefault="002321AE" w:rsidP="00F3226C">
            <w:pPr>
              <w:jc w:val="center"/>
            </w:pPr>
            <w:r>
              <w:t>150</w:t>
            </w:r>
          </w:p>
        </w:tc>
        <w:tc>
          <w:tcPr>
            <w:tcW w:w="1227" w:type="dxa"/>
          </w:tcPr>
          <w:p w14:paraId="290B84DF" w14:textId="77777777" w:rsidR="002321AE" w:rsidRDefault="002321AE" w:rsidP="00F3226C">
            <w:pPr>
              <w:jc w:val="center"/>
            </w:pPr>
            <w:r>
              <w:t>500</w:t>
            </w:r>
          </w:p>
        </w:tc>
        <w:tc>
          <w:tcPr>
            <w:tcW w:w="2186" w:type="dxa"/>
          </w:tcPr>
          <w:p w14:paraId="39F53674" w14:textId="77777777" w:rsidR="002321AE" w:rsidRDefault="002321AE" w:rsidP="00F3226C">
            <w:pPr>
              <w:jc w:val="center"/>
            </w:pPr>
            <w:r>
              <w:t>5 years</w:t>
            </w:r>
          </w:p>
        </w:tc>
        <w:tc>
          <w:tcPr>
            <w:tcW w:w="1649" w:type="dxa"/>
          </w:tcPr>
          <w:p w14:paraId="0F36D902" w14:textId="77777777" w:rsidR="002321AE" w:rsidRDefault="002321AE" w:rsidP="00F3226C">
            <w:r>
              <w:t>RMSE: 6.624</w:t>
            </w:r>
          </w:p>
          <w:p w14:paraId="462FE589" w14:textId="77777777" w:rsidR="002321AE" w:rsidRDefault="002321AE" w:rsidP="00F3226C">
            <w:r>
              <w:t>MSE: 43.883</w:t>
            </w:r>
          </w:p>
          <w:p w14:paraId="3685A15F" w14:textId="77777777" w:rsidR="002321AE" w:rsidRDefault="002321AE" w:rsidP="00F3226C">
            <w:r>
              <w:t>MAE: 5.012</w:t>
            </w:r>
          </w:p>
          <w:p w14:paraId="3F8C82D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0C8551D3" w14:textId="77777777" w:rsidR="002321AE" w:rsidRDefault="002321AE" w:rsidP="00F3226C">
            <w:pPr>
              <w:jc w:val="center"/>
            </w:pPr>
            <w:r>
              <w:t>Yes</w:t>
            </w:r>
          </w:p>
        </w:tc>
      </w:tr>
      <w:tr w:rsidR="002321AE" w14:paraId="6AAC8F2E" w14:textId="77777777" w:rsidTr="00F3226C">
        <w:tc>
          <w:tcPr>
            <w:tcW w:w="1310" w:type="dxa"/>
          </w:tcPr>
          <w:p w14:paraId="3CA37FC0" w14:textId="77777777" w:rsidR="002321AE" w:rsidRDefault="002321AE" w:rsidP="00F3226C">
            <w:pPr>
              <w:jc w:val="center"/>
            </w:pPr>
            <w:r>
              <w:t>8</w:t>
            </w:r>
          </w:p>
        </w:tc>
        <w:tc>
          <w:tcPr>
            <w:tcW w:w="1453" w:type="dxa"/>
          </w:tcPr>
          <w:p w14:paraId="6768BBFE" w14:textId="77777777" w:rsidR="002321AE" w:rsidRDefault="002321AE" w:rsidP="00F3226C">
            <w:pPr>
              <w:jc w:val="center"/>
            </w:pPr>
            <w:r>
              <w:t>50</w:t>
            </w:r>
          </w:p>
        </w:tc>
        <w:tc>
          <w:tcPr>
            <w:tcW w:w="1227" w:type="dxa"/>
          </w:tcPr>
          <w:p w14:paraId="3800F7E9" w14:textId="77777777" w:rsidR="002321AE" w:rsidRDefault="002321AE" w:rsidP="00F3226C">
            <w:pPr>
              <w:jc w:val="center"/>
            </w:pPr>
            <w:r>
              <w:t>200</w:t>
            </w:r>
          </w:p>
        </w:tc>
        <w:tc>
          <w:tcPr>
            <w:tcW w:w="2186" w:type="dxa"/>
          </w:tcPr>
          <w:p w14:paraId="18336A0F" w14:textId="77777777" w:rsidR="002321AE" w:rsidRDefault="002321AE" w:rsidP="00F3226C">
            <w:pPr>
              <w:jc w:val="center"/>
            </w:pPr>
            <w:r>
              <w:t>5 years</w:t>
            </w:r>
          </w:p>
        </w:tc>
        <w:tc>
          <w:tcPr>
            <w:tcW w:w="1649" w:type="dxa"/>
          </w:tcPr>
          <w:p w14:paraId="07786EB6" w14:textId="77777777" w:rsidR="002321AE" w:rsidRDefault="002321AE" w:rsidP="00F3226C">
            <w:r>
              <w:t>RMSE: 11.280</w:t>
            </w:r>
          </w:p>
          <w:p w14:paraId="323BE481" w14:textId="77777777" w:rsidR="002321AE" w:rsidRDefault="002321AE" w:rsidP="00F3226C">
            <w:r>
              <w:t>MSE: 127.247</w:t>
            </w:r>
          </w:p>
          <w:p w14:paraId="3EB9FF08" w14:textId="77777777" w:rsidR="002321AE" w:rsidRDefault="002321AE" w:rsidP="00F3226C">
            <w:r>
              <w:t>MAE: 9.271</w:t>
            </w:r>
          </w:p>
          <w:p w14:paraId="0079AB67"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0.080</w:t>
            </w:r>
          </w:p>
        </w:tc>
        <w:tc>
          <w:tcPr>
            <w:tcW w:w="1530" w:type="dxa"/>
          </w:tcPr>
          <w:p w14:paraId="56B14B8F" w14:textId="77777777" w:rsidR="002321AE" w:rsidRDefault="002321AE" w:rsidP="00F3226C">
            <w:pPr>
              <w:jc w:val="center"/>
            </w:pPr>
            <w:r>
              <w:t>No</w:t>
            </w:r>
          </w:p>
        </w:tc>
      </w:tr>
    </w:tbl>
    <w:p w14:paraId="78FDC208" w14:textId="69EAD3BE"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BLSTM with </w:t>
      </w:r>
      <w:r w:rsidR="002B6598">
        <w:t>two</w:t>
      </w:r>
      <w:r>
        <w:t xml:space="preserve"> layers and </w:t>
      </w:r>
      <w:r w:rsidR="002B6598">
        <w:t>two hundred</w:t>
      </w:r>
      <w:r>
        <w:t xml:space="preserve"> input neurons had the better metric. This proves the statement made in the literature that for a bidirectional LSTM, only </w:t>
      </w:r>
      <w:r w:rsidR="002B6598">
        <w:t>two</w:t>
      </w:r>
      <w:r>
        <w:t xml:space="preserve"> layers are needed for it to work effectively. Therefore, the rest of the test would only be </w:t>
      </w:r>
      <w:r w:rsidR="004360D9">
        <w:t>conducted</w:t>
      </w:r>
      <w:r>
        <w:t xml:space="preserve"> using only </w:t>
      </w:r>
      <w:r w:rsidR="00F84629">
        <w:t>two</w:t>
      </w:r>
      <w:r>
        <w:t xml:space="preserve"> layers of both the LSTM and BLSTM.</w:t>
      </w:r>
    </w:p>
    <w:p w14:paraId="3A09A372" w14:textId="77777777" w:rsidR="002321AE" w:rsidRPr="002B7A2A" w:rsidRDefault="002321AE" w:rsidP="002B7A2A">
      <w:pPr>
        <w:pStyle w:val="Heading4"/>
        <w:rPr>
          <w:i w:val="0"/>
          <w:iCs w:val="0"/>
          <w:color w:val="auto"/>
        </w:rPr>
      </w:pPr>
      <w:r w:rsidRPr="002B7A2A">
        <w:rPr>
          <w:i w:val="0"/>
          <w:iCs w:val="0"/>
          <w:color w:val="auto"/>
        </w:rPr>
        <w:lastRenderedPageBreak/>
        <w:t>XGBoost</w:t>
      </w:r>
    </w:p>
    <w:p w14:paraId="30B2CB96" w14:textId="7475663B" w:rsidR="007161F4" w:rsidRDefault="007161F4" w:rsidP="007161F4">
      <w:pPr>
        <w:pStyle w:val="Caption"/>
        <w:keepNext/>
      </w:pPr>
      <w:bookmarkStart w:id="113" w:name="_Toc102645950"/>
      <w:r>
        <w:t xml:space="preserve">Table </w:t>
      </w:r>
      <w:r>
        <w:fldChar w:fldCharType="begin"/>
      </w:r>
      <w:r>
        <w:instrText xml:space="preserve"> SEQ Table \* ARABIC </w:instrText>
      </w:r>
      <w:r>
        <w:fldChar w:fldCharType="separate"/>
      </w:r>
      <w:r w:rsidR="00F71D4E">
        <w:rPr>
          <w:noProof/>
        </w:rPr>
        <w:t>9</w:t>
      </w:r>
      <w:r>
        <w:fldChar w:fldCharType="end"/>
      </w:r>
      <w:r>
        <w:t xml:space="preserve">: </w:t>
      </w:r>
      <w:r w:rsidRPr="00A3787E">
        <w:t>Queen’s Building</w:t>
      </w:r>
      <w:r>
        <w:t xml:space="preserve"> XGBoost Predictions</w:t>
      </w:r>
      <w:bookmarkEnd w:id="113"/>
    </w:p>
    <w:tbl>
      <w:tblPr>
        <w:tblStyle w:val="TableGrid"/>
        <w:tblW w:w="0" w:type="auto"/>
        <w:tblLook w:val="04A0" w:firstRow="1" w:lastRow="0" w:firstColumn="1" w:lastColumn="0" w:noHBand="0" w:noVBand="1"/>
      </w:tblPr>
      <w:tblGrid>
        <w:gridCol w:w="2337"/>
        <w:gridCol w:w="2337"/>
        <w:gridCol w:w="2338"/>
        <w:gridCol w:w="2338"/>
      </w:tblGrid>
      <w:tr w:rsidR="002321AE" w14:paraId="0A33BFBD" w14:textId="77777777" w:rsidTr="00F3226C">
        <w:tc>
          <w:tcPr>
            <w:tcW w:w="2337" w:type="dxa"/>
          </w:tcPr>
          <w:p w14:paraId="1ED00DA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EA987B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8C7E6C6"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67ED005C" w14:textId="77777777" w:rsidR="002321AE" w:rsidRPr="00D16599" w:rsidRDefault="002321AE" w:rsidP="00F3226C">
            <w:pPr>
              <w:jc w:val="center"/>
              <w:rPr>
                <w:b/>
                <w:bCs/>
                <w:sz w:val="24"/>
                <w:szCs w:val="24"/>
              </w:rPr>
            </w:pPr>
            <w:r w:rsidRPr="00D16599">
              <w:rPr>
                <w:b/>
                <w:bCs/>
                <w:sz w:val="24"/>
                <w:szCs w:val="24"/>
              </w:rPr>
              <w:t>Beaten?</w:t>
            </w:r>
          </w:p>
        </w:tc>
      </w:tr>
      <w:tr w:rsidR="002321AE" w14:paraId="3BDB57A5" w14:textId="77777777" w:rsidTr="00F3226C">
        <w:tc>
          <w:tcPr>
            <w:tcW w:w="2337" w:type="dxa"/>
            <w:vMerge w:val="restart"/>
          </w:tcPr>
          <w:p w14:paraId="7E4F61DD" w14:textId="77777777" w:rsidR="002321AE" w:rsidRDefault="002321AE" w:rsidP="00F3226C">
            <w:pPr>
              <w:jc w:val="center"/>
            </w:pPr>
            <w:r>
              <w:t>50</w:t>
            </w:r>
          </w:p>
        </w:tc>
        <w:tc>
          <w:tcPr>
            <w:tcW w:w="2337" w:type="dxa"/>
          </w:tcPr>
          <w:p w14:paraId="466A61EE" w14:textId="77777777" w:rsidR="002321AE" w:rsidRDefault="002321AE" w:rsidP="00F3226C">
            <w:pPr>
              <w:jc w:val="center"/>
            </w:pPr>
            <w:r>
              <w:t>0.001</w:t>
            </w:r>
          </w:p>
        </w:tc>
        <w:tc>
          <w:tcPr>
            <w:tcW w:w="2338" w:type="dxa"/>
          </w:tcPr>
          <w:p w14:paraId="7A3BD108" w14:textId="77777777" w:rsidR="002321AE" w:rsidRDefault="002321AE" w:rsidP="00F3226C">
            <w:pPr>
              <w:jc w:val="both"/>
            </w:pPr>
            <w:r>
              <w:t>RMSE: 51.521</w:t>
            </w:r>
          </w:p>
          <w:p w14:paraId="63CF1D7C" w14:textId="77777777" w:rsidR="002321AE" w:rsidRDefault="002321AE" w:rsidP="00F3226C">
            <w:pPr>
              <w:jc w:val="both"/>
            </w:pPr>
            <w:r>
              <w:t>MSE: 2654.385</w:t>
            </w:r>
          </w:p>
          <w:p w14:paraId="1BAB085F" w14:textId="77777777" w:rsidR="002321AE" w:rsidRDefault="002321AE" w:rsidP="00F3226C">
            <w:pPr>
              <w:jc w:val="both"/>
            </w:pPr>
            <w:r>
              <w:t>MAE: 49.731</w:t>
            </w:r>
          </w:p>
          <w:p w14:paraId="0B6CF4B0"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-12.798</w:t>
            </w:r>
          </w:p>
        </w:tc>
        <w:tc>
          <w:tcPr>
            <w:tcW w:w="2338" w:type="dxa"/>
          </w:tcPr>
          <w:p w14:paraId="6DF3C50C" w14:textId="77777777" w:rsidR="002321AE" w:rsidRDefault="002321AE" w:rsidP="00F3226C">
            <w:pPr>
              <w:jc w:val="center"/>
            </w:pPr>
            <w:r>
              <w:t>No</w:t>
            </w:r>
          </w:p>
        </w:tc>
      </w:tr>
      <w:tr w:rsidR="002321AE" w14:paraId="1C5731F6" w14:textId="77777777" w:rsidTr="00F3226C">
        <w:tc>
          <w:tcPr>
            <w:tcW w:w="2337" w:type="dxa"/>
            <w:vMerge/>
          </w:tcPr>
          <w:p w14:paraId="68BE1933" w14:textId="77777777" w:rsidR="002321AE" w:rsidRDefault="002321AE" w:rsidP="00F3226C">
            <w:pPr>
              <w:jc w:val="center"/>
            </w:pPr>
          </w:p>
        </w:tc>
        <w:tc>
          <w:tcPr>
            <w:tcW w:w="2337" w:type="dxa"/>
          </w:tcPr>
          <w:p w14:paraId="5FD9A593" w14:textId="77777777" w:rsidR="002321AE" w:rsidRDefault="002321AE" w:rsidP="00F3226C">
            <w:pPr>
              <w:jc w:val="center"/>
            </w:pPr>
            <w:r>
              <w:t>0.01</w:t>
            </w:r>
          </w:p>
        </w:tc>
        <w:tc>
          <w:tcPr>
            <w:tcW w:w="2338" w:type="dxa"/>
          </w:tcPr>
          <w:p w14:paraId="3BB1CF65" w14:textId="77777777" w:rsidR="002321AE" w:rsidRDefault="002321AE" w:rsidP="00F3226C">
            <w:pPr>
              <w:jc w:val="both"/>
            </w:pPr>
            <w:r>
              <w:t>RMSE: 33.547</w:t>
            </w:r>
          </w:p>
          <w:p w14:paraId="2F6E2B1C" w14:textId="77777777" w:rsidR="002321AE" w:rsidRDefault="002321AE" w:rsidP="00F3226C">
            <w:pPr>
              <w:jc w:val="both"/>
            </w:pPr>
            <w:r>
              <w:t>MSE: 1125.394</w:t>
            </w:r>
          </w:p>
          <w:p w14:paraId="3078ADB6" w14:textId="77777777" w:rsidR="002321AE" w:rsidRDefault="002321AE" w:rsidP="00F3226C">
            <w:pPr>
              <w:jc w:val="both"/>
            </w:pPr>
            <w:r>
              <w:t>MAE: 31.791</w:t>
            </w:r>
          </w:p>
          <w:p w14:paraId="20ACDF1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-4.850</w:t>
            </w:r>
          </w:p>
        </w:tc>
        <w:tc>
          <w:tcPr>
            <w:tcW w:w="2338" w:type="dxa"/>
          </w:tcPr>
          <w:p w14:paraId="22F7ED4C" w14:textId="77777777" w:rsidR="002321AE" w:rsidRDefault="002321AE" w:rsidP="00F3226C">
            <w:pPr>
              <w:jc w:val="center"/>
            </w:pPr>
            <w:r>
              <w:t>No</w:t>
            </w:r>
          </w:p>
        </w:tc>
      </w:tr>
      <w:tr w:rsidR="002321AE" w14:paraId="1430C2F3" w14:textId="77777777" w:rsidTr="00F3226C">
        <w:tc>
          <w:tcPr>
            <w:tcW w:w="2337" w:type="dxa"/>
            <w:vMerge/>
          </w:tcPr>
          <w:p w14:paraId="58246A6E" w14:textId="77777777" w:rsidR="002321AE" w:rsidRDefault="002321AE" w:rsidP="00F3226C">
            <w:pPr>
              <w:jc w:val="center"/>
            </w:pPr>
          </w:p>
        </w:tc>
        <w:tc>
          <w:tcPr>
            <w:tcW w:w="2337" w:type="dxa"/>
          </w:tcPr>
          <w:p w14:paraId="0813E36B" w14:textId="77777777" w:rsidR="002321AE" w:rsidRDefault="002321AE" w:rsidP="00F3226C">
            <w:pPr>
              <w:jc w:val="center"/>
            </w:pPr>
            <w:r>
              <w:t>0.1</w:t>
            </w:r>
          </w:p>
        </w:tc>
        <w:tc>
          <w:tcPr>
            <w:tcW w:w="2338" w:type="dxa"/>
          </w:tcPr>
          <w:p w14:paraId="7E083118" w14:textId="77777777" w:rsidR="002321AE" w:rsidRDefault="002321AE" w:rsidP="00F3226C">
            <w:pPr>
              <w:jc w:val="both"/>
            </w:pPr>
            <w:r>
              <w:t>RMSE: 7.542</w:t>
            </w:r>
          </w:p>
          <w:p w14:paraId="1B5072E3" w14:textId="77777777" w:rsidR="002321AE" w:rsidRDefault="002321AE" w:rsidP="00F3226C">
            <w:pPr>
              <w:jc w:val="both"/>
            </w:pPr>
            <w:r>
              <w:t>MSE: 56.885</w:t>
            </w:r>
          </w:p>
          <w:p w14:paraId="78542A08" w14:textId="77777777" w:rsidR="002321AE" w:rsidRDefault="002321AE" w:rsidP="00F3226C">
            <w:pPr>
              <w:jc w:val="both"/>
            </w:pPr>
            <w:r>
              <w:t>MAE: 5.843</w:t>
            </w:r>
          </w:p>
          <w:p w14:paraId="4FDD5E41"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0.704</w:t>
            </w:r>
          </w:p>
        </w:tc>
        <w:tc>
          <w:tcPr>
            <w:tcW w:w="2338" w:type="dxa"/>
          </w:tcPr>
          <w:p w14:paraId="7A75CC6F" w14:textId="77777777" w:rsidR="002321AE" w:rsidRDefault="002321AE" w:rsidP="00F3226C">
            <w:pPr>
              <w:jc w:val="center"/>
            </w:pPr>
            <w:r>
              <w:t>Yes</w:t>
            </w:r>
          </w:p>
        </w:tc>
      </w:tr>
      <w:tr w:rsidR="002321AE" w14:paraId="0E5E478C" w14:textId="77777777" w:rsidTr="00F3226C">
        <w:tc>
          <w:tcPr>
            <w:tcW w:w="2337" w:type="dxa"/>
            <w:vMerge w:val="restart"/>
          </w:tcPr>
          <w:p w14:paraId="2DB3AB3C" w14:textId="77777777" w:rsidR="002321AE" w:rsidRDefault="002321AE" w:rsidP="00F3226C">
            <w:pPr>
              <w:jc w:val="center"/>
            </w:pPr>
            <w:r>
              <w:t>200</w:t>
            </w:r>
          </w:p>
        </w:tc>
        <w:tc>
          <w:tcPr>
            <w:tcW w:w="2337" w:type="dxa"/>
          </w:tcPr>
          <w:p w14:paraId="60BCF729" w14:textId="77777777" w:rsidR="002321AE" w:rsidRDefault="002321AE" w:rsidP="00F3226C">
            <w:pPr>
              <w:jc w:val="center"/>
            </w:pPr>
            <w:r>
              <w:t>0.001</w:t>
            </w:r>
          </w:p>
        </w:tc>
        <w:tc>
          <w:tcPr>
            <w:tcW w:w="2338" w:type="dxa"/>
          </w:tcPr>
          <w:p w14:paraId="4C62BBFB" w14:textId="77777777" w:rsidR="002321AE" w:rsidRDefault="002321AE" w:rsidP="00F3226C">
            <w:pPr>
              <w:jc w:val="both"/>
            </w:pPr>
            <w:r>
              <w:t>RMSE: 44.606</w:t>
            </w:r>
          </w:p>
          <w:p w14:paraId="02D26F18" w14:textId="77777777" w:rsidR="002321AE" w:rsidRDefault="002321AE" w:rsidP="00F3226C">
            <w:pPr>
              <w:jc w:val="both"/>
            </w:pPr>
            <w:r>
              <w:t>MSE: 1989.701</w:t>
            </w:r>
          </w:p>
          <w:p w14:paraId="5DFC9634" w14:textId="77777777" w:rsidR="002321AE" w:rsidRDefault="002321AE" w:rsidP="00F3226C">
            <w:pPr>
              <w:jc w:val="both"/>
            </w:pPr>
            <w:r>
              <w:t>MAE: 42.860</w:t>
            </w:r>
          </w:p>
          <w:p w14:paraId="3E1B225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-9.343</w:t>
            </w:r>
          </w:p>
        </w:tc>
        <w:tc>
          <w:tcPr>
            <w:tcW w:w="2338" w:type="dxa"/>
          </w:tcPr>
          <w:p w14:paraId="3201E942" w14:textId="77777777" w:rsidR="002321AE" w:rsidRDefault="002321AE" w:rsidP="00F3226C">
            <w:pPr>
              <w:jc w:val="center"/>
            </w:pPr>
            <w:r>
              <w:t>No</w:t>
            </w:r>
          </w:p>
        </w:tc>
      </w:tr>
      <w:tr w:rsidR="002321AE" w14:paraId="20598375" w14:textId="77777777" w:rsidTr="00F3226C">
        <w:tc>
          <w:tcPr>
            <w:tcW w:w="2337" w:type="dxa"/>
            <w:vMerge/>
          </w:tcPr>
          <w:p w14:paraId="51EB6CAC" w14:textId="77777777" w:rsidR="002321AE" w:rsidRDefault="002321AE" w:rsidP="00F3226C">
            <w:pPr>
              <w:jc w:val="center"/>
            </w:pPr>
          </w:p>
        </w:tc>
        <w:tc>
          <w:tcPr>
            <w:tcW w:w="2337" w:type="dxa"/>
          </w:tcPr>
          <w:p w14:paraId="4FB4DFC5" w14:textId="77777777" w:rsidR="002321AE" w:rsidRDefault="002321AE" w:rsidP="00F3226C">
            <w:pPr>
              <w:jc w:val="center"/>
            </w:pPr>
            <w:r>
              <w:t>0.1</w:t>
            </w:r>
          </w:p>
        </w:tc>
        <w:tc>
          <w:tcPr>
            <w:tcW w:w="2338" w:type="dxa"/>
          </w:tcPr>
          <w:p w14:paraId="68F967DF" w14:textId="77777777" w:rsidR="002321AE" w:rsidRDefault="002321AE" w:rsidP="00F3226C">
            <w:pPr>
              <w:jc w:val="both"/>
            </w:pPr>
            <w:r>
              <w:t>RMSE: 7.575</w:t>
            </w:r>
          </w:p>
          <w:p w14:paraId="4312D803" w14:textId="77777777" w:rsidR="002321AE" w:rsidRDefault="002321AE" w:rsidP="00F3226C">
            <w:pPr>
              <w:jc w:val="both"/>
            </w:pPr>
            <w:r>
              <w:t>MSE: 57.374</w:t>
            </w:r>
          </w:p>
          <w:p w14:paraId="44F5CA8C" w14:textId="77777777" w:rsidR="002321AE" w:rsidRDefault="002321AE" w:rsidP="00F3226C">
            <w:pPr>
              <w:jc w:val="both"/>
            </w:pPr>
            <w:r>
              <w:t>MAE: 5.791</w:t>
            </w:r>
          </w:p>
          <w:p w14:paraId="2468466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0.702</w:t>
            </w:r>
          </w:p>
        </w:tc>
        <w:tc>
          <w:tcPr>
            <w:tcW w:w="2338" w:type="dxa"/>
          </w:tcPr>
          <w:p w14:paraId="4F62E78A" w14:textId="77777777" w:rsidR="002321AE" w:rsidRDefault="002321AE" w:rsidP="00F3226C">
            <w:pPr>
              <w:jc w:val="center"/>
            </w:pPr>
            <w:r>
              <w:t>Yes</w:t>
            </w:r>
          </w:p>
        </w:tc>
      </w:tr>
      <w:tr w:rsidR="002321AE" w14:paraId="2B417A7A" w14:textId="77777777" w:rsidTr="00F3226C">
        <w:tc>
          <w:tcPr>
            <w:tcW w:w="2337" w:type="dxa"/>
            <w:vMerge w:val="restart"/>
          </w:tcPr>
          <w:p w14:paraId="2514EFAE" w14:textId="77777777" w:rsidR="002321AE" w:rsidRDefault="002321AE" w:rsidP="00F3226C">
            <w:pPr>
              <w:jc w:val="center"/>
            </w:pPr>
            <w:r>
              <w:t>500</w:t>
            </w:r>
          </w:p>
        </w:tc>
        <w:tc>
          <w:tcPr>
            <w:tcW w:w="2337" w:type="dxa"/>
          </w:tcPr>
          <w:p w14:paraId="2F3BA753" w14:textId="77777777" w:rsidR="002321AE" w:rsidRDefault="002321AE" w:rsidP="00F3226C">
            <w:pPr>
              <w:jc w:val="center"/>
            </w:pPr>
            <w:r>
              <w:t>0.001</w:t>
            </w:r>
          </w:p>
        </w:tc>
        <w:tc>
          <w:tcPr>
            <w:tcW w:w="2338" w:type="dxa"/>
          </w:tcPr>
          <w:p w14:paraId="1E8EEF13" w14:textId="77777777" w:rsidR="002321AE" w:rsidRDefault="002321AE" w:rsidP="00F3226C">
            <w:pPr>
              <w:jc w:val="both"/>
            </w:pPr>
            <w:r>
              <w:t>RMSE: 33.618</w:t>
            </w:r>
          </w:p>
          <w:p w14:paraId="6C767029" w14:textId="77777777" w:rsidR="002321AE" w:rsidRDefault="002321AE" w:rsidP="00F3226C">
            <w:pPr>
              <w:jc w:val="both"/>
            </w:pPr>
            <w:r>
              <w:t>MSE: 1130.203</w:t>
            </w:r>
          </w:p>
          <w:p w14:paraId="16B9C0F2" w14:textId="77777777" w:rsidR="002321AE" w:rsidRDefault="002321AE" w:rsidP="00F3226C">
            <w:pPr>
              <w:jc w:val="both"/>
            </w:pPr>
            <w:r>
              <w:t>MAE: 31.863</w:t>
            </w:r>
          </w:p>
          <w:p w14:paraId="6F2BB4B1"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-4.875</w:t>
            </w:r>
          </w:p>
        </w:tc>
        <w:tc>
          <w:tcPr>
            <w:tcW w:w="2338" w:type="dxa"/>
          </w:tcPr>
          <w:p w14:paraId="7ABFCDA7" w14:textId="77777777" w:rsidR="002321AE" w:rsidRDefault="002321AE" w:rsidP="00F3226C">
            <w:pPr>
              <w:jc w:val="center"/>
            </w:pPr>
            <w:r>
              <w:t>No</w:t>
            </w:r>
          </w:p>
        </w:tc>
      </w:tr>
      <w:tr w:rsidR="002321AE" w14:paraId="4C966326" w14:textId="77777777" w:rsidTr="00F3226C">
        <w:tc>
          <w:tcPr>
            <w:tcW w:w="2337" w:type="dxa"/>
            <w:vMerge/>
          </w:tcPr>
          <w:p w14:paraId="0A046913" w14:textId="77777777" w:rsidR="002321AE" w:rsidRDefault="002321AE" w:rsidP="00F3226C">
            <w:pPr>
              <w:jc w:val="center"/>
            </w:pPr>
          </w:p>
        </w:tc>
        <w:tc>
          <w:tcPr>
            <w:tcW w:w="2337" w:type="dxa"/>
          </w:tcPr>
          <w:p w14:paraId="663FADB4" w14:textId="77777777" w:rsidR="002321AE" w:rsidRDefault="002321AE" w:rsidP="00F3226C">
            <w:pPr>
              <w:jc w:val="center"/>
            </w:pPr>
            <w:r>
              <w:t>0.1</w:t>
            </w:r>
          </w:p>
        </w:tc>
        <w:tc>
          <w:tcPr>
            <w:tcW w:w="2338" w:type="dxa"/>
          </w:tcPr>
          <w:p w14:paraId="33F7CE40" w14:textId="77777777" w:rsidR="002321AE" w:rsidRDefault="002321AE" w:rsidP="00F3226C">
            <w:pPr>
              <w:jc w:val="both"/>
            </w:pPr>
            <w:r>
              <w:t>RMSE: 7.701</w:t>
            </w:r>
          </w:p>
          <w:p w14:paraId="44B02A64" w14:textId="77777777" w:rsidR="002321AE" w:rsidRDefault="002321AE" w:rsidP="00F3226C">
            <w:pPr>
              <w:jc w:val="both"/>
            </w:pPr>
            <w:r>
              <w:t>MSE: 59.306</w:t>
            </w:r>
          </w:p>
          <w:p w14:paraId="3557208F" w14:textId="77777777" w:rsidR="002321AE" w:rsidRDefault="002321AE" w:rsidP="00F3226C">
            <w:pPr>
              <w:jc w:val="both"/>
            </w:pPr>
            <w:r>
              <w:t>MAE: 5.851</w:t>
            </w:r>
          </w:p>
          <w:p w14:paraId="6A88ECCE"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0.692</w:t>
            </w:r>
          </w:p>
        </w:tc>
        <w:tc>
          <w:tcPr>
            <w:tcW w:w="2338" w:type="dxa"/>
          </w:tcPr>
          <w:p w14:paraId="21F19964" w14:textId="77777777" w:rsidR="002321AE" w:rsidRDefault="002321AE" w:rsidP="00F3226C">
            <w:pPr>
              <w:jc w:val="center"/>
            </w:pPr>
            <w:r>
              <w:t>Yes</w:t>
            </w:r>
          </w:p>
        </w:tc>
      </w:tr>
      <w:tr w:rsidR="002321AE" w14:paraId="4B2F6619" w14:textId="77777777" w:rsidTr="00F3226C">
        <w:tc>
          <w:tcPr>
            <w:tcW w:w="2337" w:type="dxa"/>
            <w:vMerge w:val="restart"/>
          </w:tcPr>
          <w:p w14:paraId="40669022" w14:textId="77777777" w:rsidR="002321AE" w:rsidRDefault="002321AE" w:rsidP="00F3226C">
            <w:pPr>
              <w:jc w:val="center"/>
            </w:pPr>
            <w:r>
              <w:t>2000</w:t>
            </w:r>
          </w:p>
        </w:tc>
        <w:tc>
          <w:tcPr>
            <w:tcW w:w="2337" w:type="dxa"/>
          </w:tcPr>
          <w:p w14:paraId="39B42E56" w14:textId="77777777" w:rsidR="002321AE" w:rsidRDefault="002321AE" w:rsidP="00F3226C">
            <w:pPr>
              <w:jc w:val="center"/>
            </w:pPr>
            <w:r>
              <w:t>0.001</w:t>
            </w:r>
          </w:p>
        </w:tc>
        <w:tc>
          <w:tcPr>
            <w:tcW w:w="2338" w:type="dxa"/>
          </w:tcPr>
          <w:p w14:paraId="506265BE" w14:textId="77777777" w:rsidR="002321AE" w:rsidRDefault="002321AE" w:rsidP="00F3226C">
            <w:pPr>
              <w:jc w:val="both"/>
            </w:pPr>
            <w:r>
              <w:t>RMSE: 10.989</w:t>
            </w:r>
          </w:p>
          <w:p w14:paraId="69E61552" w14:textId="77777777" w:rsidR="002321AE" w:rsidRDefault="002321AE" w:rsidP="00F3226C">
            <w:pPr>
              <w:jc w:val="both"/>
            </w:pPr>
            <w:r>
              <w:t>MSE: 120.751</w:t>
            </w:r>
          </w:p>
          <w:p w14:paraId="3ACCC8D3" w14:textId="77777777" w:rsidR="002321AE" w:rsidRDefault="002321AE" w:rsidP="00F3226C">
            <w:pPr>
              <w:jc w:val="both"/>
            </w:pPr>
            <w:r>
              <w:t>MAE: 9.065</w:t>
            </w:r>
          </w:p>
          <w:p w14:paraId="5D411EEB"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0.372</w:t>
            </w:r>
          </w:p>
        </w:tc>
        <w:tc>
          <w:tcPr>
            <w:tcW w:w="2338" w:type="dxa"/>
          </w:tcPr>
          <w:p w14:paraId="264BF62A" w14:textId="77777777" w:rsidR="002321AE" w:rsidRDefault="002321AE" w:rsidP="00F3226C">
            <w:pPr>
              <w:jc w:val="center"/>
            </w:pPr>
            <w:r>
              <w:t>No</w:t>
            </w:r>
          </w:p>
        </w:tc>
      </w:tr>
      <w:tr w:rsidR="002321AE" w14:paraId="24977134" w14:textId="77777777" w:rsidTr="00F3226C">
        <w:tc>
          <w:tcPr>
            <w:tcW w:w="2337" w:type="dxa"/>
            <w:vMerge/>
          </w:tcPr>
          <w:p w14:paraId="746CB9CD" w14:textId="77777777" w:rsidR="002321AE" w:rsidRDefault="002321AE" w:rsidP="00F3226C">
            <w:pPr>
              <w:jc w:val="center"/>
            </w:pPr>
          </w:p>
        </w:tc>
        <w:tc>
          <w:tcPr>
            <w:tcW w:w="2337" w:type="dxa"/>
          </w:tcPr>
          <w:p w14:paraId="0A20DCD2" w14:textId="77777777" w:rsidR="002321AE" w:rsidRDefault="002321AE" w:rsidP="00F3226C">
            <w:pPr>
              <w:jc w:val="center"/>
            </w:pPr>
            <w:r>
              <w:t>0.01</w:t>
            </w:r>
          </w:p>
        </w:tc>
        <w:tc>
          <w:tcPr>
            <w:tcW w:w="2338" w:type="dxa"/>
          </w:tcPr>
          <w:p w14:paraId="29C414C5" w14:textId="77777777" w:rsidR="002321AE" w:rsidRDefault="002321AE" w:rsidP="00F3226C">
            <w:pPr>
              <w:jc w:val="both"/>
            </w:pPr>
            <w:r>
              <w:t>RMSE: 7.552</w:t>
            </w:r>
          </w:p>
          <w:p w14:paraId="625D910C" w14:textId="77777777" w:rsidR="002321AE" w:rsidRDefault="002321AE" w:rsidP="00F3226C">
            <w:pPr>
              <w:jc w:val="both"/>
            </w:pPr>
            <w:r>
              <w:t>MSE: 57.028</w:t>
            </w:r>
          </w:p>
          <w:p w14:paraId="3A925E23" w14:textId="77777777" w:rsidR="002321AE" w:rsidRDefault="002321AE" w:rsidP="00F3226C">
            <w:pPr>
              <w:jc w:val="both"/>
            </w:pPr>
            <w:r>
              <w:t>MAE: 5.772</w:t>
            </w:r>
          </w:p>
          <w:p w14:paraId="1C324A52"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0.704</w:t>
            </w:r>
          </w:p>
        </w:tc>
        <w:tc>
          <w:tcPr>
            <w:tcW w:w="2338" w:type="dxa"/>
          </w:tcPr>
          <w:p w14:paraId="5059EAF4" w14:textId="77777777" w:rsidR="002321AE" w:rsidRDefault="002321AE" w:rsidP="00F3226C">
            <w:pPr>
              <w:jc w:val="center"/>
            </w:pPr>
            <w:r>
              <w:t>Yes</w:t>
            </w:r>
          </w:p>
        </w:tc>
      </w:tr>
      <w:tr w:rsidR="002321AE" w14:paraId="4F6D531E" w14:textId="77777777" w:rsidTr="00F3226C">
        <w:tc>
          <w:tcPr>
            <w:tcW w:w="2337" w:type="dxa"/>
            <w:vMerge w:val="restart"/>
          </w:tcPr>
          <w:p w14:paraId="60DE9435" w14:textId="77777777" w:rsidR="002321AE" w:rsidRDefault="002321AE" w:rsidP="00F3226C">
            <w:pPr>
              <w:jc w:val="center"/>
            </w:pPr>
            <w:r>
              <w:t>5000</w:t>
            </w:r>
          </w:p>
        </w:tc>
        <w:tc>
          <w:tcPr>
            <w:tcW w:w="2337" w:type="dxa"/>
          </w:tcPr>
          <w:p w14:paraId="55E8978F" w14:textId="77777777" w:rsidR="002321AE" w:rsidRDefault="002321AE" w:rsidP="00F3226C">
            <w:pPr>
              <w:jc w:val="center"/>
            </w:pPr>
            <w:r>
              <w:t>0.001</w:t>
            </w:r>
          </w:p>
        </w:tc>
        <w:tc>
          <w:tcPr>
            <w:tcW w:w="2338" w:type="dxa"/>
          </w:tcPr>
          <w:p w14:paraId="570B2EC7" w14:textId="77777777" w:rsidR="002321AE" w:rsidRDefault="002321AE" w:rsidP="00F3226C">
            <w:pPr>
              <w:jc w:val="both"/>
            </w:pPr>
            <w:r>
              <w:t>RMSE: 7.607</w:t>
            </w:r>
          </w:p>
          <w:p w14:paraId="630E5C5C" w14:textId="77777777" w:rsidR="002321AE" w:rsidRDefault="002321AE" w:rsidP="00F3226C">
            <w:pPr>
              <w:jc w:val="both"/>
            </w:pPr>
            <w:r>
              <w:t>MSE: 57.871</w:t>
            </w:r>
          </w:p>
          <w:p w14:paraId="38FA2DFB" w14:textId="77777777" w:rsidR="002321AE" w:rsidRDefault="002321AE" w:rsidP="00F3226C">
            <w:pPr>
              <w:jc w:val="both"/>
            </w:pPr>
            <w:r>
              <w:t>MAE: 5.916</w:t>
            </w:r>
          </w:p>
          <w:p w14:paraId="70C2D9F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0.699</w:t>
            </w:r>
          </w:p>
        </w:tc>
        <w:tc>
          <w:tcPr>
            <w:tcW w:w="2338" w:type="dxa"/>
          </w:tcPr>
          <w:p w14:paraId="7E3196A6" w14:textId="77777777" w:rsidR="002321AE" w:rsidRDefault="002321AE" w:rsidP="00F3226C">
            <w:pPr>
              <w:jc w:val="center"/>
            </w:pPr>
            <w:r>
              <w:t>Yes</w:t>
            </w:r>
          </w:p>
        </w:tc>
      </w:tr>
      <w:tr w:rsidR="002321AE" w14:paraId="16AFDF94" w14:textId="77777777" w:rsidTr="00F3226C">
        <w:tc>
          <w:tcPr>
            <w:tcW w:w="2337" w:type="dxa"/>
            <w:vMerge/>
          </w:tcPr>
          <w:p w14:paraId="301A86A2" w14:textId="77777777" w:rsidR="002321AE" w:rsidRDefault="002321AE" w:rsidP="00F3226C">
            <w:pPr>
              <w:jc w:val="center"/>
            </w:pPr>
          </w:p>
        </w:tc>
        <w:tc>
          <w:tcPr>
            <w:tcW w:w="2337" w:type="dxa"/>
          </w:tcPr>
          <w:p w14:paraId="04ABBB70" w14:textId="77777777" w:rsidR="002321AE" w:rsidRDefault="002321AE" w:rsidP="00F3226C">
            <w:pPr>
              <w:jc w:val="center"/>
            </w:pPr>
            <w:r>
              <w:t>0.1</w:t>
            </w:r>
          </w:p>
        </w:tc>
        <w:tc>
          <w:tcPr>
            <w:tcW w:w="2338" w:type="dxa"/>
          </w:tcPr>
          <w:p w14:paraId="4B426F36" w14:textId="77777777" w:rsidR="002321AE" w:rsidRDefault="002321AE" w:rsidP="00F3226C">
            <w:pPr>
              <w:jc w:val="both"/>
            </w:pPr>
            <w:r>
              <w:t>RMSE: 7.819</w:t>
            </w:r>
          </w:p>
          <w:p w14:paraId="4EB134F2" w14:textId="77777777" w:rsidR="002321AE" w:rsidRDefault="002321AE" w:rsidP="00F3226C">
            <w:pPr>
              <w:jc w:val="both"/>
            </w:pPr>
            <w:r>
              <w:t>MSE: 61.134</w:t>
            </w:r>
          </w:p>
          <w:p w14:paraId="7F4908F1" w14:textId="77777777" w:rsidR="002321AE" w:rsidRDefault="002321AE" w:rsidP="00F3226C">
            <w:pPr>
              <w:jc w:val="both"/>
            </w:pPr>
            <w:r>
              <w:t>MAE: 5.931</w:t>
            </w:r>
          </w:p>
          <w:p w14:paraId="2FE90E5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1AD92011" w14:textId="77777777" w:rsidR="002321AE" w:rsidRDefault="002321AE" w:rsidP="00F3226C">
            <w:pPr>
              <w:jc w:val="center"/>
            </w:pPr>
            <w:r>
              <w:lastRenderedPageBreak/>
              <w:t>Yes</w:t>
            </w:r>
          </w:p>
        </w:tc>
      </w:tr>
      <w:tr w:rsidR="002321AE" w14:paraId="790D6EA7" w14:textId="77777777" w:rsidTr="00F3226C">
        <w:tc>
          <w:tcPr>
            <w:tcW w:w="2337" w:type="dxa"/>
            <w:vMerge w:val="restart"/>
          </w:tcPr>
          <w:p w14:paraId="7420FB77" w14:textId="77777777" w:rsidR="002321AE" w:rsidRDefault="002321AE" w:rsidP="00F3226C">
            <w:pPr>
              <w:jc w:val="center"/>
            </w:pPr>
            <w:r>
              <w:t>25000</w:t>
            </w:r>
          </w:p>
        </w:tc>
        <w:tc>
          <w:tcPr>
            <w:tcW w:w="2337" w:type="dxa"/>
          </w:tcPr>
          <w:p w14:paraId="305C081B" w14:textId="77777777" w:rsidR="002321AE" w:rsidRDefault="002321AE" w:rsidP="00F3226C">
            <w:pPr>
              <w:jc w:val="center"/>
            </w:pPr>
            <w:r>
              <w:t>0.001</w:t>
            </w:r>
          </w:p>
        </w:tc>
        <w:tc>
          <w:tcPr>
            <w:tcW w:w="2338" w:type="dxa"/>
          </w:tcPr>
          <w:p w14:paraId="55AFC1A8" w14:textId="77777777" w:rsidR="002321AE" w:rsidRDefault="002321AE" w:rsidP="00F3226C">
            <w:pPr>
              <w:jc w:val="both"/>
            </w:pPr>
            <w:r>
              <w:t>RMSE: 7.528</w:t>
            </w:r>
          </w:p>
          <w:p w14:paraId="52A53FAB" w14:textId="77777777" w:rsidR="002321AE" w:rsidRDefault="002321AE" w:rsidP="00F3226C">
            <w:pPr>
              <w:jc w:val="both"/>
            </w:pPr>
            <w:r>
              <w:t>MSE: 56.678</w:t>
            </w:r>
          </w:p>
          <w:p w14:paraId="288863B5" w14:textId="77777777" w:rsidR="002321AE" w:rsidRDefault="002321AE" w:rsidP="00F3226C">
            <w:pPr>
              <w:jc w:val="both"/>
            </w:pPr>
            <w:r>
              <w:t>MAE: 5.757</w:t>
            </w:r>
          </w:p>
          <w:p w14:paraId="1365CF6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0.705</w:t>
            </w:r>
          </w:p>
        </w:tc>
        <w:tc>
          <w:tcPr>
            <w:tcW w:w="2338" w:type="dxa"/>
          </w:tcPr>
          <w:p w14:paraId="43D2622F" w14:textId="77777777" w:rsidR="002321AE" w:rsidRDefault="002321AE" w:rsidP="00F3226C">
            <w:pPr>
              <w:jc w:val="center"/>
            </w:pPr>
            <w:r>
              <w:t>Yes</w:t>
            </w:r>
          </w:p>
        </w:tc>
      </w:tr>
      <w:tr w:rsidR="002321AE" w14:paraId="18D9CF66" w14:textId="77777777" w:rsidTr="00F3226C">
        <w:tc>
          <w:tcPr>
            <w:tcW w:w="2337" w:type="dxa"/>
            <w:vMerge/>
          </w:tcPr>
          <w:p w14:paraId="135AE4BF" w14:textId="77777777" w:rsidR="002321AE" w:rsidRDefault="002321AE" w:rsidP="00F3226C">
            <w:pPr>
              <w:jc w:val="center"/>
            </w:pPr>
          </w:p>
        </w:tc>
        <w:tc>
          <w:tcPr>
            <w:tcW w:w="2337" w:type="dxa"/>
          </w:tcPr>
          <w:p w14:paraId="21063267" w14:textId="77777777" w:rsidR="002321AE" w:rsidRDefault="002321AE" w:rsidP="00F3226C">
            <w:pPr>
              <w:jc w:val="center"/>
            </w:pPr>
            <w:r>
              <w:t>0.1</w:t>
            </w:r>
          </w:p>
        </w:tc>
        <w:tc>
          <w:tcPr>
            <w:tcW w:w="2338" w:type="dxa"/>
          </w:tcPr>
          <w:p w14:paraId="05C86A0B" w14:textId="77777777" w:rsidR="002321AE" w:rsidRDefault="002321AE" w:rsidP="00F3226C">
            <w:pPr>
              <w:jc w:val="both"/>
            </w:pPr>
            <w:r>
              <w:t>RMSE: 7.819</w:t>
            </w:r>
          </w:p>
          <w:p w14:paraId="7498EC8D" w14:textId="77777777" w:rsidR="002321AE" w:rsidRDefault="002321AE" w:rsidP="00F3226C">
            <w:pPr>
              <w:jc w:val="both"/>
            </w:pPr>
            <w:r>
              <w:t>MSE: 61.134</w:t>
            </w:r>
          </w:p>
          <w:p w14:paraId="29B7E525" w14:textId="77777777" w:rsidR="002321AE" w:rsidRDefault="002321AE" w:rsidP="00F3226C">
            <w:pPr>
              <w:jc w:val="both"/>
            </w:pPr>
            <w:r>
              <w:t>MAE: 5.931</w:t>
            </w:r>
          </w:p>
          <w:p w14:paraId="0EDE831A"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09583AF0" w14:textId="77777777" w:rsidR="002321AE" w:rsidRDefault="002321AE" w:rsidP="00F3226C">
            <w:pPr>
              <w:jc w:val="center"/>
            </w:pPr>
            <w:r>
              <w:t>Yes</w:t>
            </w:r>
          </w:p>
        </w:tc>
      </w:tr>
    </w:tbl>
    <w:p w14:paraId="76F63718"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EAC9904" w14:textId="77777777" w:rsidR="002321AE" w:rsidRPr="002B7A2A" w:rsidRDefault="002321AE" w:rsidP="002B7A2A">
      <w:pPr>
        <w:pStyle w:val="Heading4"/>
        <w:rPr>
          <w:i w:val="0"/>
          <w:iCs w:val="0"/>
          <w:color w:val="auto"/>
        </w:rPr>
      </w:pPr>
      <w:r w:rsidRPr="002B7A2A">
        <w:rPr>
          <w:i w:val="0"/>
          <w:iCs w:val="0"/>
          <w:color w:val="auto"/>
        </w:rPr>
        <w:t>LightGBM</w:t>
      </w:r>
    </w:p>
    <w:p w14:paraId="4C1635C1" w14:textId="0D855303" w:rsidR="007161F4" w:rsidRDefault="007161F4" w:rsidP="007161F4">
      <w:pPr>
        <w:pStyle w:val="Caption"/>
        <w:keepNext/>
      </w:pPr>
      <w:bookmarkStart w:id="114" w:name="_Toc102645951"/>
      <w:r>
        <w:t xml:space="preserve">Table </w:t>
      </w:r>
      <w:r>
        <w:fldChar w:fldCharType="begin"/>
      </w:r>
      <w:r>
        <w:instrText xml:space="preserve"> SEQ Table \* ARABIC </w:instrText>
      </w:r>
      <w:r>
        <w:fldChar w:fldCharType="separate"/>
      </w:r>
      <w:r w:rsidR="00F71D4E">
        <w:rPr>
          <w:noProof/>
        </w:rPr>
        <w:t>10</w:t>
      </w:r>
      <w:r>
        <w:fldChar w:fldCharType="end"/>
      </w:r>
      <w:r>
        <w:t xml:space="preserve">: </w:t>
      </w:r>
      <w:r w:rsidRPr="00006012">
        <w:t xml:space="preserve">Queen’s Building </w:t>
      </w:r>
      <w:r>
        <w:t>LightGBM Predictions</w:t>
      </w:r>
      <w:bookmarkEnd w:id="114"/>
    </w:p>
    <w:tbl>
      <w:tblPr>
        <w:tblStyle w:val="TableGrid"/>
        <w:tblW w:w="0" w:type="auto"/>
        <w:tblLook w:val="04A0" w:firstRow="1" w:lastRow="0" w:firstColumn="1" w:lastColumn="0" w:noHBand="0" w:noVBand="1"/>
      </w:tblPr>
      <w:tblGrid>
        <w:gridCol w:w="2337"/>
        <w:gridCol w:w="2337"/>
        <w:gridCol w:w="2338"/>
        <w:gridCol w:w="2338"/>
      </w:tblGrid>
      <w:tr w:rsidR="002321AE" w14:paraId="77F4D37E" w14:textId="77777777" w:rsidTr="00F3226C">
        <w:tc>
          <w:tcPr>
            <w:tcW w:w="2337" w:type="dxa"/>
          </w:tcPr>
          <w:p w14:paraId="1E770DB0"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5854ED9B"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4D2C36E3"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34428BAA" w14:textId="77777777" w:rsidR="002321AE" w:rsidRPr="00D16599" w:rsidRDefault="002321AE" w:rsidP="00F3226C">
            <w:pPr>
              <w:jc w:val="center"/>
              <w:rPr>
                <w:b/>
                <w:bCs/>
                <w:sz w:val="24"/>
                <w:szCs w:val="24"/>
              </w:rPr>
            </w:pPr>
            <w:r w:rsidRPr="00D16599">
              <w:rPr>
                <w:b/>
                <w:bCs/>
                <w:sz w:val="24"/>
                <w:szCs w:val="24"/>
              </w:rPr>
              <w:t>Beaten?</w:t>
            </w:r>
          </w:p>
        </w:tc>
      </w:tr>
      <w:tr w:rsidR="002321AE" w14:paraId="496994AE" w14:textId="77777777" w:rsidTr="00F3226C">
        <w:tc>
          <w:tcPr>
            <w:tcW w:w="2337" w:type="dxa"/>
            <w:vMerge w:val="restart"/>
          </w:tcPr>
          <w:p w14:paraId="066287B5" w14:textId="77777777" w:rsidR="002321AE" w:rsidRDefault="002321AE" w:rsidP="00F3226C">
            <w:pPr>
              <w:jc w:val="center"/>
            </w:pPr>
            <w:r>
              <w:t>50</w:t>
            </w:r>
          </w:p>
        </w:tc>
        <w:tc>
          <w:tcPr>
            <w:tcW w:w="2337" w:type="dxa"/>
          </w:tcPr>
          <w:p w14:paraId="0CFCD2D8" w14:textId="77777777" w:rsidR="002321AE" w:rsidRDefault="002321AE" w:rsidP="00F3226C">
            <w:pPr>
              <w:jc w:val="center"/>
            </w:pPr>
            <w:r>
              <w:t>0.001</w:t>
            </w:r>
          </w:p>
        </w:tc>
        <w:tc>
          <w:tcPr>
            <w:tcW w:w="2338" w:type="dxa"/>
          </w:tcPr>
          <w:p w14:paraId="5A3162C3" w14:textId="77777777" w:rsidR="002321AE" w:rsidRDefault="002321AE" w:rsidP="00F3226C">
            <w:pPr>
              <w:jc w:val="both"/>
            </w:pPr>
            <w:r>
              <w:t>RMSE: 13.443</w:t>
            </w:r>
          </w:p>
          <w:p w14:paraId="33A6B8D1" w14:textId="77777777" w:rsidR="002321AE" w:rsidRDefault="002321AE" w:rsidP="00F3226C">
            <w:pPr>
              <w:jc w:val="both"/>
            </w:pPr>
            <w:r>
              <w:t>MSE: 180.715</w:t>
            </w:r>
          </w:p>
          <w:p w14:paraId="1E0D0BEF" w14:textId="77777777" w:rsidR="002321AE" w:rsidRDefault="002321AE" w:rsidP="00F3226C">
            <w:pPr>
              <w:jc w:val="both"/>
            </w:pPr>
            <w:r>
              <w:t>MAE: 10.954</w:t>
            </w:r>
          </w:p>
          <w:p w14:paraId="758F99C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0.061</w:t>
            </w:r>
          </w:p>
        </w:tc>
        <w:tc>
          <w:tcPr>
            <w:tcW w:w="2338" w:type="dxa"/>
          </w:tcPr>
          <w:p w14:paraId="210B4BD9" w14:textId="77777777" w:rsidR="002321AE" w:rsidRDefault="002321AE" w:rsidP="00F3226C">
            <w:pPr>
              <w:jc w:val="center"/>
            </w:pPr>
            <w:r>
              <w:t>No</w:t>
            </w:r>
          </w:p>
        </w:tc>
      </w:tr>
      <w:tr w:rsidR="002321AE" w14:paraId="382698D7" w14:textId="77777777" w:rsidTr="00F3226C">
        <w:tc>
          <w:tcPr>
            <w:tcW w:w="2337" w:type="dxa"/>
            <w:vMerge/>
          </w:tcPr>
          <w:p w14:paraId="7279B0AC" w14:textId="77777777" w:rsidR="002321AE" w:rsidRDefault="002321AE" w:rsidP="00F3226C">
            <w:pPr>
              <w:jc w:val="center"/>
            </w:pPr>
          </w:p>
        </w:tc>
        <w:tc>
          <w:tcPr>
            <w:tcW w:w="2337" w:type="dxa"/>
          </w:tcPr>
          <w:p w14:paraId="417BB20B" w14:textId="77777777" w:rsidR="002321AE" w:rsidRDefault="002321AE" w:rsidP="00F3226C">
            <w:pPr>
              <w:jc w:val="center"/>
            </w:pPr>
            <w:r>
              <w:t>0.01</w:t>
            </w:r>
          </w:p>
        </w:tc>
        <w:tc>
          <w:tcPr>
            <w:tcW w:w="2338" w:type="dxa"/>
          </w:tcPr>
          <w:p w14:paraId="416A17B4" w14:textId="77777777" w:rsidR="002321AE" w:rsidRDefault="002321AE" w:rsidP="00F3226C">
            <w:pPr>
              <w:jc w:val="both"/>
            </w:pPr>
            <w:r>
              <w:t>RMSE: 10.676</w:t>
            </w:r>
          </w:p>
          <w:p w14:paraId="1E1C27B7" w14:textId="77777777" w:rsidR="002321AE" w:rsidRDefault="002321AE" w:rsidP="00F3226C">
            <w:pPr>
              <w:jc w:val="both"/>
            </w:pPr>
            <w:r>
              <w:t>MSE: 113.977</w:t>
            </w:r>
          </w:p>
          <w:p w14:paraId="392C4A5C" w14:textId="77777777" w:rsidR="002321AE" w:rsidRDefault="002321AE" w:rsidP="00F3226C">
            <w:pPr>
              <w:jc w:val="both"/>
            </w:pPr>
            <w:r>
              <w:t>MAE: 8.554</w:t>
            </w:r>
          </w:p>
          <w:p w14:paraId="732D6BB5"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0.408</w:t>
            </w:r>
          </w:p>
        </w:tc>
        <w:tc>
          <w:tcPr>
            <w:tcW w:w="2338" w:type="dxa"/>
          </w:tcPr>
          <w:p w14:paraId="3089F91D" w14:textId="77777777" w:rsidR="002321AE" w:rsidRDefault="002321AE" w:rsidP="00F3226C">
            <w:pPr>
              <w:jc w:val="center"/>
            </w:pPr>
            <w:r>
              <w:t>No</w:t>
            </w:r>
          </w:p>
        </w:tc>
      </w:tr>
      <w:tr w:rsidR="002321AE" w14:paraId="358CFA06" w14:textId="77777777" w:rsidTr="00F3226C">
        <w:tc>
          <w:tcPr>
            <w:tcW w:w="2337" w:type="dxa"/>
            <w:vMerge/>
          </w:tcPr>
          <w:p w14:paraId="3BC238A3" w14:textId="77777777" w:rsidR="002321AE" w:rsidRDefault="002321AE" w:rsidP="00F3226C">
            <w:pPr>
              <w:jc w:val="center"/>
            </w:pPr>
          </w:p>
        </w:tc>
        <w:tc>
          <w:tcPr>
            <w:tcW w:w="2337" w:type="dxa"/>
          </w:tcPr>
          <w:p w14:paraId="25039876" w14:textId="77777777" w:rsidR="002321AE" w:rsidRDefault="002321AE" w:rsidP="00F3226C">
            <w:pPr>
              <w:jc w:val="center"/>
            </w:pPr>
            <w:r>
              <w:t>0.1</w:t>
            </w:r>
          </w:p>
        </w:tc>
        <w:tc>
          <w:tcPr>
            <w:tcW w:w="2338" w:type="dxa"/>
          </w:tcPr>
          <w:p w14:paraId="15FCB924" w14:textId="77777777" w:rsidR="002321AE" w:rsidRDefault="002321AE" w:rsidP="00F3226C">
            <w:pPr>
              <w:jc w:val="both"/>
            </w:pPr>
            <w:r>
              <w:t>RMSE: 7.576</w:t>
            </w:r>
          </w:p>
          <w:p w14:paraId="1B575E7D" w14:textId="77777777" w:rsidR="002321AE" w:rsidRDefault="002321AE" w:rsidP="00F3226C">
            <w:pPr>
              <w:jc w:val="both"/>
            </w:pPr>
            <w:r>
              <w:t>MSE: 57.400</w:t>
            </w:r>
          </w:p>
          <w:p w14:paraId="01D0B509" w14:textId="77777777" w:rsidR="002321AE" w:rsidRDefault="002321AE" w:rsidP="00F3226C">
            <w:pPr>
              <w:jc w:val="both"/>
            </w:pPr>
            <w:r>
              <w:t>MAE: 5.907</w:t>
            </w:r>
          </w:p>
          <w:p w14:paraId="3EBDC2A8"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0.702</w:t>
            </w:r>
          </w:p>
        </w:tc>
        <w:tc>
          <w:tcPr>
            <w:tcW w:w="2338" w:type="dxa"/>
          </w:tcPr>
          <w:p w14:paraId="10E17D34" w14:textId="77777777" w:rsidR="002321AE" w:rsidRDefault="002321AE" w:rsidP="00F3226C">
            <w:pPr>
              <w:jc w:val="center"/>
            </w:pPr>
            <w:r>
              <w:t>Yes</w:t>
            </w:r>
          </w:p>
        </w:tc>
      </w:tr>
      <w:tr w:rsidR="002321AE" w14:paraId="13B5A004" w14:textId="77777777" w:rsidTr="00F3226C">
        <w:tc>
          <w:tcPr>
            <w:tcW w:w="2337" w:type="dxa"/>
            <w:vMerge w:val="restart"/>
          </w:tcPr>
          <w:p w14:paraId="7C60929D" w14:textId="77777777" w:rsidR="002321AE" w:rsidRDefault="002321AE" w:rsidP="00F3226C">
            <w:pPr>
              <w:jc w:val="center"/>
            </w:pPr>
            <w:r>
              <w:t>200</w:t>
            </w:r>
          </w:p>
        </w:tc>
        <w:tc>
          <w:tcPr>
            <w:tcW w:w="2337" w:type="dxa"/>
          </w:tcPr>
          <w:p w14:paraId="1FE59A75" w14:textId="77777777" w:rsidR="002321AE" w:rsidRDefault="002321AE" w:rsidP="00F3226C">
            <w:pPr>
              <w:jc w:val="center"/>
            </w:pPr>
            <w:r>
              <w:t>0.001</w:t>
            </w:r>
          </w:p>
        </w:tc>
        <w:tc>
          <w:tcPr>
            <w:tcW w:w="2338" w:type="dxa"/>
          </w:tcPr>
          <w:p w14:paraId="46633313" w14:textId="77777777" w:rsidR="002321AE" w:rsidRDefault="002321AE" w:rsidP="00F3226C">
            <w:pPr>
              <w:jc w:val="both"/>
            </w:pPr>
            <w:r>
              <w:t>RMSE: 12.322</w:t>
            </w:r>
          </w:p>
          <w:p w14:paraId="66AB3F0F" w14:textId="77777777" w:rsidR="002321AE" w:rsidRDefault="002321AE" w:rsidP="00F3226C">
            <w:pPr>
              <w:jc w:val="both"/>
            </w:pPr>
            <w:r>
              <w:t>MSE: 151.829</w:t>
            </w:r>
          </w:p>
          <w:p w14:paraId="529F1683" w14:textId="77777777" w:rsidR="002321AE" w:rsidRDefault="002321AE" w:rsidP="00F3226C">
            <w:pPr>
              <w:jc w:val="both"/>
            </w:pPr>
            <w:r>
              <w:t>MAE: 9.977</w:t>
            </w:r>
          </w:p>
          <w:p w14:paraId="3C2F874B"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0.211</w:t>
            </w:r>
          </w:p>
        </w:tc>
        <w:tc>
          <w:tcPr>
            <w:tcW w:w="2338" w:type="dxa"/>
          </w:tcPr>
          <w:p w14:paraId="06660AB6" w14:textId="77777777" w:rsidR="002321AE" w:rsidRDefault="002321AE" w:rsidP="00F3226C">
            <w:pPr>
              <w:jc w:val="center"/>
            </w:pPr>
            <w:r>
              <w:t>No</w:t>
            </w:r>
          </w:p>
        </w:tc>
      </w:tr>
      <w:tr w:rsidR="002321AE" w14:paraId="2BCAD52B" w14:textId="77777777" w:rsidTr="00F3226C">
        <w:tc>
          <w:tcPr>
            <w:tcW w:w="2337" w:type="dxa"/>
            <w:vMerge/>
          </w:tcPr>
          <w:p w14:paraId="39C88043" w14:textId="77777777" w:rsidR="002321AE" w:rsidRDefault="002321AE" w:rsidP="00F3226C">
            <w:pPr>
              <w:jc w:val="center"/>
            </w:pPr>
          </w:p>
        </w:tc>
        <w:tc>
          <w:tcPr>
            <w:tcW w:w="2337" w:type="dxa"/>
          </w:tcPr>
          <w:p w14:paraId="5BED56C4" w14:textId="77777777" w:rsidR="002321AE" w:rsidRDefault="002321AE" w:rsidP="00F3226C">
            <w:pPr>
              <w:jc w:val="center"/>
            </w:pPr>
            <w:r>
              <w:t>0.1</w:t>
            </w:r>
          </w:p>
        </w:tc>
        <w:tc>
          <w:tcPr>
            <w:tcW w:w="2338" w:type="dxa"/>
          </w:tcPr>
          <w:p w14:paraId="3B268188" w14:textId="77777777" w:rsidR="002321AE" w:rsidRDefault="002321AE" w:rsidP="00F3226C">
            <w:pPr>
              <w:jc w:val="both"/>
            </w:pPr>
            <w:r>
              <w:t>RMSE: 7.637</w:t>
            </w:r>
          </w:p>
          <w:p w14:paraId="4F442090" w14:textId="77777777" w:rsidR="002321AE" w:rsidRDefault="002321AE" w:rsidP="00F3226C">
            <w:pPr>
              <w:jc w:val="both"/>
            </w:pPr>
            <w:r>
              <w:t>MSE: 58.325</w:t>
            </w:r>
          </w:p>
          <w:p w14:paraId="03A20C35" w14:textId="77777777" w:rsidR="002321AE" w:rsidRDefault="002321AE" w:rsidP="00F3226C">
            <w:pPr>
              <w:jc w:val="both"/>
            </w:pPr>
            <w:r>
              <w:t>MAE: 5.885</w:t>
            </w:r>
          </w:p>
          <w:p w14:paraId="7ABB0333"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7376B356" w14:textId="77777777" w:rsidR="002321AE" w:rsidRDefault="002321AE" w:rsidP="00F3226C">
            <w:pPr>
              <w:jc w:val="center"/>
            </w:pPr>
            <w:r>
              <w:t>Yes</w:t>
            </w:r>
          </w:p>
        </w:tc>
      </w:tr>
      <w:tr w:rsidR="002321AE" w14:paraId="4220E433" w14:textId="77777777" w:rsidTr="00F3226C">
        <w:tc>
          <w:tcPr>
            <w:tcW w:w="2337" w:type="dxa"/>
            <w:vMerge w:val="restart"/>
          </w:tcPr>
          <w:p w14:paraId="1F608DE4" w14:textId="77777777" w:rsidR="002321AE" w:rsidRDefault="002321AE" w:rsidP="00F3226C">
            <w:pPr>
              <w:jc w:val="center"/>
            </w:pPr>
            <w:r>
              <w:t>500</w:t>
            </w:r>
          </w:p>
        </w:tc>
        <w:tc>
          <w:tcPr>
            <w:tcW w:w="2337" w:type="dxa"/>
          </w:tcPr>
          <w:p w14:paraId="5630314E" w14:textId="77777777" w:rsidR="002321AE" w:rsidRDefault="002321AE" w:rsidP="00F3226C">
            <w:pPr>
              <w:jc w:val="center"/>
            </w:pPr>
            <w:r>
              <w:t>0.001</w:t>
            </w:r>
          </w:p>
        </w:tc>
        <w:tc>
          <w:tcPr>
            <w:tcW w:w="2338" w:type="dxa"/>
          </w:tcPr>
          <w:p w14:paraId="11E05023" w14:textId="77777777" w:rsidR="002321AE" w:rsidRDefault="002321AE" w:rsidP="00F3226C">
            <w:pPr>
              <w:jc w:val="both"/>
            </w:pPr>
            <w:r>
              <w:t>RMSE: 10.689</w:t>
            </w:r>
          </w:p>
          <w:p w14:paraId="656EF72D" w14:textId="77777777" w:rsidR="002321AE" w:rsidRDefault="002321AE" w:rsidP="00F3226C">
            <w:pPr>
              <w:jc w:val="both"/>
            </w:pPr>
            <w:r>
              <w:t>MSE: 114.254</w:t>
            </w:r>
          </w:p>
          <w:p w14:paraId="6D0D567B" w14:textId="77777777" w:rsidR="002321AE" w:rsidRDefault="002321AE" w:rsidP="00F3226C">
            <w:pPr>
              <w:jc w:val="both"/>
            </w:pPr>
            <w:r>
              <w:t>MAE: 8.565</w:t>
            </w:r>
          </w:p>
          <w:p w14:paraId="33BBA46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409F80E7" w14:textId="77777777" w:rsidR="002321AE" w:rsidRDefault="002321AE" w:rsidP="00F3226C">
            <w:pPr>
              <w:jc w:val="center"/>
            </w:pPr>
            <w:r>
              <w:t>No</w:t>
            </w:r>
          </w:p>
        </w:tc>
      </w:tr>
      <w:tr w:rsidR="002321AE" w14:paraId="127042A2" w14:textId="77777777" w:rsidTr="00F3226C">
        <w:tc>
          <w:tcPr>
            <w:tcW w:w="2337" w:type="dxa"/>
            <w:vMerge/>
          </w:tcPr>
          <w:p w14:paraId="02DF60E8" w14:textId="77777777" w:rsidR="002321AE" w:rsidRDefault="002321AE" w:rsidP="00F3226C">
            <w:pPr>
              <w:jc w:val="center"/>
            </w:pPr>
          </w:p>
        </w:tc>
        <w:tc>
          <w:tcPr>
            <w:tcW w:w="2337" w:type="dxa"/>
          </w:tcPr>
          <w:p w14:paraId="4E9558BB" w14:textId="77777777" w:rsidR="002321AE" w:rsidRDefault="002321AE" w:rsidP="00F3226C">
            <w:pPr>
              <w:jc w:val="center"/>
            </w:pPr>
            <w:r>
              <w:t>0.1</w:t>
            </w:r>
          </w:p>
        </w:tc>
        <w:tc>
          <w:tcPr>
            <w:tcW w:w="2338" w:type="dxa"/>
          </w:tcPr>
          <w:p w14:paraId="5279DD78" w14:textId="77777777" w:rsidR="002321AE" w:rsidRDefault="002321AE" w:rsidP="00F3226C">
            <w:pPr>
              <w:jc w:val="both"/>
            </w:pPr>
            <w:r>
              <w:t>RMSE: 7.848</w:t>
            </w:r>
          </w:p>
          <w:p w14:paraId="283225C7" w14:textId="77777777" w:rsidR="002321AE" w:rsidRDefault="002321AE" w:rsidP="00F3226C">
            <w:pPr>
              <w:jc w:val="both"/>
            </w:pPr>
            <w:r>
              <w:t>MSE: 61.598</w:t>
            </w:r>
          </w:p>
          <w:p w14:paraId="26E00D53" w14:textId="77777777" w:rsidR="002321AE" w:rsidRDefault="002321AE" w:rsidP="00F3226C">
            <w:pPr>
              <w:jc w:val="both"/>
            </w:pPr>
            <w:r>
              <w:t>MAE: 6.050</w:t>
            </w:r>
          </w:p>
          <w:p w14:paraId="7C6BEE4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53A23FA3" w14:textId="77777777" w:rsidR="002321AE" w:rsidRDefault="002321AE" w:rsidP="00F3226C">
            <w:pPr>
              <w:jc w:val="center"/>
            </w:pPr>
            <w:r>
              <w:t>Yes</w:t>
            </w:r>
          </w:p>
        </w:tc>
      </w:tr>
      <w:tr w:rsidR="002321AE" w14:paraId="7A5BB7D2" w14:textId="77777777" w:rsidTr="00F3226C">
        <w:tc>
          <w:tcPr>
            <w:tcW w:w="2337" w:type="dxa"/>
            <w:vMerge w:val="restart"/>
          </w:tcPr>
          <w:p w14:paraId="77B90256" w14:textId="77777777" w:rsidR="002321AE" w:rsidRDefault="002321AE" w:rsidP="00F3226C">
            <w:pPr>
              <w:jc w:val="center"/>
            </w:pPr>
            <w:r>
              <w:t>2000</w:t>
            </w:r>
          </w:p>
        </w:tc>
        <w:tc>
          <w:tcPr>
            <w:tcW w:w="2337" w:type="dxa"/>
          </w:tcPr>
          <w:p w14:paraId="0F9B9402" w14:textId="77777777" w:rsidR="002321AE" w:rsidRDefault="002321AE" w:rsidP="00F3226C">
            <w:pPr>
              <w:jc w:val="center"/>
            </w:pPr>
            <w:r>
              <w:t>0.001</w:t>
            </w:r>
          </w:p>
        </w:tc>
        <w:tc>
          <w:tcPr>
            <w:tcW w:w="2338" w:type="dxa"/>
          </w:tcPr>
          <w:p w14:paraId="5E89C074" w14:textId="77777777" w:rsidR="002321AE" w:rsidRDefault="002321AE" w:rsidP="00F3226C">
            <w:pPr>
              <w:jc w:val="both"/>
            </w:pPr>
            <w:r>
              <w:t>RMSE: 8.116</w:t>
            </w:r>
          </w:p>
          <w:p w14:paraId="65A91707" w14:textId="77777777" w:rsidR="002321AE" w:rsidRDefault="002321AE" w:rsidP="00F3226C">
            <w:pPr>
              <w:jc w:val="both"/>
            </w:pPr>
            <w:r>
              <w:t>MSE: 65.873</w:t>
            </w:r>
          </w:p>
          <w:p w14:paraId="22E54F2C" w14:textId="77777777" w:rsidR="002321AE" w:rsidRDefault="002321AE" w:rsidP="00F3226C">
            <w:pPr>
              <w:jc w:val="both"/>
            </w:pPr>
            <w:r>
              <w:t>MAE: 6.374</w:t>
            </w:r>
          </w:p>
          <w:p w14:paraId="521B067A"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71D458B3" w14:textId="77777777" w:rsidR="002321AE" w:rsidRDefault="002321AE" w:rsidP="00F3226C">
            <w:pPr>
              <w:jc w:val="center"/>
            </w:pPr>
            <w:r>
              <w:lastRenderedPageBreak/>
              <w:t>Yes</w:t>
            </w:r>
          </w:p>
        </w:tc>
      </w:tr>
      <w:tr w:rsidR="002321AE" w14:paraId="76DD7EEA" w14:textId="77777777" w:rsidTr="00F3226C">
        <w:tc>
          <w:tcPr>
            <w:tcW w:w="2337" w:type="dxa"/>
            <w:vMerge/>
          </w:tcPr>
          <w:p w14:paraId="2BA7E99A" w14:textId="77777777" w:rsidR="002321AE" w:rsidRDefault="002321AE" w:rsidP="00F3226C">
            <w:pPr>
              <w:jc w:val="center"/>
            </w:pPr>
          </w:p>
        </w:tc>
        <w:tc>
          <w:tcPr>
            <w:tcW w:w="2337" w:type="dxa"/>
          </w:tcPr>
          <w:p w14:paraId="63B98B97" w14:textId="77777777" w:rsidR="002321AE" w:rsidRDefault="002321AE" w:rsidP="00F3226C">
            <w:pPr>
              <w:jc w:val="center"/>
            </w:pPr>
            <w:r>
              <w:t>0.01</w:t>
            </w:r>
          </w:p>
        </w:tc>
        <w:tc>
          <w:tcPr>
            <w:tcW w:w="2338" w:type="dxa"/>
          </w:tcPr>
          <w:p w14:paraId="602D071B" w14:textId="77777777" w:rsidR="002321AE" w:rsidRDefault="002321AE" w:rsidP="00F3226C">
            <w:pPr>
              <w:jc w:val="both"/>
            </w:pPr>
            <w:r>
              <w:t>RMSE: 7.647</w:t>
            </w:r>
          </w:p>
          <w:p w14:paraId="3A767C30" w14:textId="77777777" w:rsidR="002321AE" w:rsidRDefault="002321AE" w:rsidP="00F3226C">
            <w:pPr>
              <w:jc w:val="both"/>
            </w:pPr>
            <w:r>
              <w:t>MSE: 58.477</w:t>
            </w:r>
          </w:p>
          <w:p w14:paraId="6E870E0F" w14:textId="77777777" w:rsidR="002321AE" w:rsidRDefault="002321AE" w:rsidP="00F3226C">
            <w:pPr>
              <w:jc w:val="both"/>
            </w:pPr>
            <w:r>
              <w:t>MAE: 5.886</w:t>
            </w:r>
          </w:p>
          <w:p w14:paraId="4E33405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0.696</w:t>
            </w:r>
          </w:p>
        </w:tc>
        <w:tc>
          <w:tcPr>
            <w:tcW w:w="2338" w:type="dxa"/>
          </w:tcPr>
          <w:p w14:paraId="1F395E25" w14:textId="77777777" w:rsidR="002321AE" w:rsidRDefault="002321AE" w:rsidP="00F3226C">
            <w:pPr>
              <w:jc w:val="center"/>
            </w:pPr>
            <w:r>
              <w:t>Yes</w:t>
            </w:r>
          </w:p>
        </w:tc>
      </w:tr>
      <w:tr w:rsidR="002321AE" w14:paraId="0820C039" w14:textId="77777777" w:rsidTr="00F3226C">
        <w:tc>
          <w:tcPr>
            <w:tcW w:w="2337" w:type="dxa"/>
            <w:vMerge w:val="restart"/>
          </w:tcPr>
          <w:p w14:paraId="2A5AD02B" w14:textId="77777777" w:rsidR="002321AE" w:rsidRDefault="002321AE" w:rsidP="00F3226C">
            <w:pPr>
              <w:jc w:val="center"/>
            </w:pPr>
            <w:r>
              <w:t>5000</w:t>
            </w:r>
          </w:p>
        </w:tc>
        <w:tc>
          <w:tcPr>
            <w:tcW w:w="2337" w:type="dxa"/>
          </w:tcPr>
          <w:p w14:paraId="78F0D084" w14:textId="77777777" w:rsidR="002321AE" w:rsidRDefault="002321AE" w:rsidP="00F3226C">
            <w:pPr>
              <w:jc w:val="center"/>
            </w:pPr>
            <w:r>
              <w:t>0.001</w:t>
            </w:r>
          </w:p>
        </w:tc>
        <w:tc>
          <w:tcPr>
            <w:tcW w:w="2338" w:type="dxa"/>
          </w:tcPr>
          <w:p w14:paraId="497C626C" w14:textId="77777777" w:rsidR="002321AE" w:rsidRDefault="002321AE" w:rsidP="00F3226C">
            <w:pPr>
              <w:jc w:val="both"/>
            </w:pPr>
            <w:r>
              <w:t>RMSE: 7.554</w:t>
            </w:r>
          </w:p>
          <w:p w14:paraId="43D8967C" w14:textId="77777777" w:rsidR="002321AE" w:rsidRDefault="002321AE" w:rsidP="00F3226C">
            <w:pPr>
              <w:jc w:val="both"/>
            </w:pPr>
            <w:r>
              <w:t>MSE: 57.061</w:t>
            </w:r>
          </w:p>
          <w:p w14:paraId="6711F74D" w14:textId="77777777" w:rsidR="002321AE" w:rsidRDefault="002321AE" w:rsidP="00F3226C">
            <w:pPr>
              <w:jc w:val="both"/>
            </w:pPr>
            <w:r>
              <w:t>MAE: 5.861</w:t>
            </w:r>
          </w:p>
          <w:p w14:paraId="37492029"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0B63A0E9" w14:textId="77777777" w:rsidR="002321AE" w:rsidRDefault="002321AE" w:rsidP="00F3226C">
            <w:pPr>
              <w:jc w:val="center"/>
            </w:pPr>
            <w:r>
              <w:t>Yes</w:t>
            </w:r>
          </w:p>
        </w:tc>
      </w:tr>
      <w:tr w:rsidR="002321AE" w14:paraId="7762E32A" w14:textId="77777777" w:rsidTr="00F3226C">
        <w:tc>
          <w:tcPr>
            <w:tcW w:w="2337" w:type="dxa"/>
            <w:vMerge/>
          </w:tcPr>
          <w:p w14:paraId="6B7AF94F" w14:textId="77777777" w:rsidR="002321AE" w:rsidRDefault="002321AE" w:rsidP="00F3226C">
            <w:pPr>
              <w:jc w:val="center"/>
            </w:pPr>
          </w:p>
        </w:tc>
        <w:tc>
          <w:tcPr>
            <w:tcW w:w="2337" w:type="dxa"/>
          </w:tcPr>
          <w:p w14:paraId="67BB4B26" w14:textId="77777777" w:rsidR="002321AE" w:rsidRDefault="002321AE" w:rsidP="00F3226C">
            <w:pPr>
              <w:jc w:val="center"/>
            </w:pPr>
            <w:r>
              <w:t>0.1</w:t>
            </w:r>
          </w:p>
        </w:tc>
        <w:tc>
          <w:tcPr>
            <w:tcW w:w="2338" w:type="dxa"/>
          </w:tcPr>
          <w:p w14:paraId="173EEFF6" w14:textId="77777777" w:rsidR="002321AE" w:rsidRDefault="002321AE" w:rsidP="00F3226C">
            <w:pPr>
              <w:jc w:val="both"/>
            </w:pPr>
            <w:r>
              <w:t>RMSE: 8.047</w:t>
            </w:r>
          </w:p>
          <w:p w14:paraId="64886D35" w14:textId="77777777" w:rsidR="002321AE" w:rsidRDefault="002321AE" w:rsidP="00F3226C">
            <w:pPr>
              <w:jc w:val="both"/>
            </w:pPr>
            <w:r>
              <w:t>MSE: 64.761</w:t>
            </w:r>
          </w:p>
          <w:p w14:paraId="60D276F9" w14:textId="77777777" w:rsidR="002321AE" w:rsidRDefault="002321AE" w:rsidP="00F3226C">
            <w:pPr>
              <w:jc w:val="both"/>
            </w:pPr>
            <w:r>
              <w:t>MAE: 6.202</w:t>
            </w:r>
          </w:p>
          <w:p w14:paraId="052B1DCE"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223182A" w14:textId="77777777" w:rsidR="002321AE" w:rsidRDefault="002321AE" w:rsidP="00F3226C">
            <w:pPr>
              <w:jc w:val="center"/>
            </w:pPr>
            <w:r>
              <w:t>Yes</w:t>
            </w:r>
          </w:p>
        </w:tc>
      </w:tr>
      <w:tr w:rsidR="002321AE" w14:paraId="02EF5EEE" w14:textId="77777777" w:rsidTr="00F3226C">
        <w:tc>
          <w:tcPr>
            <w:tcW w:w="2337" w:type="dxa"/>
            <w:vMerge w:val="restart"/>
          </w:tcPr>
          <w:p w14:paraId="27B1AF48" w14:textId="77777777" w:rsidR="002321AE" w:rsidRDefault="002321AE" w:rsidP="00F3226C">
            <w:pPr>
              <w:jc w:val="center"/>
            </w:pPr>
            <w:r>
              <w:t>25000</w:t>
            </w:r>
          </w:p>
        </w:tc>
        <w:tc>
          <w:tcPr>
            <w:tcW w:w="2337" w:type="dxa"/>
          </w:tcPr>
          <w:p w14:paraId="669E1BB8" w14:textId="77777777" w:rsidR="002321AE" w:rsidRDefault="002321AE" w:rsidP="00F3226C">
            <w:pPr>
              <w:jc w:val="center"/>
            </w:pPr>
            <w:r>
              <w:t>0.001</w:t>
            </w:r>
          </w:p>
        </w:tc>
        <w:tc>
          <w:tcPr>
            <w:tcW w:w="2338" w:type="dxa"/>
          </w:tcPr>
          <w:p w14:paraId="5A9A5562" w14:textId="77777777" w:rsidR="002321AE" w:rsidRDefault="002321AE" w:rsidP="00F3226C">
            <w:pPr>
              <w:jc w:val="both"/>
            </w:pPr>
            <w:r>
              <w:t>RMSE: 7.617</w:t>
            </w:r>
          </w:p>
          <w:p w14:paraId="6DCA6DE3" w14:textId="77777777" w:rsidR="002321AE" w:rsidRDefault="002321AE" w:rsidP="00F3226C">
            <w:pPr>
              <w:jc w:val="both"/>
            </w:pPr>
            <w:r>
              <w:t>MSE: 58.014</w:t>
            </w:r>
          </w:p>
          <w:p w14:paraId="09E67CC7" w14:textId="77777777" w:rsidR="002321AE" w:rsidRDefault="002321AE" w:rsidP="00F3226C">
            <w:pPr>
              <w:jc w:val="both"/>
            </w:pPr>
            <w:r>
              <w:t>MAE: 5.833</w:t>
            </w:r>
          </w:p>
          <w:p w14:paraId="6A4D9391"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0.698</w:t>
            </w:r>
          </w:p>
        </w:tc>
        <w:tc>
          <w:tcPr>
            <w:tcW w:w="2338" w:type="dxa"/>
          </w:tcPr>
          <w:p w14:paraId="3D230123" w14:textId="77777777" w:rsidR="002321AE" w:rsidRDefault="002321AE" w:rsidP="00F3226C">
            <w:pPr>
              <w:jc w:val="center"/>
            </w:pPr>
            <w:r>
              <w:t>Yes</w:t>
            </w:r>
          </w:p>
        </w:tc>
      </w:tr>
      <w:tr w:rsidR="002321AE" w14:paraId="773CA80F" w14:textId="77777777" w:rsidTr="00F3226C">
        <w:tc>
          <w:tcPr>
            <w:tcW w:w="2337" w:type="dxa"/>
            <w:vMerge/>
          </w:tcPr>
          <w:p w14:paraId="34198151" w14:textId="77777777" w:rsidR="002321AE" w:rsidRDefault="002321AE" w:rsidP="00F3226C">
            <w:pPr>
              <w:jc w:val="center"/>
            </w:pPr>
          </w:p>
        </w:tc>
        <w:tc>
          <w:tcPr>
            <w:tcW w:w="2337" w:type="dxa"/>
          </w:tcPr>
          <w:p w14:paraId="5182C463" w14:textId="77777777" w:rsidR="002321AE" w:rsidRDefault="002321AE" w:rsidP="00F3226C">
            <w:pPr>
              <w:jc w:val="center"/>
            </w:pPr>
            <w:r>
              <w:t>0.1</w:t>
            </w:r>
          </w:p>
        </w:tc>
        <w:tc>
          <w:tcPr>
            <w:tcW w:w="2338" w:type="dxa"/>
          </w:tcPr>
          <w:p w14:paraId="20B4F125" w14:textId="77777777" w:rsidR="002321AE" w:rsidRDefault="002321AE" w:rsidP="00F3226C">
            <w:pPr>
              <w:jc w:val="both"/>
            </w:pPr>
            <w:r>
              <w:t>RMSE: 8.048</w:t>
            </w:r>
          </w:p>
          <w:p w14:paraId="5893D07D" w14:textId="77777777" w:rsidR="002321AE" w:rsidRDefault="002321AE" w:rsidP="00F3226C">
            <w:pPr>
              <w:jc w:val="both"/>
            </w:pPr>
            <w:r>
              <w:t>MSE: 64.763</w:t>
            </w:r>
          </w:p>
          <w:p w14:paraId="39B22028" w14:textId="77777777" w:rsidR="002321AE" w:rsidRDefault="002321AE" w:rsidP="00F3226C">
            <w:pPr>
              <w:jc w:val="both"/>
            </w:pPr>
            <w:r>
              <w:t>MAE: 6.202</w:t>
            </w:r>
          </w:p>
          <w:p w14:paraId="018862B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83FEB8E" w14:textId="77777777" w:rsidR="002321AE" w:rsidRDefault="002321AE" w:rsidP="00F3226C">
            <w:pPr>
              <w:jc w:val="center"/>
            </w:pPr>
            <w:r>
              <w:t>Yes</w:t>
            </w:r>
          </w:p>
        </w:tc>
      </w:tr>
    </w:tbl>
    <w:p w14:paraId="6D084E51" w14:textId="77777777" w:rsidR="002321AE" w:rsidRPr="00E3355D"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5,000, it was discovered that the learning was instead 0.001 producing the lowest RMSE. </w:t>
      </w:r>
    </w:p>
    <w:p w14:paraId="72B177D4" w14:textId="77777777" w:rsidR="002321AE" w:rsidRPr="002B7A2A" w:rsidRDefault="002321AE" w:rsidP="002B7A2A">
      <w:pPr>
        <w:pStyle w:val="Heading4"/>
        <w:rPr>
          <w:i w:val="0"/>
          <w:iCs w:val="0"/>
          <w:color w:val="auto"/>
        </w:rPr>
      </w:pPr>
      <w:r w:rsidRPr="002B7A2A">
        <w:rPr>
          <w:i w:val="0"/>
          <w:iCs w:val="0"/>
          <w:color w:val="auto"/>
        </w:rPr>
        <w:t>Prophet</w:t>
      </w:r>
    </w:p>
    <w:p w14:paraId="1A44C26D" w14:textId="05CFC2A0" w:rsidR="007161F4" w:rsidRDefault="007161F4" w:rsidP="007161F4">
      <w:pPr>
        <w:pStyle w:val="Caption"/>
        <w:keepNext/>
      </w:pPr>
      <w:bookmarkStart w:id="115" w:name="_Toc102645952"/>
      <w:r>
        <w:t xml:space="preserve">Table </w:t>
      </w:r>
      <w:r>
        <w:fldChar w:fldCharType="begin"/>
      </w:r>
      <w:r>
        <w:instrText xml:space="preserve"> SEQ Table \* ARABIC </w:instrText>
      </w:r>
      <w:r>
        <w:fldChar w:fldCharType="separate"/>
      </w:r>
      <w:r w:rsidR="00F71D4E">
        <w:rPr>
          <w:noProof/>
        </w:rPr>
        <w:t>11</w:t>
      </w:r>
      <w:r>
        <w:fldChar w:fldCharType="end"/>
      </w:r>
      <w:r>
        <w:t xml:space="preserve">: </w:t>
      </w:r>
      <w:r w:rsidRPr="00D4475F">
        <w:t xml:space="preserve">Queen’s Building </w:t>
      </w:r>
      <w:r>
        <w:t>Prophet Predictions</w:t>
      </w:r>
      <w:bookmarkEnd w:id="115"/>
    </w:p>
    <w:tbl>
      <w:tblPr>
        <w:tblStyle w:val="TableGrid"/>
        <w:tblW w:w="0" w:type="auto"/>
        <w:tblLook w:val="04A0" w:firstRow="1" w:lastRow="0" w:firstColumn="1" w:lastColumn="0" w:noHBand="0" w:noVBand="1"/>
      </w:tblPr>
      <w:tblGrid>
        <w:gridCol w:w="2337"/>
        <w:gridCol w:w="2337"/>
        <w:gridCol w:w="2338"/>
        <w:gridCol w:w="2338"/>
      </w:tblGrid>
      <w:tr w:rsidR="002321AE" w14:paraId="2DC66C9E" w14:textId="77777777" w:rsidTr="00F3226C">
        <w:tc>
          <w:tcPr>
            <w:tcW w:w="2337" w:type="dxa"/>
          </w:tcPr>
          <w:p w14:paraId="1D4EEA57"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7780DBDA"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257F28A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A46EB87" w14:textId="77777777" w:rsidR="002321AE" w:rsidRPr="00D16599" w:rsidRDefault="002321AE" w:rsidP="00F3226C">
            <w:pPr>
              <w:jc w:val="center"/>
              <w:rPr>
                <w:b/>
                <w:bCs/>
                <w:sz w:val="24"/>
                <w:szCs w:val="24"/>
              </w:rPr>
            </w:pPr>
            <w:r w:rsidRPr="00D16599">
              <w:rPr>
                <w:b/>
                <w:bCs/>
                <w:sz w:val="24"/>
                <w:szCs w:val="24"/>
              </w:rPr>
              <w:t>Beaten?</w:t>
            </w:r>
          </w:p>
        </w:tc>
      </w:tr>
      <w:tr w:rsidR="002321AE" w14:paraId="00755DD4" w14:textId="77777777" w:rsidTr="00F3226C">
        <w:tc>
          <w:tcPr>
            <w:tcW w:w="2337" w:type="dxa"/>
            <w:vMerge w:val="restart"/>
          </w:tcPr>
          <w:p w14:paraId="3041A352" w14:textId="77777777" w:rsidR="002321AE" w:rsidRDefault="002321AE" w:rsidP="00F3226C">
            <w:pPr>
              <w:jc w:val="center"/>
            </w:pPr>
          </w:p>
          <w:p w14:paraId="612343EC" w14:textId="77777777" w:rsidR="002321AE" w:rsidRDefault="002321AE" w:rsidP="00F3226C">
            <w:pPr>
              <w:jc w:val="center"/>
            </w:pPr>
          </w:p>
          <w:p w14:paraId="20F1AB59" w14:textId="77777777" w:rsidR="002321AE" w:rsidRDefault="002321AE" w:rsidP="00F3226C">
            <w:pPr>
              <w:jc w:val="center"/>
            </w:pPr>
          </w:p>
          <w:p w14:paraId="72473D69" w14:textId="77777777" w:rsidR="002321AE" w:rsidRDefault="002321AE" w:rsidP="00F3226C">
            <w:pPr>
              <w:jc w:val="center"/>
            </w:pPr>
          </w:p>
          <w:p w14:paraId="320BDB4F" w14:textId="77777777" w:rsidR="002321AE" w:rsidRDefault="002321AE" w:rsidP="00F3226C">
            <w:pPr>
              <w:jc w:val="center"/>
            </w:pPr>
            <w:r>
              <w:t>4700</w:t>
            </w:r>
          </w:p>
        </w:tc>
        <w:tc>
          <w:tcPr>
            <w:tcW w:w="2337" w:type="dxa"/>
          </w:tcPr>
          <w:p w14:paraId="0BE92A69" w14:textId="77777777" w:rsidR="002321AE" w:rsidRDefault="002321AE" w:rsidP="00F3226C">
            <w:pPr>
              <w:jc w:val="center"/>
            </w:pPr>
          </w:p>
          <w:p w14:paraId="0B0CC747" w14:textId="03E21E9E" w:rsidR="002321AE" w:rsidRDefault="001E7404" w:rsidP="00F3226C">
            <w:pPr>
              <w:jc w:val="center"/>
            </w:pPr>
            <w:r>
              <w:t>Interval width</w:t>
            </w:r>
            <w:r w:rsidR="002321AE">
              <w:t>: 0.9</w:t>
            </w:r>
          </w:p>
        </w:tc>
        <w:tc>
          <w:tcPr>
            <w:tcW w:w="2338" w:type="dxa"/>
          </w:tcPr>
          <w:p w14:paraId="0445AD10" w14:textId="77777777" w:rsidR="002321AE" w:rsidRDefault="002321AE" w:rsidP="00F3226C">
            <w:r>
              <w:t>RMSE: 4.900</w:t>
            </w:r>
          </w:p>
          <w:p w14:paraId="000CF01F" w14:textId="77777777" w:rsidR="002321AE" w:rsidRDefault="002321AE" w:rsidP="00F3226C">
            <w:r>
              <w:t>MSE: 24.011</w:t>
            </w:r>
          </w:p>
          <w:p w14:paraId="0B64764F" w14:textId="77777777" w:rsidR="002321AE" w:rsidRDefault="002321AE" w:rsidP="00F3226C">
            <w:r>
              <w:t>MAE: 3.811</w:t>
            </w:r>
          </w:p>
          <w:p w14:paraId="281B6C2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0.330</w:t>
            </w:r>
          </w:p>
        </w:tc>
        <w:tc>
          <w:tcPr>
            <w:tcW w:w="2338" w:type="dxa"/>
          </w:tcPr>
          <w:p w14:paraId="3F10BED2" w14:textId="77777777" w:rsidR="002321AE" w:rsidRDefault="002321AE" w:rsidP="00F3226C">
            <w:pPr>
              <w:jc w:val="center"/>
            </w:pPr>
            <w:r>
              <w:t>Yes</w:t>
            </w:r>
          </w:p>
        </w:tc>
      </w:tr>
      <w:tr w:rsidR="002321AE" w14:paraId="5EB4218D" w14:textId="77777777" w:rsidTr="00F3226C">
        <w:tc>
          <w:tcPr>
            <w:tcW w:w="2337" w:type="dxa"/>
            <w:vMerge/>
          </w:tcPr>
          <w:p w14:paraId="319D31D5" w14:textId="77777777" w:rsidR="002321AE" w:rsidRDefault="002321AE" w:rsidP="00F3226C">
            <w:pPr>
              <w:jc w:val="center"/>
            </w:pPr>
          </w:p>
        </w:tc>
        <w:tc>
          <w:tcPr>
            <w:tcW w:w="2337" w:type="dxa"/>
          </w:tcPr>
          <w:p w14:paraId="768D8B79" w14:textId="77777777" w:rsidR="002321AE" w:rsidRDefault="002321AE" w:rsidP="00F3226C">
            <w:pPr>
              <w:jc w:val="center"/>
            </w:pPr>
          </w:p>
          <w:p w14:paraId="2F2C9728" w14:textId="3A5DC7AE" w:rsidR="002321AE" w:rsidRDefault="001E7404" w:rsidP="00F3226C">
            <w:pPr>
              <w:jc w:val="center"/>
            </w:pPr>
            <w:r>
              <w:t>Interval width</w:t>
            </w:r>
            <w:r w:rsidR="002321AE">
              <w:t>: 0.9</w:t>
            </w:r>
          </w:p>
          <w:p w14:paraId="5CAFB4DE" w14:textId="77777777" w:rsidR="002321AE" w:rsidRDefault="002321AE" w:rsidP="00F3226C">
            <w:pPr>
              <w:jc w:val="center"/>
            </w:pPr>
            <w:r>
              <w:t>UK holidays</w:t>
            </w:r>
          </w:p>
          <w:p w14:paraId="5BBA9298" w14:textId="77777777" w:rsidR="002321AE" w:rsidRDefault="002321AE" w:rsidP="00F3226C">
            <w:pPr>
              <w:jc w:val="center"/>
            </w:pPr>
          </w:p>
        </w:tc>
        <w:tc>
          <w:tcPr>
            <w:tcW w:w="2338" w:type="dxa"/>
          </w:tcPr>
          <w:p w14:paraId="1F96CB47" w14:textId="77777777" w:rsidR="002321AE" w:rsidRDefault="002321AE" w:rsidP="00F3226C">
            <w:r>
              <w:t>RMSE: 5.136</w:t>
            </w:r>
          </w:p>
          <w:p w14:paraId="77013882" w14:textId="77777777" w:rsidR="002321AE" w:rsidRDefault="002321AE" w:rsidP="00F3226C">
            <w:r>
              <w:t>MSE: 26.382</w:t>
            </w:r>
          </w:p>
          <w:p w14:paraId="04E1CBA4" w14:textId="77777777" w:rsidR="002321AE" w:rsidRDefault="002321AE" w:rsidP="00F3226C">
            <w:r>
              <w:t>MAE: 3.930</w:t>
            </w:r>
          </w:p>
          <w:p w14:paraId="654E022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0.264</w:t>
            </w:r>
          </w:p>
        </w:tc>
        <w:tc>
          <w:tcPr>
            <w:tcW w:w="2338" w:type="dxa"/>
          </w:tcPr>
          <w:p w14:paraId="7CB59F7B" w14:textId="77777777" w:rsidR="002321AE" w:rsidRDefault="002321AE" w:rsidP="00F3226C">
            <w:pPr>
              <w:jc w:val="center"/>
            </w:pPr>
            <w:r>
              <w:t>Yes</w:t>
            </w:r>
          </w:p>
        </w:tc>
      </w:tr>
      <w:tr w:rsidR="002321AE" w14:paraId="60E4FB62" w14:textId="77777777" w:rsidTr="00F3226C">
        <w:tc>
          <w:tcPr>
            <w:tcW w:w="2337" w:type="dxa"/>
            <w:vMerge/>
          </w:tcPr>
          <w:p w14:paraId="3F77FF68" w14:textId="77777777" w:rsidR="002321AE" w:rsidRDefault="002321AE" w:rsidP="00F3226C">
            <w:pPr>
              <w:jc w:val="center"/>
            </w:pPr>
          </w:p>
        </w:tc>
        <w:tc>
          <w:tcPr>
            <w:tcW w:w="2337" w:type="dxa"/>
          </w:tcPr>
          <w:p w14:paraId="798E02CF" w14:textId="46B3CA7E" w:rsidR="002321AE" w:rsidRDefault="001E7404" w:rsidP="00F3226C">
            <w:pPr>
              <w:jc w:val="center"/>
            </w:pPr>
            <w:r>
              <w:t>Interval width</w:t>
            </w:r>
            <w:r w:rsidR="002321AE">
              <w:t>: 0.9</w:t>
            </w:r>
          </w:p>
          <w:p w14:paraId="580EAAB8" w14:textId="77777777" w:rsidR="002321AE" w:rsidRDefault="002321AE" w:rsidP="00F3226C">
            <w:pPr>
              <w:jc w:val="center"/>
            </w:pPr>
            <w:r>
              <w:t>UK holidays</w:t>
            </w:r>
          </w:p>
          <w:p w14:paraId="45B847DC" w14:textId="77777777" w:rsidR="002321AE" w:rsidRDefault="002321AE" w:rsidP="00F3226C">
            <w:pPr>
              <w:jc w:val="center"/>
            </w:pPr>
            <w:r>
              <w:t>Monthly seasonality</w:t>
            </w:r>
          </w:p>
        </w:tc>
        <w:tc>
          <w:tcPr>
            <w:tcW w:w="2338" w:type="dxa"/>
          </w:tcPr>
          <w:p w14:paraId="49A995CB" w14:textId="77777777" w:rsidR="002321AE" w:rsidRDefault="002321AE" w:rsidP="00F3226C">
            <w:r>
              <w:t>RMSE: 5.117</w:t>
            </w:r>
          </w:p>
          <w:p w14:paraId="09E4628B" w14:textId="77777777" w:rsidR="002321AE" w:rsidRDefault="002321AE" w:rsidP="00F3226C">
            <w:r>
              <w:t>MSE: 26.188</w:t>
            </w:r>
          </w:p>
          <w:p w14:paraId="19A52126" w14:textId="77777777" w:rsidR="002321AE" w:rsidRDefault="002321AE" w:rsidP="00F3226C">
            <w:r>
              <w:t>MAE: 3.935</w:t>
            </w:r>
          </w:p>
          <w:p w14:paraId="6EF5808D"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0.269</w:t>
            </w:r>
          </w:p>
        </w:tc>
        <w:tc>
          <w:tcPr>
            <w:tcW w:w="2338" w:type="dxa"/>
          </w:tcPr>
          <w:p w14:paraId="5B518194" w14:textId="77777777" w:rsidR="002321AE" w:rsidRDefault="002321AE" w:rsidP="00F3226C">
            <w:pPr>
              <w:jc w:val="center"/>
            </w:pPr>
            <w:r>
              <w:t>Yes</w:t>
            </w:r>
          </w:p>
        </w:tc>
      </w:tr>
      <w:tr w:rsidR="002321AE" w14:paraId="7585E146" w14:textId="77777777" w:rsidTr="00F3226C">
        <w:tc>
          <w:tcPr>
            <w:tcW w:w="2337" w:type="dxa"/>
            <w:vMerge w:val="restart"/>
          </w:tcPr>
          <w:p w14:paraId="4B8CB8AA" w14:textId="77777777" w:rsidR="002321AE" w:rsidRDefault="002321AE" w:rsidP="00F3226C">
            <w:pPr>
              <w:jc w:val="center"/>
            </w:pPr>
          </w:p>
          <w:p w14:paraId="70953855" w14:textId="77777777" w:rsidR="002321AE" w:rsidRDefault="002321AE" w:rsidP="00F3226C">
            <w:pPr>
              <w:jc w:val="center"/>
            </w:pPr>
            <w:r>
              <w:t>4000</w:t>
            </w:r>
          </w:p>
        </w:tc>
        <w:tc>
          <w:tcPr>
            <w:tcW w:w="2337" w:type="dxa"/>
          </w:tcPr>
          <w:p w14:paraId="279F0845" w14:textId="77777777" w:rsidR="002321AE" w:rsidRDefault="002321AE" w:rsidP="00F3226C">
            <w:pPr>
              <w:jc w:val="center"/>
            </w:pPr>
          </w:p>
          <w:p w14:paraId="1B0D0E6B" w14:textId="77777777" w:rsidR="002321AE" w:rsidRDefault="002321AE" w:rsidP="00F3226C">
            <w:pPr>
              <w:jc w:val="center"/>
            </w:pPr>
            <w:r>
              <w:t>Interval width: 0.9</w:t>
            </w:r>
          </w:p>
        </w:tc>
        <w:tc>
          <w:tcPr>
            <w:tcW w:w="2338" w:type="dxa"/>
          </w:tcPr>
          <w:p w14:paraId="5EEEE00F" w14:textId="77777777" w:rsidR="002321AE" w:rsidRDefault="002321AE" w:rsidP="00F3226C">
            <w:r>
              <w:t>RMSE: 7.209</w:t>
            </w:r>
          </w:p>
          <w:p w14:paraId="0D167A57" w14:textId="77777777" w:rsidR="002321AE" w:rsidRDefault="002321AE" w:rsidP="00F3226C">
            <w:r>
              <w:t>MSE: 51.964</w:t>
            </w:r>
          </w:p>
          <w:p w14:paraId="32601BBF" w14:textId="77777777" w:rsidR="002321AE" w:rsidRDefault="002321AE" w:rsidP="00F3226C">
            <w:r>
              <w:t>MAE: 5.597</w:t>
            </w:r>
          </w:p>
          <w:p w14:paraId="2C153472"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0.514</w:t>
            </w:r>
          </w:p>
        </w:tc>
        <w:tc>
          <w:tcPr>
            <w:tcW w:w="2338" w:type="dxa"/>
          </w:tcPr>
          <w:p w14:paraId="4489CCE2" w14:textId="77777777" w:rsidR="002321AE" w:rsidRDefault="002321AE" w:rsidP="00F3226C">
            <w:pPr>
              <w:jc w:val="center"/>
            </w:pPr>
            <w:r>
              <w:t>Yes</w:t>
            </w:r>
          </w:p>
        </w:tc>
      </w:tr>
      <w:tr w:rsidR="002321AE" w14:paraId="25571763" w14:textId="77777777" w:rsidTr="00F3226C">
        <w:tc>
          <w:tcPr>
            <w:tcW w:w="2337" w:type="dxa"/>
            <w:vMerge/>
          </w:tcPr>
          <w:p w14:paraId="2C203F34" w14:textId="77777777" w:rsidR="002321AE" w:rsidRDefault="002321AE" w:rsidP="00F3226C">
            <w:pPr>
              <w:jc w:val="center"/>
            </w:pPr>
          </w:p>
        </w:tc>
        <w:tc>
          <w:tcPr>
            <w:tcW w:w="2337" w:type="dxa"/>
          </w:tcPr>
          <w:p w14:paraId="6C2582A2" w14:textId="77777777" w:rsidR="002321AE" w:rsidRDefault="002321AE" w:rsidP="00F3226C">
            <w:pPr>
              <w:jc w:val="center"/>
            </w:pPr>
          </w:p>
          <w:p w14:paraId="76116B66" w14:textId="1EFB55C1" w:rsidR="002321AE" w:rsidRDefault="001E7404" w:rsidP="00F3226C">
            <w:pPr>
              <w:jc w:val="center"/>
            </w:pPr>
            <w:r>
              <w:t>Interval width</w:t>
            </w:r>
            <w:r w:rsidR="002321AE">
              <w:t>: 0.9</w:t>
            </w:r>
          </w:p>
          <w:p w14:paraId="15520D49" w14:textId="77777777" w:rsidR="002321AE" w:rsidRDefault="002321AE" w:rsidP="00F3226C">
            <w:pPr>
              <w:jc w:val="center"/>
            </w:pPr>
            <w:r>
              <w:t>UK holidays</w:t>
            </w:r>
          </w:p>
        </w:tc>
        <w:tc>
          <w:tcPr>
            <w:tcW w:w="2338" w:type="dxa"/>
          </w:tcPr>
          <w:p w14:paraId="07D46C49" w14:textId="77777777" w:rsidR="002321AE" w:rsidRDefault="002321AE" w:rsidP="00F3226C">
            <w:r>
              <w:t>RMSE: 7.263</w:t>
            </w:r>
          </w:p>
          <w:p w14:paraId="7B4AD9EC" w14:textId="77777777" w:rsidR="002321AE" w:rsidRDefault="002321AE" w:rsidP="00F3226C">
            <w:r>
              <w:t>MSE: 52.753</w:t>
            </w:r>
          </w:p>
          <w:p w14:paraId="019735CA" w14:textId="77777777" w:rsidR="002321AE" w:rsidRDefault="002321AE" w:rsidP="00F3226C">
            <w:r>
              <w:t>MAE: 5.639</w:t>
            </w:r>
          </w:p>
          <w:p w14:paraId="20F72E0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45AD5307" w14:textId="77777777" w:rsidR="002321AE" w:rsidRDefault="002321AE" w:rsidP="00F3226C">
            <w:pPr>
              <w:jc w:val="center"/>
            </w:pPr>
            <w:r>
              <w:lastRenderedPageBreak/>
              <w:t>Yes</w:t>
            </w:r>
          </w:p>
        </w:tc>
      </w:tr>
      <w:tr w:rsidR="002321AE" w14:paraId="12709EBE" w14:textId="77777777" w:rsidTr="00F3226C">
        <w:tc>
          <w:tcPr>
            <w:tcW w:w="2337" w:type="dxa"/>
            <w:vMerge/>
          </w:tcPr>
          <w:p w14:paraId="1928F90C" w14:textId="77777777" w:rsidR="002321AE" w:rsidRDefault="002321AE" w:rsidP="00F3226C">
            <w:pPr>
              <w:jc w:val="center"/>
            </w:pPr>
          </w:p>
        </w:tc>
        <w:tc>
          <w:tcPr>
            <w:tcW w:w="2337" w:type="dxa"/>
          </w:tcPr>
          <w:p w14:paraId="53E71128" w14:textId="76A1C81B" w:rsidR="002321AE" w:rsidRDefault="001E7404" w:rsidP="00F3226C">
            <w:pPr>
              <w:jc w:val="center"/>
            </w:pPr>
            <w:r>
              <w:t>Interval width</w:t>
            </w:r>
            <w:r w:rsidR="002321AE">
              <w:t>: 0.9</w:t>
            </w:r>
          </w:p>
          <w:p w14:paraId="628A1687" w14:textId="77777777" w:rsidR="002321AE" w:rsidRDefault="002321AE" w:rsidP="00F3226C">
            <w:pPr>
              <w:jc w:val="center"/>
            </w:pPr>
            <w:r>
              <w:t>UK holidays</w:t>
            </w:r>
          </w:p>
          <w:p w14:paraId="668F2191" w14:textId="77777777" w:rsidR="002321AE" w:rsidRDefault="002321AE" w:rsidP="00F3226C">
            <w:pPr>
              <w:jc w:val="center"/>
            </w:pPr>
            <w:r>
              <w:t>Monthly seasonality</w:t>
            </w:r>
          </w:p>
        </w:tc>
        <w:tc>
          <w:tcPr>
            <w:tcW w:w="2338" w:type="dxa"/>
          </w:tcPr>
          <w:p w14:paraId="1C07A06E" w14:textId="77777777" w:rsidR="002321AE" w:rsidRDefault="002321AE" w:rsidP="00F3226C">
            <w:r>
              <w:t>RMSE: 7.268</w:t>
            </w:r>
          </w:p>
          <w:p w14:paraId="6BA24CE3" w14:textId="77777777" w:rsidR="002321AE" w:rsidRDefault="002321AE" w:rsidP="00F3226C">
            <w:r>
              <w:t>MSE: 58.829</w:t>
            </w:r>
          </w:p>
          <w:p w14:paraId="4C6C91C2" w14:textId="77777777" w:rsidR="002321AE" w:rsidRDefault="002321AE" w:rsidP="00F3226C">
            <w:r>
              <w:t>MAE: 5.650</w:t>
            </w:r>
          </w:p>
          <w:p w14:paraId="7C208B87"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0.506</w:t>
            </w:r>
          </w:p>
        </w:tc>
        <w:tc>
          <w:tcPr>
            <w:tcW w:w="2338" w:type="dxa"/>
          </w:tcPr>
          <w:p w14:paraId="0795A1E6" w14:textId="77777777" w:rsidR="002321AE" w:rsidRDefault="002321AE" w:rsidP="00F3226C">
            <w:pPr>
              <w:jc w:val="center"/>
            </w:pPr>
            <w:r>
              <w:t>Yes</w:t>
            </w:r>
          </w:p>
        </w:tc>
      </w:tr>
      <w:tr w:rsidR="002321AE" w14:paraId="661D18BC" w14:textId="77777777" w:rsidTr="00F3226C">
        <w:tc>
          <w:tcPr>
            <w:tcW w:w="2337" w:type="dxa"/>
            <w:vMerge w:val="restart"/>
          </w:tcPr>
          <w:p w14:paraId="05869C9E" w14:textId="77777777" w:rsidR="002321AE" w:rsidRDefault="002321AE" w:rsidP="00F3226C">
            <w:pPr>
              <w:jc w:val="center"/>
            </w:pPr>
          </w:p>
          <w:p w14:paraId="183318B7" w14:textId="77777777" w:rsidR="002321AE" w:rsidRDefault="002321AE" w:rsidP="00F3226C">
            <w:pPr>
              <w:jc w:val="center"/>
            </w:pPr>
          </w:p>
          <w:p w14:paraId="7B47EA9C" w14:textId="77777777" w:rsidR="002321AE" w:rsidRDefault="002321AE" w:rsidP="00F3226C">
            <w:pPr>
              <w:jc w:val="center"/>
            </w:pPr>
          </w:p>
          <w:p w14:paraId="1100637A" w14:textId="77777777" w:rsidR="002321AE" w:rsidRDefault="002321AE" w:rsidP="00F3226C">
            <w:pPr>
              <w:jc w:val="center"/>
            </w:pPr>
          </w:p>
          <w:p w14:paraId="56F4FC16" w14:textId="77777777" w:rsidR="002321AE" w:rsidRDefault="002321AE" w:rsidP="00F3226C">
            <w:pPr>
              <w:jc w:val="center"/>
            </w:pPr>
          </w:p>
          <w:p w14:paraId="0F77BDC0" w14:textId="77777777" w:rsidR="002321AE" w:rsidRDefault="002321AE" w:rsidP="00F3226C">
            <w:pPr>
              <w:jc w:val="center"/>
            </w:pPr>
            <w:r>
              <w:t>3500</w:t>
            </w:r>
          </w:p>
        </w:tc>
        <w:tc>
          <w:tcPr>
            <w:tcW w:w="2337" w:type="dxa"/>
          </w:tcPr>
          <w:p w14:paraId="7FB7157C" w14:textId="77777777" w:rsidR="002321AE" w:rsidRDefault="002321AE" w:rsidP="00F3226C">
            <w:pPr>
              <w:jc w:val="center"/>
            </w:pPr>
          </w:p>
          <w:p w14:paraId="2DC032BB" w14:textId="444A7922" w:rsidR="002321AE" w:rsidRDefault="001E7404" w:rsidP="00F3226C">
            <w:pPr>
              <w:jc w:val="center"/>
            </w:pPr>
            <w:r>
              <w:t>Interval width</w:t>
            </w:r>
            <w:r w:rsidR="002321AE">
              <w:t>: 0.9</w:t>
            </w:r>
          </w:p>
        </w:tc>
        <w:tc>
          <w:tcPr>
            <w:tcW w:w="2338" w:type="dxa"/>
          </w:tcPr>
          <w:p w14:paraId="4166ED00" w14:textId="77777777" w:rsidR="002321AE" w:rsidRDefault="002321AE" w:rsidP="00F3226C">
            <w:r>
              <w:t>RMSE: 7.329</w:t>
            </w:r>
          </w:p>
          <w:p w14:paraId="249EF444" w14:textId="77777777" w:rsidR="002321AE" w:rsidRDefault="002321AE" w:rsidP="00F3226C">
            <w:r>
              <w:t>MSE: 53.179</w:t>
            </w:r>
          </w:p>
          <w:p w14:paraId="010D9153" w14:textId="77777777" w:rsidR="002321AE" w:rsidRDefault="002321AE" w:rsidP="00F3226C">
            <w:r>
              <w:t>MAE: 5.928</w:t>
            </w:r>
          </w:p>
          <w:p w14:paraId="008CCE9C"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0.547</w:t>
            </w:r>
          </w:p>
        </w:tc>
        <w:tc>
          <w:tcPr>
            <w:tcW w:w="2338" w:type="dxa"/>
          </w:tcPr>
          <w:p w14:paraId="34DEE5A7" w14:textId="77777777" w:rsidR="002321AE" w:rsidRDefault="002321AE" w:rsidP="00F3226C">
            <w:pPr>
              <w:jc w:val="center"/>
            </w:pPr>
            <w:r>
              <w:t>Yes</w:t>
            </w:r>
          </w:p>
        </w:tc>
      </w:tr>
      <w:tr w:rsidR="002321AE" w14:paraId="66E6BBD8" w14:textId="77777777" w:rsidTr="00F3226C">
        <w:tc>
          <w:tcPr>
            <w:tcW w:w="2337" w:type="dxa"/>
            <w:vMerge/>
          </w:tcPr>
          <w:p w14:paraId="054AC66B" w14:textId="77777777" w:rsidR="002321AE" w:rsidRDefault="002321AE" w:rsidP="00F3226C">
            <w:pPr>
              <w:jc w:val="center"/>
            </w:pPr>
          </w:p>
        </w:tc>
        <w:tc>
          <w:tcPr>
            <w:tcW w:w="2337" w:type="dxa"/>
          </w:tcPr>
          <w:p w14:paraId="20AAB810" w14:textId="77777777" w:rsidR="002321AE" w:rsidRDefault="002321AE" w:rsidP="00F3226C">
            <w:pPr>
              <w:jc w:val="center"/>
            </w:pPr>
          </w:p>
          <w:p w14:paraId="5063F256" w14:textId="79A107FF" w:rsidR="002321AE" w:rsidRDefault="001E7404" w:rsidP="00F3226C">
            <w:pPr>
              <w:jc w:val="center"/>
            </w:pPr>
            <w:r>
              <w:t>Interval width</w:t>
            </w:r>
            <w:r w:rsidR="002321AE">
              <w:t>: 0.9</w:t>
            </w:r>
          </w:p>
          <w:p w14:paraId="2554B3BF" w14:textId="77777777" w:rsidR="002321AE" w:rsidRDefault="002321AE" w:rsidP="00F3226C">
            <w:pPr>
              <w:jc w:val="center"/>
            </w:pPr>
            <w:r>
              <w:t>UK holidays</w:t>
            </w:r>
          </w:p>
        </w:tc>
        <w:tc>
          <w:tcPr>
            <w:tcW w:w="2338" w:type="dxa"/>
          </w:tcPr>
          <w:p w14:paraId="3D806C72" w14:textId="77777777" w:rsidR="002321AE" w:rsidRDefault="002321AE" w:rsidP="00F3226C">
            <w:r>
              <w:t>RMSE: 7.295</w:t>
            </w:r>
          </w:p>
          <w:p w14:paraId="02CD24E3" w14:textId="77777777" w:rsidR="002321AE" w:rsidRDefault="002321AE" w:rsidP="00F3226C">
            <w:r>
              <w:t>MSE: 53.211</w:t>
            </w:r>
          </w:p>
          <w:p w14:paraId="130CD948" w14:textId="77777777" w:rsidR="002321AE" w:rsidRDefault="002321AE" w:rsidP="00F3226C">
            <w:r>
              <w:t>MAE: 5.907</w:t>
            </w:r>
          </w:p>
          <w:p w14:paraId="6EF85734"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0.551</w:t>
            </w:r>
          </w:p>
        </w:tc>
        <w:tc>
          <w:tcPr>
            <w:tcW w:w="2338" w:type="dxa"/>
          </w:tcPr>
          <w:p w14:paraId="483651A3" w14:textId="77777777" w:rsidR="002321AE" w:rsidRDefault="002321AE" w:rsidP="00F3226C">
            <w:pPr>
              <w:jc w:val="center"/>
            </w:pPr>
            <w:r>
              <w:t>Yes</w:t>
            </w:r>
          </w:p>
        </w:tc>
      </w:tr>
      <w:tr w:rsidR="002321AE" w14:paraId="345FB17E" w14:textId="77777777" w:rsidTr="00F3226C">
        <w:trPr>
          <w:trHeight w:val="70"/>
        </w:trPr>
        <w:tc>
          <w:tcPr>
            <w:tcW w:w="2337" w:type="dxa"/>
            <w:vMerge/>
          </w:tcPr>
          <w:p w14:paraId="3CC1414F" w14:textId="77777777" w:rsidR="002321AE" w:rsidRDefault="002321AE" w:rsidP="00F3226C">
            <w:pPr>
              <w:jc w:val="center"/>
            </w:pPr>
          </w:p>
        </w:tc>
        <w:tc>
          <w:tcPr>
            <w:tcW w:w="2337" w:type="dxa"/>
          </w:tcPr>
          <w:p w14:paraId="5CF3467E" w14:textId="329B98E3" w:rsidR="002321AE" w:rsidRDefault="001E7404" w:rsidP="00F3226C">
            <w:pPr>
              <w:jc w:val="center"/>
            </w:pPr>
            <w:r>
              <w:t>Interval width</w:t>
            </w:r>
            <w:r w:rsidR="002321AE">
              <w:t>: 0.9</w:t>
            </w:r>
          </w:p>
          <w:p w14:paraId="7BE444F5" w14:textId="77777777" w:rsidR="002321AE" w:rsidRDefault="002321AE" w:rsidP="00F3226C">
            <w:pPr>
              <w:jc w:val="center"/>
            </w:pPr>
            <w:r>
              <w:t>UK holidays</w:t>
            </w:r>
          </w:p>
          <w:p w14:paraId="7F366E80" w14:textId="77777777" w:rsidR="002321AE" w:rsidRDefault="002321AE" w:rsidP="00F3226C">
            <w:pPr>
              <w:jc w:val="center"/>
            </w:pPr>
            <w:r>
              <w:t>Monthly seasonality</w:t>
            </w:r>
          </w:p>
        </w:tc>
        <w:tc>
          <w:tcPr>
            <w:tcW w:w="2338" w:type="dxa"/>
          </w:tcPr>
          <w:p w14:paraId="663A1C4F" w14:textId="77777777" w:rsidR="002321AE" w:rsidRDefault="002321AE" w:rsidP="00F3226C">
            <w:r>
              <w:t>RMSE: 7.267</w:t>
            </w:r>
          </w:p>
          <w:p w14:paraId="5E5CED9F" w14:textId="77777777" w:rsidR="002321AE" w:rsidRDefault="002321AE" w:rsidP="00F3226C">
            <w:r>
              <w:t>MSE: 52.814</w:t>
            </w:r>
          </w:p>
          <w:p w14:paraId="2E14CE52" w14:textId="77777777" w:rsidR="002321AE" w:rsidRDefault="002321AE" w:rsidP="00F3226C">
            <w:r>
              <w:t>MAE: 5.880</w:t>
            </w:r>
          </w:p>
          <w:p w14:paraId="6F3BE64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0.555</w:t>
            </w:r>
          </w:p>
        </w:tc>
        <w:tc>
          <w:tcPr>
            <w:tcW w:w="2338" w:type="dxa"/>
          </w:tcPr>
          <w:p w14:paraId="67FEC886" w14:textId="77777777" w:rsidR="002321AE" w:rsidRDefault="002321AE" w:rsidP="00F3226C">
            <w:pPr>
              <w:jc w:val="center"/>
            </w:pPr>
            <w:r>
              <w:t>Yes</w:t>
            </w:r>
          </w:p>
        </w:tc>
      </w:tr>
      <w:tr w:rsidR="002321AE" w14:paraId="438788C3" w14:textId="77777777" w:rsidTr="00F3226C">
        <w:trPr>
          <w:trHeight w:val="70"/>
        </w:trPr>
        <w:tc>
          <w:tcPr>
            <w:tcW w:w="2337" w:type="dxa"/>
          </w:tcPr>
          <w:p w14:paraId="56290F6E" w14:textId="77777777" w:rsidR="002321AE" w:rsidRDefault="002321AE" w:rsidP="00F3226C">
            <w:pPr>
              <w:jc w:val="center"/>
            </w:pPr>
            <w:r>
              <w:t>3000</w:t>
            </w:r>
          </w:p>
        </w:tc>
        <w:tc>
          <w:tcPr>
            <w:tcW w:w="2337" w:type="dxa"/>
          </w:tcPr>
          <w:p w14:paraId="0041D4F1" w14:textId="77777777" w:rsidR="002321AE" w:rsidRDefault="002321AE" w:rsidP="00F3226C">
            <w:pPr>
              <w:jc w:val="center"/>
            </w:pPr>
          </w:p>
          <w:p w14:paraId="7892DD31" w14:textId="70FA3C96" w:rsidR="002321AE" w:rsidRDefault="001E7404" w:rsidP="00F3226C">
            <w:pPr>
              <w:jc w:val="center"/>
            </w:pPr>
            <w:r>
              <w:t>Interval width</w:t>
            </w:r>
            <w:r w:rsidR="002321AE">
              <w:t>: 0.9</w:t>
            </w:r>
          </w:p>
        </w:tc>
        <w:tc>
          <w:tcPr>
            <w:tcW w:w="2338" w:type="dxa"/>
          </w:tcPr>
          <w:p w14:paraId="353C911F" w14:textId="77777777" w:rsidR="002321AE" w:rsidRDefault="002321AE" w:rsidP="00F3226C">
            <w:r>
              <w:t>RMSE: 21.462</w:t>
            </w:r>
          </w:p>
          <w:p w14:paraId="6F981EE9" w14:textId="77777777" w:rsidR="002321AE" w:rsidRDefault="002321AE" w:rsidP="00F3226C">
            <w:r>
              <w:t>MSE: 460.623</w:t>
            </w:r>
          </w:p>
          <w:p w14:paraId="39E6C9E1" w14:textId="77777777" w:rsidR="002321AE" w:rsidRDefault="002321AE" w:rsidP="00F3226C">
            <w:r>
              <w:t>MAE: 18.605</w:t>
            </w:r>
          </w:p>
          <w:p w14:paraId="65DB92AE" w14:textId="77777777" w:rsidR="002321AE" w:rsidRDefault="0029193A"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-2.748</w:t>
            </w:r>
          </w:p>
        </w:tc>
        <w:tc>
          <w:tcPr>
            <w:tcW w:w="2338" w:type="dxa"/>
          </w:tcPr>
          <w:p w14:paraId="3397042A" w14:textId="77777777" w:rsidR="002321AE" w:rsidRDefault="002321AE" w:rsidP="00F3226C">
            <w:pPr>
              <w:jc w:val="center"/>
            </w:pPr>
            <w:r>
              <w:t>No</w:t>
            </w:r>
          </w:p>
        </w:tc>
      </w:tr>
    </w:tbl>
    <w:p w14:paraId="419681F2" w14:textId="6E742AA9"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3500 days (</w:t>
      </w:r>
      <w:r w:rsidR="002E63E5">
        <w:t>10</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55% (</w:t>
      </w:r>
      <w:r w:rsidR="00061C33">
        <w:rPr>
          <w:rFonts w:eastAsiaTheme="minorEastAsia"/>
        </w:rPr>
        <w:t>Fig. 43</w:t>
      </w:r>
      <w:r>
        <w:rPr>
          <w:rFonts w:eastAsiaTheme="minorEastAsia"/>
        </w:rPr>
        <w:t xml:space="preserve">). </w:t>
      </w:r>
    </w:p>
    <w:p w14:paraId="5E801123" w14:textId="77777777" w:rsidR="00F26A65" w:rsidRDefault="002321AE" w:rsidP="00F26A65">
      <w:pPr>
        <w:keepNext/>
      </w:pPr>
      <w:r w:rsidRPr="000606F8">
        <w:rPr>
          <w:noProof/>
        </w:rPr>
        <w:drawing>
          <wp:inline distT="0" distB="0" distL="0" distR="0" wp14:anchorId="45296EF4" wp14:editId="61926161">
            <wp:extent cx="5943600" cy="20935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5"/>
                    <a:stretch>
                      <a:fillRect/>
                    </a:stretch>
                  </pic:blipFill>
                  <pic:spPr>
                    <a:xfrm>
                      <a:off x="0" y="0"/>
                      <a:ext cx="5943600" cy="2093595"/>
                    </a:xfrm>
                    <a:prstGeom prst="rect">
                      <a:avLst/>
                    </a:prstGeom>
                  </pic:spPr>
                </pic:pic>
              </a:graphicData>
            </a:graphic>
          </wp:inline>
        </w:drawing>
      </w:r>
    </w:p>
    <w:p w14:paraId="74EF6CB4" w14:textId="707C199F" w:rsidR="002317A5" w:rsidRPr="00D54F86" w:rsidRDefault="00F26A65" w:rsidP="00061C33">
      <w:pPr>
        <w:pStyle w:val="Caption"/>
        <w:jc w:val="center"/>
      </w:pPr>
      <w:bookmarkStart w:id="116" w:name="_Toc102576853"/>
      <w:r>
        <w:t xml:space="preserve">Figure </w:t>
      </w:r>
      <w:r>
        <w:fldChar w:fldCharType="begin"/>
      </w:r>
      <w:r>
        <w:instrText xml:space="preserve"> SEQ Figure \* ARABIC </w:instrText>
      </w:r>
      <w:r>
        <w:fldChar w:fldCharType="separate"/>
      </w:r>
      <w:r w:rsidR="00466443">
        <w:rPr>
          <w:noProof/>
        </w:rPr>
        <w:t>43</w:t>
      </w:r>
      <w:r>
        <w:fldChar w:fldCharType="end"/>
      </w:r>
      <w:r w:rsidRPr="002F6414">
        <w:t>: Queen’s Building Forecast using Prophet</w:t>
      </w:r>
      <w:bookmarkEnd w:id="116"/>
    </w:p>
    <w:p w14:paraId="240D74E3" w14:textId="77777777" w:rsidR="002321AE" w:rsidRPr="002B7A2A" w:rsidRDefault="002321AE" w:rsidP="002B7A2A">
      <w:pPr>
        <w:pStyle w:val="Heading3"/>
        <w:rPr>
          <w:color w:val="auto"/>
        </w:rPr>
      </w:pPr>
      <w:bookmarkStart w:id="117" w:name="_Toc102651285"/>
      <w:r w:rsidRPr="002B7A2A">
        <w:rPr>
          <w:color w:val="auto"/>
        </w:rPr>
        <w:t>Hugh Aston</w:t>
      </w:r>
      <w:bookmarkEnd w:id="117"/>
      <w:r w:rsidRPr="002B7A2A">
        <w:rPr>
          <w:color w:val="auto"/>
        </w:rPr>
        <w:t xml:space="preserve"> </w:t>
      </w:r>
    </w:p>
    <w:p w14:paraId="373C138C" w14:textId="78CE62C6" w:rsidR="002321AE" w:rsidRPr="00357C09" w:rsidRDefault="002321AE" w:rsidP="00357C09">
      <w:pPr>
        <w:pStyle w:val="Heading4"/>
        <w:rPr>
          <w:i w:val="0"/>
          <w:iCs w:val="0"/>
          <w:color w:val="auto"/>
        </w:rPr>
      </w:pPr>
      <w:r w:rsidRPr="002B7A2A">
        <w:rPr>
          <w:i w:val="0"/>
          <w:iCs w:val="0"/>
          <w:color w:val="auto"/>
        </w:rPr>
        <w:t>Baseline</w:t>
      </w:r>
    </w:p>
    <w:p w14:paraId="5A6932F6" w14:textId="73A37A1F" w:rsidR="00357C09" w:rsidRDefault="00357C09" w:rsidP="00357C09">
      <w:pPr>
        <w:pStyle w:val="Caption"/>
        <w:keepNext/>
        <w:jc w:val="center"/>
      </w:pPr>
      <w:bookmarkStart w:id="118" w:name="_Toc102645953"/>
      <w:r>
        <w:t xml:space="preserve">Table </w:t>
      </w:r>
      <w:r>
        <w:fldChar w:fldCharType="begin"/>
      </w:r>
      <w:r>
        <w:instrText xml:space="preserve"> SEQ Table \* ARABIC </w:instrText>
      </w:r>
      <w:r>
        <w:fldChar w:fldCharType="separate"/>
      </w:r>
      <w:r w:rsidR="00F71D4E">
        <w:rPr>
          <w:noProof/>
        </w:rPr>
        <w:t>12</w:t>
      </w:r>
      <w:r>
        <w:fldChar w:fldCharType="end"/>
      </w:r>
      <w:r>
        <w:t xml:space="preserve">: </w:t>
      </w:r>
      <w:r w:rsidRPr="001E4C89">
        <w:t>Hugh Aston Hourly Baseline</w:t>
      </w:r>
      <w:bookmarkEnd w:id="118"/>
    </w:p>
    <w:tbl>
      <w:tblPr>
        <w:tblStyle w:val="TableGrid"/>
        <w:tblW w:w="0" w:type="auto"/>
        <w:jc w:val="center"/>
        <w:tblLook w:val="04A0" w:firstRow="1" w:lastRow="0" w:firstColumn="1" w:lastColumn="0" w:noHBand="0" w:noVBand="1"/>
      </w:tblPr>
      <w:tblGrid>
        <w:gridCol w:w="805"/>
        <w:gridCol w:w="1440"/>
        <w:gridCol w:w="1080"/>
        <w:gridCol w:w="1170"/>
      </w:tblGrid>
      <w:tr w:rsidR="002321AE" w14:paraId="29B205C1" w14:textId="77777777" w:rsidTr="00F3226C">
        <w:trPr>
          <w:jc w:val="center"/>
        </w:trPr>
        <w:tc>
          <w:tcPr>
            <w:tcW w:w="805" w:type="dxa"/>
          </w:tcPr>
          <w:p w14:paraId="16C6AA05" w14:textId="77777777" w:rsidR="002321AE" w:rsidRDefault="002321AE" w:rsidP="00F3226C">
            <w:pPr>
              <w:jc w:val="both"/>
            </w:pPr>
          </w:p>
        </w:tc>
        <w:tc>
          <w:tcPr>
            <w:tcW w:w="1440" w:type="dxa"/>
          </w:tcPr>
          <w:p w14:paraId="5E753238" w14:textId="77777777" w:rsidR="002321AE" w:rsidRDefault="002321AE" w:rsidP="00F3226C">
            <w:pPr>
              <w:jc w:val="center"/>
            </w:pPr>
            <w:r>
              <w:t>Electric</w:t>
            </w:r>
          </w:p>
        </w:tc>
        <w:tc>
          <w:tcPr>
            <w:tcW w:w="1080" w:type="dxa"/>
          </w:tcPr>
          <w:p w14:paraId="51147538" w14:textId="77777777" w:rsidR="002321AE" w:rsidRDefault="002321AE" w:rsidP="00F3226C">
            <w:pPr>
              <w:jc w:val="center"/>
            </w:pPr>
            <w:r>
              <w:t>Gas</w:t>
            </w:r>
          </w:p>
        </w:tc>
        <w:tc>
          <w:tcPr>
            <w:tcW w:w="1170" w:type="dxa"/>
          </w:tcPr>
          <w:p w14:paraId="18E1CE3F" w14:textId="77777777" w:rsidR="002321AE" w:rsidRDefault="002321AE" w:rsidP="00F3226C">
            <w:pPr>
              <w:jc w:val="center"/>
            </w:pPr>
            <w:r>
              <w:t>Water</w:t>
            </w:r>
          </w:p>
        </w:tc>
      </w:tr>
      <w:tr w:rsidR="002321AE" w14:paraId="6FEAC2E1" w14:textId="77777777" w:rsidTr="00F3226C">
        <w:trPr>
          <w:jc w:val="center"/>
        </w:trPr>
        <w:tc>
          <w:tcPr>
            <w:tcW w:w="805" w:type="dxa"/>
          </w:tcPr>
          <w:p w14:paraId="2D937FCD" w14:textId="77777777" w:rsidR="002321AE" w:rsidRDefault="002321AE" w:rsidP="00F3226C">
            <w:pPr>
              <w:jc w:val="both"/>
            </w:pPr>
            <w:r>
              <w:t>RMSE</w:t>
            </w:r>
          </w:p>
        </w:tc>
        <w:tc>
          <w:tcPr>
            <w:tcW w:w="1440" w:type="dxa"/>
          </w:tcPr>
          <w:p w14:paraId="0E9AA847" w14:textId="77777777" w:rsidR="002321AE" w:rsidRDefault="002321AE" w:rsidP="00F3226C">
            <w:pPr>
              <w:jc w:val="center"/>
            </w:pPr>
            <w:r>
              <w:t>7.713</w:t>
            </w:r>
          </w:p>
        </w:tc>
        <w:tc>
          <w:tcPr>
            <w:tcW w:w="1080" w:type="dxa"/>
          </w:tcPr>
          <w:p w14:paraId="5E36663C" w14:textId="77777777" w:rsidR="002321AE" w:rsidRDefault="002321AE" w:rsidP="00F3226C">
            <w:pPr>
              <w:jc w:val="center"/>
            </w:pPr>
            <w:r>
              <w:t>27.48</w:t>
            </w:r>
          </w:p>
        </w:tc>
        <w:tc>
          <w:tcPr>
            <w:tcW w:w="1170" w:type="dxa"/>
          </w:tcPr>
          <w:p w14:paraId="67FCFFB5" w14:textId="77777777" w:rsidR="002321AE" w:rsidRDefault="002321AE" w:rsidP="00F3226C">
            <w:pPr>
              <w:jc w:val="center"/>
            </w:pPr>
            <w:r>
              <w:t>0.131</w:t>
            </w:r>
          </w:p>
        </w:tc>
      </w:tr>
      <w:tr w:rsidR="002321AE" w14:paraId="534A6B1E" w14:textId="77777777" w:rsidTr="00F3226C">
        <w:trPr>
          <w:jc w:val="center"/>
        </w:trPr>
        <w:tc>
          <w:tcPr>
            <w:tcW w:w="805" w:type="dxa"/>
          </w:tcPr>
          <w:p w14:paraId="1C4322CF" w14:textId="77777777" w:rsidR="002321AE" w:rsidRDefault="002321AE" w:rsidP="00F3226C">
            <w:pPr>
              <w:jc w:val="both"/>
            </w:pPr>
            <w:r>
              <w:t>MSE</w:t>
            </w:r>
          </w:p>
        </w:tc>
        <w:tc>
          <w:tcPr>
            <w:tcW w:w="1440" w:type="dxa"/>
          </w:tcPr>
          <w:p w14:paraId="569B166C" w14:textId="77777777" w:rsidR="002321AE" w:rsidRDefault="002321AE" w:rsidP="00F3226C">
            <w:pPr>
              <w:jc w:val="center"/>
            </w:pPr>
            <w:r>
              <w:t>59.483</w:t>
            </w:r>
          </w:p>
        </w:tc>
        <w:tc>
          <w:tcPr>
            <w:tcW w:w="1080" w:type="dxa"/>
          </w:tcPr>
          <w:p w14:paraId="16B8020E" w14:textId="77777777" w:rsidR="002321AE" w:rsidRDefault="002321AE" w:rsidP="00F3226C">
            <w:pPr>
              <w:jc w:val="center"/>
            </w:pPr>
            <w:r>
              <w:t>755.156</w:t>
            </w:r>
          </w:p>
        </w:tc>
        <w:tc>
          <w:tcPr>
            <w:tcW w:w="1170" w:type="dxa"/>
          </w:tcPr>
          <w:p w14:paraId="2C339E3E" w14:textId="77777777" w:rsidR="002321AE" w:rsidRDefault="002321AE" w:rsidP="00F3226C">
            <w:pPr>
              <w:jc w:val="center"/>
            </w:pPr>
            <w:r>
              <w:t>0.017</w:t>
            </w:r>
          </w:p>
        </w:tc>
      </w:tr>
      <w:tr w:rsidR="002321AE" w14:paraId="709D5D1D" w14:textId="77777777" w:rsidTr="00F3226C">
        <w:trPr>
          <w:jc w:val="center"/>
        </w:trPr>
        <w:tc>
          <w:tcPr>
            <w:tcW w:w="805" w:type="dxa"/>
          </w:tcPr>
          <w:p w14:paraId="68FC3962" w14:textId="77777777" w:rsidR="002321AE" w:rsidRDefault="002321AE" w:rsidP="00F3226C">
            <w:pPr>
              <w:jc w:val="both"/>
            </w:pPr>
            <w:r>
              <w:t>MAE</w:t>
            </w:r>
          </w:p>
        </w:tc>
        <w:tc>
          <w:tcPr>
            <w:tcW w:w="1440" w:type="dxa"/>
          </w:tcPr>
          <w:p w14:paraId="2F325C7D" w14:textId="77777777" w:rsidR="002321AE" w:rsidRDefault="002321AE" w:rsidP="00F3226C">
            <w:pPr>
              <w:jc w:val="center"/>
            </w:pPr>
            <w:r>
              <w:t>4.646</w:t>
            </w:r>
          </w:p>
        </w:tc>
        <w:tc>
          <w:tcPr>
            <w:tcW w:w="1080" w:type="dxa"/>
          </w:tcPr>
          <w:p w14:paraId="3A12F2DD" w14:textId="77777777" w:rsidR="002321AE" w:rsidRDefault="002321AE" w:rsidP="00F3226C">
            <w:pPr>
              <w:jc w:val="center"/>
            </w:pPr>
            <w:r>
              <w:t>12.024</w:t>
            </w:r>
          </w:p>
        </w:tc>
        <w:tc>
          <w:tcPr>
            <w:tcW w:w="1170" w:type="dxa"/>
          </w:tcPr>
          <w:p w14:paraId="03FBDEC2" w14:textId="77777777" w:rsidR="002321AE" w:rsidRDefault="002321AE" w:rsidP="00F3226C">
            <w:pPr>
              <w:jc w:val="center"/>
            </w:pPr>
            <w:r>
              <w:t>0.083</w:t>
            </w:r>
          </w:p>
        </w:tc>
      </w:tr>
      <w:tr w:rsidR="002321AE" w14:paraId="0F26162A" w14:textId="77777777" w:rsidTr="00F3226C">
        <w:trPr>
          <w:jc w:val="center"/>
        </w:trPr>
        <w:tc>
          <w:tcPr>
            <w:tcW w:w="805" w:type="dxa"/>
          </w:tcPr>
          <w:p w14:paraId="600A1AEB" w14:textId="77777777" w:rsidR="002321AE" w:rsidRDefault="002321AE" w:rsidP="00F3226C">
            <w:pPr>
              <w:jc w:val="both"/>
            </w:pPr>
            <w:r>
              <w:lastRenderedPageBreak/>
              <w:t>R2</w:t>
            </w:r>
          </w:p>
        </w:tc>
        <w:tc>
          <w:tcPr>
            <w:tcW w:w="1440" w:type="dxa"/>
          </w:tcPr>
          <w:p w14:paraId="7EB78D19" w14:textId="77777777" w:rsidR="002321AE" w:rsidRDefault="002321AE" w:rsidP="00F3226C">
            <w:pPr>
              <w:jc w:val="center"/>
            </w:pPr>
            <w:r>
              <w:t>0.917</w:t>
            </w:r>
          </w:p>
        </w:tc>
        <w:tc>
          <w:tcPr>
            <w:tcW w:w="1080" w:type="dxa"/>
          </w:tcPr>
          <w:p w14:paraId="62ACEF37" w14:textId="77777777" w:rsidR="002321AE" w:rsidRDefault="002321AE" w:rsidP="00F3226C">
            <w:pPr>
              <w:jc w:val="center"/>
            </w:pPr>
            <w:r>
              <w:t>0.827</w:t>
            </w:r>
          </w:p>
        </w:tc>
        <w:tc>
          <w:tcPr>
            <w:tcW w:w="1170" w:type="dxa"/>
          </w:tcPr>
          <w:p w14:paraId="1F6209FE" w14:textId="77777777" w:rsidR="002321AE" w:rsidRDefault="002321AE" w:rsidP="00F3226C">
            <w:pPr>
              <w:jc w:val="center"/>
            </w:pPr>
            <w:r>
              <w:t>0.853</w:t>
            </w:r>
          </w:p>
        </w:tc>
      </w:tr>
    </w:tbl>
    <w:p w14:paraId="31A3360E" w14:textId="2F18113C" w:rsidR="002321AE" w:rsidRDefault="002321AE" w:rsidP="00081863"/>
    <w:p w14:paraId="203FAA71" w14:textId="00B6BBB4" w:rsidR="00081863" w:rsidRDefault="00081863" w:rsidP="00081863">
      <w:pPr>
        <w:pStyle w:val="Caption"/>
        <w:keepNext/>
        <w:jc w:val="center"/>
      </w:pPr>
      <w:bookmarkStart w:id="119" w:name="_Toc102645954"/>
      <w:r>
        <w:t xml:space="preserve">Table </w:t>
      </w:r>
      <w:r>
        <w:fldChar w:fldCharType="begin"/>
      </w:r>
      <w:r>
        <w:instrText xml:space="preserve"> SEQ Table \* ARABIC </w:instrText>
      </w:r>
      <w:r>
        <w:fldChar w:fldCharType="separate"/>
      </w:r>
      <w:r w:rsidR="00F71D4E">
        <w:rPr>
          <w:noProof/>
        </w:rPr>
        <w:t>13</w:t>
      </w:r>
      <w:r>
        <w:fldChar w:fldCharType="end"/>
      </w:r>
      <w:r>
        <w:t xml:space="preserve">: </w:t>
      </w:r>
      <w:r w:rsidRPr="00A25287">
        <w:t>Hugh Aston Daily Baseline</w:t>
      </w:r>
      <w:bookmarkEnd w:id="119"/>
    </w:p>
    <w:tbl>
      <w:tblPr>
        <w:tblStyle w:val="TableGrid"/>
        <w:tblW w:w="0" w:type="auto"/>
        <w:jc w:val="center"/>
        <w:tblLook w:val="04A0" w:firstRow="1" w:lastRow="0" w:firstColumn="1" w:lastColumn="0" w:noHBand="0" w:noVBand="1"/>
      </w:tblPr>
      <w:tblGrid>
        <w:gridCol w:w="805"/>
        <w:gridCol w:w="1440"/>
        <w:gridCol w:w="1170"/>
        <w:gridCol w:w="1080"/>
      </w:tblGrid>
      <w:tr w:rsidR="002321AE" w14:paraId="70B80E64" w14:textId="77777777" w:rsidTr="00F3226C">
        <w:trPr>
          <w:jc w:val="center"/>
        </w:trPr>
        <w:tc>
          <w:tcPr>
            <w:tcW w:w="805" w:type="dxa"/>
          </w:tcPr>
          <w:p w14:paraId="5D5D7BA5" w14:textId="77777777" w:rsidR="002321AE" w:rsidRDefault="002321AE" w:rsidP="00F3226C">
            <w:pPr>
              <w:jc w:val="both"/>
            </w:pPr>
          </w:p>
        </w:tc>
        <w:tc>
          <w:tcPr>
            <w:tcW w:w="1440" w:type="dxa"/>
          </w:tcPr>
          <w:p w14:paraId="665D4A7F" w14:textId="77777777" w:rsidR="002321AE" w:rsidRDefault="002321AE" w:rsidP="00F3226C">
            <w:pPr>
              <w:jc w:val="center"/>
            </w:pPr>
            <w:r>
              <w:t>Electric</w:t>
            </w:r>
          </w:p>
        </w:tc>
        <w:tc>
          <w:tcPr>
            <w:tcW w:w="1170" w:type="dxa"/>
          </w:tcPr>
          <w:p w14:paraId="23FFD702" w14:textId="77777777" w:rsidR="002321AE" w:rsidRDefault="002321AE" w:rsidP="00F3226C">
            <w:pPr>
              <w:jc w:val="center"/>
            </w:pPr>
            <w:r>
              <w:t>Gas</w:t>
            </w:r>
          </w:p>
        </w:tc>
        <w:tc>
          <w:tcPr>
            <w:tcW w:w="1080" w:type="dxa"/>
          </w:tcPr>
          <w:p w14:paraId="28E83EA5" w14:textId="77777777" w:rsidR="002321AE" w:rsidRDefault="002321AE" w:rsidP="00F3226C">
            <w:pPr>
              <w:jc w:val="center"/>
            </w:pPr>
            <w:r>
              <w:t>Water</w:t>
            </w:r>
          </w:p>
        </w:tc>
      </w:tr>
      <w:tr w:rsidR="002321AE" w14:paraId="42915987" w14:textId="77777777" w:rsidTr="00F3226C">
        <w:trPr>
          <w:jc w:val="center"/>
        </w:trPr>
        <w:tc>
          <w:tcPr>
            <w:tcW w:w="805" w:type="dxa"/>
          </w:tcPr>
          <w:p w14:paraId="600CF2FC" w14:textId="77777777" w:rsidR="002321AE" w:rsidRDefault="002321AE" w:rsidP="00F3226C">
            <w:pPr>
              <w:jc w:val="both"/>
            </w:pPr>
            <w:r>
              <w:t>RMSE</w:t>
            </w:r>
          </w:p>
        </w:tc>
        <w:tc>
          <w:tcPr>
            <w:tcW w:w="1440" w:type="dxa"/>
          </w:tcPr>
          <w:p w14:paraId="6BD293AC" w14:textId="77777777" w:rsidR="002321AE" w:rsidRDefault="002321AE" w:rsidP="00F3226C">
            <w:pPr>
              <w:jc w:val="center"/>
            </w:pPr>
            <w:r>
              <w:t>13.573</w:t>
            </w:r>
          </w:p>
        </w:tc>
        <w:tc>
          <w:tcPr>
            <w:tcW w:w="1170" w:type="dxa"/>
          </w:tcPr>
          <w:p w14:paraId="08781D6E" w14:textId="77777777" w:rsidR="002321AE" w:rsidRDefault="002321AE" w:rsidP="00F3226C">
            <w:pPr>
              <w:jc w:val="center"/>
            </w:pPr>
            <w:r>
              <w:t>25.191</w:t>
            </w:r>
          </w:p>
        </w:tc>
        <w:tc>
          <w:tcPr>
            <w:tcW w:w="1080" w:type="dxa"/>
          </w:tcPr>
          <w:p w14:paraId="030DC6D4" w14:textId="77777777" w:rsidR="002321AE" w:rsidRDefault="002321AE" w:rsidP="00F3226C">
            <w:pPr>
              <w:jc w:val="center"/>
            </w:pPr>
            <w:r>
              <w:t>0.172</w:t>
            </w:r>
          </w:p>
        </w:tc>
      </w:tr>
      <w:tr w:rsidR="002321AE" w14:paraId="74495716" w14:textId="77777777" w:rsidTr="00F3226C">
        <w:trPr>
          <w:jc w:val="center"/>
        </w:trPr>
        <w:tc>
          <w:tcPr>
            <w:tcW w:w="805" w:type="dxa"/>
          </w:tcPr>
          <w:p w14:paraId="5D2477D2" w14:textId="77777777" w:rsidR="002321AE" w:rsidRDefault="002321AE" w:rsidP="00F3226C">
            <w:pPr>
              <w:jc w:val="both"/>
            </w:pPr>
            <w:r>
              <w:t>MSE</w:t>
            </w:r>
          </w:p>
        </w:tc>
        <w:tc>
          <w:tcPr>
            <w:tcW w:w="1440" w:type="dxa"/>
          </w:tcPr>
          <w:p w14:paraId="5B1593B8" w14:textId="77777777" w:rsidR="002321AE" w:rsidRDefault="002321AE" w:rsidP="00F3226C">
            <w:pPr>
              <w:jc w:val="center"/>
            </w:pPr>
            <w:r>
              <w:t>184.23</w:t>
            </w:r>
          </w:p>
        </w:tc>
        <w:tc>
          <w:tcPr>
            <w:tcW w:w="1170" w:type="dxa"/>
          </w:tcPr>
          <w:p w14:paraId="65D0F147" w14:textId="77777777" w:rsidR="002321AE" w:rsidRDefault="002321AE" w:rsidP="00F3226C">
            <w:pPr>
              <w:jc w:val="center"/>
            </w:pPr>
            <w:r>
              <w:t>634.58</w:t>
            </w:r>
          </w:p>
        </w:tc>
        <w:tc>
          <w:tcPr>
            <w:tcW w:w="1080" w:type="dxa"/>
          </w:tcPr>
          <w:p w14:paraId="1BC51F2A" w14:textId="77777777" w:rsidR="002321AE" w:rsidRDefault="002321AE" w:rsidP="00F3226C">
            <w:pPr>
              <w:jc w:val="center"/>
            </w:pPr>
            <w:r>
              <w:t>0.03</w:t>
            </w:r>
          </w:p>
        </w:tc>
      </w:tr>
      <w:tr w:rsidR="002321AE" w14:paraId="5860AC97" w14:textId="77777777" w:rsidTr="00F3226C">
        <w:trPr>
          <w:jc w:val="center"/>
        </w:trPr>
        <w:tc>
          <w:tcPr>
            <w:tcW w:w="805" w:type="dxa"/>
          </w:tcPr>
          <w:p w14:paraId="3C9ED61D" w14:textId="77777777" w:rsidR="002321AE" w:rsidRDefault="002321AE" w:rsidP="00F3226C">
            <w:pPr>
              <w:jc w:val="both"/>
            </w:pPr>
            <w:r>
              <w:t>MAE</w:t>
            </w:r>
          </w:p>
        </w:tc>
        <w:tc>
          <w:tcPr>
            <w:tcW w:w="1440" w:type="dxa"/>
          </w:tcPr>
          <w:p w14:paraId="3488D866" w14:textId="77777777" w:rsidR="002321AE" w:rsidRDefault="002321AE" w:rsidP="00F3226C">
            <w:pPr>
              <w:jc w:val="center"/>
            </w:pPr>
            <w:r>
              <w:t>8.354</w:t>
            </w:r>
          </w:p>
        </w:tc>
        <w:tc>
          <w:tcPr>
            <w:tcW w:w="1170" w:type="dxa"/>
          </w:tcPr>
          <w:p w14:paraId="00E28DEF" w14:textId="77777777" w:rsidR="002321AE" w:rsidRDefault="002321AE" w:rsidP="00F3226C">
            <w:pPr>
              <w:jc w:val="center"/>
            </w:pPr>
            <w:r>
              <w:t>14.7</w:t>
            </w:r>
          </w:p>
        </w:tc>
        <w:tc>
          <w:tcPr>
            <w:tcW w:w="1080" w:type="dxa"/>
          </w:tcPr>
          <w:p w14:paraId="0E6BCB3D" w14:textId="77777777" w:rsidR="002321AE" w:rsidRDefault="002321AE" w:rsidP="00F3226C">
            <w:pPr>
              <w:jc w:val="center"/>
            </w:pPr>
            <w:r>
              <w:t>0.115</w:t>
            </w:r>
          </w:p>
        </w:tc>
      </w:tr>
      <w:tr w:rsidR="002321AE" w14:paraId="7B52FCBC" w14:textId="77777777" w:rsidTr="00F3226C">
        <w:trPr>
          <w:jc w:val="center"/>
        </w:trPr>
        <w:tc>
          <w:tcPr>
            <w:tcW w:w="805" w:type="dxa"/>
          </w:tcPr>
          <w:p w14:paraId="0FCA0280" w14:textId="77777777" w:rsidR="002321AE" w:rsidRDefault="002321AE" w:rsidP="00F3226C">
            <w:pPr>
              <w:jc w:val="both"/>
            </w:pPr>
            <w:r>
              <w:t>R2</w:t>
            </w:r>
          </w:p>
        </w:tc>
        <w:tc>
          <w:tcPr>
            <w:tcW w:w="1440" w:type="dxa"/>
          </w:tcPr>
          <w:p w14:paraId="53CE9801" w14:textId="77777777" w:rsidR="002321AE" w:rsidRDefault="002321AE" w:rsidP="00F3226C">
            <w:pPr>
              <w:jc w:val="center"/>
            </w:pPr>
            <w:r>
              <w:t>0.34</w:t>
            </w:r>
          </w:p>
        </w:tc>
        <w:tc>
          <w:tcPr>
            <w:tcW w:w="1170" w:type="dxa"/>
          </w:tcPr>
          <w:p w14:paraId="37AA3E59" w14:textId="77777777" w:rsidR="002321AE" w:rsidRDefault="002321AE" w:rsidP="00F3226C">
            <w:pPr>
              <w:jc w:val="center"/>
            </w:pPr>
            <w:r>
              <w:t>0.803</w:t>
            </w:r>
          </w:p>
        </w:tc>
        <w:tc>
          <w:tcPr>
            <w:tcW w:w="1080" w:type="dxa"/>
          </w:tcPr>
          <w:p w14:paraId="1926A9F6" w14:textId="77777777" w:rsidR="002321AE" w:rsidRDefault="002321AE" w:rsidP="00F3226C">
            <w:pPr>
              <w:jc w:val="center"/>
            </w:pPr>
            <w:r>
              <w:t>0.36</w:t>
            </w:r>
          </w:p>
        </w:tc>
      </w:tr>
    </w:tbl>
    <w:p w14:paraId="39B6A53E" w14:textId="77777777" w:rsidR="002321AE" w:rsidRPr="00DC64AC" w:rsidRDefault="002321AE" w:rsidP="002321AE"/>
    <w:p w14:paraId="2EEE198F" w14:textId="77777777" w:rsidR="002321AE" w:rsidRPr="002B7A2A" w:rsidRDefault="002321AE" w:rsidP="002B7A2A">
      <w:pPr>
        <w:pStyle w:val="Heading4"/>
        <w:rPr>
          <w:i w:val="0"/>
          <w:iCs w:val="0"/>
          <w:color w:val="auto"/>
        </w:rPr>
      </w:pPr>
      <w:r w:rsidRPr="002B7A2A">
        <w:rPr>
          <w:i w:val="0"/>
          <w:iCs w:val="0"/>
          <w:color w:val="auto"/>
        </w:rPr>
        <w:t>LSTM</w:t>
      </w:r>
    </w:p>
    <w:p w14:paraId="25CA398B" w14:textId="71897E0A" w:rsidR="00081863" w:rsidRDefault="00081863" w:rsidP="00081863">
      <w:pPr>
        <w:pStyle w:val="Caption"/>
        <w:keepNext/>
      </w:pPr>
      <w:bookmarkStart w:id="120" w:name="_Toc102645955"/>
      <w:r>
        <w:t xml:space="preserve">Table </w:t>
      </w:r>
      <w:r>
        <w:fldChar w:fldCharType="begin"/>
      </w:r>
      <w:r>
        <w:instrText xml:space="preserve"> SEQ Table \* ARABIC </w:instrText>
      </w:r>
      <w:r>
        <w:fldChar w:fldCharType="separate"/>
      </w:r>
      <w:r w:rsidR="00F71D4E">
        <w:rPr>
          <w:noProof/>
        </w:rPr>
        <w:t>14</w:t>
      </w:r>
      <w:r>
        <w:fldChar w:fldCharType="end"/>
      </w:r>
      <w:r>
        <w:t>: Hugh Aston LSTM Predictions</w:t>
      </w:r>
      <w:bookmarkEnd w:id="12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19E4C19" w14:textId="77777777" w:rsidTr="00F3226C">
        <w:tc>
          <w:tcPr>
            <w:tcW w:w="1310" w:type="dxa"/>
          </w:tcPr>
          <w:p w14:paraId="7F575B36"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55325C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1DCD9D8" w14:textId="77777777" w:rsidR="002321AE" w:rsidRPr="00BC1B70" w:rsidRDefault="002321AE" w:rsidP="00F3226C">
            <w:pPr>
              <w:jc w:val="center"/>
              <w:rPr>
                <w:b/>
                <w:bCs/>
                <w:sz w:val="24"/>
                <w:szCs w:val="24"/>
              </w:rPr>
            </w:pPr>
            <w:r>
              <w:rPr>
                <w:b/>
                <w:bCs/>
                <w:sz w:val="24"/>
                <w:szCs w:val="24"/>
              </w:rPr>
              <w:t>Epochs</w:t>
            </w:r>
          </w:p>
        </w:tc>
        <w:tc>
          <w:tcPr>
            <w:tcW w:w="2186" w:type="dxa"/>
          </w:tcPr>
          <w:p w14:paraId="409E2729" w14:textId="77777777" w:rsidR="002321AE" w:rsidRPr="00BC1B70" w:rsidRDefault="002321AE" w:rsidP="00F3226C">
            <w:pPr>
              <w:jc w:val="center"/>
              <w:rPr>
                <w:b/>
                <w:bCs/>
                <w:sz w:val="24"/>
                <w:szCs w:val="24"/>
              </w:rPr>
            </w:pPr>
            <w:r>
              <w:rPr>
                <w:b/>
                <w:bCs/>
                <w:sz w:val="24"/>
                <w:szCs w:val="24"/>
              </w:rPr>
              <w:t>Training</w:t>
            </w:r>
          </w:p>
        </w:tc>
        <w:tc>
          <w:tcPr>
            <w:tcW w:w="1649" w:type="dxa"/>
          </w:tcPr>
          <w:p w14:paraId="0E5114C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796072E" w14:textId="77777777" w:rsidR="002321AE" w:rsidRPr="00BC1B70" w:rsidRDefault="002321AE" w:rsidP="00F3226C">
            <w:pPr>
              <w:jc w:val="center"/>
              <w:rPr>
                <w:b/>
                <w:bCs/>
                <w:sz w:val="24"/>
                <w:szCs w:val="24"/>
              </w:rPr>
            </w:pPr>
            <w:r w:rsidRPr="00BC1B70">
              <w:rPr>
                <w:b/>
                <w:bCs/>
                <w:sz w:val="24"/>
                <w:szCs w:val="24"/>
              </w:rPr>
              <w:t>Beaten?</w:t>
            </w:r>
          </w:p>
        </w:tc>
      </w:tr>
      <w:tr w:rsidR="002321AE" w14:paraId="1B5FEF64" w14:textId="77777777" w:rsidTr="00F3226C">
        <w:tc>
          <w:tcPr>
            <w:tcW w:w="1310" w:type="dxa"/>
            <w:vMerge w:val="restart"/>
          </w:tcPr>
          <w:p w14:paraId="20DA3380" w14:textId="77777777" w:rsidR="002321AE" w:rsidRDefault="002321AE" w:rsidP="00F3226C">
            <w:pPr>
              <w:jc w:val="center"/>
            </w:pPr>
            <w:r>
              <w:t>2</w:t>
            </w:r>
          </w:p>
        </w:tc>
        <w:tc>
          <w:tcPr>
            <w:tcW w:w="1453" w:type="dxa"/>
          </w:tcPr>
          <w:p w14:paraId="6DF675DC" w14:textId="77777777" w:rsidR="002321AE" w:rsidRDefault="002321AE" w:rsidP="00F3226C">
            <w:pPr>
              <w:jc w:val="center"/>
            </w:pPr>
            <w:r>
              <w:t>50</w:t>
            </w:r>
          </w:p>
        </w:tc>
        <w:tc>
          <w:tcPr>
            <w:tcW w:w="1227" w:type="dxa"/>
          </w:tcPr>
          <w:p w14:paraId="23147A40" w14:textId="77777777" w:rsidR="002321AE" w:rsidRDefault="002321AE" w:rsidP="00F3226C">
            <w:pPr>
              <w:jc w:val="center"/>
            </w:pPr>
            <w:r>
              <w:t>50</w:t>
            </w:r>
          </w:p>
        </w:tc>
        <w:tc>
          <w:tcPr>
            <w:tcW w:w="2186" w:type="dxa"/>
          </w:tcPr>
          <w:p w14:paraId="63A2B081" w14:textId="77777777" w:rsidR="002321AE" w:rsidRDefault="002321AE" w:rsidP="00F3226C">
            <w:pPr>
              <w:jc w:val="center"/>
            </w:pPr>
            <w:r>
              <w:t>4 years</w:t>
            </w:r>
          </w:p>
        </w:tc>
        <w:tc>
          <w:tcPr>
            <w:tcW w:w="1649" w:type="dxa"/>
          </w:tcPr>
          <w:p w14:paraId="735A3B19" w14:textId="77777777" w:rsidR="002321AE" w:rsidRDefault="002321AE" w:rsidP="00F3226C">
            <w:r>
              <w:t>RMSE: 8.774</w:t>
            </w:r>
          </w:p>
          <w:p w14:paraId="679A200C" w14:textId="77777777" w:rsidR="002321AE" w:rsidRDefault="002321AE" w:rsidP="00F3226C">
            <w:r>
              <w:t>MSE: 76.976</w:t>
            </w:r>
          </w:p>
          <w:p w14:paraId="1ECC50D7" w14:textId="77777777" w:rsidR="002321AE" w:rsidRDefault="002321AE" w:rsidP="00F3226C">
            <w:r>
              <w:t>MAE: 6.613</w:t>
            </w:r>
          </w:p>
          <w:p w14:paraId="1F4611D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0.731</w:t>
            </w:r>
          </w:p>
        </w:tc>
        <w:tc>
          <w:tcPr>
            <w:tcW w:w="1530" w:type="dxa"/>
          </w:tcPr>
          <w:p w14:paraId="5E270E64" w14:textId="77777777" w:rsidR="002321AE" w:rsidRDefault="002321AE" w:rsidP="00F3226C">
            <w:pPr>
              <w:jc w:val="center"/>
            </w:pPr>
            <w:r>
              <w:t>Yes</w:t>
            </w:r>
          </w:p>
        </w:tc>
      </w:tr>
      <w:tr w:rsidR="002321AE" w14:paraId="1E9656C8" w14:textId="77777777" w:rsidTr="00F3226C">
        <w:tc>
          <w:tcPr>
            <w:tcW w:w="1310" w:type="dxa"/>
            <w:vMerge/>
          </w:tcPr>
          <w:p w14:paraId="4A6F99BB" w14:textId="77777777" w:rsidR="002321AE" w:rsidRDefault="002321AE" w:rsidP="00F3226C">
            <w:pPr>
              <w:jc w:val="center"/>
            </w:pPr>
          </w:p>
        </w:tc>
        <w:tc>
          <w:tcPr>
            <w:tcW w:w="1453" w:type="dxa"/>
          </w:tcPr>
          <w:p w14:paraId="366982EF" w14:textId="77777777" w:rsidR="002321AE" w:rsidRDefault="002321AE" w:rsidP="00F3226C">
            <w:pPr>
              <w:jc w:val="center"/>
            </w:pPr>
            <w:r>
              <w:t>50</w:t>
            </w:r>
          </w:p>
        </w:tc>
        <w:tc>
          <w:tcPr>
            <w:tcW w:w="1227" w:type="dxa"/>
          </w:tcPr>
          <w:p w14:paraId="08D0E92A" w14:textId="77777777" w:rsidR="002321AE" w:rsidRDefault="002321AE" w:rsidP="00F3226C">
            <w:pPr>
              <w:jc w:val="center"/>
            </w:pPr>
            <w:r>
              <w:t>500</w:t>
            </w:r>
          </w:p>
        </w:tc>
        <w:tc>
          <w:tcPr>
            <w:tcW w:w="2186" w:type="dxa"/>
          </w:tcPr>
          <w:p w14:paraId="518D97AB" w14:textId="77777777" w:rsidR="002321AE" w:rsidRDefault="002321AE" w:rsidP="00F3226C">
            <w:pPr>
              <w:jc w:val="center"/>
            </w:pPr>
            <w:r>
              <w:t>4 years</w:t>
            </w:r>
          </w:p>
        </w:tc>
        <w:tc>
          <w:tcPr>
            <w:tcW w:w="1649" w:type="dxa"/>
          </w:tcPr>
          <w:p w14:paraId="400069CA" w14:textId="77777777" w:rsidR="002321AE" w:rsidRDefault="002321AE" w:rsidP="00F3226C">
            <w:r>
              <w:t>RMSE: 8.408</w:t>
            </w:r>
          </w:p>
          <w:p w14:paraId="6AE74F16" w14:textId="77777777" w:rsidR="002321AE" w:rsidRDefault="002321AE" w:rsidP="00F3226C">
            <w:r>
              <w:t>MSE: 70.702</w:t>
            </w:r>
          </w:p>
          <w:p w14:paraId="46D1DDA0" w14:textId="77777777" w:rsidR="002321AE" w:rsidRDefault="002321AE" w:rsidP="00F3226C">
            <w:r>
              <w:t>MAE: 5.981</w:t>
            </w:r>
          </w:p>
          <w:p w14:paraId="7C302CD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0.752</w:t>
            </w:r>
          </w:p>
        </w:tc>
        <w:tc>
          <w:tcPr>
            <w:tcW w:w="1530" w:type="dxa"/>
          </w:tcPr>
          <w:p w14:paraId="5F3565FC" w14:textId="77777777" w:rsidR="002321AE" w:rsidRDefault="002321AE" w:rsidP="00F3226C">
            <w:pPr>
              <w:jc w:val="center"/>
            </w:pPr>
            <w:r>
              <w:t>Yes</w:t>
            </w:r>
          </w:p>
        </w:tc>
      </w:tr>
      <w:tr w:rsidR="002321AE" w14:paraId="0AF05B22" w14:textId="77777777" w:rsidTr="00F3226C">
        <w:tc>
          <w:tcPr>
            <w:tcW w:w="1310" w:type="dxa"/>
            <w:vMerge/>
          </w:tcPr>
          <w:p w14:paraId="088BEF28" w14:textId="77777777" w:rsidR="002321AE" w:rsidRDefault="002321AE" w:rsidP="00F3226C">
            <w:pPr>
              <w:jc w:val="center"/>
            </w:pPr>
          </w:p>
        </w:tc>
        <w:tc>
          <w:tcPr>
            <w:tcW w:w="1453" w:type="dxa"/>
          </w:tcPr>
          <w:p w14:paraId="7B62835B" w14:textId="77777777" w:rsidR="002321AE" w:rsidRDefault="002321AE" w:rsidP="00F3226C">
            <w:pPr>
              <w:jc w:val="center"/>
            </w:pPr>
            <w:r>
              <w:t>150</w:t>
            </w:r>
          </w:p>
        </w:tc>
        <w:tc>
          <w:tcPr>
            <w:tcW w:w="1227" w:type="dxa"/>
          </w:tcPr>
          <w:p w14:paraId="0D56323F" w14:textId="77777777" w:rsidR="002321AE" w:rsidRDefault="002321AE" w:rsidP="00F3226C">
            <w:pPr>
              <w:jc w:val="center"/>
            </w:pPr>
            <w:r>
              <w:t>500</w:t>
            </w:r>
          </w:p>
        </w:tc>
        <w:tc>
          <w:tcPr>
            <w:tcW w:w="2186" w:type="dxa"/>
          </w:tcPr>
          <w:p w14:paraId="3ED25BDA" w14:textId="77777777" w:rsidR="002321AE" w:rsidRDefault="002321AE" w:rsidP="00F3226C">
            <w:pPr>
              <w:jc w:val="center"/>
            </w:pPr>
            <w:r>
              <w:t>4 years</w:t>
            </w:r>
          </w:p>
        </w:tc>
        <w:tc>
          <w:tcPr>
            <w:tcW w:w="1649" w:type="dxa"/>
          </w:tcPr>
          <w:p w14:paraId="271A802E" w14:textId="77777777" w:rsidR="002321AE" w:rsidRDefault="002321AE" w:rsidP="00F3226C">
            <w:r>
              <w:t>RMSE: 8.739</w:t>
            </w:r>
          </w:p>
          <w:p w14:paraId="3EB43137" w14:textId="77777777" w:rsidR="002321AE" w:rsidRDefault="002321AE" w:rsidP="00F3226C">
            <w:r>
              <w:t>MSE: 76.368</w:t>
            </w:r>
          </w:p>
          <w:p w14:paraId="21D0CFEB" w14:textId="77777777" w:rsidR="002321AE" w:rsidRDefault="002321AE" w:rsidP="00F3226C">
            <w:r>
              <w:t>MAE: 6.174</w:t>
            </w:r>
          </w:p>
          <w:p w14:paraId="62C5220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0.739</w:t>
            </w:r>
          </w:p>
        </w:tc>
        <w:tc>
          <w:tcPr>
            <w:tcW w:w="1530" w:type="dxa"/>
          </w:tcPr>
          <w:p w14:paraId="3FB7D843" w14:textId="77777777" w:rsidR="002321AE" w:rsidRDefault="002321AE" w:rsidP="00F3226C">
            <w:pPr>
              <w:jc w:val="center"/>
            </w:pPr>
            <w:r>
              <w:t>Yes</w:t>
            </w:r>
          </w:p>
        </w:tc>
      </w:tr>
      <w:tr w:rsidR="002321AE" w14:paraId="7939E59D" w14:textId="77777777" w:rsidTr="00F3226C">
        <w:tc>
          <w:tcPr>
            <w:tcW w:w="1310" w:type="dxa"/>
            <w:vMerge/>
          </w:tcPr>
          <w:p w14:paraId="41E4E432" w14:textId="77777777" w:rsidR="002321AE" w:rsidRDefault="002321AE" w:rsidP="00F3226C">
            <w:pPr>
              <w:jc w:val="center"/>
            </w:pPr>
          </w:p>
        </w:tc>
        <w:tc>
          <w:tcPr>
            <w:tcW w:w="1453" w:type="dxa"/>
          </w:tcPr>
          <w:p w14:paraId="05131887" w14:textId="77777777" w:rsidR="002321AE" w:rsidRDefault="002321AE" w:rsidP="00F3226C">
            <w:pPr>
              <w:jc w:val="center"/>
            </w:pPr>
            <w:r>
              <w:t>300</w:t>
            </w:r>
          </w:p>
        </w:tc>
        <w:tc>
          <w:tcPr>
            <w:tcW w:w="1227" w:type="dxa"/>
          </w:tcPr>
          <w:p w14:paraId="48A095A9" w14:textId="77777777" w:rsidR="002321AE" w:rsidRDefault="002321AE" w:rsidP="00F3226C">
            <w:pPr>
              <w:jc w:val="center"/>
            </w:pPr>
            <w:r>
              <w:t>1000</w:t>
            </w:r>
          </w:p>
        </w:tc>
        <w:tc>
          <w:tcPr>
            <w:tcW w:w="2186" w:type="dxa"/>
          </w:tcPr>
          <w:p w14:paraId="539A4B16" w14:textId="77777777" w:rsidR="002321AE" w:rsidRDefault="002321AE" w:rsidP="00F3226C">
            <w:pPr>
              <w:jc w:val="center"/>
            </w:pPr>
            <w:r>
              <w:t>4 years</w:t>
            </w:r>
          </w:p>
        </w:tc>
        <w:tc>
          <w:tcPr>
            <w:tcW w:w="1649" w:type="dxa"/>
          </w:tcPr>
          <w:p w14:paraId="613F6AE6" w14:textId="77777777" w:rsidR="002321AE" w:rsidRDefault="002321AE" w:rsidP="00F3226C">
            <w:r>
              <w:t>RMSE: 8.132</w:t>
            </w:r>
          </w:p>
          <w:p w14:paraId="58F4E693" w14:textId="77777777" w:rsidR="002321AE" w:rsidRDefault="002321AE" w:rsidP="00F3226C">
            <w:r>
              <w:t>MSE: 66.137</w:t>
            </w:r>
          </w:p>
          <w:p w14:paraId="463E7A41" w14:textId="77777777" w:rsidR="002321AE" w:rsidRDefault="002321AE" w:rsidP="00F3226C">
            <w:r>
              <w:t>MAE: 6.015</w:t>
            </w:r>
          </w:p>
          <w:p w14:paraId="65E4FC2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0.774</w:t>
            </w:r>
          </w:p>
        </w:tc>
        <w:tc>
          <w:tcPr>
            <w:tcW w:w="1530" w:type="dxa"/>
          </w:tcPr>
          <w:p w14:paraId="1CAB787C" w14:textId="77777777" w:rsidR="002321AE" w:rsidRDefault="002321AE" w:rsidP="00F3226C">
            <w:pPr>
              <w:jc w:val="center"/>
            </w:pPr>
            <w:r>
              <w:t>Yes</w:t>
            </w:r>
          </w:p>
        </w:tc>
      </w:tr>
      <w:tr w:rsidR="002321AE" w14:paraId="3CB95404" w14:textId="77777777" w:rsidTr="00F3226C">
        <w:tc>
          <w:tcPr>
            <w:tcW w:w="1310" w:type="dxa"/>
            <w:vMerge/>
          </w:tcPr>
          <w:p w14:paraId="3D2ABD8F" w14:textId="77777777" w:rsidR="002321AE" w:rsidRDefault="002321AE" w:rsidP="00F3226C">
            <w:pPr>
              <w:jc w:val="center"/>
            </w:pPr>
          </w:p>
        </w:tc>
        <w:tc>
          <w:tcPr>
            <w:tcW w:w="1453" w:type="dxa"/>
          </w:tcPr>
          <w:p w14:paraId="2BB6E4CD" w14:textId="77777777" w:rsidR="002321AE" w:rsidRDefault="002321AE" w:rsidP="00F3226C">
            <w:pPr>
              <w:jc w:val="center"/>
            </w:pPr>
            <w:r>
              <w:t>1000</w:t>
            </w:r>
          </w:p>
        </w:tc>
        <w:tc>
          <w:tcPr>
            <w:tcW w:w="1227" w:type="dxa"/>
          </w:tcPr>
          <w:p w14:paraId="22745BC0" w14:textId="77777777" w:rsidR="002321AE" w:rsidRDefault="002321AE" w:rsidP="00F3226C">
            <w:pPr>
              <w:jc w:val="center"/>
            </w:pPr>
            <w:r>
              <w:t>500</w:t>
            </w:r>
          </w:p>
        </w:tc>
        <w:tc>
          <w:tcPr>
            <w:tcW w:w="2186" w:type="dxa"/>
          </w:tcPr>
          <w:p w14:paraId="64F08EF8" w14:textId="77777777" w:rsidR="002321AE" w:rsidRDefault="002321AE" w:rsidP="00F3226C">
            <w:pPr>
              <w:jc w:val="center"/>
            </w:pPr>
            <w:r>
              <w:t>4 years</w:t>
            </w:r>
          </w:p>
        </w:tc>
        <w:tc>
          <w:tcPr>
            <w:tcW w:w="1649" w:type="dxa"/>
          </w:tcPr>
          <w:p w14:paraId="7BA99F19" w14:textId="77777777" w:rsidR="002321AE" w:rsidRDefault="002321AE" w:rsidP="00F3226C">
            <w:r>
              <w:t xml:space="preserve">RMSE: </w:t>
            </w:r>
            <w:r w:rsidRPr="00876845">
              <w:t>7.862</w:t>
            </w:r>
          </w:p>
          <w:p w14:paraId="35498E93" w14:textId="77777777" w:rsidR="002321AE" w:rsidRDefault="002321AE" w:rsidP="00F3226C">
            <w:r>
              <w:t>MSE: 61.816</w:t>
            </w:r>
          </w:p>
          <w:p w14:paraId="61EF670E" w14:textId="77777777" w:rsidR="002321AE" w:rsidRDefault="002321AE" w:rsidP="00F3226C">
            <w:r>
              <w:t>MAE: 5.953</w:t>
            </w:r>
          </w:p>
          <w:p w14:paraId="3851732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0.788</w:t>
            </w:r>
          </w:p>
        </w:tc>
        <w:tc>
          <w:tcPr>
            <w:tcW w:w="1530" w:type="dxa"/>
          </w:tcPr>
          <w:p w14:paraId="27BA9A2C" w14:textId="77777777" w:rsidR="002321AE" w:rsidRDefault="002321AE" w:rsidP="00F3226C">
            <w:pPr>
              <w:jc w:val="center"/>
            </w:pPr>
            <w:r>
              <w:t>Yes</w:t>
            </w:r>
          </w:p>
        </w:tc>
      </w:tr>
      <w:tr w:rsidR="002321AE" w14:paraId="02A05005" w14:textId="77777777" w:rsidTr="00F3226C">
        <w:tc>
          <w:tcPr>
            <w:tcW w:w="1310" w:type="dxa"/>
            <w:vMerge w:val="restart"/>
          </w:tcPr>
          <w:p w14:paraId="2CD8E29D" w14:textId="77777777" w:rsidR="002321AE" w:rsidRDefault="002321AE" w:rsidP="00F3226C">
            <w:pPr>
              <w:jc w:val="center"/>
            </w:pPr>
            <w:r>
              <w:t>6</w:t>
            </w:r>
          </w:p>
        </w:tc>
        <w:tc>
          <w:tcPr>
            <w:tcW w:w="1453" w:type="dxa"/>
          </w:tcPr>
          <w:p w14:paraId="177A6D9D" w14:textId="77777777" w:rsidR="002321AE" w:rsidRDefault="002321AE" w:rsidP="00F3226C">
            <w:pPr>
              <w:jc w:val="center"/>
            </w:pPr>
            <w:r>
              <w:t>50</w:t>
            </w:r>
          </w:p>
        </w:tc>
        <w:tc>
          <w:tcPr>
            <w:tcW w:w="1227" w:type="dxa"/>
          </w:tcPr>
          <w:p w14:paraId="4ECBEBF0" w14:textId="77777777" w:rsidR="002321AE" w:rsidRDefault="002321AE" w:rsidP="00F3226C">
            <w:pPr>
              <w:jc w:val="center"/>
            </w:pPr>
            <w:r>
              <w:t>50</w:t>
            </w:r>
          </w:p>
        </w:tc>
        <w:tc>
          <w:tcPr>
            <w:tcW w:w="2186" w:type="dxa"/>
          </w:tcPr>
          <w:p w14:paraId="0027301B" w14:textId="77777777" w:rsidR="002321AE" w:rsidRDefault="002321AE" w:rsidP="00F3226C">
            <w:pPr>
              <w:jc w:val="center"/>
            </w:pPr>
            <w:r>
              <w:t>4 years</w:t>
            </w:r>
          </w:p>
        </w:tc>
        <w:tc>
          <w:tcPr>
            <w:tcW w:w="1649" w:type="dxa"/>
          </w:tcPr>
          <w:p w14:paraId="7A6D2E15" w14:textId="77777777" w:rsidR="002321AE" w:rsidRDefault="002321AE" w:rsidP="00F3226C">
            <w:r>
              <w:t>RMSE: 16.893</w:t>
            </w:r>
          </w:p>
          <w:p w14:paraId="498DD743" w14:textId="77777777" w:rsidR="002321AE" w:rsidRDefault="002321AE" w:rsidP="00F3226C">
            <w:r>
              <w:t>MSE: 285.381</w:t>
            </w:r>
          </w:p>
          <w:p w14:paraId="61880253" w14:textId="77777777" w:rsidR="002321AE" w:rsidRDefault="002321AE" w:rsidP="00F3226C">
            <w:r>
              <w:t>MAE: 15.113</w:t>
            </w:r>
          </w:p>
          <w:p w14:paraId="39CE13F4"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0.023</w:t>
            </w:r>
          </w:p>
        </w:tc>
        <w:tc>
          <w:tcPr>
            <w:tcW w:w="1530" w:type="dxa"/>
          </w:tcPr>
          <w:p w14:paraId="31E03D66" w14:textId="77777777" w:rsidR="002321AE" w:rsidRDefault="002321AE" w:rsidP="00F3226C">
            <w:pPr>
              <w:jc w:val="center"/>
            </w:pPr>
            <w:r>
              <w:t>No</w:t>
            </w:r>
          </w:p>
        </w:tc>
      </w:tr>
      <w:tr w:rsidR="002321AE" w14:paraId="27C61D47" w14:textId="77777777" w:rsidTr="00F3226C">
        <w:tc>
          <w:tcPr>
            <w:tcW w:w="1310" w:type="dxa"/>
            <w:vMerge/>
          </w:tcPr>
          <w:p w14:paraId="5B2A7AC0" w14:textId="77777777" w:rsidR="002321AE" w:rsidRDefault="002321AE" w:rsidP="00F3226C">
            <w:pPr>
              <w:jc w:val="center"/>
            </w:pPr>
          </w:p>
        </w:tc>
        <w:tc>
          <w:tcPr>
            <w:tcW w:w="1453" w:type="dxa"/>
          </w:tcPr>
          <w:p w14:paraId="07B3F4AB" w14:textId="77777777" w:rsidR="002321AE" w:rsidRDefault="002321AE" w:rsidP="00F3226C">
            <w:pPr>
              <w:jc w:val="center"/>
            </w:pPr>
            <w:r>
              <w:t>50</w:t>
            </w:r>
          </w:p>
        </w:tc>
        <w:tc>
          <w:tcPr>
            <w:tcW w:w="1227" w:type="dxa"/>
          </w:tcPr>
          <w:p w14:paraId="1DBDF13B" w14:textId="77777777" w:rsidR="002321AE" w:rsidRDefault="002321AE" w:rsidP="00F3226C">
            <w:pPr>
              <w:jc w:val="center"/>
            </w:pPr>
            <w:r>
              <w:t>500</w:t>
            </w:r>
          </w:p>
        </w:tc>
        <w:tc>
          <w:tcPr>
            <w:tcW w:w="2186" w:type="dxa"/>
          </w:tcPr>
          <w:p w14:paraId="1ADC2540" w14:textId="77777777" w:rsidR="002321AE" w:rsidRDefault="002321AE" w:rsidP="00F3226C">
            <w:pPr>
              <w:jc w:val="center"/>
            </w:pPr>
            <w:r>
              <w:t>4 years</w:t>
            </w:r>
          </w:p>
        </w:tc>
        <w:tc>
          <w:tcPr>
            <w:tcW w:w="1649" w:type="dxa"/>
          </w:tcPr>
          <w:p w14:paraId="0A8DC04D" w14:textId="77777777" w:rsidR="002321AE" w:rsidRDefault="002321AE" w:rsidP="00F3226C">
            <w:r>
              <w:t>RMSE: 11.091</w:t>
            </w:r>
          </w:p>
          <w:p w14:paraId="7B16F85A" w14:textId="77777777" w:rsidR="002321AE" w:rsidRDefault="002321AE" w:rsidP="00F3226C">
            <w:r>
              <w:t>MSE: 123.015</w:t>
            </w:r>
          </w:p>
          <w:p w14:paraId="3B427F3E" w14:textId="77777777" w:rsidR="002321AE" w:rsidRDefault="002321AE" w:rsidP="00F3226C">
            <w:r>
              <w:t>MAE: 7.805</w:t>
            </w:r>
          </w:p>
          <w:p w14:paraId="011852C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1530" w:type="dxa"/>
          </w:tcPr>
          <w:p w14:paraId="1D2B78CD" w14:textId="77777777" w:rsidR="002321AE" w:rsidRDefault="002321AE" w:rsidP="00F3226C">
            <w:pPr>
              <w:jc w:val="center"/>
            </w:pPr>
            <w:r>
              <w:t>Yes</w:t>
            </w:r>
          </w:p>
        </w:tc>
      </w:tr>
      <w:tr w:rsidR="002321AE" w14:paraId="69318C4F" w14:textId="77777777" w:rsidTr="00F3226C">
        <w:tc>
          <w:tcPr>
            <w:tcW w:w="1310" w:type="dxa"/>
            <w:vMerge/>
          </w:tcPr>
          <w:p w14:paraId="765DF2BC" w14:textId="77777777" w:rsidR="002321AE" w:rsidRDefault="002321AE" w:rsidP="00F3226C">
            <w:pPr>
              <w:jc w:val="center"/>
            </w:pPr>
          </w:p>
        </w:tc>
        <w:tc>
          <w:tcPr>
            <w:tcW w:w="1453" w:type="dxa"/>
          </w:tcPr>
          <w:p w14:paraId="0D3618DD" w14:textId="77777777" w:rsidR="002321AE" w:rsidRDefault="002321AE" w:rsidP="00F3226C">
            <w:pPr>
              <w:jc w:val="center"/>
            </w:pPr>
            <w:r>
              <w:t>150</w:t>
            </w:r>
          </w:p>
        </w:tc>
        <w:tc>
          <w:tcPr>
            <w:tcW w:w="1227" w:type="dxa"/>
          </w:tcPr>
          <w:p w14:paraId="6F648A35" w14:textId="77777777" w:rsidR="002321AE" w:rsidRDefault="002321AE" w:rsidP="00F3226C">
            <w:pPr>
              <w:jc w:val="center"/>
            </w:pPr>
            <w:r>
              <w:t>500</w:t>
            </w:r>
          </w:p>
        </w:tc>
        <w:tc>
          <w:tcPr>
            <w:tcW w:w="2186" w:type="dxa"/>
          </w:tcPr>
          <w:p w14:paraId="7F170EBB" w14:textId="77777777" w:rsidR="002321AE" w:rsidRDefault="002321AE" w:rsidP="00F3226C">
            <w:pPr>
              <w:jc w:val="center"/>
            </w:pPr>
            <w:r>
              <w:t>4 years</w:t>
            </w:r>
          </w:p>
        </w:tc>
        <w:tc>
          <w:tcPr>
            <w:tcW w:w="1649" w:type="dxa"/>
          </w:tcPr>
          <w:p w14:paraId="329D2953" w14:textId="77777777" w:rsidR="002321AE" w:rsidRDefault="002321AE" w:rsidP="00F3226C">
            <w:r>
              <w:t>RMSE: 9.345</w:t>
            </w:r>
          </w:p>
          <w:p w14:paraId="524725B3" w14:textId="77777777" w:rsidR="002321AE" w:rsidRDefault="002321AE" w:rsidP="00F3226C">
            <w:r>
              <w:t>MSE: 87.331</w:t>
            </w:r>
          </w:p>
          <w:p w14:paraId="0E7E27FC" w14:textId="77777777" w:rsidR="002321AE" w:rsidRDefault="002321AE" w:rsidP="00F3226C">
            <w:r>
              <w:t>MAE: 6.707</w:t>
            </w:r>
          </w:p>
          <w:p w14:paraId="18D0ADDD" w14:textId="77777777" w:rsidR="002321AE" w:rsidRPr="00391DE5" w:rsidRDefault="0029193A"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0.701</w:t>
            </w:r>
          </w:p>
        </w:tc>
        <w:tc>
          <w:tcPr>
            <w:tcW w:w="1530" w:type="dxa"/>
          </w:tcPr>
          <w:p w14:paraId="18AABD6C" w14:textId="77777777" w:rsidR="002321AE" w:rsidRDefault="002321AE" w:rsidP="00F3226C">
            <w:pPr>
              <w:jc w:val="center"/>
            </w:pPr>
            <w:r>
              <w:t>Yes</w:t>
            </w:r>
          </w:p>
        </w:tc>
      </w:tr>
      <w:tr w:rsidR="002321AE" w14:paraId="513E2289" w14:textId="77777777" w:rsidTr="00F3226C">
        <w:tc>
          <w:tcPr>
            <w:tcW w:w="1310" w:type="dxa"/>
            <w:vMerge/>
          </w:tcPr>
          <w:p w14:paraId="2CE095C2" w14:textId="77777777" w:rsidR="002321AE" w:rsidRDefault="002321AE" w:rsidP="00F3226C">
            <w:pPr>
              <w:jc w:val="center"/>
            </w:pPr>
          </w:p>
        </w:tc>
        <w:tc>
          <w:tcPr>
            <w:tcW w:w="1453" w:type="dxa"/>
          </w:tcPr>
          <w:p w14:paraId="3EDDEBE6" w14:textId="77777777" w:rsidR="002321AE" w:rsidRDefault="002321AE" w:rsidP="00F3226C">
            <w:pPr>
              <w:jc w:val="center"/>
            </w:pPr>
            <w:r>
              <w:t>300</w:t>
            </w:r>
          </w:p>
        </w:tc>
        <w:tc>
          <w:tcPr>
            <w:tcW w:w="1227" w:type="dxa"/>
          </w:tcPr>
          <w:p w14:paraId="62AFA7C6" w14:textId="77777777" w:rsidR="002321AE" w:rsidRDefault="002321AE" w:rsidP="00F3226C">
            <w:pPr>
              <w:jc w:val="center"/>
            </w:pPr>
            <w:r>
              <w:t>1000</w:t>
            </w:r>
          </w:p>
        </w:tc>
        <w:tc>
          <w:tcPr>
            <w:tcW w:w="2186" w:type="dxa"/>
          </w:tcPr>
          <w:p w14:paraId="07C4533D" w14:textId="77777777" w:rsidR="002321AE" w:rsidRDefault="002321AE" w:rsidP="00F3226C">
            <w:pPr>
              <w:jc w:val="center"/>
            </w:pPr>
            <w:r>
              <w:t>4 years</w:t>
            </w:r>
          </w:p>
        </w:tc>
        <w:tc>
          <w:tcPr>
            <w:tcW w:w="1649" w:type="dxa"/>
          </w:tcPr>
          <w:p w14:paraId="11BA0BC0" w14:textId="77777777" w:rsidR="002321AE" w:rsidRDefault="002321AE" w:rsidP="00F3226C">
            <w:r>
              <w:t>RMSE: 10.099</w:t>
            </w:r>
          </w:p>
          <w:p w14:paraId="29618E42" w14:textId="77777777" w:rsidR="002321AE" w:rsidRDefault="002321AE" w:rsidP="00F3226C">
            <w:r>
              <w:t>MSE: 101.982</w:t>
            </w:r>
          </w:p>
          <w:p w14:paraId="1E9B34B9" w14:textId="77777777" w:rsidR="002321AE" w:rsidRDefault="002321AE" w:rsidP="00F3226C">
            <w:r>
              <w:t>MAE: 7.738</w:t>
            </w:r>
          </w:p>
          <w:p w14:paraId="43426045"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1530" w:type="dxa"/>
          </w:tcPr>
          <w:p w14:paraId="64740058" w14:textId="77777777" w:rsidR="002321AE" w:rsidRDefault="002321AE" w:rsidP="00F3226C">
            <w:pPr>
              <w:jc w:val="center"/>
            </w:pPr>
            <w:r>
              <w:t>Yes</w:t>
            </w:r>
          </w:p>
        </w:tc>
      </w:tr>
      <w:tr w:rsidR="002321AE" w14:paraId="2BB10439" w14:textId="77777777" w:rsidTr="00F3226C">
        <w:tc>
          <w:tcPr>
            <w:tcW w:w="1310" w:type="dxa"/>
          </w:tcPr>
          <w:p w14:paraId="57BFB131" w14:textId="77777777" w:rsidR="002321AE" w:rsidRDefault="002321AE" w:rsidP="00F3226C">
            <w:pPr>
              <w:jc w:val="center"/>
            </w:pPr>
            <w:r>
              <w:t>8</w:t>
            </w:r>
          </w:p>
        </w:tc>
        <w:tc>
          <w:tcPr>
            <w:tcW w:w="1453" w:type="dxa"/>
          </w:tcPr>
          <w:p w14:paraId="6FFD9351" w14:textId="77777777" w:rsidR="002321AE" w:rsidRDefault="002321AE" w:rsidP="00F3226C">
            <w:pPr>
              <w:jc w:val="center"/>
            </w:pPr>
            <w:r>
              <w:t>50</w:t>
            </w:r>
          </w:p>
        </w:tc>
        <w:tc>
          <w:tcPr>
            <w:tcW w:w="1227" w:type="dxa"/>
          </w:tcPr>
          <w:p w14:paraId="6E09878E" w14:textId="77777777" w:rsidR="002321AE" w:rsidRDefault="002321AE" w:rsidP="00F3226C">
            <w:pPr>
              <w:jc w:val="center"/>
            </w:pPr>
            <w:r>
              <w:t>500</w:t>
            </w:r>
          </w:p>
        </w:tc>
        <w:tc>
          <w:tcPr>
            <w:tcW w:w="2186" w:type="dxa"/>
          </w:tcPr>
          <w:p w14:paraId="7EA2399C" w14:textId="77777777" w:rsidR="002321AE" w:rsidRDefault="002321AE" w:rsidP="00F3226C">
            <w:pPr>
              <w:jc w:val="center"/>
            </w:pPr>
            <w:r>
              <w:t>4 years</w:t>
            </w:r>
          </w:p>
        </w:tc>
        <w:tc>
          <w:tcPr>
            <w:tcW w:w="1649" w:type="dxa"/>
          </w:tcPr>
          <w:p w14:paraId="30890C96" w14:textId="77777777" w:rsidR="002321AE" w:rsidRDefault="002321AE" w:rsidP="00F3226C">
            <w:r>
              <w:t>RMSE: 9.602</w:t>
            </w:r>
          </w:p>
          <w:p w14:paraId="14B49429" w14:textId="77777777" w:rsidR="002321AE" w:rsidRDefault="002321AE" w:rsidP="00F3226C">
            <w:r>
              <w:t>MSE: 92.192</w:t>
            </w:r>
          </w:p>
          <w:p w14:paraId="6EA4AF2D" w14:textId="77777777" w:rsidR="002321AE" w:rsidRDefault="002321AE" w:rsidP="00F3226C">
            <w:r>
              <w:t>MAE: 6.738</w:t>
            </w:r>
          </w:p>
          <w:p w14:paraId="3EE139B9"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0.684</w:t>
            </w:r>
          </w:p>
        </w:tc>
        <w:tc>
          <w:tcPr>
            <w:tcW w:w="1530" w:type="dxa"/>
          </w:tcPr>
          <w:p w14:paraId="61704918" w14:textId="77777777" w:rsidR="002321AE" w:rsidRDefault="002321AE" w:rsidP="00F3226C">
            <w:pPr>
              <w:jc w:val="center"/>
            </w:pPr>
            <w:r>
              <w:t>Yes</w:t>
            </w:r>
          </w:p>
        </w:tc>
      </w:tr>
    </w:tbl>
    <w:p w14:paraId="40FBC4C4" w14:textId="3324D795" w:rsidR="002321AE" w:rsidRPr="005C3E28" w:rsidRDefault="002321AE" w:rsidP="002321AE">
      <w:pPr>
        <w:jc w:val="both"/>
      </w:pPr>
      <w:r>
        <w:t xml:space="preserve">Based on the test </w:t>
      </w:r>
      <w:r w:rsidR="004360D9">
        <w:t>conducted</w:t>
      </w:r>
      <w:r>
        <w:t xml:space="preserve">, this building’s LSTM statistics show that the 2-layered structure provided the best RMSE results. Unlike the Queen’s Building LSTM results, it only had a single instance of the network not outperforming the baseline results. On the 2-layered structure, the higher the input neurons the better the results with a computation time trade-off. </w:t>
      </w:r>
    </w:p>
    <w:p w14:paraId="15B866AD" w14:textId="77777777" w:rsidR="002321AE" w:rsidRPr="002B7A2A" w:rsidRDefault="002321AE" w:rsidP="002B7A2A">
      <w:pPr>
        <w:pStyle w:val="Heading4"/>
        <w:rPr>
          <w:i w:val="0"/>
          <w:iCs w:val="0"/>
          <w:color w:val="auto"/>
        </w:rPr>
      </w:pPr>
      <w:r w:rsidRPr="002B7A2A">
        <w:rPr>
          <w:i w:val="0"/>
          <w:iCs w:val="0"/>
          <w:color w:val="auto"/>
        </w:rPr>
        <w:t>BLSTM</w:t>
      </w:r>
    </w:p>
    <w:p w14:paraId="60EE082A" w14:textId="57CC8BC6" w:rsidR="00DB47D1" w:rsidRDefault="00DB47D1" w:rsidP="00DB47D1">
      <w:pPr>
        <w:pStyle w:val="Caption"/>
        <w:keepNext/>
      </w:pPr>
      <w:bookmarkStart w:id="121" w:name="_Toc102645956"/>
      <w:r>
        <w:t xml:space="preserve">Table </w:t>
      </w:r>
      <w:r>
        <w:fldChar w:fldCharType="begin"/>
      </w:r>
      <w:r>
        <w:instrText xml:space="preserve"> SEQ Table \* ARABIC </w:instrText>
      </w:r>
      <w:r>
        <w:fldChar w:fldCharType="separate"/>
      </w:r>
      <w:r w:rsidR="00F71D4E">
        <w:rPr>
          <w:noProof/>
        </w:rPr>
        <w:t>15</w:t>
      </w:r>
      <w:r>
        <w:fldChar w:fldCharType="end"/>
      </w:r>
      <w:r w:rsidRPr="00A03ED4">
        <w:t xml:space="preserve">: Hugh Aston </w:t>
      </w:r>
      <w:r>
        <w:t>B</w:t>
      </w:r>
      <w:r w:rsidRPr="00A03ED4">
        <w:t>LSTM Predictions</w:t>
      </w:r>
      <w:bookmarkEnd w:id="12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073B9807" w14:textId="77777777" w:rsidTr="00F3226C">
        <w:tc>
          <w:tcPr>
            <w:tcW w:w="1310" w:type="dxa"/>
          </w:tcPr>
          <w:p w14:paraId="5E47BBA9"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0F720CF"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23B25395" w14:textId="77777777" w:rsidR="002321AE" w:rsidRPr="00BC1B70" w:rsidRDefault="002321AE" w:rsidP="00F3226C">
            <w:pPr>
              <w:jc w:val="center"/>
              <w:rPr>
                <w:b/>
                <w:bCs/>
                <w:sz w:val="24"/>
                <w:szCs w:val="24"/>
              </w:rPr>
            </w:pPr>
            <w:r>
              <w:rPr>
                <w:b/>
                <w:bCs/>
                <w:sz w:val="24"/>
                <w:szCs w:val="24"/>
              </w:rPr>
              <w:t>Epochs</w:t>
            </w:r>
          </w:p>
        </w:tc>
        <w:tc>
          <w:tcPr>
            <w:tcW w:w="2186" w:type="dxa"/>
          </w:tcPr>
          <w:p w14:paraId="0B3D3F52" w14:textId="77777777" w:rsidR="002321AE" w:rsidRPr="00BC1B70" w:rsidRDefault="002321AE" w:rsidP="00F3226C">
            <w:pPr>
              <w:jc w:val="center"/>
              <w:rPr>
                <w:b/>
                <w:bCs/>
                <w:sz w:val="24"/>
                <w:szCs w:val="24"/>
              </w:rPr>
            </w:pPr>
            <w:r>
              <w:rPr>
                <w:b/>
                <w:bCs/>
                <w:sz w:val="24"/>
                <w:szCs w:val="24"/>
              </w:rPr>
              <w:t>Training</w:t>
            </w:r>
          </w:p>
        </w:tc>
        <w:tc>
          <w:tcPr>
            <w:tcW w:w="1649" w:type="dxa"/>
          </w:tcPr>
          <w:p w14:paraId="47B2D0A4"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31FB0D57" w14:textId="77777777" w:rsidR="002321AE" w:rsidRPr="00BC1B70" w:rsidRDefault="002321AE" w:rsidP="00F3226C">
            <w:pPr>
              <w:jc w:val="center"/>
              <w:rPr>
                <w:b/>
                <w:bCs/>
                <w:sz w:val="24"/>
                <w:szCs w:val="24"/>
              </w:rPr>
            </w:pPr>
            <w:r w:rsidRPr="00BC1B70">
              <w:rPr>
                <w:b/>
                <w:bCs/>
                <w:sz w:val="24"/>
                <w:szCs w:val="24"/>
              </w:rPr>
              <w:t>Beaten?</w:t>
            </w:r>
          </w:p>
        </w:tc>
      </w:tr>
      <w:tr w:rsidR="002321AE" w14:paraId="4C5E4FCE" w14:textId="77777777" w:rsidTr="00F3226C">
        <w:tc>
          <w:tcPr>
            <w:tcW w:w="1310" w:type="dxa"/>
            <w:vMerge w:val="restart"/>
          </w:tcPr>
          <w:p w14:paraId="1443FAB8" w14:textId="77777777" w:rsidR="002321AE" w:rsidRDefault="002321AE" w:rsidP="00F3226C">
            <w:pPr>
              <w:jc w:val="center"/>
            </w:pPr>
            <w:r>
              <w:t>2</w:t>
            </w:r>
          </w:p>
        </w:tc>
        <w:tc>
          <w:tcPr>
            <w:tcW w:w="1453" w:type="dxa"/>
          </w:tcPr>
          <w:p w14:paraId="0EF624D6" w14:textId="77777777" w:rsidR="002321AE" w:rsidRDefault="002321AE" w:rsidP="00F3226C">
            <w:pPr>
              <w:jc w:val="center"/>
            </w:pPr>
            <w:r>
              <w:t>50</w:t>
            </w:r>
          </w:p>
        </w:tc>
        <w:tc>
          <w:tcPr>
            <w:tcW w:w="1227" w:type="dxa"/>
          </w:tcPr>
          <w:p w14:paraId="13EFDDDE" w14:textId="77777777" w:rsidR="002321AE" w:rsidRDefault="002321AE" w:rsidP="00F3226C">
            <w:pPr>
              <w:jc w:val="center"/>
            </w:pPr>
            <w:r>
              <w:t>50</w:t>
            </w:r>
          </w:p>
        </w:tc>
        <w:tc>
          <w:tcPr>
            <w:tcW w:w="2186" w:type="dxa"/>
          </w:tcPr>
          <w:p w14:paraId="741F42FF" w14:textId="77777777" w:rsidR="002321AE" w:rsidRDefault="002321AE" w:rsidP="00F3226C">
            <w:pPr>
              <w:jc w:val="center"/>
            </w:pPr>
            <w:r>
              <w:t>4 years</w:t>
            </w:r>
          </w:p>
        </w:tc>
        <w:tc>
          <w:tcPr>
            <w:tcW w:w="1649" w:type="dxa"/>
          </w:tcPr>
          <w:p w14:paraId="6E5A1710" w14:textId="77777777" w:rsidR="002321AE" w:rsidRDefault="002321AE" w:rsidP="00F3226C">
            <w:r>
              <w:t>RMSE: 7.873</w:t>
            </w:r>
          </w:p>
          <w:p w14:paraId="1133A658" w14:textId="77777777" w:rsidR="002321AE" w:rsidRDefault="002321AE" w:rsidP="00F3226C">
            <w:r>
              <w:t>MSE: 61.977</w:t>
            </w:r>
          </w:p>
          <w:p w14:paraId="0581363E" w14:textId="77777777" w:rsidR="002321AE" w:rsidRDefault="002321AE" w:rsidP="00F3226C">
            <w:r>
              <w:t>MAE: 5.692</w:t>
            </w:r>
          </w:p>
          <w:p w14:paraId="490AABC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396E0263" w14:textId="77777777" w:rsidR="002321AE" w:rsidRDefault="002321AE" w:rsidP="00F3226C">
            <w:pPr>
              <w:jc w:val="center"/>
            </w:pPr>
            <w:r>
              <w:t>Yes</w:t>
            </w:r>
          </w:p>
        </w:tc>
      </w:tr>
      <w:tr w:rsidR="002321AE" w14:paraId="02FC9843" w14:textId="77777777" w:rsidTr="00F3226C">
        <w:tc>
          <w:tcPr>
            <w:tcW w:w="1310" w:type="dxa"/>
            <w:vMerge/>
          </w:tcPr>
          <w:p w14:paraId="59286262" w14:textId="77777777" w:rsidR="002321AE" w:rsidRDefault="002321AE" w:rsidP="00F3226C">
            <w:pPr>
              <w:jc w:val="center"/>
            </w:pPr>
          </w:p>
        </w:tc>
        <w:tc>
          <w:tcPr>
            <w:tcW w:w="1453" w:type="dxa"/>
          </w:tcPr>
          <w:p w14:paraId="7D532D8D" w14:textId="77777777" w:rsidR="002321AE" w:rsidRDefault="002321AE" w:rsidP="00F3226C">
            <w:pPr>
              <w:jc w:val="center"/>
            </w:pPr>
            <w:r>
              <w:t>50</w:t>
            </w:r>
          </w:p>
        </w:tc>
        <w:tc>
          <w:tcPr>
            <w:tcW w:w="1227" w:type="dxa"/>
          </w:tcPr>
          <w:p w14:paraId="7B078643" w14:textId="77777777" w:rsidR="002321AE" w:rsidRDefault="002321AE" w:rsidP="00F3226C">
            <w:pPr>
              <w:jc w:val="center"/>
            </w:pPr>
            <w:r>
              <w:t>500</w:t>
            </w:r>
          </w:p>
        </w:tc>
        <w:tc>
          <w:tcPr>
            <w:tcW w:w="2186" w:type="dxa"/>
          </w:tcPr>
          <w:p w14:paraId="6AB6A4E9" w14:textId="77777777" w:rsidR="002321AE" w:rsidRDefault="002321AE" w:rsidP="00F3226C">
            <w:pPr>
              <w:jc w:val="center"/>
            </w:pPr>
            <w:r>
              <w:t>4 years</w:t>
            </w:r>
          </w:p>
        </w:tc>
        <w:tc>
          <w:tcPr>
            <w:tcW w:w="1649" w:type="dxa"/>
          </w:tcPr>
          <w:p w14:paraId="7BE1601F" w14:textId="77777777" w:rsidR="002321AE" w:rsidRDefault="002321AE" w:rsidP="00F3226C">
            <w:r>
              <w:t>RMSE: 7.582</w:t>
            </w:r>
          </w:p>
          <w:p w14:paraId="10319188" w14:textId="77777777" w:rsidR="002321AE" w:rsidRDefault="002321AE" w:rsidP="00F3226C">
            <w:r>
              <w:t>MSE: 57.484</w:t>
            </w:r>
          </w:p>
          <w:p w14:paraId="58A8C314" w14:textId="77777777" w:rsidR="002321AE" w:rsidRDefault="002321AE" w:rsidP="00F3226C">
            <w:r>
              <w:t>MAE: 5.581</w:t>
            </w:r>
          </w:p>
          <w:p w14:paraId="5D50CAB4"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0.799</w:t>
            </w:r>
          </w:p>
        </w:tc>
        <w:tc>
          <w:tcPr>
            <w:tcW w:w="1530" w:type="dxa"/>
          </w:tcPr>
          <w:p w14:paraId="7F7D3F91" w14:textId="77777777" w:rsidR="002321AE" w:rsidRDefault="002321AE" w:rsidP="00F3226C">
            <w:pPr>
              <w:jc w:val="center"/>
            </w:pPr>
            <w:r>
              <w:t>Yes</w:t>
            </w:r>
          </w:p>
        </w:tc>
      </w:tr>
      <w:tr w:rsidR="002321AE" w14:paraId="332297DA" w14:textId="77777777" w:rsidTr="00F3226C">
        <w:tc>
          <w:tcPr>
            <w:tcW w:w="1310" w:type="dxa"/>
            <w:vMerge/>
          </w:tcPr>
          <w:p w14:paraId="2F69FC1C" w14:textId="77777777" w:rsidR="002321AE" w:rsidRDefault="002321AE" w:rsidP="00F3226C">
            <w:pPr>
              <w:jc w:val="center"/>
            </w:pPr>
          </w:p>
        </w:tc>
        <w:tc>
          <w:tcPr>
            <w:tcW w:w="1453" w:type="dxa"/>
          </w:tcPr>
          <w:p w14:paraId="0FF999BD" w14:textId="77777777" w:rsidR="002321AE" w:rsidRDefault="002321AE" w:rsidP="00F3226C">
            <w:pPr>
              <w:jc w:val="center"/>
            </w:pPr>
            <w:r>
              <w:t>150</w:t>
            </w:r>
          </w:p>
        </w:tc>
        <w:tc>
          <w:tcPr>
            <w:tcW w:w="1227" w:type="dxa"/>
          </w:tcPr>
          <w:p w14:paraId="758BB0CA" w14:textId="77777777" w:rsidR="002321AE" w:rsidRDefault="002321AE" w:rsidP="00F3226C">
            <w:pPr>
              <w:jc w:val="center"/>
            </w:pPr>
            <w:r>
              <w:t>500</w:t>
            </w:r>
          </w:p>
        </w:tc>
        <w:tc>
          <w:tcPr>
            <w:tcW w:w="2186" w:type="dxa"/>
          </w:tcPr>
          <w:p w14:paraId="0B0A1A04" w14:textId="77777777" w:rsidR="002321AE" w:rsidRDefault="002321AE" w:rsidP="00F3226C">
            <w:pPr>
              <w:jc w:val="center"/>
            </w:pPr>
            <w:r>
              <w:t>4 years</w:t>
            </w:r>
          </w:p>
        </w:tc>
        <w:tc>
          <w:tcPr>
            <w:tcW w:w="1649" w:type="dxa"/>
          </w:tcPr>
          <w:p w14:paraId="1D94BCD5" w14:textId="77777777" w:rsidR="002321AE" w:rsidRDefault="002321AE" w:rsidP="00F3226C">
            <w:r>
              <w:t>RMSE: 7.413</w:t>
            </w:r>
          </w:p>
          <w:p w14:paraId="6E1D05C0" w14:textId="77777777" w:rsidR="002321AE" w:rsidRDefault="002321AE" w:rsidP="00F3226C">
            <w:r>
              <w:t>MSE: 54.955</w:t>
            </w:r>
          </w:p>
          <w:p w14:paraId="6A7296CD" w14:textId="77777777" w:rsidR="002321AE" w:rsidRDefault="002321AE" w:rsidP="00F3226C">
            <w:r>
              <w:t>MAE: 5.354</w:t>
            </w:r>
          </w:p>
          <w:p w14:paraId="491020A5"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0.808</w:t>
            </w:r>
          </w:p>
        </w:tc>
        <w:tc>
          <w:tcPr>
            <w:tcW w:w="1530" w:type="dxa"/>
          </w:tcPr>
          <w:p w14:paraId="0AC1428B" w14:textId="77777777" w:rsidR="002321AE" w:rsidRDefault="002321AE" w:rsidP="00F3226C">
            <w:pPr>
              <w:jc w:val="center"/>
            </w:pPr>
            <w:r>
              <w:t>Yes</w:t>
            </w:r>
          </w:p>
        </w:tc>
      </w:tr>
      <w:tr w:rsidR="002321AE" w14:paraId="78937AC1" w14:textId="77777777" w:rsidTr="00F3226C">
        <w:tc>
          <w:tcPr>
            <w:tcW w:w="1310" w:type="dxa"/>
            <w:vMerge/>
          </w:tcPr>
          <w:p w14:paraId="5128595D" w14:textId="77777777" w:rsidR="002321AE" w:rsidRDefault="002321AE" w:rsidP="00F3226C">
            <w:pPr>
              <w:jc w:val="center"/>
            </w:pPr>
          </w:p>
        </w:tc>
        <w:tc>
          <w:tcPr>
            <w:tcW w:w="1453" w:type="dxa"/>
          </w:tcPr>
          <w:p w14:paraId="13F93674" w14:textId="77777777" w:rsidR="002321AE" w:rsidRDefault="002321AE" w:rsidP="00F3226C">
            <w:pPr>
              <w:jc w:val="center"/>
            </w:pPr>
            <w:r>
              <w:t>300</w:t>
            </w:r>
          </w:p>
        </w:tc>
        <w:tc>
          <w:tcPr>
            <w:tcW w:w="1227" w:type="dxa"/>
          </w:tcPr>
          <w:p w14:paraId="5AAAC8AB" w14:textId="77777777" w:rsidR="002321AE" w:rsidRDefault="002321AE" w:rsidP="00F3226C">
            <w:pPr>
              <w:jc w:val="center"/>
            </w:pPr>
            <w:r>
              <w:t>1000</w:t>
            </w:r>
          </w:p>
        </w:tc>
        <w:tc>
          <w:tcPr>
            <w:tcW w:w="2186" w:type="dxa"/>
          </w:tcPr>
          <w:p w14:paraId="64E141BA" w14:textId="77777777" w:rsidR="002321AE" w:rsidRDefault="002321AE" w:rsidP="00F3226C">
            <w:pPr>
              <w:jc w:val="center"/>
            </w:pPr>
            <w:r>
              <w:t>4 years</w:t>
            </w:r>
          </w:p>
        </w:tc>
        <w:tc>
          <w:tcPr>
            <w:tcW w:w="1649" w:type="dxa"/>
          </w:tcPr>
          <w:p w14:paraId="30A37535" w14:textId="77777777" w:rsidR="002321AE" w:rsidRDefault="002321AE" w:rsidP="00F3226C">
            <w:r>
              <w:t>RMSE: 8.783</w:t>
            </w:r>
          </w:p>
          <w:p w14:paraId="09D436AB" w14:textId="77777777" w:rsidR="002321AE" w:rsidRDefault="002321AE" w:rsidP="00F3226C">
            <w:r>
              <w:t>MSE: 77.142</w:t>
            </w:r>
          </w:p>
          <w:p w14:paraId="2D41EB61" w14:textId="77777777" w:rsidR="002321AE" w:rsidRDefault="002321AE" w:rsidP="00F3226C">
            <w:r>
              <w:t>MAE: 6.449</w:t>
            </w:r>
          </w:p>
          <w:p w14:paraId="54EFB6FD"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0.730</w:t>
            </w:r>
          </w:p>
        </w:tc>
        <w:tc>
          <w:tcPr>
            <w:tcW w:w="1530" w:type="dxa"/>
          </w:tcPr>
          <w:p w14:paraId="0B4BDE15" w14:textId="77777777" w:rsidR="002321AE" w:rsidRDefault="002321AE" w:rsidP="00F3226C">
            <w:pPr>
              <w:jc w:val="center"/>
            </w:pPr>
            <w:r>
              <w:t>Yes</w:t>
            </w:r>
          </w:p>
        </w:tc>
      </w:tr>
      <w:tr w:rsidR="002321AE" w14:paraId="12BBB757" w14:textId="77777777" w:rsidTr="00F3226C">
        <w:tc>
          <w:tcPr>
            <w:tcW w:w="1310" w:type="dxa"/>
            <w:vMerge/>
          </w:tcPr>
          <w:p w14:paraId="4CD947FB" w14:textId="77777777" w:rsidR="002321AE" w:rsidRDefault="002321AE" w:rsidP="00F3226C">
            <w:pPr>
              <w:jc w:val="center"/>
            </w:pPr>
          </w:p>
        </w:tc>
        <w:tc>
          <w:tcPr>
            <w:tcW w:w="1453" w:type="dxa"/>
          </w:tcPr>
          <w:p w14:paraId="46AB4A6A" w14:textId="77777777" w:rsidR="002321AE" w:rsidRDefault="002321AE" w:rsidP="00F3226C">
            <w:pPr>
              <w:jc w:val="center"/>
            </w:pPr>
            <w:r>
              <w:t>1000</w:t>
            </w:r>
          </w:p>
        </w:tc>
        <w:tc>
          <w:tcPr>
            <w:tcW w:w="1227" w:type="dxa"/>
          </w:tcPr>
          <w:p w14:paraId="3452A35E" w14:textId="77777777" w:rsidR="002321AE" w:rsidRDefault="002321AE" w:rsidP="00F3226C">
            <w:pPr>
              <w:jc w:val="center"/>
            </w:pPr>
            <w:r>
              <w:t>500</w:t>
            </w:r>
          </w:p>
        </w:tc>
        <w:tc>
          <w:tcPr>
            <w:tcW w:w="2186" w:type="dxa"/>
          </w:tcPr>
          <w:p w14:paraId="61522556" w14:textId="77777777" w:rsidR="002321AE" w:rsidRDefault="002321AE" w:rsidP="00F3226C">
            <w:pPr>
              <w:jc w:val="center"/>
            </w:pPr>
            <w:r>
              <w:t>4 years</w:t>
            </w:r>
          </w:p>
        </w:tc>
        <w:tc>
          <w:tcPr>
            <w:tcW w:w="1649" w:type="dxa"/>
          </w:tcPr>
          <w:p w14:paraId="276F4C6E" w14:textId="77777777" w:rsidR="002321AE" w:rsidRDefault="002321AE" w:rsidP="00F3226C">
            <w:r>
              <w:t>RMSE: 8.268</w:t>
            </w:r>
          </w:p>
          <w:p w14:paraId="73D3D8EC" w14:textId="77777777" w:rsidR="002321AE" w:rsidRDefault="002321AE" w:rsidP="00F3226C">
            <w:r>
              <w:t>MSE: 68.360</w:t>
            </w:r>
          </w:p>
          <w:p w14:paraId="2135C215" w14:textId="77777777" w:rsidR="002321AE" w:rsidRDefault="002321AE" w:rsidP="00F3226C">
            <w:r>
              <w:t>MAE: 5.910</w:t>
            </w:r>
          </w:p>
          <w:p w14:paraId="26636C4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0.761</w:t>
            </w:r>
          </w:p>
        </w:tc>
        <w:tc>
          <w:tcPr>
            <w:tcW w:w="1530" w:type="dxa"/>
          </w:tcPr>
          <w:p w14:paraId="4F3DD907" w14:textId="77777777" w:rsidR="002321AE" w:rsidRDefault="002321AE" w:rsidP="00F3226C">
            <w:pPr>
              <w:jc w:val="center"/>
            </w:pPr>
            <w:r>
              <w:t>Yes</w:t>
            </w:r>
          </w:p>
        </w:tc>
      </w:tr>
      <w:tr w:rsidR="002321AE" w14:paraId="49DC65B3" w14:textId="77777777" w:rsidTr="00F3226C">
        <w:tc>
          <w:tcPr>
            <w:tcW w:w="1310" w:type="dxa"/>
            <w:vMerge w:val="restart"/>
          </w:tcPr>
          <w:p w14:paraId="46753742" w14:textId="77777777" w:rsidR="002321AE" w:rsidRDefault="002321AE" w:rsidP="00F3226C">
            <w:pPr>
              <w:jc w:val="center"/>
            </w:pPr>
            <w:r>
              <w:t>6</w:t>
            </w:r>
          </w:p>
        </w:tc>
        <w:tc>
          <w:tcPr>
            <w:tcW w:w="1453" w:type="dxa"/>
          </w:tcPr>
          <w:p w14:paraId="19D5B0BA" w14:textId="77777777" w:rsidR="002321AE" w:rsidRDefault="002321AE" w:rsidP="00F3226C">
            <w:pPr>
              <w:jc w:val="center"/>
            </w:pPr>
            <w:r>
              <w:t>50</w:t>
            </w:r>
          </w:p>
        </w:tc>
        <w:tc>
          <w:tcPr>
            <w:tcW w:w="1227" w:type="dxa"/>
          </w:tcPr>
          <w:p w14:paraId="35E98991" w14:textId="77777777" w:rsidR="002321AE" w:rsidRDefault="002321AE" w:rsidP="00F3226C">
            <w:pPr>
              <w:jc w:val="center"/>
            </w:pPr>
            <w:r>
              <w:t>50</w:t>
            </w:r>
          </w:p>
        </w:tc>
        <w:tc>
          <w:tcPr>
            <w:tcW w:w="2186" w:type="dxa"/>
          </w:tcPr>
          <w:p w14:paraId="5B4F49C7" w14:textId="77777777" w:rsidR="002321AE" w:rsidRDefault="002321AE" w:rsidP="00F3226C">
            <w:pPr>
              <w:jc w:val="center"/>
            </w:pPr>
            <w:r>
              <w:t>4 years</w:t>
            </w:r>
          </w:p>
        </w:tc>
        <w:tc>
          <w:tcPr>
            <w:tcW w:w="1649" w:type="dxa"/>
          </w:tcPr>
          <w:p w14:paraId="0BCE49C9" w14:textId="77777777" w:rsidR="002321AE" w:rsidRDefault="002321AE" w:rsidP="00F3226C">
            <w:r>
              <w:t>RMSE: 12.031</w:t>
            </w:r>
          </w:p>
          <w:p w14:paraId="03F16C7B" w14:textId="77777777" w:rsidR="002321AE" w:rsidRDefault="002321AE" w:rsidP="00F3226C">
            <w:r>
              <w:t>MSE: 144.750</w:t>
            </w:r>
          </w:p>
          <w:p w14:paraId="5FDB5098" w14:textId="77777777" w:rsidR="002321AE" w:rsidRDefault="002321AE" w:rsidP="00F3226C">
            <w:r>
              <w:t>MAE: 9.379</w:t>
            </w:r>
          </w:p>
          <w:p w14:paraId="7BAFD3F9"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0.505</w:t>
            </w:r>
          </w:p>
        </w:tc>
        <w:tc>
          <w:tcPr>
            <w:tcW w:w="1530" w:type="dxa"/>
          </w:tcPr>
          <w:p w14:paraId="2363E1DB" w14:textId="77777777" w:rsidR="002321AE" w:rsidRDefault="002321AE" w:rsidP="00F3226C">
            <w:pPr>
              <w:jc w:val="center"/>
            </w:pPr>
            <w:r>
              <w:t>Yes</w:t>
            </w:r>
          </w:p>
        </w:tc>
      </w:tr>
      <w:tr w:rsidR="002321AE" w14:paraId="4FBC1930" w14:textId="77777777" w:rsidTr="00F3226C">
        <w:tc>
          <w:tcPr>
            <w:tcW w:w="1310" w:type="dxa"/>
            <w:vMerge/>
          </w:tcPr>
          <w:p w14:paraId="27366762" w14:textId="77777777" w:rsidR="002321AE" w:rsidRDefault="002321AE" w:rsidP="00F3226C">
            <w:pPr>
              <w:jc w:val="center"/>
            </w:pPr>
          </w:p>
        </w:tc>
        <w:tc>
          <w:tcPr>
            <w:tcW w:w="1453" w:type="dxa"/>
          </w:tcPr>
          <w:p w14:paraId="6D28EEE5" w14:textId="77777777" w:rsidR="002321AE" w:rsidRDefault="002321AE" w:rsidP="00F3226C">
            <w:pPr>
              <w:jc w:val="center"/>
            </w:pPr>
            <w:r>
              <w:t>50</w:t>
            </w:r>
          </w:p>
        </w:tc>
        <w:tc>
          <w:tcPr>
            <w:tcW w:w="1227" w:type="dxa"/>
          </w:tcPr>
          <w:p w14:paraId="5661AE4B" w14:textId="77777777" w:rsidR="002321AE" w:rsidRDefault="002321AE" w:rsidP="00F3226C">
            <w:pPr>
              <w:jc w:val="center"/>
            </w:pPr>
            <w:r>
              <w:t>500</w:t>
            </w:r>
          </w:p>
        </w:tc>
        <w:tc>
          <w:tcPr>
            <w:tcW w:w="2186" w:type="dxa"/>
          </w:tcPr>
          <w:p w14:paraId="7C684AAF" w14:textId="77777777" w:rsidR="002321AE" w:rsidRDefault="002321AE" w:rsidP="00F3226C">
            <w:pPr>
              <w:jc w:val="center"/>
            </w:pPr>
            <w:r>
              <w:t>4 years</w:t>
            </w:r>
          </w:p>
        </w:tc>
        <w:tc>
          <w:tcPr>
            <w:tcW w:w="1649" w:type="dxa"/>
          </w:tcPr>
          <w:p w14:paraId="48061ACD" w14:textId="77777777" w:rsidR="002321AE" w:rsidRDefault="002321AE" w:rsidP="00F3226C">
            <w:r>
              <w:t>RMSE: 11.579</w:t>
            </w:r>
          </w:p>
          <w:p w14:paraId="2D3F14CC" w14:textId="77777777" w:rsidR="002321AE" w:rsidRDefault="002321AE" w:rsidP="00F3226C">
            <w:r>
              <w:t>MSE: 134.073</w:t>
            </w:r>
          </w:p>
          <w:p w14:paraId="680DA648" w14:textId="77777777" w:rsidR="002321AE" w:rsidRDefault="002321AE" w:rsidP="00F3226C">
            <w:r>
              <w:t>MAE: 8.638</w:t>
            </w:r>
          </w:p>
          <w:p w14:paraId="6EB0FFA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0.541</w:t>
            </w:r>
          </w:p>
        </w:tc>
        <w:tc>
          <w:tcPr>
            <w:tcW w:w="1530" w:type="dxa"/>
          </w:tcPr>
          <w:p w14:paraId="174BBDC6" w14:textId="77777777" w:rsidR="002321AE" w:rsidRDefault="002321AE" w:rsidP="00F3226C">
            <w:pPr>
              <w:jc w:val="center"/>
            </w:pPr>
            <w:r>
              <w:t>Yes</w:t>
            </w:r>
          </w:p>
        </w:tc>
      </w:tr>
      <w:tr w:rsidR="002321AE" w14:paraId="7A7B03CA" w14:textId="77777777" w:rsidTr="00F3226C">
        <w:tc>
          <w:tcPr>
            <w:tcW w:w="1310" w:type="dxa"/>
            <w:vMerge/>
          </w:tcPr>
          <w:p w14:paraId="7E1F327B" w14:textId="77777777" w:rsidR="002321AE" w:rsidRDefault="002321AE" w:rsidP="00F3226C">
            <w:pPr>
              <w:jc w:val="center"/>
            </w:pPr>
          </w:p>
        </w:tc>
        <w:tc>
          <w:tcPr>
            <w:tcW w:w="1453" w:type="dxa"/>
          </w:tcPr>
          <w:p w14:paraId="0DE0960B" w14:textId="77777777" w:rsidR="002321AE" w:rsidRDefault="002321AE" w:rsidP="00F3226C">
            <w:pPr>
              <w:jc w:val="center"/>
            </w:pPr>
            <w:r>
              <w:t>150</w:t>
            </w:r>
          </w:p>
        </w:tc>
        <w:tc>
          <w:tcPr>
            <w:tcW w:w="1227" w:type="dxa"/>
          </w:tcPr>
          <w:p w14:paraId="7BE8D31F" w14:textId="77777777" w:rsidR="002321AE" w:rsidRDefault="002321AE" w:rsidP="00F3226C">
            <w:pPr>
              <w:jc w:val="center"/>
            </w:pPr>
            <w:r>
              <w:t>500</w:t>
            </w:r>
          </w:p>
        </w:tc>
        <w:tc>
          <w:tcPr>
            <w:tcW w:w="2186" w:type="dxa"/>
          </w:tcPr>
          <w:p w14:paraId="2DF85622" w14:textId="77777777" w:rsidR="002321AE" w:rsidRDefault="002321AE" w:rsidP="00F3226C">
            <w:pPr>
              <w:jc w:val="center"/>
            </w:pPr>
            <w:r>
              <w:t>4 years</w:t>
            </w:r>
          </w:p>
        </w:tc>
        <w:tc>
          <w:tcPr>
            <w:tcW w:w="1649" w:type="dxa"/>
          </w:tcPr>
          <w:p w14:paraId="2B0D1239" w14:textId="77777777" w:rsidR="002321AE" w:rsidRDefault="002321AE" w:rsidP="00F3226C">
            <w:r>
              <w:t>RMSE: 8.535</w:t>
            </w:r>
          </w:p>
          <w:p w14:paraId="2F80CD34" w14:textId="77777777" w:rsidR="002321AE" w:rsidRDefault="002321AE" w:rsidP="00F3226C">
            <w:r>
              <w:t>MSE: 72.843</w:t>
            </w:r>
          </w:p>
          <w:p w14:paraId="7B4D1C14" w14:textId="77777777" w:rsidR="002321AE" w:rsidRDefault="002321AE" w:rsidP="00F3226C">
            <w:r>
              <w:t>MAE: 5.893</w:t>
            </w:r>
          </w:p>
          <w:p w14:paraId="583B2373" w14:textId="77777777" w:rsidR="002321AE" w:rsidRPr="00391DE5" w:rsidRDefault="0029193A"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0.751</w:t>
            </w:r>
          </w:p>
        </w:tc>
        <w:tc>
          <w:tcPr>
            <w:tcW w:w="1530" w:type="dxa"/>
          </w:tcPr>
          <w:p w14:paraId="6FCBDA1A" w14:textId="77777777" w:rsidR="002321AE" w:rsidRDefault="002321AE" w:rsidP="00F3226C">
            <w:pPr>
              <w:jc w:val="center"/>
            </w:pPr>
            <w:r>
              <w:lastRenderedPageBreak/>
              <w:t>Yes</w:t>
            </w:r>
          </w:p>
        </w:tc>
      </w:tr>
      <w:tr w:rsidR="002321AE" w14:paraId="745C3C52" w14:textId="77777777" w:rsidTr="00F3226C">
        <w:tc>
          <w:tcPr>
            <w:tcW w:w="1310" w:type="dxa"/>
            <w:vMerge/>
          </w:tcPr>
          <w:p w14:paraId="5C4D4F65" w14:textId="77777777" w:rsidR="002321AE" w:rsidRDefault="002321AE" w:rsidP="00F3226C">
            <w:pPr>
              <w:jc w:val="center"/>
            </w:pPr>
          </w:p>
        </w:tc>
        <w:tc>
          <w:tcPr>
            <w:tcW w:w="1453" w:type="dxa"/>
          </w:tcPr>
          <w:p w14:paraId="1CEBCF01" w14:textId="77777777" w:rsidR="002321AE" w:rsidRDefault="002321AE" w:rsidP="00F3226C">
            <w:pPr>
              <w:jc w:val="center"/>
            </w:pPr>
            <w:r>
              <w:t>300</w:t>
            </w:r>
          </w:p>
        </w:tc>
        <w:tc>
          <w:tcPr>
            <w:tcW w:w="1227" w:type="dxa"/>
          </w:tcPr>
          <w:p w14:paraId="1D710FC3" w14:textId="77777777" w:rsidR="002321AE" w:rsidRDefault="002321AE" w:rsidP="00F3226C">
            <w:pPr>
              <w:jc w:val="center"/>
            </w:pPr>
            <w:r>
              <w:t>1000</w:t>
            </w:r>
          </w:p>
        </w:tc>
        <w:tc>
          <w:tcPr>
            <w:tcW w:w="2186" w:type="dxa"/>
          </w:tcPr>
          <w:p w14:paraId="157680BD" w14:textId="77777777" w:rsidR="002321AE" w:rsidRDefault="002321AE" w:rsidP="00F3226C">
            <w:pPr>
              <w:jc w:val="center"/>
            </w:pPr>
            <w:r>
              <w:t>4 years</w:t>
            </w:r>
          </w:p>
        </w:tc>
        <w:tc>
          <w:tcPr>
            <w:tcW w:w="1649" w:type="dxa"/>
          </w:tcPr>
          <w:p w14:paraId="7E357E6A" w14:textId="77777777" w:rsidR="002321AE" w:rsidRDefault="002321AE" w:rsidP="00F3226C">
            <w:r>
              <w:t>RMSE: 9.362</w:t>
            </w:r>
          </w:p>
          <w:p w14:paraId="653FABB5" w14:textId="77777777" w:rsidR="002321AE" w:rsidRDefault="002321AE" w:rsidP="00F3226C">
            <w:r>
              <w:t>MSE: 87.643</w:t>
            </w:r>
          </w:p>
          <w:p w14:paraId="56AB1AB1" w14:textId="77777777" w:rsidR="002321AE" w:rsidRDefault="002321AE" w:rsidP="00F3226C">
            <w:r>
              <w:t>MAE: 6.998</w:t>
            </w:r>
          </w:p>
          <w:p w14:paraId="7D2BCD44"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0.700</w:t>
            </w:r>
          </w:p>
        </w:tc>
        <w:tc>
          <w:tcPr>
            <w:tcW w:w="1530" w:type="dxa"/>
          </w:tcPr>
          <w:p w14:paraId="146EA929" w14:textId="77777777" w:rsidR="002321AE" w:rsidRDefault="002321AE" w:rsidP="00F3226C">
            <w:pPr>
              <w:jc w:val="center"/>
            </w:pPr>
            <w:r>
              <w:t>Yes</w:t>
            </w:r>
          </w:p>
        </w:tc>
      </w:tr>
      <w:tr w:rsidR="002321AE" w14:paraId="5952C5B7" w14:textId="77777777" w:rsidTr="00F3226C">
        <w:tc>
          <w:tcPr>
            <w:tcW w:w="1310" w:type="dxa"/>
          </w:tcPr>
          <w:p w14:paraId="1182F8FF" w14:textId="77777777" w:rsidR="002321AE" w:rsidRDefault="002321AE" w:rsidP="00F3226C">
            <w:pPr>
              <w:jc w:val="center"/>
            </w:pPr>
            <w:r>
              <w:t>8</w:t>
            </w:r>
          </w:p>
        </w:tc>
        <w:tc>
          <w:tcPr>
            <w:tcW w:w="1453" w:type="dxa"/>
          </w:tcPr>
          <w:p w14:paraId="689714FE" w14:textId="77777777" w:rsidR="002321AE" w:rsidRDefault="002321AE" w:rsidP="00F3226C">
            <w:pPr>
              <w:jc w:val="center"/>
            </w:pPr>
            <w:r>
              <w:t>50</w:t>
            </w:r>
          </w:p>
        </w:tc>
        <w:tc>
          <w:tcPr>
            <w:tcW w:w="1227" w:type="dxa"/>
          </w:tcPr>
          <w:p w14:paraId="070D439F" w14:textId="77777777" w:rsidR="002321AE" w:rsidRDefault="002321AE" w:rsidP="00F3226C">
            <w:pPr>
              <w:jc w:val="center"/>
            </w:pPr>
            <w:r>
              <w:t>500</w:t>
            </w:r>
          </w:p>
        </w:tc>
        <w:tc>
          <w:tcPr>
            <w:tcW w:w="2186" w:type="dxa"/>
          </w:tcPr>
          <w:p w14:paraId="22E7DB18" w14:textId="77777777" w:rsidR="002321AE" w:rsidRDefault="002321AE" w:rsidP="00F3226C">
            <w:pPr>
              <w:jc w:val="center"/>
            </w:pPr>
            <w:r>
              <w:t>4 years</w:t>
            </w:r>
          </w:p>
        </w:tc>
        <w:tc>
          <w:tcPr>
            <w:tcW w:w="1649" w:type="dxa"/>
          </w:tcPr>
          <w:p w14:paraId="33CCE144" w14:textId="77777777" w:rsidR="002321AE" w:rsidRDefault="002321AE" w:rsidP="00F3226C">
            <w:r>
              <w:t>RMSE: 9.738</w:t>
            </w:r>
          </w:p>
          <w:p w14:paraId="55EAB45C" w14:textId="77777777" w:rsidR="002321AE" w:rsidRDefault="002321AE" w:rsidP="00F3226C">
            <w:r>
              <w:t>MSE: 94.829</w:t>
            </w:r>
          </w:p>
          <w:p w14:paraId="28161247" w14:textId="77777777" w:rsidR="002321AE" w:rsidRDefault="002321AE" w:rsidP="00F3226C">
            <w:r>
              <w:t>MAE: 7.050</w:t>
            </w:r>
          </w:p>
          <w:p w14:paraId="71C7F400"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0.668</w:t>
            </w:r>
          </w:p>
        </w:tc>
        <w:tc>
          <w:tcPr>
            <w:tcW w:w="1530" w:type="dxa"/>
          </w:tcPr>
          <w:p w14:paraId="1EE88569" w14:textId="77777777" w:rsidR="002321AE" w:rsidRDefault="002321AE" w:rsidP="00F3226C">
            <w:pPr>
              <w:jc w:val="center"/>
            </w:pPr>
            <w:r>
              <w:t>Yes</w:t>
            </w:r>
          </w:p>
        </w:tc>
      </w:tr>
    </w:tbl>
    <w:p w14:paraId="5777DCA3" w14:textId="7160BA02" w:rsidR="002321AE" w:rsidRPr="005C3E28" w:rsidRDefault="002321AE" w:rsidP="002321AE">
      <w:pPr>
        <w:jc w:val="both"/>
      </w:pPr>
      <w:r>
        <w:t xml:space="preserve">Based on the test </w:t>
      </w:r>
      <w:r w:rsidR="004360D9">
        <w:t>conducted</w:t>
      </w:r>
      <w:r>
        <w:t>, this building’s BLSTM statistics show that the 2-layered structure provided the best RMSE results. On the 2-layered structure, the input neuron is capped at 150 as any higher the RMSE starts to trail off.</w:t>
      </w:r>
    </w:p>
    <w:p w14:paraId="2C584D48" w14:textId="77777777" w:rsidR="002321AE" w:rsidRPr="002B7A2A" w:rsidRDefault="002321AE" w:rsidP="002B7A2A">
      <w:pPr>
        <w:pStyle w:val="Heading4"/>
        <w:rPr>
          <w:i w:val="0"/>
          <w:iCs w:val="0"/>
          <w:color w:val="auto"/>
        </w:rPr>
      </w:pPr>
      <w:r w:rsidRPr="002B7A2A">
        <w:rPr>
          <w:i w:val="0"/>
          <w:iCs w:val="0"/>
          <w:color w:val="auto"/>
        </w:rPr>
        <w:t>XGBoost</w:t>
      </w:r>
    </w:p>
    <w:p w14:paraId="69038050" w14:textId="775BBABA" w:rsidR="00DB47D1" w:rsidRDefault="00DB47D1" w:rsidP="00DB47D1">
      <w:pPr>
        <w:pStyle w:val="Caption"/>
        <w:keepNext/>
      </w:pPr>
      <w:bookmarkStart w:id="122" w:name="_Toc102645957"/>
      <w:r>
        <w:t xml:space="preserve">Table </w:t>
      </w:r>
      <w:r>
        <w:fldChar w:fldCharType="begin"/>
      </w:r>
      <w:r>
        <w:instrText xml:space="preserve"> SEQ Table \* ARABIC </w:instrText>
      </w:r>
      <w:r>
        <w:fldChar w:fldCharType="separate"/>
      </w:r>
      <w:r w:rsidR="00F71D4E">
        <w:rPr>
          <w:noProof/>
        </w:rPr>
        <w:t>16</w:t>
      </w:r>
      <w:r>
        <w:fldChar w:fldCharType="end"/>
      </w:r>
      <w:r w:rsidRPr="009E7634">
        <w:t xml:space="preserve">: Hugh Aston </w:t>
      </w:r>
      <w:r>
        <w:t>XGBoost</w:t>
      </w:r>
      <w:r w:rsidRPr="009E7634">
        <w:t xml:space="preserve"> Predictions</w:t>
      </w:r>
      <w:bookmarkEnd w:id="12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DD4FA38" w14:textId="77777777" w:rsidTr="00F3226C">
        <w:tc>
          <w:tcPr>
            <w:tcW w:w="2337" w:type="dxa"/>
          </w:tcPr>
          <w:p w14:paraId="5299847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667CBE99"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5AA8D1D7"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9871247" w14:textId="77777777" w:rsidR="002321AE" w:rsidRPr="00D16599" w:rsidRDefault="002321AE" w:rsidP="00F3226C">
            <w:pPr>
              <w:jc w:val="center"/>
              <w:rPr>
                <w:b/>
                <w:bCs/>
                <w:sz w:val="24"/>
                <w:szCs w:val="24"/>
              </w:rPr>
            </w:pPr>
            <w:r w:rsidRPr="00D16599">
              <w:rPr>
                <w:b/>
                <w:bCs/>
                <w:sz w:val="24"/>
                <w:szCs w:val="24"/>
              </w:rPr>
              <w:t>Beaten?</w:t>
            </w:r>
          </w:p>
        </w:tc>
      </w:tr>
      <w:tr w:rsidR="002321AE" w14:paraId="7A33A3DA" w14:textId="77777777" w:rsidTr="00F3226C">
        <w:tc>
          <w:tcPr>
            <w:tcW w:w="2337" w:type="dxa"/>
            <w:vMerge w:val="restart"/>
          </w:tcPr>
          <w:p w14:paraId="1E901AAD" w14:textId="77777777" w:rsidR="002321AE" w:rsidRDefault="002321AE" w:rsidP="00F3226C">
            <w:pPr>
              <w:jc w:val="center"/>
            </w:pPr>
            <w:r>
              <w:t>50</w:t>
            </w:r>
          </w:p>
        </w:tc>
        <w:tc>
          <w:tcPr>
            <w:tcW w:w="2337" w:type="dxa"/>
          </w:tcPr>
          <w:p w14:paraId="195C1AB8" w14:textId="77777777" w:rsidR="002321AE" w:rsidRDefault="002321AE" w:rsidP="00F3226C">
            <w:pPr>
              <w:jc w:val="center"/>
            </w:pPr>
            <w:r>
              <w:t>0.001</w:t>
            </w:r>
          </w:p>
        </w:tc>
        <w:tc>
          <w:tcPr>
            <w:tcW w:w="2338" w:type="dxa"/>
          </w:tcPr>
          <w:p w14:paraId="7D79BD56" w14:textId="77777777" w:rsidR="002321AE" w:rsidRDefault="002321AE" w:rsidP="00F3226C">
            <w:pPr>
              <w:jc w:val="both"/>
            </w:pPr>
            <w:r>
              <w:t>RMSE: 62.211</w:t>
            </w:r>
          </w:p>
          <w:p w14:paraId="42618ACC" w14:textId="77777777" w:rsidR="002321AE" w:rsidRDefault="002321AE" w:rsidP="00F3226C">
            <w:pPr>
              <w:jc w:val="both"/>
            </w:pPr>
            <w:r>
              <w:t>MSE: 3870.216</w:t>
            </w:r>
          </w:p>
          <w:p w14:paraId="33168602" w14:textId="77777777" w:rsidR="002321AE" w:rsidRDefault="002321AE" w:rsidP="00F3226C">
            <w:pPr>
              <w:jc w:val="both"/>
            </w:pPr>
            <w:r>
              <w:t>MAE: 60.174</w:t>
            </w:r>
          </w:p>
          <w:p w14:paraId="021FC2A9"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-13.611</w:t>
            </w:r>
          </w:p>
        </w:tc>
        <w:tc>
          <w:tcPr>
            <w:tcW w:w="2338" w:type="dxa"/>
          </w:tcPr>
          <w:p w14:paraId="177B8F42" w14:textId="77777777" w:rsidR="002321AE" w:rsidRDefault="002321AE" w:rsidP="00F3226C">
            <w:pPr>
              <w:jc w:val="center"/>
            </w:pPr>
            <w:r>
              <w:t>No</w:t>
            </w:r>
          </w:p>
        </w:tc>
      </w:tr>
      <w:tr w:rsidR="002321AE" w14:paraId="47AD12F9" w14:textId="77777777" w:rsidTr="00F3226C">
        <w:tc>
          <w:tcPr>
            <w:tcW w:w="2337" w:type="dxa"/>
            <w:vMerge/>
          </w:tcPr>
          <w:p w14:paraId="2A21E0FA" w14:textId="77777777" w:rsidR="002321AE" w:rsidRDefault="002321AE" w:rsidP="00F3226C">
            <w:pPr>
              <w:jc w:val="center"/>
            </w:pPr>
          </w:p>
        </w:tc>
        <w:tc>
          <w:tcPr>
            <w:tcW w:w="2337" w:type="dxa"/>
          </w:tcPr>
          <w:p w14:paraId="70C0972E" w14:textId="77777777" w:rsidR="002321AE" w:rsidRDefault="002321AE" w:rsidP="00F3226C">
            <w:pPr>
              <w:jc w:val="center"/>
            </w:pPr>
            <w:r>
              <w:t>0.01</w:t>
            </w:r>
          </w:p>
        </w:tc>
        <w:tc>
          <w:tcPr>
            <w:tcW w:w="2338" w:type="dxa"/>
          </w:tcPr>
          <w:p w14:paraId="2774C10A" w14:textId="77777777" w:rsidR="002321AE" w:rsidRDefault="002321AE" w:rsidP="00F3226C">
            <w:pPr>
              <w:jc w:val="both"/>
            </w:pPr>
            <w:r>
              <w:t>RMSE: 40.385</w:t>
            </w:r>
          </w:p>
          <w:p w14:paraId="451E63E4" w14:textId="77777777" w:rsidR="002321AE" w:rsidRDefault="002321AE" w:rsidP="00F3226C">
            <w:pPr>
              <w:jc w:val="both"/>
            </w:pPr>
            <w:r>
              <w:t>MSE: 1630.946</w:t>
            </w:r>
          </w:p>
          <w:p w14:paraId="39EAF1B4" w14:textId="77777777" w:rsidR="002321AE" w:rsidRDefault="002321AE" w:rsidP="00F3226C">
            <w:pPr>
              <w:jc w:val="both"/>
            </w:pPr>
            <w:r>
              <w:t>MAE: 38.390</w:t>
            </w:r>
          </w:p>
          <w:p w14:paraId="054751F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-5.127</w:t>
            </w:r>
          </w:p>
        </w:tc>
        <w:tc>
          <w:tcPr>
            <w:tcW w:w="2338" w:type="dxa"/>
          </w:tcPr>
          <w:p w14:paraId="1C2161AE" w14:textId="77777777" w:rsidR="002321AE" w:rsidRDefault="002321AE" w:rsidP="00F3226C">
            <w:pPr>
              <w:jc w:val="center"/>
            </w:pPr>
            <w:r>
              <w:t>No</w:t>
            </w:r>
          </w:p>
        </w:tc>
      </w:tr>
      <w:tr w:rsidR="002321AE" w14:paraId="7F2DB4DE" w14:textId="77777777" w:rsidTr="00F3226C">
        <w:tc>
          <w:tcPr>
            <w:tcW w:w="2337" w:type="dxa"/>
            <w:vMerge/>
          </w:tcPr>
          <w:p w14:paraId="55BDAE3A" w14:textId="77777777" w:rsidR="002321AE" w:rsidRDefault="002321AE" w:rsidP="00F3226C">
            <w:pPr>
              <w:jc w:val="center"/>
            </w:pPr>
          </w:p>
        </w:tc>
        <w:tc>
          <w:tcPr>
            <w:tcW w:w="2337" w:type="dxa"/>
          </w:tcPr>
          <w:p w14:paraId="68D1C3C1" w14:textId="77777777" w:rsidR="002321AE" w:rsidRDefault="002321AE" w:rsidP="00F3226C">
            <w:pPr>
              <w:jc w:val="center"/>
            </w:pPr>
            <w:r>
              <w:t>0.1</w:t>
            </w:r>
          </w:p>
        </w:tc>
        <w:tc>
          <w:tcPr>
            <w:tcW w:w="2338" w:type="dxa"/>
          </w:tcPr>
          <w:p w14:paraId="524FB767" w14:textId="77777777" w:rsidR="002321AE" w:rsidRDefault="002321AE" w:rsidP="00F3226C">
            <w:pPr>
              <w:jc w:val="both"/>
            </w:pPr>
            <w:r>
              <w:t>RMSE: 9.326</w:t>
            </w:r>
          </w:p>
          <w:p w14:paraId="573BC0A9" w14:textId="77777777" w:rsidR="002321AE" w:rsidRDefault="002321AE" w:rsidP="00F3226C">
            <w:pPr>
              <w:jc w:val="both"/>
            </w:pPr>
            <w:r>
              <w:t>MSE: 86.973</w:t>
            </w:r>
          </w:p>
          <w:p w14:paraId="2A5AEFDC" w14:textId="77777777" w:rsidR="002321AE" w:rsidRDefault="002321AE" w:rsidP="00F3226C">
            <w:pPr>
              <w:jc w:val="both"/>
            </w:pPr>
            <w:r>
              <w:t>MAE: 7.073</w:t>
            </w:r>
          </w:p>
          <w:p w14:paraId="7DB083F0"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0.672</w:t>
            </w:r>
          </w:p>
        </w:tc>
        <w:tc>
          <w:tcPr>
            <w:tcW w:w="2338" w:type="dxa"/>
          </w:tcPr>
          <w:p w14:paraId="77C29727" w14:textId="77777777" w:rsidR="002321AE" w:rsidRDefault="002321AE" w:rsidP="00F3226C">
            <w:pPr>
              <w:jc w:val="center"/>
            </w:pPr>
            <w:r>
              <w:t>Yes</w:t>
            </w:r>
          </w:p>
        </w:tc>
      </w:tr>
      <w:tr w:rsidR="002321AE" w14:paraId="41FF18A3" w14:textId="77777777" w:rsidTr="00F3226C">
        <w:tc>
          <w:tcPr>
            <w:tcW w:w="2337" w:type="dxa"/>
            <w:vMerge w:val="restart"/>
          </w:tcPr>
          <w:p w14:paraId="178092AD" w14:textId="77777777" w:rsidR="002321AE" w:rsidRDefault="002321AE" w:rsidP="00F3226C">
            <w:pPr>
              <w:jc w:val="center"/>
            </w:pPr>
            <w:r>
              <w:t>200</w:t>
            </w:r>
          </w:p>
        </w:tc>
        <w:tc>
          <w:tcPr>
            <w:tcW w:w="2337" w:type="dxa"/>
          </w:tcPr>
          <w:p w14:paraId="3A87AB39" w14:textId="77777777" w:rsidR="002321AE" w:rsidRDefault="002321AE" w:rsidP="00F3226C">
            <w:pPr>
              <w:jc w:val="center"/>
            </w:pPr>
            <w:r>
              <w:t>0.001</w:t>
            </w:r>
          </w:p>
        </w:tc>
        <w:tc>
          <w:tcPr>
            <w:tcW w:w="2338" w:type="dxa"/>
          </w:tcPr>
          <w:p w14:paraId="01C08247" w14:textId="77777777" w:rsidR="002321AE" w:rsidRDefault="002321AE" w:rsidP="00F3226C">
            <w:pPr>
              <w:jc w:val="both"/>
            </w:pPr>
            <w:r>
              <w:t>RMSE: 53.812</w:t>
            </w:r>
          </w:p>
          <w:p w14:paraId="515285BB" w14:textId="77777777" w:rsidR="002321AE" w:rsidRDefault="002321AE" w:rsidP="00F3226C">
            <w:pPr>
              <w:jc w:val="both"/>
            </w:pPr>
            <w:r>
              <w:t>MSE: 2895.756</w:t>
            </w:r>
          </w:p>
          <w:p w14:paraId="65E129A8" w14:textId="77777777" w:rsidR="002321AE" w:rsidRDefault="002321AE" w:rsidP="00F3226C">
            <w:pPr>
              <w:jc w:val="both"/>
            </w:pPr>
            <w:r>
              <w:t>MAE: 51.827</w:t>
            </w:r>
          </w:p>
          <w:p w14:paraId="0A07F0E5"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-9.932</w:t>
            </w:r>
          </w:p>
        </w:tc>
        <w:tc>
          <w:tcPr>
            <w:tcW w:w="2338" w:type="dxa"/>
          </w:tcPr>
          <w:p w14:paraId="6DB13304" w14:textId="77777777" w:rsidR="002321AE" w:rsidRDefault="002321AE" w:rsidP="00F3226C">
            <w:pPr>
              <w:jc w:val="center"/>
            </w:pPr>
            <w:r>
              <w:t>No</w:t>
            </w:r>
          </w:p>
        </w:tc>
      </w:tr>
      <w:tr w:rsidR="002321AE" w14:paraId="476C8787" w14:textId="77777777" w:rsidTr="00F3226C">
        <w:tc>
          <w:tcPr>
            <w:tcW w:w="2337" w:type="dxa"/>
            <w:vMerge/>
          </w:tcPr>
          <w:p w14:paraId="72610C8A" w14:textId="77777777" w:rsidR="002321AE" w:rsidRDefault="002321AE" w:rsidP="00F3226C">
            <w:pPr>
              <w:jc w:val="center"/>
            </w:pPr>
          </w:p>
        </w:tc>
        <w:tc>
          <w:tcPr>
            <w:tcW w:w="2337" w:type="dxa"/>
          </w:tcPr>
          <w:p w14:paraId="102AF67B" w14:textId="77777777" w:rsidR="002321AE" w:rsidRDefault="002321AE" w:rsidP="00F3226C">
            <w:pPr>
              <w:jc w:val="center"/>
            </w:pPr>
            <w:r>
              <w:t>0.1</w:t>
            </w:r>
          </w:p>
        </w:tc>
        <w:tc>
          <w:tcPr>
            <w:tcW w:w="2338" w:type="dxa"/>
          </w:tcPr>
          <w:p w14:paraId="5B3E9955" w14:textId="77777777" w:rsidR="002321AE" w:rsidRDefault="002321AE" w:rsidP="00F3226C">
            <w:pPr>
              <w:jc w:val="both"/>
            </w:pPr>
            <w:r>
              <w:t>RMSE: 9.361</w:t>
            </w:r>
          </w:p>
          <w:p w14:paraId="0B8D4B1E" w14:textId="77777777" w:rsidR="002321AE" w:rsidRDefault="002321AE" w:rsidP="00F3226C">
            <w:pPr>
              <w:jc w:val="both"/>
            </w:pPr>
            <w:r>
              <w:t>MSE: 87.622</w:t>
            </w:r>
          </w:p>
          <w:p w14:paraId="46876D54" w14:textId="77777777" w:rsidR="002321AE" w:rsidRDefault="002321AE" w:rsidP="00F3226C">
            <w:pPr>
              <w:jc w:val="both"/>
            </w:pPr>
            <w:r>
              <w:t>MAE: 7.093</w:t>
            </w:r>
          </w:p>
          <w:p w14:paraId="547A088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0.669</w:t>
            </w:r>
          </w:p>
        </w:tc>
        <w:tc>
          <w:tcPr>
            <w:tcW w:w="2338" w:type="dxa"/>
          </w:tcPr>
          <w:p w14:paraId="68A61B27" w14:textId="77777777" w:rsidR="002321AE" w:rsidRDefault="002321AE" w:rsidP="00F3226C">
            <w:pPr>
              <w:jc w:val="center"/>
            </w:pPr>
            <w:r>
              <w:t>Yes</w:t>
            </w:r>
          </w:p>
        </w:tc>
      </w:tr>
      <w:tr w:rsidR="002321AE" w14:paraId="4565AF18" w14:textId="77777777" w:rsidTr="00F3226C">
        <w:tc>
          <w:tcPr>
            <w:tcW w:w="2337" w:type="dxa"/>
            <w:vMerge w:val="restart"/>
          </w:tcPr>
          <w:p w14:paraId="29981026" w14:textId="77777777" w:rsidR="002321AE" w:rsidRDefault="002321AE" w:rsidP="00F3226C">
            <w:pPr>
              <w:jc w:val="center"/>
            </w:pPr>
            <w:r>
              <w:t>500</w:t>
            </w:r>
          </w:p>
        </w:tc>
        <w:tc>
          <w:tcPr>
            <w:tcW w:w="2337" w:type="dxa"/>
          </w:tcPr>
          <w:p w14:paraId="49B04DEE" w14:textId="77777777" w:rsidR="002321AE" w:rsidRDefault="002321AE" w:rsidP="00F3226C">
            <w:pPr>
              <w:jc w:val="center"/>
            </w:pPr>
            <w:r>
              <w:t>0.001</w:t>
            </w:r>
          </w:p>
        </w:tc>
        <w:tc>
          <w:tcPr>
            <w:tcW w:w="2338" w:type="dxa"/>
          </w:tcPr>
          <w:p w14:paraId="0BAA9249" w14:textId="77777777" w:rsidR="002321AE" w:rsidRDefault="002321AE" w:rsidP="00F3226C">
            <w:pPr>
              <w:jc w:val="both"/>
            </w:pPr>
            <w:r>
              <w:t>RMSE: 40.477</w:t>
            </w:r>
          </w:p>
          <w:p w14:paraId="29BAA06F" w14:textId="77777777" w:rsidR="002321AE" w:rsidRDefault="002321AE" w:rsidP="00F3226C">
            <w:pPr>
              <w:jc w:val="both"/>
            </w:pPr>
            <w:r>
              <w:t>MSE: 1638.348</w:t>
            </w:r>
          </w:p>
          <w:p w14:paraId="77A998B7" w14:textId="77777777" w:rsidR="002321AE" w:rsidRDefault="002321AE" w:rsidP="00F3226C">
            <w:pPr>
              <w:jc w:val="both"/>
            </w:pPr>
            <w:r>
              <w:t>MAE: 38.400</w:t>
            </w:r>
          </w:p>
          <w:p w14:paraId="40548EE1"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-5.185</w:t>
            </w:r>
          </w:p>
        </w:tc>
        <w:tc>
          <w:tcPr>
            <w:tcW w:w="2338" w:type="dxa"/>
          </w:tcPr>
          <w:p w14:paraId="06FA24E2" w14:textId="77777777" w:rsidR="002321AE" w:rsidRDefault="002321AE" w:rsidP="00F3226C">
            <w:pPr>
              <w:jc w:val="center"/>
            </w:pPr>
            <w:r>
              <w:t>No</w:t>
            </w:r>
          </w:p>
        </w:tc>
      </w:tr>
      <w:tr w:rsidR="002321AE" w14:paraId="6272EDC2" w14:textId="77777777" w:rsidTr="00F3226C">
        <w:tc>
          <w:tcPr>
            <w:tcW w:w="2337" w:type="dxa"/>
            <w:vMerge/>
          </w:tcPr>
          <w:p w14:paraId="68FB0003" w14:textId="77777777" w:rsidR="002321AE" w:rsidRDefault="002321AE" w:rsidP="00F3226C">
            <w:pPr>
              <w:jc w:val="center"/>
            </w:pPr>
          </w:p>
        </w:tc>
        <w:tc>
          <w:tcPr>
            <w:tcW w:w="2337" w:type="dxa"/>
          </w:tcPr>
          <w:p w14:paraId="003C5A32" w14:textId="77777777" w:rsidR="002321AE" w:rsidRDefault="002321AE" w:rsidP="00F3226C">
            <w:pPr>
              <w:jc w:val="center"/>
            </w:pPr>
            <w:r>
              <w:t>0.1</w:t>
            </w:r>
          </w:p>
        </w:tc>
        <w:tc>
          <w:tcPr>
            <w:tcW w:w="2338" w:type="dxa"/>
          </w:tcPr>
          <w:p w14:paraId="265CE13E" w14:textId="77777777" w:rsidR="002321AE" w:rsidRDefault="002321AE" w:rsidP="00F3226C">
            <w:pPr>
              <w:jc w:val="both"/>
            </w:pPr>
            <w:r>
              <w:t>RMSE: 9.518</w:t>
            </w:r>
          </w:p>
          <w:p w14:paraId="5439E064" w14:textId="77777777" w:rsidR="002321AE" w:rsidRDefault="002321AE" w:rsidP="00F3226C">
            <w:pPr>
              <w:jc w:val="both"/>
            </w:pPr>
            <w:r>
              <w:t>MSE: 90.600</w:t>
            </w:r>
          </w:p>
          <w:p w14:paraId="4B622E86" w14:textId="77777777" w:rsidR="002321AE" w:rsidRDefault="002321AE" w:rsidP="00F3226C">
            <w:pPr>
              <w:jc w:val="both"/>
            </w:pPr>
            <w:r>
              <w:t>MAE: 7.214</w:t>
            </w:r>
          </w:p>
          <w:p w14:paraId="109FAE7D"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58F5A2C9" w14:textId="77777777" w:rsidR="002321AE" w:rsidRDefault="002321AE" w:rsidP="00F3226C">
            <w:pPr>
              <w:jc w:val="center"/>
            </w:pPr>
            <w:r>
              <w:t>Yes</w:t>
            </w:r>
          </w:p>
        </w:tc>
      </w:tr>
      <w:tr w:rsidR="002321AE" w14:paraId="56ED4234" w14:textId="77777777" w:rsidTr="00F3226C">
        <w:tc>
          <w:tcPr>
            <w:tcW w:w="2337" w:type="dxa"/>
            <w:vMerge w:val="restart"/>
          </w:tcPr>
          <w:p w14:paraId="6E18052A" w14:textId="77777777" w:rsidR="002321AE" w:rsidRDefault="002321AE" w:rsidP="00F3226C">
            <w:pPr>
              <w:jc w:val="center"/>
            </w:pPr>
            <w:r>
              <w:t>2000</w:t>
            </w:r>
          </w:p>
        </w:tc>
        <w:tc>
          <w:tcPr>
            <w:tcW w:w="2337" w:type="dxa"/>
          </w:tcPr>
          <w:p w14:paraId="2A8B065C" w14:textId="77777777" w:rsidR="002321AE" w:rsidRDefault="002321AE" w:rsidP="00F3226C">
            <w:pPr>
              <w:jc w:val="center"/>
            </w:pPr>
            <w:r>
              <w:t>0.001</w:t>
            </w:r>
          </w:p>
        </w:tc>
        <w:tc>
          <w:tcPr>
            <w:tcW w:w="2338" w:type="dxa"/>
          </w:tcPr>
          <w:p w14:paraId="327FB2B1" w14:textId="77777777" w:rsidR="002321AE" w:rsidRDefault="002321AE" w:rsidP="00F3226C">
            <w:pPr>
              <w:jc w:val="both"/>
            </w:pPr>
            <w:r>
              <w:t>RMSE: 13.015</w:t>
            </w:r>
          </w:p>
          <w:p w14:paraId="67F6FDC6" w14:textId="77777777" w:rsidR="002321AE" w:rsidRDefault="002321AE" w:rsidP="00F3226C">
            <w:pPr>
              <w:jc w:val="both"/>
            </w:pPr>
            <w:r>
              <w:t>MSE: 169.388</w:t>
            </w:r>
          </w:p>
          <w:p w14:paraId="09728E18" w14:textId="77777777" w:rsidR="002321AE" w:rsidRDefault="002321AE" w:rsidP="00F3226C">
            <w:pPr>
              <w:jc w:val="both"/>
            </w:pPr>
            <w:r>
              <w:t>MAE: 10.837</w:t>
            </w:r>
          </w:p>
          <w:p w14:paraId="0AC1D72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0.361</w:t>
            </w:r>
          </w:p>
        </w:tc>
        <w:tc>
          <w:tcPr>
            <w:tcW w:w="2338" w:type="dxa"/>
          </w:tcPr>
          <w:p w14:paraId="4968DCD9" w14:textId="77777777" w:rsidR="002321AE" w:rsidRDefault="002321AE" w:rsidP="00F3226C">
            <w:pPr>
              <w:jc w:val="center"/>
            </w:pPr>
            <w:r>
              <w:lastRenderedPageBreak/>
              <w:t>Yes</w:t>
            </w:r>
          </w:p>
        </w:tc>
      </w:tr>
      <w:tr w:rsidR="002321AE" w14:paraId="4758D555" w14:textId="77777777" w:rsidTr="00F3226C">
        <w:tc>
          <w:tcPr>
            <w:tcW w:w="2337" w:type="dxa"/>
            <w:vMerge/>
          </w:tcPr>
          <w:p w14:paraId="6711A8C5" w14:textId="77777777" w:rsidR="002321AE" w:rsidRDefault="002321AE" w:rsidP="00F3226C">
            <w:pPr>
              <w:jc w:val="center"/>
            </w:pPr>
          </w:p>
        </w:tc>
        <w:tc>
          <w:tcPr>
            <w:tcW w:w="2337" w:type="dxa"/>
          </w:tcPr>
          <w:p w14:paraId="2B846C47" w14:textId="77777777" w:rsidR="002321AE" w:rsidRDefault="002321AE" w:rsidP="00F3226C">
            <w:pPr>
              <w:jc w:val="center"/>
            </w:pPr>
            <w:r>
              <w:t>0.1</w:t>
            </w:r>
          </w:p>
        </w:tc>
        <w:tc>
          <w:tcPr>
            <w:tcW w:w="2338" w:type="dxa"/>
          </w:tcPr>
          <w:p w14:paraId="123AAA0D" w14:textId="77777777" w:rsidR="002321AE" w:rsidRDefault="002321AE" w:rsidP="00F3226C">
            <w:pPr>
              <w:jc w:val="both"/>
            </w:pPr>
            <w:r>
              <w:t>RMSE: 9.617</w:t>
            </w:r>
          </w:p>
          <w:p w14:paraId="6F9A686C" w14:textId="77777777" w:rsidR="002321AE" w:rsidRDefault="002321AE" w:rsidP="00F3226C">
            <w:pPr>
              <w:jc w:val="both"/>
            </w:pPr>
            <w:r>
              <w:t>MSE: 92.492</w:t>
            </w:r>
          </w:p>
          <w:p w14:paraId="11A4DDD0" w14:textId="77777777" w:rsidR="002321AE" w:rsidRDefault="002321AE" w:rsidP="00F3226C">
            <w:pPr>
              <w:jc w:val="both"/>
            </w:pPr>
            <w:r>
              <w:t>MAE: 7.309</w:t>
            </w:r>
          </w:p>
          <w:p w14:paraId="7CDE41A9"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589ED12" w14:textId="77777777" w:rsidR="002321AE" w:rsidRDefault="002321AE" w:rsidP="00F3226C">
            <w:pPr>
              <w:jc w:val="center"/>
            </w:pPr>
            <w:r>
              <w:t>Yes</w:t>
            </w:r>
          </w:p>
        </w:tc>
      </w:tr>
      <w:tr w:rsidR="002321AE" w14:paraId="095BC9F7" w14:textId="77777777" w:rsidTr="00F3226C">
        <w:tc>
          <w:tcPr>
            <w:tcW w:w="2337" w:type="dxa"/>
            <w:vMerge w:val="restart"/>
          </w:tcPr>
          <w:p w14:paraId="35FCF938" w14:textId="77777777" w:rsidR="002321AE" w:rsidRDefault="002321AE" w:rsidP="00F3226C">
            <w:pPr>
              <w:jc w:val="center"/>
            </w:pPr>
            <w:r>
              <w:t>5000</w:t>
            </w:r>
          </w:p>
        </w:tc>
        <w:tc>
          <w:tcPr>
            <w:tcW w:w="2337" w:type="dxa"/>
          </w:tcPr>
          <w:p w14:paraId="44F19CEE" w14:textId="77777777" w:rsidR="002321AE" w:rsidRDefault="002321AE" w:rsidP="00F3226C">
            <w:pPr>
              <w:jc w:val="center"/>
            </w:pPr>
            <w:r>
              <w:t>0.001</w:t>
            </w:r>
          </w:p>
        </w:tc>
        <w:tc>
          <w:tcPr>
            <w:tcW w:w="2338" w:type="dxa"/>
          </w:tcPr>
          <w:p w14:paraId="041E2A29" w14:textId="77777777" w:rsidR="002321AE" w:rsidRDefault="002321AE" w:rsidP="00F3226C">
            <w:pPr>
              <w:jc w:val="both"/>
            </w:pPr>
            <w:r>
              <w:t>RMSE: 9.270</w:t>
            </w:r>
          </w:p>
          <w:p w14:paraId="14441641" w14:textId="77777777" w:rsidR="002321AE" w:rsidRDefault="002321AE" w:rsidP="00F3226C">
            <w:pPr>
              <w:jc w:val="both"/>
            </w:pPr>
            <w:r>
              <w:t>MSE: 85.926</w:t>
            </w:r>
          </w:p>
          <w:p w14:paraId="1316674D" w14:textId="77777777" w:rsidR="002321AE" w:rsidRDefault="002321AE" w:rsidP="00F3226C">
            <w:pPr>
              <w:jc w:val="both"/>
            </w:pPr>
            <w:r>
              <w:t>MAE: 7.063</w:t>
            </w:r>
          </w:p>
          <w:p w14:paraId="5D85A47A"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6B03BC4D" w14:textId="77777777" w:rsidR="002321AE" w:rsidRDefault="002321AE" w:rsidP="00F3226C">
            <w:pPr>
              <w:jc w:val="center"/>
            </w:pPr>
            <w:r>
              <w:t>Yes</w:t>
            </w:r>
          </w:p>
        </w:tc>
      </w:tr>
      <w:tr w:rsidR="002321AE" w14:paraId="39A1F50C" w14:textId="77777777" w:rsidTr="00F3226C">
        <w:tc>
          <w:tcPr>
            <w:tcW w:w="2337" w:type="dxa"/>
            <w:vMerge/>
          </w:tcPr>
          <w:p w14:paraId="215FC31A" w14:textId="77777777" w:rsidR="002321AE" w:rsidRDefault="002321AE" w:rsidP="00F3226C">
            <w:pPr>
              <w:jc w:val="center"/>
            </w:pPr>
          </w:p>
        </w:tc>
        <w:tc>
          <w:tcPr>
            <w:tcW w:w="2337" w:type="dxa"/>
          </w:tcPr>
          <w:p w14:paraId="71CC8306" w14:textId="77777777" w:rsidR="002321AE" w:rsidRDefault="002321AE" w:rsidP="00F3226C">
            <w:pPr>
              <w:jc w:val="center"/>
            </w:pPr>
            <w:r>
              <w:t>0.1</w:t>
            </w:r>
          </w:p>
        </w:tc>
        <w:tc>
          <w:tcPr>
            <w:tcW w:w="2338" w:type="dxa"/>
          </w:tcPr>
          <w:p w14:paraId="4DCB816D" w14:textId="77777777" w:rsidR="002321AE" w:rsidRDefault="002321AE" w:rsidP="00F3226C">
            <w:pPr>
              <w:jc w:val="both"/>
            </w:pPr>
            <w:r>
              <w:t>RMSE: 9.621</w:t>
            </w:r>
          </w:p>
          <w:p w14:paraId="1331235E" w14:textId="77777777" w:rsidR="002321AE" w:rsidRDefault="002321AE" w:rsidP="00F3226C">
            <w:pPr>
              <w:jc w:val="both"/>
            </w:pPr>
            <w:r>
              <w:t>MSE: 92.554</w:t>
            </w:r>
          </w:p>
          <w:p w14:paraId="5F268EC9" w14:textId="77777777" w:rsidR="002321AE" w:rsidRDefault="002321AE" w:rsidP="00F3226C">
            <w:pPr>
              <w:jc w:val="both"/>
            </w:pPr>
            <w:r>
              <w:t>MAE: 7.312</w:t>
            </w:r>
          </w:p>
          <w:p w14:paraId="6540935A"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961D7D5" w14:textId="77777777" w:rsidR="002321AE" w:rsidRDefault="002321AE" w:rsidP="00F3226C">
            <w:pPr>
              <w:jc w:val="center"/>
            </w:pPr>
            <w:r>
              <w:t>Yes</w:t>
            </w:r>
          </w:p>
        </w:tc>
      </w:tr>
      <w:tr w:rsidR="002321AE" w14:paraId="3D71405D" w14:textId="77777777" w:rsidTr="00F3226C">
        <w:tc>
          <w:tcPr>
            <w:tcW w:w="2337" w:type="dxa"/>
            <w:vMerge w:val="restart"/>
          </w:tcPr>
          <w:p w14:paraId="1542B224" w14:textId="77777777" w:rsidR="002321AE" w:rsidRDefault="002321AE" w:rsidP="00F3226C">
            <w:pPr>
              <w:jc w:val="center"/>
            </w:pPr>
            <w:r>
              <w:t>25000</w:t>
            </w:r>
          </w:p>
        </w:tc>
        <w:tc>
          <w:tcPr>
            <w:tcW w:w="2337" w:type="dxa"/>
          </w:tcPr>
          <w:p w14:paraId="3AB8CE51" w14:textId="77777777" w:rsidR="002321AE" w:rsidRDefault="002321AE" w:rsidP="00F3226C">
            <w:pPr>
              <w:jc w:val="center"/>
            </w:pPr>
            <w:r>
              <w:t>0.001</w:t>
            </w:r>
          </w:p>
        </w:tc>
        <w:tc>
          <w:tcPr>
            <w:tcW w:w="2338" w:type="dxa"/>
          </w:tcPr>
          <w:p w14:paraId="5ECFDEF4" w14:textId="77777777" w:rsidR="002321AE" w:rsidRDefault="002321AE" w:rsidP="00F3226C">
            <w:pPr>
              <w:jc w:val="both"/>
            </w:pPr>
            <w:r>
              <w:t>RMSE: 9.270</w:t>
            </w:r>
          </w:p>
          <w:p w14:paraId="67A91533" w14:textId="77777777" w:rsidR="002321AE" w:rsidRDefault="002321AE" w:rsidP="00F3226C">
            <w:pPr>
              <w:jc w:val="both"/>
            </w:pPr>
            <w:r>
              <w:t>MSE: 85.938</w:t>
            </w:r>
          </w:p>
          <w:p w14:paraId="5C9F2835" w14:textId="77777777" w:rsidR="002321AE" w:rsidRDefault="002321AE" w:rsidP="00F3226C">
            <w:pPr>
              <w:jc w:val="both"/>
            </w:pPr>
            <w:r>
              <w:t>MAE: 7.034</w:t>
            </w:r>
          </w:p>
          <w:p w14:paraId="60D65B8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1A8362C8" w14:textId="77777777" w:rsidR="002321AE" w:rsidRDefault="002321AE" w:rsidP="00F3226C">
            <w:pPr>
              <w:jc w:val="center"/>
            </w:pPr>
            <w:r>
              <w:t>Yes</w:t>
            </w:r>
          </w:p>
        </w:tc>
      </w:tr>
      <w:tr w:rsidR="002321AE" w14:paraId="57F3D185" w14:textId="77777777" w:rsidTr="00F3226C">
        <w:tc>
          <w:tcPr>
            <w:tcW w:w="2337" w:type="dxa"/>
            <w:vMerge/>
          </w:tcPr>
          <w:p w14:paraId="3CBF01FB" w14:textId="77777777" w:rsidR="002321AE" w:rsidRDefault="002321AE" w:rsidP="00F3226C">
            <w:pPr>
              <w:jc w:val="center"/>
            </w:pPr>
          </w:p>
        </w:tc>
        <w:tc>
          <w:tcPr>
            <w:tcW w:w="2337" w:type="dxa"/>
          </w:tcPr>
          <w:p w14:paraId="06BBDDFE" w14:textId="77777777" w:rsidR="002321AE" w:rsidRDefault="002321AE" w:rsidP="00F3226C">
            <w:pPr>
              <w:jc w:val="center"/>
            </w:pPr>
            <w:r>
              <w:t>0.1</w:t>
            </w:r>
          </w:p>
        </w:tc>
        <w:tc>
          <w:tcPr>
            <w:tcW w:w="2338" w:type="dxa"/>
          </w:tcPr>
          <w:p w14:paraId="70400AA6" w14:textId="77777777" w:rsidR="002321AE" w:rsidRDefault="002321AE" w:rsidP="00F3226C">
            <w:pPr>
              <w:jc w:val="both"/>
            </w:pPr>
            <w:r>
              <w:t>RMSE: 9.621</w:t>
            </w:r>
          </w:p>
          <w:p w14:paraId="63E5770B" w14:textId="77777777" w:rsidR="002321AE" w:rsidRDefault="002321AE" w:rsidP="00F3226C">
            <w:pPr>
              <w:jc w:val="both"/>
            </w:pPr>
            <w:r>
              <w:t>MSE: 92.554</w:t>
            </w:r>
          </w:p>
          <w:p w14:paraId="7514BAD5" w14:textId="77777777" w:rsidR="002321AE" w:rsidRDefault="002321AE" w:rsidP="00F3226C">
            <w:pPr>
              <w:jc w:val="both"/>
            </w:pPr>
            <w:r>
              <w:t>MAE: 7.312</w:t>
            </w:r>
          </w:p>
          <w:p w14:paraId="3750756A"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24B53D0D" w14:textId="77777777" w:rsidR="002321AE" w:rsidRDefault="002321AE" w:rsidP="00F3226C">
            <w:pPr>
              <w:jc w:val="center"/>
            </w:pPr>
            <w:r>
              <w:t>Yes</w:t>
            </w:r>
          </w:p>
        </w:tc>
      </w:tr>
    </w:tbl>
    <w:p w14:paraId="3FB9C531"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4CEB587" w14:textId="77777777" w:rsidR="002321AE" w:rsidRPr="002B7A2A" w:rsidRDefault="002321AE" w:rsidP="002B7A2A">
      <w:pPr>
        <w:pStyle w:val="Heading4"/>
        <w:rPr>
          <w:i w:val="0"/>
          <w:iCs w:val="0"/>
          <w:color w:val="auto"/>
        </w:rPr>
      </w:pPr>
      <w:r w:rsidRPr="002B7A2A">
        <w:rPr>
          <w:i w:val="0"/>
          <w:iCs w:val="0"/>
          <w:color w:val="auto"/>
        </w:rPr>
        <w:t>LightGBM</w:t>
      </w:r>
    </w:p>
    <w:p w14:paraId="7A4564A2" w14:textId="449E4D48" w:rsidR="00DB47D1" w:rsidRDefault="00DB47D1" w:rsidP="00DB47D1">
      <w:pPr>
        <w:pStyle w:val="Caption"/>
        <w:keepNext/>
      </w:pPr>
      <w:bookmarkStart w:id="123" w:name="_Toc102645958"/>
      <w:r>
        <w:t xml:space="preserve">Table </w:t>
      </w:r>
      <w:r>
        <w:fldChar w:fldCharType="begin"/>
      </w:r>
      <w:r>
        <w:instrText xml:space="preserve"> SEQ Table \* ARABIC </w:instrText>
      </w:r>
      <w:r>
        <w:fldChar w:fldCharType="separate"/>
      </w:r>
      <w:r w:rsidR="00F71D4E">
        <w:rPr>
          <w:noProof/>
        </w:rPr>
        <w:t>17</w:t>
      </w:r>
      <w:r>
        <w:fldChar w:fldCharType="end"/>
      </w:r>
      <w:r w:rsidRPr="00E32550">
        <w:t xml:space="preserve">: Hugh Aston </w:t>
      </w:r>
      <w:r>
        <w:t>LightGBM</w:t>
      </w:r>
      <w:r w:rsidRPr="00E32550">
        <w:t xml:space="preserve"> Predictions</w:t>
      </w:r>
      <w:bookmarkEnd w:id="12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946DA35" w14:textId="77777777" w:rsidTr="00F3226C">
        <w:tc>
          <w:tcPr>
            <w:tcW w:w="2337" w:type="dxa"/>
          </w:tcPr>
          <w:p w14:paraId="1916D5E2"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1C1810C7"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62485551"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0BFDF905" w14:textId="77777777" w:rsidR="002321AE" w:rsidRPr="00D16599" w:rsidRDefault="002321AE" w:rsidP="00F3226C">
            <w:pPr>
              <w:jc w:val="center"/>
              <w:rPr>
                <w:b/>
                <w:bCs/>
                <w:sz w:val="24"/>
                <w:szCs w:val="24"/>
              </w:rPr>
            </w:pPr>
            <w:r w:rsidRPr="00D16599">
              <w:rPr>
                <w:b/>
                <w:bCs/>
                <w:sz w:val="24"/>
                <w:szCs w:val="24"/>
              </w:rPr>
              <w:t>Beaten?</w:t>
            </w:r>
          </w:p>
        </w:tc>
      </w:tr>
      <w:tr w:rsidR="002321AE" w14:paraId="2A7C619A" w14:textId="77777777" w:rsidTr="00F3226C">
        <w:tc>
          <w:tcPr>
            <w:tcW w:w="2337" w:type="dxa"/>
            <w:vMerge w:val="restart"/>
          </w:tcPr>
          <w:p w14:paraId="1E2DEF3C" w14:textId="77777777" w:rsidR="002321AE" w:rsidRDefault="002321AE" w:rsidP="00F3226C">
            <w:pPr>
              <w:jc w:val="center"/>
            </w:pPr>
            <w:r>
              <w:t>50</w:t>
            </w:r>
          </w:p>
        </w:tc>
        <w:tc>
          <w:tcPr>
            <w:tcW w:w="2337" w:type="dxa"/>
          </w:tcPr>
          <w:p w14:paraId="633F8B50" w14:textId="77777777" w:rsidR="002321AE" w:rsidRDefault="002321AE" w:rsidP="00F3226C">
            <w:pPr>
              <w:jc w:val="center"/>
            </w:pPr>
            <w:r>
              <w:t>0.001</w:t>
            </w:r>
          </w:p>
        </w:tc>
        <w:tc>
          <w:tcPr>
            <w:tcW w:w="2338" w:type="dxa"/>
          </w:tcPr>
          <w:p w14:paraId="17D076F3" w14:textId="77777777" w:rsidR="002321AE" w:rsidRDefault="002321AE" w:rsidP="00F3226C">
            <w:pPr>
              <w:jc w:val="both"/>
            </w:pPr>
            <w:r>
              <w:t>RMSE: 15.796</w:t>
            </w:r>
          </w:p>
          <w:p w14:paraId="336FF78F" w14:textId="77777777" w:rsidR="002321AE" w:rsidRDefault="002321AE" w:rsidP="00F3226C">
            <w:pPr>
              <w:jc w:val="both"/>
            </w:pPr>
            <w:r>
              <w:t>MSE: 249.509</w:t>
            </w:r>
          </w:p>
          <w:p w14:paraId="6978F406" w14:textId="77777777" w:rsidR="002321AE" w:rsidRDefault="002321AE" w:rsidP="00F3226C">
            <w:pPr>
              <w:jc w:val="both"/>
            </w:pPr>
            <w:r>
              <w:t>MAE: 13.255</w:t>
            </w:r>
          </w:p>
          <w:p w14:paraId="60368A8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w:t>
            </w:r>
          </w:p>
        </w:tc>
        <w:tc>
          <w:tcPr>
            <w:tcW w:w="2338" w:type="dxa"/>
          </w:tcPr>
          <w:p w14:paraId="276D6304" w14:textId="77777777" w:rsidR="002321AE" w:rsidRDefault="002321AE" w:rsidP="00F3226C">
            <w:pPr>
              <w:jc w:val="center"/>
            </w:pPr>
            <w:r>
              <w:t>No</w:t>
            </w:r>
          </w:p>
        </w:tc>
      </w:tr>
      <w:tr w:rsidR="002321AE" w14:paraId="15147C81" w14:textId="77777777" w:rsidTr="00F3226C">
        <w:tc>
          <w:tcPr>
            <w:tcW w:w="2337" w:type="dxa"/>
            <w:vMerge/>
          </w:tcPr>
          <w:p w14:paraId="00B91FED" w14:textId="77777777" w:rsidR="002321AE" w:rsidRDefault="002321AE" w:rsidP="00F3226C">
            <w:pPr>
              <w:jc w:val="center"/>
            </w:pPr>
          </w:p>
        </w:tc>
        <w:tc>
          <w:tcPr>
            <w:tcW w:w="2337" w:type="dxa"/>
          </w:tcPr>
          <w:p w14:paraId="590A6571" w14:textId="77777777" w:rsidR="002321AE" w:rsidRDefault="002321AE" w:rsidP="00F3226C">
            <w:pPr>
              <w:jc w:val="center"/>
            </w:pPr>
            <w:r>
              <w:t>0.01</w:t>
            </w:r>
          </w:p>
        </w:tc>
        <w:tc>
          <w:tcPr>
            <w:tcW w:w="2338" w:type="dxa"/>
          </w:tcPr>
          <w:p w14:paraId="7EE28F8B" w14:textId="77777777" w:rsidR="002321AE" w:rsidRDefault="002321AE" w:rsidP="00F3226C">
            <w:pPr>
              <w:jc w:val="both"/>
            </w:pPr>
            <w:r>
              <w:t>RMSE: 12.537</w:t>
            </w:r>
          </w:p>
          <w:p w14:paraId="54A9B796" w14:textId="77777777" w:rsidR="002321AE" w:rsidRDefault="002321AE" w:rsidP="00F3226C">
            <w:pPr>
              <w:jc w:val="both"/>
            </w:pPr>
            <w:r>
              <w:t>MSE: 157.167</w:t>
            </w:r>
          </w:p>
          <w:p w14:paraId="0DF4EB82" w14:textId="77777777" w:rsidR="002321AE" w:rsidRDefault="002321AE" w:rsidP="00F3226C">
            <w:pPr>
              <w:jc w:val="both"/>
            </w:pPr>
            <w:r>
              <w:t>MAE: 10.338</w:t>
            </w:r>
          </w:p>
          <w:p w14:paraId="07FB90EE"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0.407</w:t>
            </w:r>
          </w:p>
        </w:tc>
        <w:tc>
          <w:tcPr>
            <w:tcW w:w="2338" w:type="dxa"/>
          </w:tcPr>
          <w:p w14:paraId="58F39E80" w14:textId="77777777" w:rsidR="002321AE" w:rsidRDefault="002321AE" w:rsidP="00F3226C">
            <w:pPr>
              <w:jc w:val="center"/>
            </w:pPr>
            <w:r>
              <w:t>Yes</w:t>
            </w:r>
          </w:p>
        </w:tc>
      </w:tr>
      <w:tr w:rsidR="002321AE" w14:paraId="4ED7F8AB" w14:textId="77777777" w:rsidTr="00F3226C">
        <w:tc>
          <w:tcPr>
            <w:tcW w:w="2337" w:type="dxa"/>
            <w:vMerge/>
          </w:tcPr>
          <w:p w14:paraId="4DF918D6" w14:textId="77777777" w:rsidR="002321AE" w:rsidRDefault="002321AE" w:rsidP="00F3226C">
            <w:pPr>
              <w:jc w:val="center"/>
            </w:pPr>
          </w:p>
        </w:tc>
        <w:tc>
          <w:tcPr>
            <w:tcW w:w="2337" w:type="dxa"/>
          </w:tcPr>
          <w:p w14:paraId="683A9784" w14:textId="77777777" w:rsidR="002321AE" w:rsidRDefault="002321AE" w:rsidP="00F3226C">
            <w:pPr>
              <w:jc w:val="center"/>
            </w:pPr>
            <w:r>
              <w:t>0.1</w:t>
            </w:r>
          </w:p>
        </w:tc>
        <w:tc>
          <w:tcPr>
            <w:tcW w:w="2338" w:type="dxa"/>
          </w:tcPr>
          <w:p w14:paraId="2AD391A0" w14:textId="77777777" w:rsidR="002321AE" w:rsidRDefault="002321AE" w:rsidP="00F3226C">
            <w:pPr>
              <w:jc w:val="both"/>
            </w:pPr>
            <w:r>
              <w:t>RMSE: 9.268</w:t>
            </w:r>
          </w:p>
          <w:p w14:paraId="11866578" w14:textId="77777777" w:rsidR="002321AE" w:rsidRDefault="002321AE" w:rsidP="00F3226C">
            <w:pPr>
              <w:jc w:val="both"/>
            </w:pPr>
            <w:r>
              <w:t>MSE: 85.891</w:t>
            </w:r>
          </w:p>
          <w:p w14:paraId="6BEF64DD" w14:textId="77777777" w:rsidR="002321AE" w:rsidRDefault="002321AE" w:rsidP="00F3226C">
            <w:pPr>
              <w:jc w:val="both"/>
            </w:pPr>
            <w:r>
              <w:t>MAE: 7.039</w:t>
            </w:r>
          </w:p>
          <w:p w14:paraId="59FD5BEF"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0.676</w:t>
            </w:r>
          </w:p>
        </w:tc>
        <w:tc>
          <w:tcPr>
            <w:tcW w:w="2338" w:type="dxa"/>
          </w:tcPr>
          <w:p w14:paraId="67BCBE28" w14:textId="77777777" w:rsidR="002321AE" w:rsidRDefault="002321AE" w:rsidP="00F3226C">
            <w:pPr>
              <w:jc w:val="center"/>
            </w:pPr>
            <w:r>
              <w:t>Yes</w:t>
            </w:r>
          </w:p>
        </w:tc>
      </w:tr>
      <w:tr w:rsidR="002321AE" w14:paraId="5ED3D935" w14:textId="77777777" w:rsidTr="00F3226C">
        <w:tc>
          <w:tcPr>
            <w:tcW w:w="2337" w:type="dxa"/>
            <w:vMerge w:val="restart"/>
          </w:tcPr>
          <w:p w14:paraId="4E6BA6CA" w14:textId="77777777" w:rsidR="002321AE" w:rsidRDefault="002321AE" w:rsidP="00F3226C">
            <w:pPr>
              <w:jc w:val="center"/>
            </w:pPr>
            <w:r>
              <w:t>200</w:t>
            </w:r>
          </w:p>
        </w:tc>
        <w:tc>
          <w:tcPr>
            <w:tcW w:w="2337" w:type="dxa"/>
          </w:tcPr>
          <w:p w14:paraId="12EA7817" w14:textId="77777777" w:rsidR="002321AE" w:rsidRDefault="002321AE" w:rsidP="00F3226C">
            <w:pPr>
              <w:jc w:val="center"/>
            </w:pPr>
            <w:r>
              <w:t>0.001</w:t>
            </w:r>
          </w:p>
        </w:tc>
        <w:tc>
          <w:tcPr>
            <w:tcW w:w="2338" w:type="dxa"/>
          </w:tcPr>
          <w:p w14:paraId="480DC2A0" w14:textId="77777777" w:rsidR="002321AE" w:rsidRDefault="002321AE" w:rsidP="00F3226C">
            <w:pPr>
              <w:jc w:val="both"/>
            </w:pPr>
            <w:r>
              <w:t>RMSE: 14.475</w:t>
            </w:r>
          </w:p>
          <w:p w14:paraId="52F05DC6" w14:textId="77777777" w:rsidR="002321AE" w:rsidRDefault="002321AE" w:rsidP="00F3226C">
            <w:pPr>
              <w:jc w:val="both"/>
            </w:pPr>
            <w:r>
              <w:t>MSE: 209.528</w:t>
            </w:r>
          </w:p>
          <w:p w14:paraId="6A4A531D" w14:textId="77777777" w:rsidR="002321AE" w:rsidRDefault="002321AE" w:rsidP="00F3226C">
            <w:pPr>
              <w:jc w:val="both"/>
            </w:pPr>
            <w:r>
              <w:t>MAE: 12.059</w:t>
            </w:r>
          </w:p>
          <w:p w14:paraId="406365BD"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0.209</w:t>
            </w:r>
          </w:p>
        </w:tc>
        <w:tc>
          <w:tcPr>
            <w:tcW w:w="2338" w:type="dxa"/>
          </w:tcPr>
          <w:p w14:paraId="4042D435" w14:textId="77777777" w:rsidR="002321AE" w:rsidRDefault="002321AE" w:rsidP="00F3226C">
            <w:pPr>
              <w:jc w:val="center"/>
            </w:pPr>
            <w:r>
              <w:t>No</w:t>
            </w:r>
          </w:p>
        </w:tc>
      </w:tr>
      <w:tr w:rsidR="002321AE" w14:paraId="6F3961F6" w14:textId="77777777" w:rsidTr="00F3226C">
        <w:tc>
          <w:tcPr>
            <w:tcW w:w="2337" w:type="dxa"/>
            <w:vMerge/>
          </w:tcPr>
          <w:p w14:paraId="0040ABF0" w14:textId="77777777" w:rsidR="002321AE" w:rsidRDefault="002321AE" w:rsidP="00F3226C">
            <w:pPr>
              <w:jc w:val="center"/>
            </w:pPr>
          </w:p>
        </w:tc>
        <w:tc>
          <w:tcPr>
            <w:tcW w:w="2337" w:type="dxa"/>
          </w:tcPr>
          <w:p w14:paraId="4C10B5F5" w14:textId="77777777" w:rsidR="002321AE" w:rsidRDefault="002321AE" w:rsidP="00F3226C">
            <w:pPr>
              <w:jc w:val="center"/>
            </w:pPr>
            <w:r>
              <w:t>0.1</w:t>
            </w:r>
          </w:p>
        </w:tc>
        <w:tc>
          <w:tcPr>
            <w:tcW w:w="2338" w:type="dxa"/>
          </w:tcPr>
          <w:p w14:paraId="38215272" w14:textId="77777777" w:rsidR="002321AE" w:rsidRDefault="002321AE" w:rsidP="00F3226C">
            <w:pPr>
              <w:jc w:val="both"/>
            </w:pPr>
            <w:r>
              <w:t>RMSE: 9.283</w:t>
            </w:r>
          </w:p>
          <w:p w14:paraId="7164AA7D" w14:textId="77777777" w:rsidR="002321AE" w:rsidRDefault="002321AE" w:rsidP="00F3226C">
            <w:pPr>
              <w:jc w:val="both"/>
            </w:pPr>
            <w:r>
              <w:t>MSE: 86.177</w:t>
            </w:r>
          </w:p>
          <w:p w14:paraId="3DED7DC3" w14:textId="77777777" w:rsidR="002321AE" w:rsidRDefault="002321AE" w:rsidP="00F3226C">
            <w:pPr>
              <w:jc w:val="both"/>
            </w:pPr>
            <w:r>
              <w:t>MAE: 7.034</w:t>
            </w:r>
          </w:p>
          <w:p w14:paraId="5AFE8186"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2338" w:type="dxa"/>
          </w:tcPr>
          <w:p w14:paraId="70BBC9CB" w14:textId="77777777" w:rsidR="002321AE" w:rsidRDefault="002321AE" w:rsidP="00F3226C">
            <w:pPr>
              <w:jc w:val="center"/>
            </w:pPr>
            <w:r>
              <w:lastRenderedPageBreak/>
              <w:t>Yes</w:t>
            </w:r>
          </w:p>
        </w:tc>
      </w:tr>
      <w:tr w:rsidR="002321AE" w14:paraId="54C8495E" w14:textId="77777777" w:rsidTr="00F3226C">
        <w:tc>
          <w:tcPr>
            <w:tcW w:w="2337" w:type="dxa"/>
            <w:vMerge w:val="restart"/>
          </w:tcPr>
          <w:p w14:paraId="077005E5" w14:textId="77777777" w:rsidR="002321AE" w:rsidRDefault="002321AE" w:rsidP="00F3226C">
            <w:pPr>
              <w:jc w:val="center"/>
            </w:pPr>
            <w:r>
              <w:t>500</w:t>
            </w:r>
          </w:p>
        </w:tc>
        <w:tc>
          <w:tcPr>
            <w:tcW w:w="2337" w:type="dxa"/>
          </w:tcPr>
          <w:p w14:paraId="6F9EC87A" w14:textId="77777777" w:rsidR="002321AE" w:rsidRDefault="002321AE" w:rsidP="00F3226C">
            <w:pPr>
              <w:jc w:val="center"/>
            </w:pPr>
            <w:r>
              <w:t>0.001</w:t>
            </w:r>
          </w:p>
        </w:tc>
        <w:tc>
          <w:tcPr>
            <w:tcW w:w="2338" w:type="dxa"/>
          </w:tcPr>
          <w:p w14:paraId="397DE98E" w14:textId="77777777" w:rsidR="002321AE" w:rsidRDefault="002321AE" w:rsidP="00F3226C">
            <w:pPr>
              <w:jc w:val="both"/>
            </w:pPr>
            <w:r>
              <w:t>RMSE: 12.548</w:t>
            </w:r>
          </w:p>
          <w:p w14:paraId="2E75C288" w14:textId="77777777" w:rsidR="002321AE" w:rsidRDefault="002321AE" w:rsidP="00F3226C">
            <w:pPr>
              <w:jc w:val="both"/>
            </w:pPr>
            <w:r>
              <w:t>MSE: 157.457</w:t>
            </w:r>
          </w:p>
          <w:p w14:paraId="76B49BFE" w14:textId="77777777" w:rsidR="002321AE" w:rsidRDefault="002321AE" w:rsidP="00F3226C">
            <w:pPr>
              <w:jc w:val="both"/>
            </w:pPr>
            <w:r>
              <w:t>MAE: 10.349</w:t>
            </w:r>
          </w:p>
          <w:p w14:paraId="09D14F25"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3DD5F943" w14:textId="77777777" w:rsidR="002321AE" w:rsidRDefault="002321AE" w:rsidP="00F3226C">
            <w:pPr>
              <w:jc w:val="center"/>
            </w:pPr>
            <w:r>
              <w:t>Yes</w:t>
            </w:r>
          </w:p>
        </w:tc>
      </w:tr>
      <w:tr w:rsidR="002321AE" w14:paraId="49B64303" w14:textId="77777777" w:rsidTr="00F3226C">
        <w:tc>
          <w:tcPr>
            <w:tcW w:w="2337" w:type="dxa"/>
            <w:vMerge/>
          </w:tcPr>
          <w:p w14:paraId="22B386AC" w14:textId="77777777" w:rsidR="002321AE" w:rsidRDefault="002321AE" w:rsidP="00F3226C">
            <w:pPr>
              <w:jc w:val="center"/>
            </w:pPr>
          </w:p>
        </w:tc>
        <w:tc>
          <w:tcPr>
            <w:tcW w:w="2337" w:type="dxa"/>
          </w:tcPr>
          <w:p w14:paraId="5C42410F" w14:textId="77777777" w:rsidR="002321AE" w:rsidRDefault="002321AE" w:rsidP="00F3226C">
            <w:pPr>
              <w:jc w:val="center"/>
            </w:pPr>
            <w:r>
              <w:t>0.1</w:t>
            </w:r>
          </w:p>
        </w:tc>
        <w:tc>
          <w:tcPr>
            <w:tcW w:w="2338" w:type="dxa"/>
          </w:tcPr>
          <w:p w14:paraId="74C6CEB6" w14:textId="77777777" w:rsidR="002321AE" w:rsidRDefault="002321AE" w:rsidP="00F3226C">
            <w:pPr>
              <w:jc w:val="both"/>
            </w:pPr>
            <w:r>
              <w:t>RMSE: 9.573</w:t>
            </w:r>
          </w:p>
          <w:p w14:paraId="09F51C66" w14:textId="77777777" w:rsidR="002321AE" w:rsidRDefault="002321AE" w:rsidP="00F3226C">
            <w:pPr>
              <w:jc w:val="both"/>
            </w:pPr>
            <w:r>
              <w:t>MSE: 91.635</w:t>
            </w:r>
          </w:p>
          <w:p w14:paraId="1B4F2756" w14:textId="77777777" w:rsidR="002321AE" w:rsidRDefault="002321AE" w:rsidP="00F3226C">
            <w:pPr>
              <w:jc w:val="both"/>
            </w:pPr>
            <w:r>
              <w:t>MAE: 7.253</w:t>
            </w:r>
          </w:p>
          <w:p w14:paraId="46A4BD26"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0.654</w:t>
            </w:r>
          </w:p>
        </w:tc>
        <w:tc>
          <w:tcPr>
            <w:tcW w:w="2338" w:type="dxa"/>
          </w:tcPr>
          <w:p w14:paraId="38F92968" w14:textId="77777777" w:rsidR="002321AE" w:rsidRDefault="002321AE" w:rsidP="00F3226C">
            <w:pPr>
              <w:jc w:val="center"/>
            </w:pPr>
            <w:r>
              <w:t>Yes</w:t>
            </w:r>
          </w:p>
        </w:tc>
      </w:tr>
      <w:tr w:rsidR="002321AE" w14:paraId="00E8B7BF" w14:textId="77777777" w:rsidTr="00F3226C">
        <w:tc>
          <w:tcPr>
            <w:tcW w:w="2337" w:type="dxa"/>
            <w:vMerge w:val="restart"/>
          </w:tcPr>
          <w:p w14:paraId="7035A7D3" w14:textId="77777777" w:rsidR="002321AE" w:rsidRDefault="002321AE" w:rsidP="00F3226C">
            <w:pPr>
              <w:jc w:val="center"/>
            </w:pPr>
            <w:r>
              <w:t>2000</w:t>
            </w:r>
          </w:p>
        </w:tc>
        <w:tc>
          <w:tcPr>
            <w:tcW w:w="2337" w:type="dxa"/>
          </w:tcPr>
          <w:p w14:paraId="55742C68" w14:textId="77777777" w:rsidR="002321AE" w:rsidRDefault="002321AE" w:rsidP="00F3226C">
            <w:pPr>
              <w:jc w:val="center"/>
            </w:pPr>
            <w:r>
              <w:t>0.001</w:t>
            </w:r>
          </w:p>
        </w:tc>
        <w:tc>
          <w:tcPr>
            <w:tcW w:w="2338" w:type="dxa"/>
          </w:tcPr>
          <w:p w14:paraId="64D87B34" w14:textId="77777777" w:rsidR="002321AE" w:rsidRDefault="002321AE" w:rsidP="00F3226C">
            <w:pPr>
              <w:jc w:val="both"/>
            </w:pPr>
            <w:r>
              <w:t>RMSE: 9.639</w:t>
            </w:r>
          </w:p>
          <w:p w14:paraId="5FFB6988" w14:textId="77777777" w:rsidR="002321AE" w:rsidRDefault="002321AE" w:rsidP="00F3226C">
            <w:pPr>
              <w:jc w:val="both"/>
            </w:pPr>
            <w:r>
              <w:t>MSE: 92.903</w:t>
            </w:r>
          </w:p>
          <w:p w14:paraId="4B0C78F9" w14:textId="77777777" w:rsidR="002321AE" w:rsidRDefault="002321AE" w:rsidP="00F3226C">
            <w:pPr>
              <w:jc w:val="both"/>
            </w:pPr>
            <w:r>
              <w:t>MAE: 7.519</w:t>
            </w:r>
          </w:p>
          <w:p w14:paraId="3889B7E2"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0.649</w:t>
            </w:r>
          </w:p>
        </w:tc>
        <w:tc>
          <w:tcPr>
            <w:tcW w:w="2338" w:type="dxa"/>
          </w:tcPr>
          <w:p w14:paraId="16602143" w14:textId="77777777" w:rsidR="002321AE" w:rsidRDefault="002321AE" w:rsidP="00F3226C">
            <w:pPr>
              <w:jc w:val="center"/>
            </w:pPr>
            <w:r>
              <w:t>Yes</w:t>
            </w:r>
          </w:p>
        </w:tc>
      </w:tr>
      <w:tr w:rsidR="002321AE" w14:paraId="46550BBF" w14:textId="77777777" w:rsidTr="00F3226C">
        <w:tc>
          <w:tcPr>
            <w:tcW w:w="2337" w:type="dxa"/>
            <w:vMerge/>
          </w:tcPr>
          <w:p w14:paraId="7ADDDAE6" w14:textId="77777777" w:rsidR="002321AE" w:rsidRDefault="002321AE" w:rsidP="00F3226C">
            <w:pPr>
              <w:jc w:val="center"/>
            </w:pPr>
          </w:p>
        </w:tc>
        <w:tc>
          <w:tcPr>
            <w:tcW w:w="2337" w:type="dxa"/>
          </w:tcPr>
          <w:p w14:paraId="2C239275" w14:textId="77777777" w:rsidR="002321AE" w:rsidRDefault="002321AE" w:rsidP="00F3226C">
            <w:pPr>
              <w:jc w:val="center"/>
            </w:pPr>
            <w:r>
              <w:t>0.1</w:t>
            </w:r>
          </w:p>
        </w:tc>
        <w:tc>
          <w:tcPr>
            <w:tcW w:w="2338" w:type="dxa"/>
          </w:tcPr>
          <w:p w14:paraId="6BB65CE8" w14:textId="77777777" w:rsidR="002321AE" w:rsidRDefault="002321AE" w:rsidP="00F3226C">
            <w:pPr>
              <w:jc w:val="both"/>
            </w:pPr>
            <w:r>
              <w:t>RMSE: 9.779</w:t>
            </w:r>
          </w:p>
          <w:p w14:paraId="4E171848" w14:textId="77777777" w:rsidR="002321AE" w:rsidRDefault="002321AE" w:rsidP="00F3226C">
            <w:pPr>
              <w:jc w:val="both"/>
            </w:pPr>
            <w:r>
              <w:t>MSE: 95.625</w:t>
            </w:r>
          </w:p>
          <w:p w14:paraId="670B607D" w14:textId="77777777" w:rsidR="002321AE" w:rsidRDefault="002321AE" w:rsidP="00F3226C">
            <w:pPr>
              <w:jc w:val="both"/>
            </w:pPr>
            <w:r>
              <w:t>MAE: 7.411</w:t>
            </w:r>
          </w:p>
          <w:p w14:paraId="3A818F8D"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0.639</w:t>
            </w:r>
          </w:p>
        </w:tc>
        <w:tc>
          <w:tcPr>
            <w:tcW w:w="2338" w:type="dxa"/>
          </w:tcPr>
          <w:p w14:paraId="176CDC88" w14:textId="77777777" w:rsidR="002321AE" w:rsidRDefault="002321AE" w:rsidP="00F3226C">
            <w:pPr>
              <w:jc w:val="center"/>
            </w:pPr>
            <w:r>
              <w:t>Yes</w:t>
            </w:r>
          </w:p>
        </w:tc>
      </w:tr>
      <w:tr w:rsidR="002321AE" w14:paraId="5B6F2B3E" w14:textId="77777777" w:rsidTr="00F3226C">
        <w:tc>
          <w:tcPr>
            <w:tcW w:w="2337" w:type="dxa"/>
            <w:vMerge w:val="restart"/>
          </w:tcPr>
          <w:p w14:paraId="47B07D05" w14:textId="77777777" w:rsidR="002321AE" w:rsidRDefault="002321AE" w:rsidP="00F3226C">
            <w:pPr>
              <w:jc w:val="center"/>
            </w:pPr>
            <w:r>
              <w:t>5000</w:t>
            </w:r>
          </w:p>
        </w:tc>
        <w:tc>
          <w:tcPr>
            <w:tcW w:w="2337" w:type="dxa"/>
          </w:tcPr>
          <w:p w14:paraId="58B91277" w14:textId="77777777" w:rsidR="002321AE" w:rsidRDefault="002321AE" w:rsidP="00F3226C">
            <w:pPr>
              <w:jc w:val="center"/>
            </w:pPr>
            <w:r>
              <w:t>0.001</w:t>
            </w:r>
          </w:p>
        </w:tc>
        <w:tc>
          <w:tcPr>
            <w:tcW w:w="2338" w:type="dxa"/>
          </w:tcPr>
          <w:p w14:paraId="4F063D6A" w14:textId="77777777" w:rsidR="002321AE" w:rsidRDefault="002321AE" w:rsidP="00F3226C">
            <w:pPr>
              <w:jc w:val="both"/>
            </w:pPr>
            <w:r>
              <w:t>RMSE: 9.227</w:t>
            </w:r>
          </w:p>
          <w:p w14:paraId="3D6EF1B6" w14:textId="77777777" w:rsidR="002321AE" w:rsidRDefault="002321AE" w:rsidP="00F3226C">
            <w:pPr>
              <w:jc w:val="both"/>
            </w:pPr>
            <w:r>
              <w:t>MSE: 85.147</w:t>
            </w:r>
          </w:p>
          <w:p w14:paraId="643BA3AA" w14:textId="77777777" w:rsidR="002321AE" w:rsidRDefault="002321AE" w:rsidP="00F3226C">
            <w:pPr>
              <w:jc w:val="both"/>
            </w:pPr>
            <w:r>
              <w:t>MAE: 7.021</w:t>
            </w:r>
          </w:p>
          <w:p w14:paraId="5F0294B6"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010FEFCD" w14:textId="77777777" w:rsidR="002321AE" w:rsidRDefault="002321AE" w:rsidP="00F3226C">
            <w:pPr>
              <w:jc w:val="center"/>
            </w:pPr>
            <w:r>
              <w:t>Yes</w:t>
            </w:r>
          </w:p>
        </w:tc>
      </w:tr>
      <w:tr w:rsidR="002321AE" w14:paraId="26DC7642" w14:textId="77777777" w:rsidTr="00F3226C">
        <w:tc>
          <w:tcPr>
            <w:tcW w:w="2337" w:type="dxa"/>
            <w:vMerge/>
          </w:tcPr>
          <w:p w14:paraId="52DAC3F6" w14:textId="77777777" w:rsidR="002321AE" w:rsidRDefault="002321AE" w:rsidP="00F3226C">
            <w:pPr>
              <w:jc w:val="center"/>
            </w:pPr>
          </w:p>
        </w:tc>
        <w:tc>
          <w:tcPr>
            <w:tcW w:w="2337" w:type="dxa"/>
          </w:tcPr>
          <w:p w14:paraId="2D9CA2E3" w14:textId="77777777" w:rsidR="002321AE" w:rsidRDefault="002321AE" w:rsidP="00F3226C">
            <w:pPr>
              <w:jc w:val="center"/>
            </w:pPr>
            <w:r>
              <w:t>0.1</w:t>
            </w:r>
          </w:p>
        </w:tc>
        <w:tc>
          <w:tcPr>
            <w:tcW w:w="2338" w:type="dxa"/>
          </w:tcPr>
          <w:p w14:paraId="6D21B53B" w14:textId="77777777" w:rsidR="002321AE" w:rsidRDefault="002321AE" w:rsidP="00F3226C">
            <w:pPr>
              <w:jc w:val="both"/>
            </w:pPr>
            <w:r>
              <w:t>RMSE: 9.791</w:t>
            </w:r>
          </w:p>
          <w:p w14:paraId="41327F4F" w14:textId="77777777" w:rsidR="002321AE" w:rsidRDefault="002321AE" w:rsidP="00F3226C">
            <w:pPr>
              <w:jc w:val="both"/>
            </w:pPr>
            <w:r>
              <w:t>MSE: 95.868</w:t>
            </w:r>
          </w:p>
          <w:p w14:paraId="494AE2AC" w14:textId="77777777" w:rsidR="002321AE" w:rsidRDefault="002321AE" w:rsidP="00F3226C">
            <w:pPr>
              <w:jc w:val="both"/>
            </w:pPr>
            <w:r>
              <w:t>MAE: 7.420</w:t>
            </w:r>
          </w:p>
          <w:p w14:paraId="58E6CCAE"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29471424" w14:textId="77777777" w:rsidR="002321AE" w:rsidRDefault="002321AE" w:rsidP="00F3226C">
            <w:pPr>
              <w:jc w:val="center"/>
            </w:pPr>
            <w:r>
              <w:t>Yes</w:t>
            </w:r>
          </w:p>
        </w:tc>
      </w:tr>
      <w:tr w:rsidR="002321AE" w14:paraId="508EAE62" w14:textId="77777777" w:rsidTr="00F3226C">
        <w:tc>
          <w:tcPr>
            <w:tcW w:w="2337" w:type="dxa"/>
            <w:vMerge w:val="restart"/>
          </w:tcPr>
          <w:p w14:paraId="72B178E5" w14:textId="77777777" w:rsidR="002321AE" w:rsidRDefault="002321AE" w:rsidP="00F3226C">
            <w:pPr>
              <w:jc w:val="center"/>
            </w:pPr>
            <w:r>
              <w:t>25000</w:t>
            </w:r>
          </w:p>
        </w:tc>
        <w:tc>
          <w:tcPr>
            <w:tcW w:w="2337" w:type="dxa"/>
          </w:tcPr>
          <w:p w14:paraId="1D77EEDE" w14:textId="77777777" w:rsidR="002321AE" w:rsidRDefault="002321AE" w:rsidP="00F3226C">
            <w:pPr>
              <w:jc w:val="center"/>
            </w:pPr>
            <w:r>
              <w:t>0.001</w:t>
            </w:r>
          </w:p>
        </w:tc>
        <w:tc>
          <w:tcPr>
            <w:tcW w:w="2338" w:type="dxa"/>
          </w:tcPr>
          <w:p w14:paraId="1D136FED" w14:textId="77777777" w:rsidR="002321AE" w:rsidRDefault="002321AE" w:rsidP="00F3226C">
            <w:pPr>
              <w:jc w:val="both"/>
            </w:pPr>
            <w:r>
              <w:t>RMSE: 9.298</w:t>
            </w:r>
          </w:p>
          <w:p w14:paraId="0DB99032" w14:textId="77777777" w:rsidR="002321AE" w:rsidRDefault="002321AE" w:rsidP="00F3226C">
            <w:pPr>
              <w:jc w:val="both"/>
            </w:pPr>
            <w:r>
              <w:t>MSE: 86.458</w:t>
            </w:r>
          </w:p>
          <w:p w14:paraId="22DD9160" w14:textId="77777777" w:rsidR="002321AE" w:rsidRDefault="002321AE" w:rsidP="00F3226C">
            <w:pPr>
              <w:jc w:val="both"/>
            </w:pPr>
            <w:r>
              <w:t>MAE: 7.079</w:t>
            </w:r>
          </w:p>
          <w:p w14:paraId="291EE71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0.674</w:t>
            </w:r>
          </w:p>
        </w:tc>
        <w:tc>
          <w:tcPr>
            <w:tcW w:w="2338" w:type="dxa"/>
          </w:tcPr>
          <w:p w14:paraId="219447AE" w14:textId="77777777" w:rsidR="002321AE" w:rsidRDefault="002321AE" w:rsidP="00F3226C">
            <w:pPr>
              <w:jc w:val="center"/>
            </w:pPr>
            <w:r>
              <w:t>Yes</w:t>
            </w:r>
          </w:p>
        </w:tc>
      </w:tr>
      <w:tr w:rsidR="002321AE" w14:paraId="526D880C" w14:textId="77777777" w:rsidTr="00F3226C">
        <w:tc>
          <w:tcPr>
            <w:tcW w:w="2337" w:type="dxa"/>
            <w:vMerge/>
          </w:tcPr>
          <w:p w14:paraId="0CC4CD15" w14:textId="77777777" w:rsidR="002321AE" w:rsidRDefault="002321AE" w:rsidP="00F3226C">
            <w:pPr>
              <w:jc w:val="center"/>
            </w:pPr>
          </w:p>
        </w:tc>
        <w:tc>
          <w:tcPr>
            <w:tcW w:w="2337" w:type="dxa"/>
          </w:tcPr>
          <w:p w14:paraId="74FC4C2F" w14:textId="77777777" w:rsidR="002321AE" w:rsidRDefault="002321AE" w:rsidP="00F3226C">
            <w:pPr>
              <w:jc w:val="center"/>
            </w:pPr>
            <w:r>
              <w:t>0.1</w:t>
            </w:r>
          </w:p>
        </w:tc>
        <w:tc>
          <w:tcPr>
            <w:tcW w:w="2338" w:type="dxa"/>
          </w:tcPr>
          <w:p w14:paraId="0E0391B3" w14:textId="77777777" w:rsidR="002321AE" w:rsidRDefault="002321AE" w:rsidP="00F3226C">
            <w:pPr>
              <w:jc w:val="both"/>
            </w:pPr>
            <w:r>
              <w:t>RMSE: 9.791</w:t>
            </w:r>
          </w:p>
          <w:p w14:paraId="39F945C9" w14:textId="77777777" w:rsidR="002321AE" w:rsidRDefault="002321AE" w:rsidP="00F3226C">
            <w:pPr>
              <w:jc w:val="both"/>
            </w:pPr>
            <w:r>
              <w:t>MSE: 95.869</w:t>
            </w:r>
          </w:p>
          <w:p w14:paraId="2AF70DFB" w14:textId="77777777" w:rsidR="002321AE" w:rsidRDefault="002321AE" w:rsidP="00F3226C">
            <w:pPr>
              <w:jc w:val="both"/>
            </w:pPr>
            <w:r>
              <w:t>MAE: 7.420</w:t>
            </w:r>
          </w:p>
          <w:p w14:paraId="62E0277B"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4C577698" w14:textId="77777777" w:rsidR="002321AE" w:rsidRDefault="002321AE" w:rsidP="00F3226C">
            <w:pPr>
              <w:jc w:val="center"/>
            </w:pPr>
            <w:r>
              <w:t>Yes</w:t>
            </w:r>
          </w:p>
        </w:tc>
      </w:tr>
    </w:tbl>
    <w:p w14:paraId="4F09249A" w14:textId="77777777" w:rsidR="002321AE" w:rsidRPr="00163397" w:rsidRDefault="002321AE" w:rsidP="002321AE">
      <w:pPr>
        <w:jc w:val="both"/>
      </w:pPr>
      <w:r>
        <w:t xml:space="preserve">From this test, we can see that as the number of iterations and learning rate increases it improves the RMSE. In the iterations 50 and 200, the best learning rate is 0.1 but in the later iterations especially 5,000, it was discovered that the learning was instead 0.001 producing the lowest RMSE. </w:t>
      </w:r>
    </w:p>
    <w:p w14:paraId="2CCE0588" w14:textId="77777777" w:rsidR="002321AE" w:rsidRPr="002B7A2A" w:rsidRDefault="002321AE" w:rsidP="002B7A2A">
      <w:pPr>
        <w:pStyle w:val="Heading4"/>
        <w:rPr>
          <w:i w:val="0"/>
          <w:iCs w:val="0"/>
          <w:color w:val="auto"/>
        </w:rPr>
      </w:pPr>
      <w:r w:rsidRPr="002B7A2A">
        <w:rPr>
          <w:i w:val="0"/>
          <w:iCs w:val="0"/>
          <w:color w:val="auto"/>
        </w:rPr>
        <w:t>Prophet</w:t>
      </w:r>
    </w:p>
    <w:p w14:paraId="4C052CE7" w14:textId="60FD462F" w:rsidR="00DB47D1" w:rsidRDefault="00DB47D1" w:rsidP="00DB47D1">
      <w:pPr>
        <w:pStyle w:val="Caption"/>
        <w:keepNext/>
      </w:pPr>
      <w:bookmarkStart w:id="124" w:name="_Toc102645959"/>
      <w:r>
        <w:t xml:space="preserve">Table </w:t>
      </w:r>
      <w:r>
        <w:fldChar w:fldCharType="begin"/>
      </w:r>
      <w:r>
        <w:instrText xml:space="preserve"> SEQ Table \* ARABIC </w:instrText>
      </w:r>
      <w:r>
        <w:fldChar w:fldCharType="separate"/>
      </w:r>
      <w:r w:rsidR="00F71D4E">
        <w:rPr>
          <w:noProof/>
        </w:rPr>
        <w:t>18</w:t>
      </w:r>
      <w:r>
        <w:fldChar w:fldCharType="end"/>
      </w:r>
      <w:r w:rsidRPr="00BE6F25">
        <w:t xml:space="preserve">: Hugh Aston </w:t>
      </w:r>
      <w:r>
        <w:t>Prophet</w:t>
      </w:r>
      <w:r w:rsidRPr="00BE6F25">
        <w:t xml:space="preserve"> Predictions</w:t>
      </w:r>
      <w:bookmarkEnd w:id="124"/>
    </w:p>
    <w:tbl>
      <w:tblPr>
        <w:tblStyle w:val="TableGrid"/>
        <w:tblW w:w="0" w:type="auto"/>
        <w:tblLook w:val="04A0" w:firstRow="1" w:lastRow="0" w:firstColumn="1" w:lastColumn="0" w:noHBand="0" w:noVBand="1"/>
      </w:tblPr>
      <w:tblGrid>
        <w:gridCol w:w="2337"/>
        <w:gridCol w:w="2337"/>
        <w:gridCol w:w="2338"/>
        <w:gridCol w:w="2338"/>
      </w:tblGrid>
      <w:tr w:rsidR="002321AE" w14:paraId="7340B34C" w14:textId="77777777" w:rsidTr="00F3226C">
        <w:tc>
          <w:tcPr>
            <w:tcW w:w="2337" w:type="dxa"/>
          </w:tcPr>
          <w:p w14:paraId="76B70739"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669D0739"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312AF6BE"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5848931D" w14:textId="77777777" w:rsidR="002321AE" w:rsidRPr="00D16599" w:rsidRDefault="002321AE" w:rsidP="00F3226C">
            <w:pPr>
              <w:jc w:val="center"/>
              <w:rPr>
                <w:b/>
                <w:bCs/>
                <w:sz w:val="24"/>
                <w:szCs w:val="24"/>
              </w:rPr>
            </w:pPr>
            <w:r w:rsidRPr="00D16599">
              <w:rPr>
                <w:b/>
                <w:bCs/>
                <w:sz w:val="24"/>
                <w:szCs w:val="24"/>
              </w:rPr>
              <w:t>Beaten?</w:t>
            </w:r>
          </w:p>
        </w:tc>
      </w:tr>
      <w:tr w:rsidR="002321AE" w14:paraId="1B9C746E" w14:textId="77777777" w:rsidTr="00F3226C">
        <w:tc>
          <w:tcPr>
            <w:tcW w:w="2337" w:type="dxa"/>
            <w:vMerge w:val="restart"/>
          </w:tcPr>
          <w:p w14:paraId="142B5CCE" w14:textId="77777777" w:rsidR="002321AE" w:rsidRDefault="002321AE" w:rsidP="00F3226C">
            <w:pPr>
              <w:jc w:val="center"/>
            </w:pPr>
          </w:p>
          <w:p w14:paraId="5E93F76B" w14:textId="77777777" w:rsidR="002321AE" w:rsidRDefault="002321AE" w:rsidP="00F3226C">
            <w:pPr>
              <w:jc w:val="center"/>
            </w:pPr>
          </w:p>
          <w:p w14:paraId="6D87A0A1" w14:textId="77777777" w:rsidR="002321AE" w:rsidRDefault="002321AE" w:rsidP="00F3226C">
            <w:pPr>
              <w:jc w:val="center"/>
            </w:pPr>
          </w:p>
          <w:p w14:paraId="072A3BC0" w14:textId="77777777" w:rsidR="002321AE" w:rsidRDefault="002321AE" w:rsidP="00F3226C">
            <w:pPr>
              <w:jc w:val="center"/>
            </w:pPr>
          </w:p>
          <w:p w14:paraId="7A42E094" w14:textId="77777777" w:rsidR="002321AE" w:rsidRDefault="002321AE" w:rsidP="00F3226C">
            <w:pPr>
              <w:jc w:val="center"/>
            </w:pPr>
            <w:r>
              <w:t>3500</w:t>
            </w:r>
          </w:p>
        </w:tc>
        <w:tc>
          <w:tcPr>
            <w:tcW w:w="2337" w:type="dxa"/>
          </w:tcPr>
          <w:p w14:paraId="72AE97EE" w14:textId="77777777" w:rsidR="002321AE" w:rsidRDefault="002321AE" w:rsidP="00F3226C">
            <w:pPr>
              <w:jc w:val="center"/>
            </w:pPr>
          </w:p>
          <w:p w14:paraId="2F078391" w14:textId="705C5E4F" w:rsidR="002321AE" w:rsidRDefault="001E7404" w:rsidP="00F3226C">
            <w:pPr>
              <w:jc w:val="center"/>
            </w:pPr>
            <w:r>
              <w:t>Interval width</w:t>
            </w:r>
            <w:r w:rsidR="002321AE">
              <w:t>: 0.9</w:t>
            </w:r>
          </w:p>
        </w:tc>
        <w:tc>
          <w:tcPr>
            <w:tcW w:w="2338" w:type="dxa"/>
          </w:tcPr>
          <w:p w14:paraId="4E4F2020" w14:textId="77777777" w:rsidR="002321AE" w:rsidRDefault="002321AE" w:rsidP="00F3226C">
            <w:r>
              <w:t>RMSE: 17.288</w:t>
            </w:r>
          </w:p>
          <w:p w14:paraId="4C904C48" w14:textId="77777777" w:rsidR="002321AE" w:rsidRDefault="002321AE" w:rsidP="00F3226C">
            <w:r>
              <w:t>MSE: 298.868</w:t>
            </w:r>
          </w:p>
          <w:p w14:paraId="56CB4C22" w14:textId="77777777" w:rsidR="002321AE" w:rsidRDefault="002321AE" w:rsidP="00F3226C">
            <w:r>
              <w:t>MAE: 14.134</w:t>
            </w:r>
          </w:p>
          <w:p w14:paraId="5034965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0.220</w:t>
            </w:r>
          </w:p>
        </w:tc>
        <w:tc>
          <w:tcPr>
            <w:tcW w:w="2338" w:type="dxa"/>
          </w:tcPr>
          <w:p w14:paraId="0C791161" w14:textId="77777777" w:rsidR="002321AE" w:rsidRDefault="002321AE" w:rsidP="00F3226C">
            <w:pPr>
              <w:jc w:val="center"/>
            </w:pPr>
            <w:r>
              <w:t>No</w:t>
            </w:r>
          </w:p>
        </w:tc>
      </w:tr>
      <w:tr w:rsidR="002321AE" w14:paraId="0EE82644" w14:textId="77777777" w:rsidTr="00F3226C">
        <w:tc>
          <w:tcPr>
            <w:tcW w:w="2337" w:type="dxa"/>
            <w:vMerge/>
          </w:tcPr>
          <w:p w14:paraId="5C2B70A8" w14:textId="77777777" w:rsidR="002321AE" w:rsidRDefault="002321AE" w:rsidP="00F3226C">
            <w:pPr>
              <w:jc w:val="center"/>
            </w:pPr>
          </w:p>
        </w:tc>
        <w:tc>
          <w:tcPr>
            <w:tcW w:w="2337" w:type="dxa"/>
          </w:tcPr>
          <w:p w14:paraId="098DCEED" w14:textId="77777777" w:rsidR="002321AE" w:rsidRDefault="002321AE" w:rsidP="00F3226C">
            <w:pPr>
              <w:jc w:val="center"/>
            </w:pPr>
          </w:p>
          <w:p w14:paraId="2048112C" w14:textId="2E6F210B" w:rsidR="002321AE" w:rsidRDefault="001E7404" w:rsidP="00F3226C">
            <w:pPr>
              <w:jc w:val="center"/>
            </w:pPr>
            <w:r>
              <w:t>Interval width</w:t>
            </w:r>
            <w:r w:rsidR="002321AE">
              <w:t>: 0.9</w:t>
            </w:r>
          </w:p>
          <w:p w14:paraId="07C78BDF" w14:textId="77777777" w:rsidR="002321AE" w:rsidRDefault="002321AE" w:rsidP="00F3226C">
            <w:pPr>
              <w:jc w:val="center"/>
            </w:pPr>
            <w:r>
              <w:t>UK holidays</w:t>
            </w:r>
          </w:p>
          <w:p w14:paraId="0D4D970C" w14:textId="77777777" w:rsidR="002321AE" w:rsidRDefault="002321AE" w:rsidP="00F3226C">
            <w:pPr>
              <w:jc w:val="center"/>
            </w:pPr>
          </w:p>
        </w:tc>
        <w:tc>
          <w:tcPr>
            <w:tcW w:w="2338" w:type="dxa"/>
          </w:tcPr>
          <w:p w14:paraId="74A86133" w14:textId="77777777" w:rsidR="002321AE" w:rsidRDefault="002321AE" w:rsidP="00F3226C">
            <w:r>
              <w:lastRenderedPageBreak/>
              <w:t>RMSE: 17.005</w:t>
            </w:r>
          </w:p>
          <w:p w14:paraId="7AA5EA6B" w14:textId="77777777" w:rsidR="002321AE" w:rsidRDefault="002321AE" w:rsidP="00F3226C">
            <w:r>
              <w:t>MSE: 289.160</w:t>
            </w:r>
          </w:p>
          <w:p w14:paraId="4A1F05AE" w14:textId="77777777" w:rsidR="002321AE" w:rsidRDefault="002321AE" w:rsidP="00F3226C">
            <w:r>
              <w:t>MAE: 13.950</w:t>
            </w:r>
          </w:p>
          <w:p w14:paraId="2329B2F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11C35D8A" w14:textId="77777777" w:rsidR="002321AE" w:rsidRDefault="002321AE" w:rsidP="00F3226C">
            <w:pPr>
              <w:jc w:val="center"/>
            </w:pPr>
            <w:r>
              <w:lastRenderedPageBreak/>
              <w:t>No</w:t>
            </w:r>
          </w:p>
        </w:tc>
      </w:tr>
      <w:tr w:rsidR="002321AE" w14:paraId="1AFD32C2" w14:textId="77777777" w:rsidTr="00F3226C">
        <w:tc>
          <w:tcPr>
            <w:tcW w:w="2337" w:type="dxa"/>
            <w:vMerge/>
          </w:tcPr>
          <w:p w14:paraId="7B10BBD7" w14:textId="77777777" w:rsidR="002321AE" w:rsidRDefault="002321AE" w:rsidP="00F3226C">
            <w:pPr>
              <w:jc w:val="center"/>
            </w:pPr>
          </w:p>
        </w:tc>
        <w:tc>
          <w:tcPr>
            <w:tcW w:w="2337" w:type="dxa"/>
          </w:tcPr>
          <w:p w14:paraId="4C032FB3" w14:textId="34819F95" w:rsidR="002321AE" w:rsidRDefault="001E7404" w:rsidP="00F3226C">
            <w:pPr>
              <w:jc w:val="center"/>
            </w:pPr>
            <w:r>
              <w:t>Interval width</w:t>
            </w:r>
            <w:r w:rsidR="002321AE">
              <w:t>: 0.9</w:t>
            </w:r>
          </w:p>
          <w:p w14:paraId="3149C4F6" w14:textId="77777777" w:rsidR="002321AE" w:rsidRDefault="002321AE" w:rsidP="00F3226C">
            <w:pPr>
              <w:jc w:val="center"/>
            </w:pPr>
            <w:r>
              <w:t>UK holidays</w:t>
            </w:r>
          </w:p>
          <w:p w14:paraId="7615F086" w14:textId="77777777" w:rsidR="002321AE" w:rsidRDefault="002321AE" w:rsidP="00F3226C">
            <w:pPr>
              <w:jc w:val="center"/>
            </w:pPr>
            <w:r>
              <w:t>Monthly seasonality</w:t>
            </w:r>
          </w:p>
        </w:tc>
        <w:tc>
          <w:tcPr>
            <w:tcW w:w="2338" w:type="dxa"/>
          </w:tcPr>
          <w:p w14:paraId="42B938BE" w14:textId="77777777" w:rsidR="002321AE" w:rsidRDefault="002321AE" w:rsidP="00F3226C">
            <w:r>
              <w:t>RMSE: 17.010</w:t>
            </w:r>
          </w:p>
          <w:p w14:paraId="56C2B8CC" w14:textId="77777777" w:rsidR="002321AE" w:rsidRDefault="002321AE" w:rsidP="00F3226C">
            <w:r>
              <w:t>MSE: 289.344</w:t>
            </w:r>
          </w:p>
          <w:p w14:paraId="073859E8" w14:textId="77777777" w:rsidR="002321AE" w:rsidRDefault="002321AE" w:rsidP="00F3226C">
            <w:r>
              <w:t>MAE: 13.972</w:t>
            </w:r>
          </w:p>
          <w:p w14:paraId="17DDCD0F"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33107FA2" w14:textId="77777777" w:rsidR="002321AE" w:rsidRDefault="002321AE" w:rsidP="00F3226C">
            <w:pPr>
              <w:jc w:val="center"/>
            </w:pPr>
            <w:r>
              <w:t>No</w:t>
            </w:r>
          </w:p>
        </w:tc>
      </w:tr>
      <w:tr w:rsidR="002321AE" w14:paraId="3D982AF8" w14:textId="77777777" w:rsidTr="00F3226C">
        <w:tc>
          <w:tcPr>
            <w:tcW w:w="2337" w:type="dxa"/>
            <w:vMerge w:val="restart"/>
          </w:tcPr>
          <w:p w14:paraId="7E910C32" w14:textId="77777777" w:rsidR="002321AE" w:rsidRDefault="002321AE" w:rsidP="00F3226C">
            <w:pPr>
              <w:jc w:val="center"/>
            </w:pPr>
          </w:p>
          <w:p w14:paraId="1D8DE48F" w14:textId="77777777" w:rsidR="002321AE" w:rsidRDefault="002321AE" w:rsidP="00F3226C">
            <w:pPr>
              <w:jc w:val="center"/>
            </w:pPr>
            <w:r>
              <w:t>2900</w:t>
            </w:r>
          </w:p>
        </w:tc>
        <w:tc>
          <w:tcPr>
            <w:tcW w:w="2337" w:type="dxa"/>
          </w:tcPr>
          <w:p w14:paraId="6786084E" w14:textId="77777777" w:rsidR="002321AE" w:rsidRDefault="002321AE" w:rsidP="00F3226C">
            <w:pPr>
              <w:jc w:val="center"/>
            </w:pPr>
          </w:p>
          <w:p w14:paraId="1BF987AF" w14:textId="77777777" w:rsidR="002321AE" w:rsidRDefault="002321AE" w:rsidP="00F3226C">
            <w:pPr>
              <w:jc w:val="center"/>
            </w:pPr>
            <w:r>
              <w:t>Interval width: 0.9</w:t>
            </w:r>
          </w:p>
        </w:tc>
        <w:tc>
          <w:tcPr>
            <w:tcW w:w="2338" w:type="dxa"/>
          </w:tcPr>
          <w:p w14:paraId="4ED6F4E7" w14:textId="77777777" w:rsidR="002321AE" w:rsidRDefault="002321AE" w:rsidP="00F3226C">
            <w:r>
              <w:t>RMSE: 12.882</w:t>
            </w:r>
          </w:p>
          <w:p w14:paraId="277E21D4" w14:textId="77777777" w:rsidR="002321AE" w:rsidRDefault="002321AE" w:rsidP="00F3226C">
            <w:r>
              <w:t>MSE: 165.940</w:t>
            </w:r>
          </w:p>
          <w:p w14:paraId="2CE488AD" w14:textId="77777777" w:rsidR="002321AE" w:rsidRDefault="002321AE" w:rsidP="00F3226C">
            <w:r>
              <w:t>MAE: 9.857</w:t>
            </w:r>
          </w:p>
          <w:p w14:paraId="565C135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0.486</w:t>
            </w:r>
          </w:p>
        </w:tc>
        <w:tc>
          <w:tcPr>
            <w:tcW w:w="2338" w:type="dxa"/>
          </w:tcPr>
          <w:p w14:paraId="255EB6D1" w14:textId="77777777" w:rsidR="002321AE" w:rsidRDefault="002321AE" w:rsidP="00F3226C">
            <w:pPr>
              <w:jc w:val="center"/>
            </w:pPr>
            <w:r>
              <w:t>Yes</w:t>
            </w:r>
          </w:p>
        </w:tc>
      </w:tr>
      <w:tr w:rsidR="002321AE" w14:paraId="222372DC" w14:textId="77777777" w:rsidTr="00F3226C">
        <w:tc>
          <w:tcPr>
            <w:tcW w:w="2337" w:type="dxa"/>
            <w:vMerge/>
          </w:tcPr>
          <w:p w14:paraId="11B54B08" w14:textId="77777777" w:rsidR="002321AE" w:rsidRDefault="002321AE" w:rsidP="00F3226C">
            <w:pPr>
              <w:jc w:val="center"/>
            </w:pPr>
          </w:p>
        </w:tc>
        <w:tc>
          <w:tcPr>
            <w:tcW w:w="2337" w:type="dxa"/>
          </w:tcPr>
          <w:p w14:paraId="730C2AB3" w14:textId="77777777" w:rsidR="002321AE" w:rsidRDefault="002321AE" w:rsidP="00F3226C">
            <w:pPr>
              <w:jc w:val="center"/>
            </w:pPr>
          </w:p>
          <w:p w14:paraId="34CF0918" w14:textId="3977924E" w:rsidR="002321AE" w:rsidRDefault="001E7404" w:rsidP="00F3226C">
            <w:pPr>
              <w:jc w:val="center"/>
            </w:pPr>
            <w:r>
              <w:t>Interval width</w:t>
            </w:r>
            <w:r w:rsidR="002321AE">
              <w:t>: 0.9</w:t>
            </w:r>
          </w:p>
          <w:p w14:paraId="059C9F23" w14:textId="77777777" w:rsidR="002321AE" w:rsidRDefault="002321AE" w:rsidP="00F3226C">
            <w:pPr>
              <w:jc w:val="center"/>
            </w:pPr>
            <w:r>
              <w:t>UK holidays</w:t>
            </w:r>
          </w:p>
        </w:tc>
        <w:tc>
          <w:tcPr>
            <w:tcW w:w="2338" w:type="dxa"/>
          </w:tcPr>
          <w:p w14:paraId="6491A4C8" w14:textId="77777777" w:rsidR="002321AE" w:rsidRDefault="002321AE" w:rsidP="00F3226C">
            <w:r>
              <w:t>RMSE: 12.859</w:t>
            </w:r>
          </w:p>
          <w:p w14:paraId="426B66CC" w14:textId="77777777" w:rsidR="002321AE" w:rsidRDefault="002321AE" w:rsidP="00F3226C">
            <w:r>
              <w:t>MSE: 165.365</w:t>
            </w:r>
          </w:p>
          <w:p w14:paraId="2D53674B" w14:textId="77777777" w:rsidR="002321AE" w:rsidRDefault="002321AE" w:rsidP="00F3226C">
            <w:r>
              <w:t>MAE: 9.663</w:t>
            </w:r>
          </w:p>
          <w:p w14:paraId="73AE712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0.488</w:t>
            </w:r>
          </w:p>
        </w:tc>
        <w:tc>
          <w:tcPr>
            <w:tcW w:w="2338" w:type="dxa"/>
          </w:tcPr>
          <w:p w14:paraId="0637B4E5" w14:textId="77777777" w:rsidR="002321AE" w:rsidRDefault="002321AE" w:rsidP="00F3226C">
            <w:pPr>
              <w:jc w:val="center"/>
            </w:pPr>
            <w:r>
              <w:t>Yes</w:t>
            </w:r>
          </w:p>
        </w:tc>
      </w:tr>
      <w:tr w:rsidR="002321AE" w14:paraId="329F2303" w14:textId="77777777" w:rsidTr="00F3226C">
        <w:tc>
          <w:tcPr>
            <w:tcW w:w="2337" w:type="dxa"/>
            <w:vMerge/>
          </w:tcPr>
          <w:p w14:paraId="44FA2834" w14:textId="77777777" w:rsidR="002321AE" w:rsidRDefault="002321AE" w:rsidP="00F3226C">
            <w:pPr>
              <w:jc w:val="center"/>
            </w:pPr>
          </w:p>
        </w:tc>
        <w:tc>
          <w:tcPr>
            <w:tcW w:w="2337" w:type="dxa"/>
          </w:tcPr>
          <w:p w14:paraId="4BE53B44" w14:textId="6B255404" w:rsidR="002321AE" w:rsidRDefault="001E7404" w:rsidP="00F3226C">
            <w:pPr>
              <w:jc w:val="center"/>
            </w:pPr>
            <w:r>
              <w:t>Interval width</w:t>
            </w:r>
            <w:r w:rsidR="002321AE">
              <w:t>: 0.9</w:t>
            </w:r>
          </w:p>
          <w:p w14:paraId="341F7A84" w14:textId="77777777" w:rsidR="002321AE" w:rsidRDefault="002321AE" w:rsidP="00F3226C">
            <w:pPr>
              <w:jc w:val="center"/>
            </w:pPr>
            <w:r>
              <w:t>UK holidays</w:t>
            </w:r>
          </w:p>
          <w:p w14:paraId="36ABF97D" w14:textId="77777777" w:rsidR="002321AE" w:rsidRDefault="002321AE" w:rsidP="00F3226C">
            <w:pPr>
              <w:jc w:val="center"/>
            </w:pPr>
            <w:r>
              <w:t>Monthly seasonality</w:t>
            </w:r>
          </w:p>
        </w:tc>
        <w:tc>
          <w:tcPr>
            <w:tcW w:w="2338" w:type="dxa"/>
          </w:tcPr>
          <w:p w14:paraId="7E8EFA96" w14:textId="77777777" w:rsidR="002321AE" w:rsidRDefault="002321AE" w:rsidP="00F3226C">
            <w:r>
              <w:t>RMSE: 12.912</w:t>
            </w:r>
          </w:p>
          <w:p w14:paraId="4E3045F3" w14:textId="77777777" w:rsidR="002321AE" w:rsidRDefault="002321AE" w:rsidP="00F3226C">
            <w:r>
              <w:t>MSE: 166.719</w:t>
            </w:r>
          </w:p>
          <w:p w14:paraId="2CF8660D" w14:textId="77777777" w:rsidR="002321AE" w:rsidRDefault="002321AE" w:rsidP="00F3226C">
            <w:r>
              <w:t>MAE: 9.683</w:t>
            </w:r>
          </w:p>
          <w:p w14:paraId="506FD45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0.484</w:t>
            </w:r>
          </w:p>
        </w:tc>
        <w:tc>
          <w:tcPr>
            <w:tcW w:w="2338" w:type="dxa"/>
          </w:tcPr>
          <w:p w14:paraId="6D3202B7" w14:textId="77777777" w:rsidR="002321AE" w:rsidRDefault="002321AE" w:rsidP="00F3226C">
            <w:pPr>
              <w:jc w:val="center"/>
            </w:pPr>
            <w:r>
              <w:t>Yes</w:t>
            </w:r>
          </w:p>
        </w:tc>
      </w:tr>
      <w:tr w:rsidR="002321AE" w14:paraId="42186F5F" w14:textId="77777777" w:rsidTr="00F3226C">
        <w:tc>
          <w:tcPr>
            <w:tcW w:w="2337" w:type="dxa"/>
            <w:vMerge w:val="restart"/>
          </w:tcPr>
          <w:p w14:paraId="1E0EFFBC" w14:textId="77777777" w:rsidR="002321AE" w:rsidRDefault="002321AE" w:rsidP="00F3226C">
            <w:pPr>
              <w:jc w:val="center"/>
            </w:pPr>
          </w:p>
          <w:p w14:paraId="40759A60" w14:textId="77777777" w:rsidR="002321AE" w:rsidRDefault="002321AE" w:rsidP="00F3226C">
            <w:pPr>
              <w:jc w:val="center"/>
            </w:pPr>
          </w:p>
          <w:p w14:paraId="7AB02EDC" w14:textId="77777777" w:rsidR="002321AE" w:rsidRDefault="002321AE" w:rsidP="00F3226C">
            <w:pPr>
              <w:jc w:val="center"/>
            </w:pPr>
          </w:p>
          <w:p w14:paraId="5402B3E5" w14:textId="77777777" w:rsidR="002321AE" w:rsidRDefault="002321AE" w:rsidP="00F3226C">
            <w:pPr>
              <w:jc w:val="center"/>
            </w:pPr>
          </w:p>
          <w:p w14:paraId="06BC2958" w14:textId="77777777" w:rsidR="002321AE" w:rsidRDefault="002321AE" w:rsidP="00F3226C">
            <w:pPr>
              <w:jc w:val="center"/>
            </w:pPr>
          </w:p>
          <w:p w14:paraId="7B8ABD94" w14:textId="77777777" w:rsidR="002321AE" w:rsidRDefault="002321AE" w:rsidP="00F3226C">
            <w:pPr>
              <w:jc w:val="center"/>
            </w:pPr>
            <w:r>
              <w:t>2100</w:t>
            </w:r>
          </w:p>
        </w:tc>
        <w:tc>
          <w:tcPr>
            <w:tcW w:w="2337" w:type="dxa"/>
          </w:tcPr>
          <w:p w14:paraId="1497C1D7" w14:textId="77777777" w:rsidR="002321AE" w:rsidRDefault="002321AE" w:rsidP="00F3226C">
            <w:pPr>
              <w:jc w:val="center"/>
            </w:pPr>
          </w:p>
          <w:p w14:paraId="1CF41E50" w14:textId="4F0E488E" w:rsidR="002321AE" w:rsidRDefault="001E7404" w:rsidP="00F3226C">
            <w:pPr>
              <w:jc w:val="center"/>
            </w:pPr>
            <w:r>
              <w:t>Interval width</w:t>
            </w:r>
            <w:r w:rsidR="002321AE">
              <w:t>: 0.9</w:t>
            </w:r>
          </w:p>
        </w:tc>
        <w:tc>
          <w:tcPr>
            <w:tcW w:w="2338" w:type="dxa"/>
          </w:tcPr>
          <w:p w14:paraId="5C3BA84B" w14:textId="77777777" w:rsidR="002321AE" w:rsidRDefault="002321AE" w:rsidP="00F3226C">
            <w:r>
              <w:t>RMSE: 16.271</w:t>
            </w:r>
          </w:p>
          <w:p w14:paraId="77B43F27" w14:textId="77777777" w:rsidR="002321AE" w:rsidRDefault="002321AE" w:rsidP="00F3226C">
            <w:r>
              <w:t>MSE: 264.751</w:t>
            </w:r>
          </w:p>
          <w:p w14:paraId="58E7A950" w14:textId="77777777" w:rsidR="002321AE" w:rsidRDefault="002321AE" w:rsidP="00F3226C">
            <w:r>
              <w:t>MAE: 11.897</w:t>
            </w:r>
          </w:p>
          <w:p w14:paraId="4A573C80"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0.119</w:t>
            </w:r>
          </w:p>
        </w:tc>
        <w:tc>
          <w:tcPr>
            <w:tcW w:w="2338" w:type="dxa"/>
          </w:tcPr>
          <w:p w14:paraId="0FB8DD8F" w14:textId="77777777" w:rsidR="002321AE" w:rsidRDefault="002321AE" w:rsidP="00F3226C">
            <w:pPr>
              <w:jc w:val="center"/>
            </w:pPr>
            <w:r>
              <w:t>No</w:t>
            </w:r>
          </w:p>
        </w:tc>
      </w:tr>
      <w:tr w:rsidR="002321AE" w14:paraId="5CA15AF3" w14:textId="77777777" w:rsidTr="00F3226C">
        <w:tc>
          <w:tcPr>
            <w:tcW w:w="2337" w:type="dxa"/>
            <w:vMerge/>
          </w:tcPr>
          <w:p w14:paraId="3E7560BC" w14:textId="77777777" w:rsidR="002321AE" w:rsidRDefault="002321AE" w:rsidP="00F3226C">
            <w:pPr>
              <w:jc w:val="center"/>
            </w:pPr>
          </w:p>
        </w:tc>
        <w:tc>
          <w:tcPr>
            <w:tcW w:w="2337" w:type="dxa"/>
          </w:tcPr>
          <w:p w14:paraId="380CE23E" w14:textId="77777777" w:rsidR="002321AE" w:rsidRDefault="002321AE" w:rsidP="00F3226C">
            <w:pPr>
              <w:jc w:val="center"/>
            </w:pPr>
          </w:p>
          <w:p w14:paraId="6150251C" w14:textId="5BB6988E" w:rsidR="002321AE" w:rsidRDefault="001E7404" w:rsidP="00F3226C">
            <w:pPr>
              <w:jc w:val="center"/>
            </w:pPr>
            <w:r>
              <w:t>Interval width</w:t>
            </w:r>
            <w:r w:rsidR="002321AE">
              <w:t>: 0.9</w:t>
            </w:r>
          </w:p>
          <w:p w14:paraId="5AAC930A" w14:textId="77777777" w:rsidR="002321AE" w:rsidRDefault="002321AE" w:rsidP="00F3226C">
            <w:pPr>
              <w:jc w:val="center"/>
            </w:pPr>
            <w:r>
              <w:t>UK holidays</w:t>
            </w:r>
          </w:p>
        </w:tc>
        <w:tc>
          <w:tcPr>
            <w:tcW w:w="2338" w:type="dxa"/>
          </w:tcPr>
          <w:p w14:paraId="2991C7BE" w14:textId="77777777" w:rsidR="002321AE" w:rsidRDefault="002321AE" w:rsidP="00F3226C">
            <w:r>
              <w:t>RMSE: 16.284</w:t>
            </w:r>
          </w:p>
          <w:p w14:paraId="58A88715" w14:textId="77777777" w:rsidR="002321AE" w:rsidRDefault="002321AE" w:rsidP="00F3226C">
            <w:r>
              <w:t>MSE: 265.174</w:t>
            </w:r>
          </w:p>
          <w:p w14:paraId="54532045" w14:textId="77777777" w:rsidR="002321AE" w:rsidRDefault="002321AE" w:rsidP="00F3226C">
            <w:r>
              <w:t>MAE: 11.734</w:t>
            </w:r>
          </w:p>
          <w:p w14:paraId="1409E9A3"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0.118</w:t>
            </w:r>
          </w:p>
        </w:tc>
        <w:tc>
          <w:tcPr>
            <w:tcW w:w="2338" w:type="dxa"/>
          </w:tcPr>
          <w:p w14:paraId="5B54BB46" w14:textId="77777777" w:rsidR="002321AE" w:rsidRDefault="002321AE" w:rsidP="00F3226C">
            <w:pPr>
              <w:jc w:val="center"/>
            </w:pPr>
            <w:r>
              <w:t>No</w:t>
            </w:r>
          </w:p>
        </w:tc>
      </w:tr>
      <w:tr w:rsidR="002321AE" w14:paraId="3FD091D5" w14:textId="77777777" w:rsidTr="00F3226C">
        <w:trPr>
          <w:trHeight w:val="70"/>
        </w:trPr>
        <w:tc>
          <w:tcPr>
            <w:tcW w:w="2337" w:type="dxa"/>
            <w:vMerge/>
          </w:tcPr>
          <w:p w14:paraId="352AF30C" w14:textId="77777777" w:rsidR="002321AE" w:rsidRDefault="002321AE" w:rsidP="00F3226C">
            <w:pPr>
              <w:jc w:val="center"/>
            </w:pPr>
          </w:p>
        </w:tc>
        <w:tc>
          <w:tcPr>
            <w:tcW w:w="2337" w:type="dxa"/>
          </w:tcPr>
          <w:p w14:paraId="4BBAD3DF" w14:textId="411DEF56" w:rsidR="002321AE" w:rsidRDefault="001E7404" w:rsidP="00F3226C">
            <w:pPr>
              <w:jc w:val="center"/>
            </w:pPr>
            <w:r>
              <w:t>Interval width</w:t>
            </w:r>
            <w:r w:rsidR="002321AE">
              <w:t>: 0.9</w:t>
            </w:r>
          </w:p>
          <w:p w14:paraId="595EFAE9" w14:textId="77777777" w:rsidR="002321AE" w:rsidRDefault="002321AE" w:rsidP="00F3226C">
            <w:pPr>
              <w:jc w:val="center"/>
            </w:pPr>
            <w:r>
              <w:t>UK holidays</w:t>
            </w:r>
          </w:p>
          <w:p w14:paraId="2BCCA1E0" w14:textId="77777777" w:rsidR="002321AE" w:rsidRDefault="002321AE" w:rsidP="00F3226C">
            <w:pPr>
              <w:jc w:val="center"/>
            </w:pPr>
            <w:r>
              <w:t>Monthly seasonality</w:t>
            </w:r>
          </w:p>
        </w:tc>
        <w:tc>
          <w:tcPr>
            <w:tcW w:w="2338" w:type="dxa"/>
          </w:tcPr>
          <w:p w14:paraId="646AD10F" w14:textId="77777777" w:rsidR="002321AE" w:rsidRDefault="002321AE" w:rsidP="00F3226C">
            <w:r>
              <w:t>RMSE: 16.524</w:t>
            </w:r>
          </w:p>
          <w:p w14:paraId="70E31F9D" w14:textId="77777777" w:rsidR="002321AE" w:rsidRDefault="002321AE" w:rsidP="00F3226C">
            <w:r>
              <w:t>MSE: 273.052</w:t>
            </w:r>
          </w:p>
          <w:p w14:paraId="5440AAD7" w14:textId="77777777" w:rsidR="002321AE" w:rsidRDefault="002321AE" w:rsidP="00F3226C">
            <w:r>
              <w:t>MAE: 11.907</w:t>
            </w:r>
          </w:p>
          <w:p w14:paraId="4FE6EE05"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0.091</w:t>
            </w:r>
          </w:p>
        </w:tc>
        <w:tc>
          <w:tcPr>
            <w:tcW w:w="2338" w:type="dxa"/>
          </w:tcPr>
          <w:p w14:paraId="69460F94" w14:textId="77777777" w:rsidR="002321AE" w:rsidRDefault="002321AE" w:rsidP="00F3226C">
            <w:pPr>
              <w:jc w:val="center"/>
            </w:pPr>
            <w:r>
              <w:t>No</w:t>
            </w:r>
          </w:p>
        </w:tc>
      </w:tr>
      <w:tr w:rsidR="002321AE" w14:paraId="47C8D5D0" w14:textId="77777777" w:rsidTr="00F3226C">
        <w:trPr>
          <w:trHeight w:val="70"/>
        </w:trPr>
        <w:tc>
          <w:tcPr>
            <w:tcW w:w="2337" w:type="dxa"/>
          </w:tcPr>
          <w:p w14:paraId="3F7775E4" w14:textId="77777777" w:rsidR="002321AE" w:rsidRDefault="002321AE" w:rsidP="00F3226C">
            <w:pPr>
              <w:jc w:val="center"/>
            </w:pPr>
            <w:r>
              <w:t>2200</w:t>
            </w:r>
          </w:p>
        </w:tc>
        <w:tc>
          <w:tcPr>
            <w:tcW w:w="2337" w:type="dxa"/>
          </w:tcPr>
          <w:p w14:paraId="64F279AD" w14:textId="77777777" w:rsidR="002321AE" w:rsidRDefault="002321AE" w:rsidP="00F3226C">
            <w:pPr>
              <w:jc w:val="center"/>
            </w:pPr>
          </w:p>
          <w:p w14:paraId="4532D77C" w14:textId="51D57701" w:rsidR="002321AE" w:rsidRDefault="001E7404" w:rsidP="00F3226C">
            <w:pPr>
              <w:jc w:val="center"/>
            </w:pPr>
            <w:r>
              <w:t>Interval width</w:t>
            </w:r>
            <w:r w:rsidR="002321AE">
              <w:t>: 0.9</w:t>
            </w:r>
          </w:p>
        </w:tc>
        <w:tc>
          <w:tcPr>
            <w:tcW w:w="2338" w:type="dxa"/>
          </w:tcPr>
          <w:p w14:paraId="4A8190A1" w14:textId="77777777" w:rsidR="002321AE" w:rsidRDefault="002321AE" w:rsidP="00F3226C">
            <w:r>
              <w:t>RMSE: 16.222</w:t>
            </w:r>
          </w:p>
          <w:p w14:paraId="67964F7F" w14:textId="77777777" w:rsidR="002321AE" w:rsidRDefault="002321AE" w:rsidP="00F3226C">
            <w:r>
              <w:t>MSE: 263.169</w:t>
            </w:r>
          </w:p>
          <w:p w14:paraId="0C74A144" w14:textId="77777777" w:rsidR="002321AE" w:rsidRDefault="002321AE" w:rsidP="00F3226C">
            <w:r>
              <w:t>MAE: 11.944</w:t>
            </w:r>
          </w:p>
          <w:p w14:paraId="715B7748" w14:textId="77777777" w:rsidR="002321AE" w:rsidRDefault="0029193A"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0.122</w:t>
            </w:r>
          </w:p>
        </w:tc>
        <w:tc>
          <w:tcPr>
            <w:tcW w:w="2338" w:type="dxa"/>
          </w:tcPr>
          <w:p w14:paraId="5CFBED3B" w14:textId="77777777" w:rsidR="002321AE" w:rsidRDefault="002321AE" w:rsidP="00F3226C">
            <w:pPr>
              <w:jc w:val="center"/>
            </w:pPr>
            <w:r>
              <w:t>No</w:t>
            </w:r>
          </w:p>
        </w:tc>
      </w:tr>
    </w:tbl>
    <w:p w14:paraId="7EBF5D2F" w14:textId="77777777" w:rsidR="002321AE" w:rsidRDefault="002321AE" w:rsidP="002321AE">
      <w:pPr>
        <w:jc w:val="both"/>
        <w:rPr>
          <w:rFonts w:eastAsiaTheme="minorEastAsia"/>
        </w:rPr>
      </w:pPr>
      <w:r>
        <w:t>We can see from the extensive test that the Prophet algorithm did not perform as expected and could only surpass the baseline by a hair. The number of trainable days that were successful is 2900 days and the RMSE achieved was through the addition of the in-built Prophet function of country holidays as regressors. (See diagram below).</w:t>
      </w:r>
      <w:r>
        <w:rPr>
          <w:rFonts w:eastAsiaTheme="minorEastAsia"/>
        </w:rPr>
        <w:t xml:space="preserve"> This shows the forecast in blue and the actual dataset in red; the algorithm seemed to struggle from April 2020 due to the country going into sudden lockdown, but Prophet shows to an extent what the normal consumption rate would have been.</w:t>
      </w:r>
    </w:p>
    <w:p w14:paraId="7FF7B8AD" w14:textId="77777777" w:rsidR="00061C33" w:rsidRDefault="002321AE" w:rsidP="00061C33">
      <w:pPr>
        <w:keepNext/>
        <w:jc w:val="center"/>
      </w:pPr>
      <w:r w:rsidRPr="00914C2A">
        <w:rPr>
          <w:rFonts w:eastAsiaTheme="minorEastAsia"/>
          <w:noProof/>
        </w:rPr>
        <w:lastRenderedPageBreak/>
        <w:drawing>
          <wp:inline distT="0" distB="0" distL="0" distR="0" wp14:anchorId="47AE9ECE" wp14:editId="110F1324">
            <wp:extent cx="5943600" cy="21151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6"/>
                    <a:stretch>
                      <a:fillRect/>
                    </a:stretch>
                  </pic:blipFill>
                  <pic:spPr>
                    <a:xfrm>
                      <a:off x="0" y="0"/>
                      <a:ext cx="5943600" cy="2115185"/>
                    </a:xfrm>
                    <a:prstGeom prst="rect">
                      <a:avLst/>
                    </a:prstGeom>
                  </pic:spPr>
                </pic:pic>
              </a:graphicData>
            </a:graphic>
          </wp:inline>
        </w:drawing>
      </w:r>
    </w:p>
    <w:p w14:paraId="6037B840" w14:textId="30837EC9" w:rsidR="002E0DD4" w:rsidRPr="00061C33" w:rsidRDefault="00061C33" w:rsidP="00061C33">
      <w:pPr>
        <w:pStyle w:val="Caption"/>
        <w:jc w:val="center"/>
        <w:rPr>
          <w:rFonts w:eastAsiaTheme="minorEastAsia"/>
        </w:rPr>
      </w:pPr>
      <w:bookmarkStart w:id="125" w:name="_Toc102576854"/>
      <w:r>
        <w:t xml:space="preserve">Figure </w:t>
      </w:r>
      <w:r>
        <w:fldChar w:fldCharType="begin"/>
      </w:r>
      <w:r>
        <w:instrText xml:space="preserve"> SEQ Figure \* ARABIC </w:instrText>
      </w:r>
      <w:r>
        <w:fldChar w:fldCharType="separate"/>
      </w:r>
      <w:r w:rsidR="00466443">
        <w:rPr>
          <w:noProof/>
        </w:rPr>
        <w:t>44</w:t>
      </w:r>
      <w:r>
        <w:fldChar w:fldCharType="end"/>
      </w:r>
      <w:r w:rsidRPr="00AD0BB1">
        <w:t>: Hugh Aston forecast using Prophet</w:t>
      </w:r>
      <w:bookmarkEnd w:id="125"/>
    </w:p>
    <w:p w14:paraId="16BA1E45" w14:textId="77777777" w:rsidR="002321AE" w:rsidRPr="002B7A2A" w:rsidRDefault="002321AE" w:rsidP="002B7A2A">
      <w:pPr>
        <w:pStyle w:val="Heading3"/>
        <w:rPr>
          <w:color w:val="auto"/>
        </w:rPr>
      </w:pPr>
      <w:bookmarkStart w:id="126" w:name="_Toc102651286"/>
      <w:r w:rsidRPr="002B7A2A">
        <w:rPr>
          <w:color w:val="auto"/>
        </w:rPr>
        <w:t>Gateway House</w:t>
      </w:r>
      <w:bookmarkEnd w:id="126"/>
    </w:p>
    <w:p w14:paraId="7D280A8A" w14:textId="77777777" w:rsidR="002321AE" w:rsidRPr="002B7A2A" w:rsidRDefault="002321AE" w:rsidP="002B7A2A">
      <w:pPr>
        <w:pStyle w:val="Heading4"/>
        <w:rPr>
          <w:i w:val="0"/>
          <w:iCs w:val="0"/>
          <w:color w:val="auto"/>
        </w:rPr>
      </w:pPr>
      <w:r w:rsidRPr="002B7A2A">
        <w:rPr>
          <w:i w:val="0"/>
          <w:iCs w:val="0"/>
          <w:color w:val="auto"/>
        </w:rPr>
        <w:t>Baseline</w:t>
      </w:r>
    </w:p>
    <w:p w14:paraId="7E6BC976" w14:textId="612CA9A7" w:rsidR="00006101" w:rsidRDefault="00006101" w:rsidP="002243FC">
      <w:pPr>
        <w:pStyle w:val="Caption"/>
        <w:keepNext/>
        <w:jc w:val="center"/>
      </w:pPr>
      <w:bookmarkStart w:id="127" w:name="_Toc102645960"/>
      <w:r>
        <w:t xml:space="preserve">Table </w:t>
      </w:r>
      <w:r>
        <w:fldChar w:fldCharType="begin"/>
      </w:r>
      <w:r>
        <w:instrText xml:space="preserve"> SEQ Table \* ARABIC </w:instrText>
      </w:r>
      <w:r>
        <w:fldChar w:fldCharType="separate"/>
      </w:r>
      <w:r w:rsidR="00F71D4E">
        <w:rPr>
          <w:noProof/>
        </w:rPr>
        <w:t>19</w:t>
      </w:r>
      <w:r>
        <w:fldChar w:fldCharType="end"/>
      </w:r>
      <w:r>
        <w:t>: Gateway House Hourly Baseline</w:t>
      </w:r>
      <w:bookmarkEnd w:id="127"/>
    </w:p>
    <w:tbl>
      <w:tblPr>
        <w:tblStyle w:val="TableGrid"/>
        <w:tblW w:w="0" w:type="auto"/>
        <w:jc w:val="center"/>
        <w:tblLook w:val="04A0" w:firstRow="1" w:lastRow="0" w:firstColumn="1" w:lastColumn="0" w:noHBand="0" w:noVBand="1"/>
      </w:tblPr>
      <w:tblGrid>
        <w:gridCol w:w="805"/>
        <w:gridCol w:w="1530"/>
        <w:gridCol w:w="1170"/>
        <w:gridCol w:w="900"/>
      </w:tblGrid>
      <w:tr w:rsidR="002321AE" w14:paraId="0097751C" w14:textId="77777777" w:rsidTr="00F3226C">
        <w:trPr>
          <w:jc w:val="center"/>
        </w:trPr>
        <w:tc>
          <w:tcPr>
            <w:tcW w:w="805" w:type="dxa"/>
          </w:tcPr>
          <w:p w14:paraId="3AE61C8C" w14:textId="77777777" w:rsidR="002321AE" w:rsidRDefault="002321AE" w:rsidP="00F3226C">
            <w:pPr>
              <w:jc w:val="both"/>
            </w:pPr>
          </w:p>
        </w:tc>
        <w:tc>
          <w:tcPr>
            <w:tcW w:w="1530" w:type="dxa"/>
          </w:tcPr>
          <w:p w14:paraId="28E1F41D" w14:textId="77777777" w:rsidR="002321AE" w:rsidRDefault="002321AE" w:rsidP="00F3226C">
            <w:pPr>
              <w:jc w:val="center"/>
            </w:pPr>
            <w:r>
              <w:t>Electric</w:t>
            </w:r>
          </w:p>
        </w:tc>
        <w:tc>
          <w:tcPr>
            <w:tcW w:w="1170" w:type="dxa"/>
          </w:tcPr>
          <w:p w14:paraId="7F5EBA6C" w14:textId="77777777" w:rsidR="002321AE" w:rsidRDefault="002321AE" w:rsidP="00F3226C">
            <w:pPr>
              <w:jc w:val="center"/>
            </w:pPr>
            <w:r>
              <w:t>Gas</w:t>
            </w:r>
          </w:p>
        </w:tc>
        <w:tc>
          <w:tcPr>
            <w:tcW w:w="900" w:type="dxa"/>
          </w:tcPr>
          <w:p w14:paraId="7022C2C8" w14:textId="77777777" w:rsidR="002321AE" w:rsidRDefault="002321AE" w:rsidP="00F3226C">
            <w:pPr>
              <w:jc w:val="center"/>
            </w:pPr>
            <w:r>
              <w:t>Water</w:t>
            </w:r>
          </w:p>
        </w:tc>
      </w:tr>
      <w:tr w:rsidR="002321AE" w14:paraId="7A24D295" w14:textId="77777777" w:rsidTr="00F3226C">
        <w:trPr>
          <w:jc w:val="center"/>
        </w:trPr>
        <w:tc>
          <w:tcPr>
            <w:tcW w:w="805" w:type="dxa"/>
          </w:tcPr>
          <w:p w14:paraId="4D746FCA" w14:textId="77777777" w:rsidR="002321AE" w:rsidRDefault="002321AE" w:rsidP="00F3226C">
            <w:pPr>
              <w:jc w:val="both"/>
            </w:pPr>
            <w:r>
              <w:t>RMSE</w:t>
            </w:r>
          </w:p>
        </w:tc>
        <w:tc>
          <w:tcPr>
            <w:tcW w:w="1530" w:type="dxa"/>
          </w:tcPr>
          <w:p w14:paraId="06F17034" w14:textId="77777777" w:rsidR="002321AE" w:rsidRDefault="002321AE" w:rsidP="00F3226C">
            <w:pPr>
              <w:jc w:val="center"/>
            </w:pPr>
            <w:r>
              <w:t>16753.53</w:t>
            </w:r>
          </w:p>
        </w:tc>
        <w:tc>
          <w:tcPr>
            <w:tcW w:w="1170" w:type="dxa"/>
          </w:tcPr>
          <w:p w14:paraId="776A3555" w14:textId="77777777" w:rsidR="002321AE" w:rsidRDefault="002321AE" w:rsidP="00F3226C">
            <w:pPr>
              <w:jc w:val="center"/>
            </w:pPr>
            <w:r>
              <w:t>34.104</w:t>
            </w:r>
          </w:p>
        </w:tc>
        <w:tc>
          <w:tcPr>
            <w:tcW w:w="900" w:type="dxa"/>
          </w:tcPr>
          <w:p w14:paraId="408CF1CB" w14:textId="77777777" w:rsidR="002321AE" w:rsidRDefault="002321AE" w:rsidP="00F3226C">
            <w:pPr>
              <w:jc w:val="center"/>
            </w:pPr>
            <w:r>
              <w:t>0.134</w:t>
            </w:r>
          </w:p>
        </w:tc>
      </w:tr>
      <w:tr w:rsidR="002321AE" w14:paraId="28EEFC0A" w14:textId="77777777" w:rsidTr="00F3226C">
        <w:trPr>
          <w:jc w:val="center"/>
        </w:trPr>
        <w:tc>
          <w:tcPr>
            <w:tcW w:w="805" w:type="dxa"/>
          </w:tcPr>
          <w:p w14:paraId="71AF9629" w14:textId="77777777" w:rsidR="002321AE" w:rsidRDefault="002321AE" w:rsidP="00F3226C">
            <w:pPr>
              <w:jc w:val="both"/>
            </w:pPr>
            <w:r>
              <w:t>MSE</w:t>
            </w:r>
          </w:p>
        </w:tc>
        <w:tc>
          <w:tcPr>
            <w:tcW w:w="1530" w:type="dxa"/>
          </w:tcPr>
          <w:p w14:paraId="7820A2CB" w14:textId="77777777" w:rsidR="002321AE" w:rsidRDefault="002321AE" w:rsidP="00F3226C">
            <w:pPr>
              <w:jc w:val="center"/>
            </w:pPr>
            <w:r>
              <w:t>280680631.65</w:t>
            </w:r>
          </w:p>
        </w:tc>
        <w:tc>
          <w:tcPr>
            <w:tcW w:w="1170" w:type="dxa"/>
          </w:tcPr>
          <w:p w14:paraId="17124859" w14:textId="77777777" w:rsidR="002321AE" w:rsidRDefault="002321AE" w:rsidP="00F3226C">
            <w:pPr>
              <w:jc w:val="center"/>
            </w:pPr>
            <w:r>
              <w:t>1163.092</w:t>
            </w:r>
          </w:p>
        </w:tc>
        <w:tc>
          <w:tcPr>
            <w:tcW w:w="900" w:type="dxa"/>
          </w:tcPr>
          <w:p w14:paraId="336E48E3" w14:textId="77777777" w:rsidR="002321AE" w:rsidRDefault="002321AE" w:rsidP="00F3226C">
            <w:pPr>
              <w:jc w:val="center"/>
            </w:pPr>
            <w:r>
              <w:t>0.018</w:t>
            </w:r>
          </w:p>
        </w:tc>
      </w:tr>
      <w:tr w:rsidR="002321AE" w14:paraId="2390452F" w14:textId="77777777" w:rsidTr="00F3226C">
        <w:trPr>
          <w:jc w:val="center"/>
        </w:trPr>
        <w:tc>
          <w:tcPr>
            <w:tcW w:w="805" w:type="dxa"/>
          </w:tcPr>
          <w:p w14:paraId="7347E1B9" w14:textId="77777777" w:rsidR="002321AE" w:rsidRDefault="002321AE" w:rsidP="00F3226C">
            <w:pPr>
              <w:jc w:val="both"/>
            </w:pPr>
            <w:r>
              <w:t>MAE</w:t>
            </w:r>
          </w:p>
        </w:tc>
        <w:tc>
          <w:tcPr>
            <w:tcW w:w="1530" w:type="dxa"/>
          </w:tcPr>
          <w:p w14:paraId="27AB6B19" w14:textId="77777777" w:rsidR="002321AE" w:rsidRDefault="002321AE" w:rsidP="00F3226C">
            <w:pPr>
              <w:jc w:val="center"/>
            </w:pPr>
            <w:r>
              <w:t>83.353</w:t>
            </w:r>
          </w:p>
        </w:tc>
        <w:tc>
          <w:tcPr>
            <w:tcW w:w="1170" w:type="dxa"/>
          </w:tcPr>
          <w:p w14:paraId="76385F57" w14:textId="77777777" w:rsidR="002321AE" w:rsidRDefault="002321AE" w:rsidP="00F3226C">
            <w:pPr>
              <w:jc w:val="center"/>
            </w:pPr>
            <w:r>
              <w:t>10.998</w:t>
            </w:r>
          </w:p>
        </w:tc>
        <w:tc>
          <w:tcPr>
            <w:tcW w:w="900" w:type="dxa"/>
          </w:tcPr>
          <w:p w14:paraId="6BAE94D3" w14:textId="77777777" w:rsidR="002321AE" w:rsidRDefault="002321AE" w:rsidP="00F3226C">
            <w:pPr>
              <w:jc w:val="center"/>
            </w:pPr>
            <w:r>
              <w:t>0.047</w:t>
            </w:r>
          </w:p>
        </w:tc>
      </w:tr>
      <w:tr w:rsidR="002321AE" w14:paraId="037879F4" w14:textId="77777777" w:rsidTr="00F3226C">
        <w:trPr>
          <w:jc w:val="center"/>
        </w:trPr>
        <w:tc>
          <w:tcPr>
            <w:tcW w:w="805" w:type="dxa"/>
          </w:tcPr>
          <w:p w14:paraId="70BAF084" w14:textId="77777777" w:rsidR="002321AE" w:rsidRDefault="002321AE" w:rsidP="00F3226C">
            <w:pPr>
              <w:jc w:val="both"/>
            </w:pPr>
            <w:r>
              <w:t>R2</w:t>
            </w:r>
          </w:p>
        </w:tc>
        <w:tc>
          <w:tcPr>
            <w:tcW w:w="1530" w:type="dxa"/>
          </w:tcPr>
          <w:p w14:paraId="4EA9ECFE" w14:textId="77777777" w:rsidR="002321AE" w:rsidRDefault="002321AE" w:rsidP="00F3226C">
            <w:pPr>
              <w:jc w:val="center"/>
            </w:pPr>
            <w:r>
              <w:t>-1.999</w:t>
            </w:r>
          </w:p>
        </w:tc>
        <w:tc>
          <w:tcPr>
            <w:tcW w:w="1170" w:type="dxa"/>
          </w:tcPr>
          <w:p w14:paraId="67F59B9F" w14:textId="77777777" w:rsidR="002321AE" w:rsidRDefault="002321AE" w:rsidP="00F3226C">
            <w:pPr>
              <w:jc w:val="center"/>
            </w:pPr>
            <w:r>
              <w:t>0.702</w:t>
            </w:r>
          </w:p>
        </w:tc>
        <w:tc>
          <w:tcPr>
            <w:tcW w:w="900" w:type="dxa"/>
          </w:tcPr>
          <w:p w14:paraId="54600A50" w14:textId="77777777" w:rsidR="002321AE" w:rsidRDefault="002321AE" w:rsidP="00F3226C">
            <w:pPr>
              <w:jc w:val="center"/>
            </w:pPr>
            <w:r>
              <w:t>0.741</w:t>
            </w:r>
          </w:p>
        </w:tc>
      </w:tr>
    </w:tbl>
    <w:p w14:paraId="3FEB45C8" w14:textId="77777777" w:rsidR="002321AE" w:rsidRDefault="002321AE" w:rsidP="002321AE"/>
    <w:p w14:paraId="480B848E" w14:textId="09AC76AA" w:rsidR="002243FC" w:rsidRDefault="002243FC" w:rsidP="002243FC">
      <w:pPr>
        <w:pStyle w:val="Caption"/>
        <w:keepNext/>
        <w:jc w:val="center"/>
      </w:pPr>
      <w:bookmarkStart w:id="128" w:name="_Toc102645961"/>
      <w:r>
        <w:t xml:space="preserve">Table </w:t>
      </w:r>
      <w:r>
        <w:fldChar w:fldCharType="begin"/>
      </w:r>
      <w:r>
        <w:instrText xml:space="preserve"> SEQ Table \* ARABIC </w:instrText>
      </w:r>
      <w:r>
        <w:fldChar w:fldCharType="separate"/>
      </w:r>
      <w:r w:rsidR="00F71D4E">
        <w:rPr>
          <w:noProof/>
        </w:rPr>
        <w:t>20</w:t>
      </w:r>
      <w:r>
        <w:fldChar w:fldCharType="end"/>
      </w:r>
      <w:r>
        <w:t xml:space="preserve">: </w:t>
      </w:r>
      <w:r w:rsidRPr="00D64DCA">
        <w:t xml:space="preserve">Gateway House </w:t>
      </w:r>
      <w:r>
        <w:t>Dai</w:t>
      </w:r>
      <w:r w:rsidRPr="00D64DCA">
        <w:t>ly Baseline</w:t>
      </w:r>
      <w:bookmarkEnd w:id="128"/>
    </w:p>
    <w:tbl>
      <w:tblPr>
        <w:tblStyle w:val="TableGrid"/>
        <w:tblW w:w="0" w:type="auto"/>
        <w:jc w:val="center"/>
        <w:tblLook w:val="04A0" w:firstRow="1" w:lastRow="0" w:firstColumn="1" w:lastColumn="0" w:noHBand="0" w:noVBand="1"/>
      </w:tblPr>
      <w:tblGrid>
        <w:gridCol w:w="805"/>
        <w:gridCol w:w="1440"/>
        <w:gridCol w:w="1170"/>
        <w:gridCol w:w="1080"/>
      </w:tblGrid>
      <w:tr w:rsidR="002321AE" w14:paraId="193546E0" w14:textId="77777777" w:rsidTr="00F3226C">
        <w:trPr>
          <w:jc w:val="center"/>
        </w:trPr>
        <w:tc>
          <w:tcPr>
            <w:tcW w:w="805" w:type="dxa"/>
          </w:tcPr>
          <w:p w14:paraId="037FBB75" w14:textId="77777777" w:rsidR="002321AE" w:rsidRDefault="002321AE" w:rsidP="00F3226C">
            <w:pPr>
              <w:jc w:val="both"/>
            </w:pPr>
          </w:p>
        </w:tc>
        <w:tc>
          <w:tcPr>
            <w:tcW w:w="1440" w:type="dxa"/>
          </w:tcPr>
          <w:p w14:paraId="56472F8D" w14:textId="77777777" w:rsidR="002321AE" w:rsidRDefault="002321AE" w:rsidP="00F3226C">
            <w:pPr>
              <w:jc w:val="center"/>
            </w:pPr>
            <w:r>
              <w:t>Electric</w:t>
            </w:r>
          </w:p>
        </w:tc>
        <w:tc>
          <w:tcPr>
            <w:tcW w:w="1170" w:type="dxa"/>
          </w:tcPr>
          <w:p w14:paraId="03F808F8" w14:textId="77777777" w:rsidR="002321AE" w:rsidRDefault="002321AE" w:rsidP="00F3226C">
            <w:pPr>
              <w:jc w:val="center"/>
            </w:pPr>
            <w:r>
              <w:t>Gas</w:t>
            </w:r>
          </w:p>
        </w:tc>
        <w:tc>
          <w:tcPr>
            <w:tcW w:w="1080" w:type="dxa"/>
          </w:tcPr>
          <w:p w14:paraId="5D7CD647" w14:textId="77777777" w:rsidR="002321AE" w:rsidRDefault="002321AE" w:rsidP="00F3226C">
            <w:pPr>
              <w:jc w:val="center"/>
            </w:pPr>
            <w:r>
              <w:t>Water</w:t>
            </w:r>
          </w:p>
        </w:tc>
      </w:tr>
      <w:tr w:rsidR="002321AE" w14:paraId="617655F2" w14:textId="77777777" w:rsidTr="00F3226C">
        <w:trPr>
          <w:jc w:val="center"/>
        </w:trPr>
        <w:tc>
          <w:tcPr>
            <w:tcW w:w="805" w:type="dxa"/>
          </w:tcPr>
          <w:p w14:paraId="2BECB420" w14:textId="77777777" w:rsidR="002321AE" w:rsidRDefault="002321AE" w:rsidP="00F3226C">
            <w:pPr>
              <w:jc w:val="both"/>
            </w:pPr>
            <w:r>
              <w:t>RMSE</w:t>
            </w:r>
          </w:p>
        </w:tc>
        <w:tc>
          <w:tcPr>
            <w:tcW w:w="1440" w:type="dxa"/>
          </w:tcPr>
          <w:p w14:paraId="32C704AB" w14:textId="77777777" w:rsidR="002321AE" w:rsidRDefault="002321AE" w:rsidP="00F3226C">
            <w:pPr>
              <w:jc w:val="center"/>
            </w:pPr>
            <w:r>
              <w:t>16.602</w:t>
            </w:r>
          </w:p>
        </w:tc>
        <w:tc>
          <w:tcPr>
            <w:tcW w:w="1170" w:type="dxa"/>
          </w:tcPr>
          <w:p w14:paraId="180AF42F" w14:textId="77777777" w:rsidR="002321AE" w:rsidRDefault="002321AE" w:rsidP="00F3226C">
            <w:pPr>
              <w:jc w:val="center"/>
            </w:pPr>
            <w:r>
              <w:t>31.317</w:t>
            </w:r>
          </w:p>
        </w:tc>
        <w:tc>
          <w:tcPr>
            <w:tcW w:w="1080" w:type="dxa"/>
          </w:tcPr>
          <w:p w14:paraId="77465D4D" w14:textId="77777777" w:rsidR="002321AE" w:rsidRDefault="002321AE" w:rsidP="00F3226C">
            <w:pPr>
              <w:jc w:val="center"/>
            </w:pPr>
            <w:r>
              <w:t>0.124</w:t>
            </w:r>
          </w:p>
        </w:tc>
      </w:tr>
      <w:tr w:rsidR="002321AE" w14:paraId="6959AD33" w14:textId="77777777" w:rsidTr="00F3226C">
        <w:trPr>
          <w:jc w:val="center"/>
        </w:trPr>
        <w:tc>
          <w:tcPr>
            <w:tcW w:w="805" w:type="dxa"/>
          </w:tcPr>
          <w:p w14:paraId="13CC123D" w14:textId="77777777" w:rsidR="002321AE" w:rsidRDefault="002321AE" w:rsidP="00F3226C">
            <w:pPr>
              <w:jc w:val="both"/>
            </w:pPr>
            <w:r>
              <w:t>MSE</w:t>
            </w:r>
          </w:p>
        </w:tc>
        <w:tc>
          <w:tcPr>
            <w:tcW w:w="1440" w:type="dxa"/>
          </w:tcPr>
          <w:p w14:paraId="16E4622A" w14:textId="77777777" w:rsidR="002321AE" w:rsidRDefault="002321AE" w:rsidP="00F3226C">
            <w:pPr>
              <w:jc w:val="center"/>
            </w:pPr>
            <w:r>
              <w:t>275.639</w:t>
            </w:r>
          </w:p>
        </w:tc>
        <w:tc>
          <w:tcPr>
            <w:tcW w:w="1170" w:type="dxa"/>
          </w:tcPr>
          <w:p w14:paraId="52969AFB" w14:textId="77777777" w:rsidR="002321AE" w:rsidRDefault="002321AE" w:rsidP="00F3226C">
            <w:pPr>
              <w:jc w:val="center"/>
            </w:pPr>
            <w:r>
              <w:t>980.762</w:t>
            </w:r>
          </w:p>
        </w:tc>
        <w:tc>
          <w:tcPr>
            <w:tcW w:w="1080" w:type="dxa"/>
          </w:tcPr>
          <w:p w14:paraId="76C47216" w14:textId="77777777" w:rsidR="002321AE" w:rsidRDefault="002321AE" w:rsidP="00F3226C">
            <w:pPr>
              <w:jc w:val="center"/>
            </w:pPr>
            <w:r>
              <w:t>0.015</w:t>
            </w:r>
          </w:p>
        </w:tc>
      </w:tr>
      <w:tr w:rsidR="002321AE" w14:paraId="65E3DF5A" w14:textId="77777777" w:rsidTr="00F3226C">
        <w:trPr>
          <w:jc w:val="center"/>
        </w:trPr>
        <w:tc>
          <w:tcPr>
            <w:tcW w:w="805" w:type="dxa"/>
          </w:tcPr>
          <w:p w14:paraId="30567D6E" w14:textId="77777777" w:rsidR="002321AE" w:rsidRDefault="002321AE" w:rsidP="00F3226C">
            <w:pPr>
              <w:jc w:val="both"/>
            </w:pPr>
            <w:r>
              <w:t>MAE</w:t>
            </w:r>
          </w:p>
        </w:tc>
        <w:tc>
          <w:tcPr>
            <w:tcW w:w="1440" w:type="dxa"/>
          </w:tcPr>
          <w:p w14:paraId="0116C120" w14:textId="77777777" w:rsidR="002321AE" w:rsidRDefault="002321AE" w:rsidP="00F3226C">
            <w:pPr>
              <w:jc w:val="center"/>
            </w:pPr>
            <w:r>
              <w:t>9.609</w:t>
            </w:r>
          </w:p>
        </w:tc>
        <w:tc>
          <w:tcPr>
            <w:tcW w:w="1170" w:type="dxa"/>
          </w:tcPr>
          <w:p w14:paraId="60FBAC22" w14:textId="77777777" w:rsidR="002321AE" w:rsidRDefault="002321AE" w:rsidP="00F3226C">
            <w:pPr>
              <w:jc w:val="center"/>
            </w:pPr>
            <w:r>
              <w:t>14.89</w:t>
            </w:r>
          </w:p>
        </w:tc>
        <w:tc>
          <w:tcPr>
            <w:tcW w:w="1080" w:type="dxa"/>
          </w:tcPr>
          <w:p w14:paraId="32078772" w14:textId="77777777" w:rsidR="002321AE" w:rsidRDefault="002321AE" w:rsidP="00F3226C">
            <w:pPr>
              <w:jc w:val="center"/>
            </w:pPr>
            <w:r>
              <w:t>0.072</w:t>
            </w:r>
          </w:p>
        </w:tc>
      </w:tr>
      <w:tr w:rsidR="002321AE" w14:paraId="0B883F6C" w14:textId="77777777" w:rsidTr="00F3226C">
        <w:trPr>
          <w:jc w:val="center"/>
        </w:trPr>
        <w:tc>
          <w:tcPr>
            <w:tcW w:w="805" w:type="dxa"/>
          </w:tcPr>
          <w:p w14:paraId="71FC6FB6" w14:textId="77777777" w:rsidR="002321AE" w:rsidRDefault="002321AE" w:rsidP="00F3226C">
            <w:pPr>
              <w:jc w:val="both"/>
            </w:pPr>
            <w:r>
              <w:t>R2</w:t>
            </w:r>
          </w:p>
        </w:tc>
        <w:tc>
          <w:tcPr>
            <w:tcW w:w="1440" w:type="dxa"/>
          </w:tcPr>
          <w:p w14:paraId="7C568828" w14:textId="77777777" w:rsidR="002321AE" w:rsidRDefault="002321AE" w:rsidP="00F3226C">
            <w:pPr>
              <w:jc w:val="center"/>
            </w:pPr>
            <w:r>
              <w:t>0.54</w:t>
            </w:r>
          </w:p>
        </w:tc>
        <w:tc>
          <w:tcPr>
            <w:tcW w:w="1170" w:type="dxa"/>
          </w:tcPr>
          <w:p w14:paraId="1EB26E3B" w14:textId="77777777" w:rsidR="002321AE" w:rsidRDefault="002321AE" w:rsidP="00F3226C">
            <w:pPr>
              <w:jc w:val="center"/>
            </w:pPr>
            <w:r>
              <w:t>0.411</w:t>
            </w:r>
          </w:p>
        </w:tc>
        <w:tc>
          <w:tcPr>
            <w:tcW w:w="1080" w:type="dxa"/>
          </w:tcPr>
          <w:p w14:paraId="3E3B7F1D" w14:textId="77777777" w:rsidR="002321AE" w:rsidRDefault="002321AE" w:rsidP="00F3226C">
            <w:pPr>
              <w:jc w:val="center"/>
            </w:pPr>
            <w:r>
              <w:t>0.271</w:t>
            </w:r>
          </w:p>
        </w:tc>
      </w:tr>
    </w:tbl>
    <w:p w14:paraId="04F5DB71" w14:textId="77777777" w:rsidR="002321AE" w:rsidRPr="002130F0" w:rsidRDefault="002321AE" w:rsidP="002321AE"/>
    <w:p w14:paraId="66F04348" w14:textId="77777777" w:rsidR="002321AE" w:rsidRPr="002B7A2A" w:rsidRDefault="002321AE" w:rsidP="002B7A2A">
      <w:pPr>
        <w:pStyle w:val="Heading4"/>
        <w:rPr>
          <w:i w:val="0"/>
          <w:iCs w:val="0"/>
          <w:color w:val="auto"/>
        </w:rPr>
      </w:pPr>
      <w:r w:rsidRPr="002B7A2A">
        <w:rPr>
          <w:i w:val="0"/>
          <w:iCs w:val="0"/>
          <w:color w:val="auto"/>
        </w:rPr>
        <w:t>LSTM</w:t>
      </w:r>
    </w:p>
    <w:p w14:paraId="40C63E49" w14:textId="06F6E673" w:rsidR="002243FC" w:rsidRDefault="002243FC" w:rsidP="002243FC">
      <w:pPr>
        <w:pStyle w:val="Caption"/>
        <w:keepNext/>
      </w:pPr>
      <w:bookmarkStart w:id="129" w:name="_Toc102645962"/>
      <w:r>
        <w:t xml:space="preserve">Table </w:t>
      </w:r>
      <w:r>
        <w:fldChar w:fldCharType="begin"/>
      </w:r>
      <w:r>
        <w:instrText xml:space="preserve"> SEQ Table \* ARABIC </w:instrText>
      </w:r>
      <w:r>
        <w:fldChar w:fldCharType="separate"/>
      </w:r>
      <w:r w:rsidR="00F71D4E">
        <w:rPr>
          <w:noProof/>
        </w:rPr>
        <w:t>21</w:t>
      </w:r>
      <w:r>
        <w:fldChar w:fldCharType="end"/>
      </w:r>
      <w:r>
        <w:t>: Gateway House LSTM Predictions</w:t>
      </w:r>
      <w:bookmarkEnd w:id="129"/>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4AEFFD41" w14:textId="77777777" w:rsidTr="00F3226C">
        <w:tc>
          <w:tcPr>
            <w:tcW w:w="1310" w:type="dxa"/>
          </w:tcPr>
          <w:p w14:paraId="2A521B11"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AE522F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37AEB4B" w14:textId="77777777" w:rsidR="002321AE" w:rsidRPr="00BC1B70" w:rsidRDefault="002321AE" w:rsidP="00F3226C">
            <w:pPr>
              <w:jc w:val="center"/>
              <w:rPr>
                <w:b/>
                <w:bCs/>
                <w:sz w:val="24"/>
                <w:szCs w:val="24"/>
              </w:rPr>
            </w:pPr>
            <w:r>
              <w:rPr>
                <w:b/>
                <w:bCs/>
                <w:sz w:val="24"/>
                <w:szCs w:val="24"/>
              </w:rPr>
              <w:t>Epochs</w:t>
            </w:r>
          </w:p>
        </w:tc>
        <w:tc>
          <w:tcPr>
            <w:tcW w:w="2186" w:type="dxa"/>
          </w:tcPr>
          <w:p w14:paraId="0DA1715E" w14:textId="77777777" w:rsidR="002321AE" w:rsidRPr="00BC1B70" w:rsidRDefault="002321AE" w:rsidP="00F3226C">
            <w:pPr>
              <w:jc w:val="center"/>
              <w:rPr>
                <w:b/>
                <w:bCs/>
                <w:sz w:val="24"/>
                <w:szCs w:val="24"/>
              </w:rPr>
            </w:pPr>
            <w:r>
              <w:rPr>
                <w:b/>
                <w:bCs/>
                <w:sz w:val="24"/>
                <w:szCs w:val="24"/>
              </w:rPr>
              <w:t>Training</w:t>
            </w:r>
          </w:p>
        </w:tc>
        <w:tc>
          <w:tcPr>
            <w:tcW w:w="1649" w:type="dxa"/>
          </w:tcPr>
          <w:p w14:paraId="0586E3D1"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22DE730A" w14:textId="77777777" w:rsidR="002321AE" w:rsidRPr="00BC1B70" w:rsidRDefault="002321AE" w:rsidP="00F3226C">
            <w:pPr>
              <w:jc w:val="center"/>
              <w:rPr>
                <w:b/>
                <w:bCs/>
                <w:sz w:val="24"/>
                <w:szCs w:val="24"/>
              </w:rPr>
            </w:pPr>
            <w:r w:rsidRPr="00BC1B70">
              <w:rPr>
                <w:b/>
                <w:bCs/>
                <w:sz w:val="24"/>
                <w:szCs w:val="24"/>
              </w:rPr>
              <w:t>Beaten?</w:t>
            </w:r>
          </w:p>
        </w:tc>
      </w:tr>
      <w:tr w:rsidR="002321AE" w14:paraId="0FDF0544" w14:textId="77777777" w:rsidTr="00F3226C">
        <w:tc>
          <w:tcPr>
            <w:tcW w:w="1310" w:type="dxa"/>
            <w:vMerge w:val="restart"/>
          </w:tcPr>
          <w:p w14:paraId="73D39069" w14:textId="77777777" w:rsidR="002321AE" w:rsidRDefault="002321AE" w:rsidP="00F3226C">
            <w:pPr>
              <w:jc w:val="center"/>
            </w:pPr>
            <w:r>
              <w:t>2</w:t>
            </w:r>
          </w:p>
        </w:tc>
        <w:tc>
          <w:tcPr>
            <w:tcW w:w="1453" w:type="dxa"/>
          </w:tcPr>
          <w:p w14:paraId="1657F845" w14:textId="77777777" w:rsidR="002321AE" w:rsidRDefault="002321AE" w:rsidP="00F3226C">
            <w:pPr>
              <w:jc w:val="center"/>
            </w:pPr>
            <w:r>
              <w:t>50</w:t>
            </w:r>
          </w:p>
        </w:tc>
        <w:tc>
          <w:tcPr>
            <w:tcW w:w="1227" w:type="dxa"/>
          </w:tcPr>
          <w:p w14:paraId="47DC26BD" w14:textId="77777777" w:rsidR="002321AE" w:rsidRDefault="002321AE" w:rsidP="00F3226C">
            <w:pPr>
              <w:jc w:val="center"/>
            </w:pPr>
            <w:r>
              <w:t>50</w:t>
            </w:r>
          </w:p>
        </w:tc>
        <w:tc>
          <w:tcPr>
            <w:tcW w:w="2186" w:type="dxa"/>
          </w:tcPr>
          <w:p w14:paraId="63C6F8EC" w14:textId="77777777" w:rsidR="002321AE" w:rsidRDefault="002321AE" w:rsidP="00F3226C">
            <w:pPr>
              <w:jc w:val="center"/>
            </w:pPr>
            <w:r>
              <w:t>7 years</w:t>
            </w:r>
          </w:p>
        </w:tc>
        <w:tc>
          <w:tcPr>
            <w:tcW w:w="1649" w:type="dxa"/>
          </w:tcPr>
          <w:p w14:paraId="634874E3" w14:textId="77777777" w:rsidR="002321AE" w:rsidRDefault="002321AE" w:rsidP="00F3226C">
            <w:r>
              <w:t>RMSE: 10.537</w:t>
            </w:r>
          </w:p>
          <w:p w14:paraId="6DB90BAB" w14:textId="77777777" w:rsidR="002321AE" w:rsidRDefault="002321AE" w:rsidP="00F3226C">
            <w:r>
              <w:t>MSE: 111.028</w:t>
            </w:r>
          </w:p>
          <w:p w14:paraId="6F018BD7" w14:textId="77777777" w:rsidR="002321AE" w:rsidRDefault="002321AE" w:rsidP="00F3226C">
            <w:r>
              <w:t>MAE: 8.845</w:t>
            </w:r>
          </w:p>
          <w:p w14:paraId="295EA687"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0.582</w:t>
            </w:r>
          </w:p>
        </w:tc>
        <w:tc>
          <w:tcPr>
            <w:tcW w:w="1530" w:type="dxa"/>
          </w:tcPr>
          <w:p w14:paraId="2F27406B" w14:textId="77777777" w:rsidR="002321AE" w:rsidRDefault="002321AE" w:rsidP="00F3226C">
            <w:pPr>
              <w:jc w:val="center"/>
            </w:pPr>
            <w:r>
              <w:t>Yes</w:t>
            </w:r>
          </w:p>
        </w:tc>
      </w:tr>
      <w:tr w:rsidR="002321AE" w14:paraId="3BF87D71" w14:textId="77777777" w:rsidTr="00F3226C">
        <w:tc>
          <w:tcPr>
            <w:tcW w:w="1310" w:type="dxa"/>
            <w:vMerge/>
          </w:tcPr>
          <w:p w14:paraId="79D9C49C" w14:textId="77777777" w:rsidR="002321AE" w:rsidRDefault="002321AE" w:rsidP="00F3226C">
            <w:pPr>
              <w:jc w:val="center"/>
            </w:pPr>
          </w:p>
        </w:tc>
        <w:tc>
          <w:tcPr>
            <w:tcW w:w="1453" w:type="dxa"/>
          </w:tcPr>
          <w:p w14:paraId="32589CBE" w14:textId="77777777" w:rsidR="002321AE" w:rsidRDefault="002321AE" w:rsidP="00F3226C">
            <w:pPr>
              <w:jc w:val="center"/>
            </w:pPr>
            <w:r>
              <w:t>50</w:t>
            </w:r>
          </w:p>
        </w:tc>
        <w:tc>
          <w:tcPr>
            <w:tcW w:w="1227" w:type="dxa"/>
          </w:tcPr>
          <w:p w14:paraId="0C81F979" w14:textId="77777777" w:rsidR="002321AE" w:rsidRDefault="002321AE" w:rsidP="00F3226C">
            <w:pPr>
              <w:jc w:val="center"/>
            </w:pPr>
            <w:r>
              <w:t>500</w:t>
            </w:r>
          </w:p>
        </w:tc>
        <w:tc>
          <w:tcPr>
            <w:tcW w:w="2186" w:type="dxa"/>
          </w:tcPr>
          <w:p w14:paraId="714C3F44" w14:textId="77777777" w:rsidR="002321AE" w:rsidRDefault="002321AE" w:rsidP="00F3226C">
            <w:pPr>
              <w:jc w:val="center"/>
            </w:pPr>
            <w:r>
              <w:t>7 years</w:t>
            </w:r>
          </w:p>
        </w:tc>
        <w:tc>
          <w:tcPr>
            <w:tcW w:w="1649" w:type="dxa"/>
          </w:tcPr>
          <w:p w14:paraId="15240945" w14:textId="77777777" w:rsidR="002321AE" w:rsidRDefault="002321AE" w:rsidP="00F3226C">
            <w:r>
              <w:t>RMSE: 12.892</w:t>
            </w:r>
          </w:p>
          <w:p w14:paraId="22844F65" w14:textId="77777777" w:rsidR="002321AE" w:rsidRDefault="002321AE" w:rsidP="00F3226C">
            <w:r>
              <w:t>MSE: 166.216</w:t>
            </w:r>
          </w:p>
          <w:p w14:paraId="48E6996D" w14:textId="77777777" w:rsidR="002321AE" w:rsidRDefault="002321AE" w:rsidP="00F3226C">
            <w:r>
              <w:t>MAE: 10.957</w:t>
            </w:r>
          </w:p>
          <w:p w14:paraId="5198CC3A"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0.375</w:t>
            </w:r>
          </w:p>
        </w:tc>
        <w:tc>
          <w:tcPr>
            <w:tcW w:w="1530" w:type="dxa"/>
          </w:tcPr>
          <w:p w14:paraId="6DDFC0E8" w14:textId="77777777" w:rsidR="002321AE" w:rsidRDefault="002321AE" w:rsidP="00F3226C">
            <w:pPr>
              <w:jc w:val="center"/>
            </w:pPr>
            <w:r>
              <w:t>Yes</w:t>
            </w:r>
          </w:p>
        </w:tc>
      </w:tr>
      <w:tr w:rsidR="002321AE" w14:paraId="67FA3355" w14:textId="77777777" w:rsidTr="00F3226C">
        <w:tc>
          <w:tcPr>
            <w:tcW w:w="1310" w:type="dxa"/>
            <w:vMerge/>
          </w:tcPr>
          <w:p w14:paraId="46F126F3" w14:textId="77777777" w:rsidR="002321AE" w:rsidRDefault="002321AE" w:rsidP="00F3226C">
            <w:pPr>
              <w:jc w:val="center"/>
            </w:pPr>
          </w:p>
        </w:tc>
        <w:tc>
          <w:tcPr>
            <w:tcW w:w="1453" w:type="dxa"/>
          </w:tcPr>
          <w:p w14:paraId="2C701C62" w14:textId="77777777" w:rsidR="002321AE" w:rsidRDefault="002321AE" w:rsidP="00F3226C">
            <w:pPr>
              <w:jc w:val="center"/>
            </w:pPr>
            <w:r>
              <w:t>150</w:t>
            </w:r>
          </w:p>
        </w:tc>
        <w:tc>
          <w:tcPr>
            <w:tcW w:w="1227" w:type="dxa"/>
          </w:tcPr>
          <w:p w14:paraId="63FDA8DA" w14:textId="77777777" w:rsidR="002321AE" w:rsidRDefault="002321AE" w:rsidP="00F3226C">
            <w:pPr>
              <w:jc w:val="center"/>
            </w:pPr>
            <w:r>
              <w:t>500</w:t>
            </w:r>
          </w:p>
        </w:tc>
        <w:tc>
          <w:tcPr>
            <w:tcW w:w="2186" w:type="dxa"/>
          </w:tcPr>
          <w:p w14:paraId="15439774" w14:textId="77777777" w:rsidR="002321AE" w:rsidRDefault="002321AE" w:rsidP="00F3226C">
            <w:pPr>
              <w:jc w:val="center"/>
            </w:pPr>
            <w:r>
              <w:t>7 years</w:t>
            </w:r>
          </w:p>
        </w:tc>
        <w:tc>
          <w:tcPr>
            <w:tcW w:w="1649" w:type="dxa"/>
          </w:tcPr>
          <w:p w14:paraId="5D15F1F7" w14:textId="77777777" w:rsidR="002321AE" w:rsidRDefault="002321AE" w:rsidP="00F3226C">
            <w:r>
              <w:t>RMSE: 9.995</w:t>
            </w:r>
          </w:p>
          <w:p w14:paraId="2DF06CBE" w14:textId="77777777" w:rsidR="002321AE" w:rsidRDefault="002321AE" w:rsidP="00F3226C">
            <w:r>
              <w:t>MSE: 99.891</w:t>
            </w:r>
          </w:p>
          <w:p w14:paraId="7B8890F5" w14:textId="77777777" w:rsidR="002321AE" w:rsidRDefault="002321AE" w:rsidP="00F3226C">
            <w:r>
              <w:lastRenderedPageBreak/>
              <w:t>MAE: 8.245</w:t>
            </w:r>
          </w:p>
          <w:p w14:paraId="412E025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0.624</w:t>
            </w:r>
          </w:p>
        </w:tc>
        <w:tc>
          <w:tcPr>
            <w:tcW w:w="1530" w:type="dxa"/>
          </w:tcPr>
          <w:p w14:paraId="1D1C767C" w14:textId="77777777" w:rsidR="002321AE" w:rsidRDefault="002321AE" w:rsidP="00F3226C">
            <w:pPr>
              <w:jc w:val="center"/>
            </w:pPr>
            <w:r>
              <w:lastRenderedPageBreak/>
              <w:t>Yes</w:t>
            </w:r>
          </w:p>
        </w:tc>
      </w:tr>
      <w:tr w:rsidR="002321AE" w14:paraId="4DB07D97" w14:textId="77777777" w:rsidTr="00F3226C">
        <w:tc>
          <w:tcPr>
            <w:tcW w:w="1310" w:type="dxa"/>
            <w:vMerge/>
          </w:tcPr>
          <w:p w14:paraId="04903E3E" w14:textId="77777777" w:rsidR="002321AE" w:rsidRDefault="002321AE" w:rsidP="00F3226C">
            <w:pPr>
              <w:jc w:val="center"/>
            </w:pPr>
          </w:p>
        </w:tc>
        <w:tc>
          <w:tcPr>
            <w:tcW w:w="1453" w:type="dxa"/>
          </w:tcPr>
          <w:p w14:paraId="2CB07564" w14:textId="77777777" w:rsidR="002321AE" w:rsidRDefault="002321AE" w:rsidP="00F3226C">
            <w:pPr>
              <w:jc w:val="center"/>
            </w:pPr>
            <w:r>
              <w:t>300</w:t>
            </w:r>
          </w:p>
        </w:tc>
        <w:tc>
          <w:tcPr>
            <w:tcW w:w="1227" w:type="dxa"/>
          </w:tcPr>
          <w:p w14:paraId="08943EE5" w14:textId="77777777" w:rsidR="002321AE" w:rsidRDefault="002321AE" w:rsidP="00F3226C">
            <w:pPr>
              <w:jc w:val="center"/>
            </w:pPr>
            <w:r>
              <w:t>1000</w:t>
            </w:r>
          </w:p>
        </w:tc>
        <w:tc>
          <w:tcPr>
            <w:tcW w:w="2186" w:type="dxa"/>
          </w:tcPr>
          <w:p w14:paraId="3A3D8832" w14:textId="77777777" w:rsidR="002321AE" w:rsidRDefault="002321AE" w:rsidP="00F3226C">
            <w:pPr>
              <w:jc w:val="center"/>
            </w:pPr>
            <w:r>
              <w:t>7 years</w:t>
            </w:r>
          </w:p>
        </w:tc>
        <w:tc>
          <w:tcPr>
            <w:tcW w:w="1649" w:type="dxa"/>
          </w:tcPr>
          <w:p w14:paraId="659EB80F" w14:textId="77777777" w:rsidR="002321AE" w:rsidRDefault="002321AE" w:rsidP="00F3226C">
            <w:r>
              <w:t>RMSE: 7.710</w:t>
            </w:r>
          </w:p>
          <w:p w14:paraId="150805BF" w14:textId="77777777" w:rsidR="002321AE" w:rsidRDefault="002321AE" w:rsidP="00F3226C">
            <w:r>
              <w:t>MSE: 59.437</w:t>
            </w:r>
          </w:p>
          <w:p w14:paraId="6FD1323F" w14:textId="77777777" w:rsidR="002321AE" w:rsidRDefault="002321AE" w:rsidP="00F3226C">
            <w:r>
              <w:t>MAE: 5.942</w:t>
            </w:r>
          </w:p>
          <w:p w14:paraId="47818E20"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0.776</w:t>
            </w:r>
          </w:p>
        </w:tc>
        <w:tc>
          <w:tcPr>
            <w:tcW w:w="1530" w:type="dxa"/>
          </w:tcPr>
          <w:p w14:paraId="5036498D" w14:textId="77777777" w:rsidR="002321AE" w:rsidRDefault="002321AE" w:rsidP="00F3226C">
            <w:pPr>
              <w:jc w:val="center"/>
            </w:pPr>
            <w:r>
              <w:t>Yes</w:t>
            </w:r>
          </w:p>
        </w:tc>
      </w:tr>
      <w:tr w:rsidR="002321AE" w14:paraId="2F788833" w14:textId="77777777" w:rsidTr="00F3226C">
        <w:tc>
          <w:tcPr>
            <w:tcW w:w="1310" w:type="dxa"/>
            <w:vMerge/>
          </w:tcPr>
          <w:p w14:paraId="06CEDBC2" w14:textId="77777777" w:rsidR="002321AE" w:rsidRDefault="002321AE" w:rsidP="00F3226C">
            <w:pPr>
              <w:jc w:val="center"/>
            </w:pPr>
          </w:p>
        </w:tc>
        <w:tc>
          <w:tcPr>
            <w:tcW w:w="1453" w:type="dxa"/>
          </w:tcPr>
          <w:p w14:paraId="48D1430B" w14:textId="77777777" w:rsidR="002321AE" w:rsidRDefault="002321AE" w:rsidP="00F3226C">
            <w:pPr>
              <w:jc w:val="center"/>
            </w:pPr>
            <w:r>
              <w:t>1000</w:t>
            </w:r>
          </w:p>
        </w:tc>
        <w:tc>
          <w:tcPr>
            <w:tcW w:w="1227" w:type="dxa"/>
          </w:tcPr>
          <w:p w14:paraId="1F05E539" w14:textId="77777777" w:rsidR="002321AE" w:rsidRDefault="002321AE" w:rsidP="00F3226C">
            <w:pPr>
              <w:jc w:val="center"/>
            </w:pPr>
            <w:r>
              <w:t>500</w:t>
            </w:r>
          </w:p>
        </w:tc>
        <w:tc>
          <w:tcPr>
            <w:tcW w:w="2186" w:type="dxa"/>
          </w:tcPr>
          <w:p w14:paraId="40378895" w14:textId="77777777" w:rsidR="002321AE" w:rsidRDefault="002321AE" w:rsidP="00F3226C">
            <w:pPr>
              <w:jc w:val="center"/>
            </w:pPr>
            <w:r>
              <w:t>7 years</w:t>
            </w:r>
          </w:p>
        </w:tc>
        <w:tc>
          <w:tcPr>
            <w:tcW w:w="1649" w:type="dxa"/>
          </w:tcPr>
          <w:p w14:paraId="2D7FA3E8" w14:textId="77777777" w:rsidR="002321AE" w:rsidRDefault="002321AE" w:rsidP="00F3226C">
            <w:r>
              <w:t>RMSE: 7.196</w:t>
            </w:r>
          </w:p>
          <w:p w14:paraId="14BFC4B7" w14:textId="77777777" w:rsidR="002321AE" w:rsidRDefault="002321AE" w:rsidP="00F3226C">
            <w:r>
              <w:t>MSE: 51.777</w:t>
            </w:r>
          </w:p>
          <w:p w14:paraId="1BEA5442" w14:textId="77777777" w:rsidR="002321AE" w:rsidRDefault="002321AE" w:rsidP="00F3226C">
            <w:r>
              <w:t>MAE: 5.720</w:t>
            </w:r>
          </w:p>
          <w:p w14:paraId="07AF2F2A"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0.805</w:t>
            </w:r>
          </w:p>
        </w:tc>
        <w:tc>
          <w:tcPr>
            <w:tcW w:w="1530" w:type="dxa"/>
          </w:tcPr>
          <w:p w14:paraId="66B100CC" w14:textId="77777777" w:rsidR="002321AE" w:rsidRDefault="002321AE" w:rsidP="00F3226C">
            <w:pPr>
              <w:jc w:val="center"/>
            </w:pPr>
            <w:r>
              <w:t>Yes</w:t>
            </w:r>
          </w:p>
        </w:tc>
      </w:tr>
      <w:tr w:rsidR="002321AE" w14:paraId="31FDEE3A" w14:textId="77777777" w:rsidTr="00F3226C">
        <w:tc>
          <w:tcPr>
            <w:tcW w:w="1310" w:type="dxa"/>
            <w:vMerge w:val="restart"/>
          </w:tcPr>
          <w:p w14:paraId="3E0DCA32" w14:textId="77777777" w:rsidR="002321AE" w:rsidRDefault="002321AE" w:rsidP="00F3226C">
            <w:pPr>
              <w:jc w:val="center"/>
            </w:pPr>
            <w:r>
              <w:t>6</w:t>
            </w:r>
          </w:p>
        </w:tc>
        <w:tc>
          <w:tcPr>
            <w:tcW w:w="1453" w:type="dxa"/>
          </w:tcPr>
          <w:p w14:paraId="3212A673" w14:textId="77777777" w:rsidR="002321AE" w:rsidRDefault="002321AE" w:rsidP="00F3226C">
            <w:pPr>
              <w:jc w:val="center"/>
            </w:pPr>
            <w:r>
              <w:t>50</w:t>
            </w:r>
          </w:p>
        </w:tc>
        <w:tc>
          <w:tcPr>
            <w:tcW w:w="1227" w:type="dxa"/>
          </w:tcPr>
          <w:p w14:paraId="10884BCB" w14:textId="77777777" w:rsidR="002321AE" w:rsidRDefault="002321AE" w:rsidP="00F3226C">
            <w:pPr>
              <w:jc w:val="center"/>
            </w:pPr>
            <w:r>
              <w:t>50</w:t>
            </w:r>
          </w:p>
        </w:tc>
        <w:tc>
          <w:tcPr>
            <w:tcW w:w="2186" w:type="dxa"/>
          </w:tcPr>
          <w:p w14:paraId="57D05F32" w14:textId="77777777" w:rsidR="002321AE" w:rsidRDefault="002321AE" w:rsidP="00F3226C">
            <w:pPr>
              <w:jc w:val="center"/>
            </w:pPr>
            <w:r>
              <w:t>7 years</w:t>
            </w:r>
          </w:p>
        </w:tc>
        <w:tc>
          <w:tcPr>
            <w:tcW w:w="1649" w:type="dxa"/>
          </w:tcPr>
          <w:p w14:paraId="6FE0E0B2" w14:textId="77777777" w:rsidR="002321AE" w:rsidRDefault="002321AE" w:rsidP="00F3226C">
            <w:r>
              <w:t>RMSE: 13.081</w:t>
            </w:r>
          </w:p>
          <w:p w14:paraId="2118FD35" w14:textId="77777777" w:rsidR="002321AE" w:rsidRDefault="002321AE" w:rsidP="00F3226C">
            <w:r>
              <w:t>MSE: 171.117</w:t>
            </w:r>
          </w:p>
          <w:p w14:paraId="56B6AD80" w14:textId="77777777" w:rsidR="002321AE" w:rsidRDefault="002321AE" w:rsidP="00F3226C">
            <w:r>
              <w:t>MAE: 10.644</w:t>
            </w:r>
          </w:p>
          <w:p w14:paraId="392AD9C6"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0.356</w:t>
            </w:r>
          </w:p>
        </w:tc>
        <w:tc>
          <w:tcPr>
            <w:tcW w:w="1530" w:type="dxa"/>
          </w:tcPr>
          <w:p w14:paraId="3BF14557" w14:textId="77777777" w:rsidR="002321AE" w:rsidRDefault="002321AE" w:rsidP="00F3226C">
            <w:pPr>
              <w:jc w:val="center"/>
            </w:pPr>
            <w:r>
              <w:t>Yes</w:t>
            </w:r>
          </w:p>
        </w:tc>
      </w:tr>
      <w:tr w:rsidR="002321AE" w14:paraId="391CFC3B" w14:textId="77777777" w:rsidTr="00F3226C">
        <w:tc>
          <w:tcPr>
            <w:tcW w:w="1310" w:type="dxa"/>
            <w:vMerge/>
          </w:tcPr>
          <w:p w14:paraId="75A8F5D1" w14:textId="77777777" w:rsidR="002321AE" w:rsidRDefault="002321AE" w:rsidP="00F3226C">
            <w:pPr>
              <w:jc w:val="center"/>
            </w:pPr>
          </w:p>
        </w:tc>
        <w:tc>
          <w:tcPr>
            <w:tcW w:w="1453" w:type="dxa"/>
          </w:tcPr>
          <w:p w14:paraId="6DEB4F74" w14:textId="77777777" w:rsidR="002321AE" w:rsidRDefault="002321AE" w:rsidP="00F3226C">
            <w:pPr>
              <w:jc w:val="center"/>
            </w:pPr>
            <w:r>
              <w:t>50</w:t>
            </w:r>
          </w:p>
        </w:tc>
        <w:tc>
          <w:tcPr>
            <w:tcW w:w="1227" w:type="dxa"/>
          </w:tcPr>
          <w:p w14:paraId="77541125" w14:textId="77777777" w:rsidR="002321AE" w:rsidRDefault="002321AE" w:rsidP="00F3226C">
            <w:pPr>
              <w:jc w:val="center"/>
            </w:pPr>
            <w:r>
              <w:t>500</w:t>
            </w:r>
          </w:p>
        </w:tc>
        <w:tc>
          <w:tcPr>
            <w:tcW w:w="2186" w:type="dxa"/>
          </w:tcPr>
          <w:p w14:paraId="6F22A9F5" w14:textId="77777777" w:rsidR="002321AE" w:rsidRDefault="002321AE" w:rsidP="00F3226C">
            <w:pPr>
              <w:jc w:val="center"/>
            </w:pPr>
            <w:r>
              <w:t>7 years</w:t>
            </w:r>
          </w:p>
        </w:tc>
        <w:tc>
          <w:tcPr>
            <w:tcW w:w="1649" w:type="dxa"/>
          </w:tcPr>
          <w:p w14:paraId="1FDEFD0A" w14:textId="77777777" w:rsidR="002321AE" w:rsidRDefault="002321AE" w:rsidP="00F3226C">
            <w:r>
              <w:t>RMSE: 13.872</w:t>
            </w:r>
          </w:p>
          <w:p w14:paraId="489E24CD" w14:textId="77777777" w:rsidR="002321AE" w:rsidRDefault="002321AE" w:rsidP="00F3226C">
            <w:r>
              <w:t>MSE: 192.421</w:t>
            </w:r>
          </w:p>
          <w:p w14:paraId="75F6A0D7" w14:textId="77777777" w:rsidR="002321AE" w:rsidRDefault="002321AE" w:rsidP="00F3226C">
            <w:r>
              <w:t>MAE: 11.322</w:t>
            </w:r>
          </w:p>
          <w:p w14:paraId="1185462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0.276</w:t>
            </w:r>
          </w:p>
        </w:tc>
        <w:tc>
          <w:tcPr>
            <w:tcW w:w="1530" w:type="dxa"/>
          </w:tcPr>
          <w:p w14:paraId="40E1FFBE" w14:textId="77777777" w:rsidR="002321AE" w:rsidRDefault="002321AE" w:rsidP="00F3226C">
            <w:pPr>
              <w:jc w:val="center"/>
            </w:pPr>
            <w:r>
              <w:t>Yes</w:t>
            </w:r>
          </w:p>
        </w:tc>
      </w:tr>
      <w:tr w:rsidR="002321AE" w14:paraId="18CB0AF1" w14:textId="77777777" w:rsidTr="00F3226C">
        <w:tc>
          <w:tcPr>
            <w:tcW w:w="1310" w:type="dxa"/>
            <w:vMerge/>
          </w:tcPr>
          <w:p w14:paraId="280545F7" w14:textId="77777777" w:rsidR="002321AE" w:rsidRDefault="002321AE" w:rsidP="00F3226C">
            <w:pPr>
              <w:jc w:val="center"/>
            </w:pPr>
          </w:p>
        </w:tc>
        <w:tc>
          <w:tcPr>
            <w:tcW w:w="1453" w:type="dxa"/>
          </w:tcPr>
          <w:p w14:paraId="6D59E919" w14:textId="77777777" w:rsidR="002321AE" w:rsidRDefault="002321AE" w:rsidP="00F3226C">
            <w:pPr>
              <w:jc w:val="center"/>
            </w:pPr>
            <w:r>
              <w:t>150</w:t>
            </w:r>
          </w:p>
        </w:tc>
        <w:tc>
          <w:tcPr>
            <w:tcW w:w="1227" w:type="dxa"/>
          </w:tcPr>
          <w:p w14:paraId="2D505227" w14:textId="77777777" w:rsidR="002321AE" w:rsidRDefault="002321AE" w:rsidP="00F3226C">
            <w:pPr>
              <w:jc w:val="center"/>
            </w:pPr>
            <w:r>
              <w:t>500</w:t>
            </w:r>
          </w:p>
        </w:tc>
        <w:tc>
          <w:tcPr>
            <w:tcW w:w="2186" w:type="dxa"/>
          </w:tcPr>
          <w:p w14:paraId="7D6C758F" w14:textId="77777777" w:rsidR="002321AE" w:rsidRDefault="002321AE" w:rsidP="00F3226C">
            <w:pPr>
              <w:jc w:val="center"/>
            </w:pPr>
            <w:r>
              <w:t>7 years</w:t>
            </w:r>
          </w:p>
        </w:tc>
        <w:tc>
          <w:tcPr>
            <w:tcW w:w="1649" w:type="dxa"/>
          </w:tcPr>
          <w:p w14:paraId="44E6F585" w14:textId="77777777" w:rsidR="002321AE" w:rsidRDefault="002321AE" w:rsidP="00F3226C">
            <w:r>
              <w:t>RMSE: 10.423</w:t>
            </w:r>
          </w:p>
          <w:p w14:paraId="6B65D1D8" w14:textId="77777777" w:rsidR="002321AE" w:rsidRDefault="002321AE" w:rsidP="00F3226C">
            <w:r>
              <w:t>MSE: 108.649</w:t>
            </w:r>
          </w:p>
          <w:p w14:paraId="3C304634" w14:textId="77777777" w:rsidR="002321AE" w:rsidRDefault="002321AE" w:rsidP="00F3226C">
            <w:r>
              <w:t>MAE: 8.039</w:t>
            </w:r>
          </w:p>
          <w:p w14:paraId="230200C0" w14:textId="77777777" w:rsidR="002321AE" w:rsidRPr="00391DE5" w:rsidRDefault="0029193A"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0.591</w:t>
            </w:r>
          </w:p>
        </w:tc>
        <w:tc>
          <w:tcPr>
            <w:tcW w:w="1530" w:type="dxa"/>
          </w:tcPr>
          <w:p w14:paraId="1EE380A5" w14:textId="77777777" w:rsidR="002321AE" w:rsidRDefault="002321AE" w:rsidP="00F3226C">
            <w:pPr>
              <w:jc w:val="center"/>
            </w:pPr>
            <w:r>
              <w:t>Yes</w:t>
            </w:r>
          </w:p>
        </w:tc>
      </w:tr>
      <w:tr w:rsidR="002321AE" w14:paraId="743CB170" w14:textId="77777777" w:rsidTr="00F3226C">
        <w:tc>
          <w:tcPr>
            <w:tcW w:w="1310" w:type="dxa"/>
            <w:vMerge/>
          </w:tcPr>
          <w:p w14:paraId="406F8097" w14:textId="77777777" w:rsidR="002321AE" w:rsidRDefault="002321AE" w:rsidP="00F3226C">
            <w:pPr>
              <w:jc w:val="center"/>
            </w:pPr>
          </w:p>
        </w:tc>
        <w:tc>
          <w:tcPr>
            <w:tcW w:w="1453" w:type="dxa"/>
          </w:tcPr>
          <w:p w14:paraId="10A4EDCF" w14:textId="77777777" w:rsidR="002321AE" w:rsidRDefault="002321AE" w:rsidP="00F3226C">
            <w:pPr>
              <w:jc w:val="center"/>
            </w:pPr>
            <w:r>
              <w:t>300</w:t>
            </w:r>
          </w:p>
        </w:tc>
        <w:tc>
          <w:tcPr>
            <w:tcW w:w="1227" w:type="dxa"/>
          </w:tcPr>
          <w:p w14:paraId="2243E695" w14:textId="77777777" w:rsidR="002321AE" w:rsidRDefault="002321AE" w:rsidP="00F3226C">
            <w:pPr>
              <w:jc w:val="center"/>
            </w:pPr>
            <w:r>
              <w:t>1000</w:t>
            </w:r>
          </w:p>
        </w:tc>
        <w:tc>
          <w:tcPr>
            <w:tcW w:w="2186" w:type="dxa"/>
          </w:tcPr>
          <w:p w14:paraId="21F1A771" w14:textId="77777777" w:rsidR="002321AE" w:rsidRDefault="002321AE" w:rsidP="00F3226C">
            <w:pPr>
              <w:jc w:val="center"/>
            </w:pPr>
            <w:r>
              <w:t>7 years</w:t>
            </w:r>
          </w:p>
        </w:tc>
        <w:tc>
          <w:tcPr>
            <w:tcW w:w="1649" w:type="dxa"/>
          </w:tcPr>
          <w:p w14:paraId="4EB14E33" w14:textId="77777777" w:rsidR="002321AE" w:rsidRDefault="002321AE" w:rsidP="00F3226C">
            <w:r>
              <w:t>RMSE: 13.464</w:t>
            </w:r>
          </w:p>
          <w:p w14:paraId="0311E48E" w14:textId="77777777" w:rsidR="002321AE" w:rsidRDefault="002321AE" w:rsidP="00F3226C">
            <w:r>
              <w:t>MSE: 181.281</w:t>
            </w:r>
          </w:p>
          <w:p w14:paraId="6079CFE2" w14:textId="77777777" w:rsidR="002321AE" w:rsidRDefault="002321AE" w:rsidP="00F3226C">
            <w:r>
              <w:t>MAE: 10.404</w:t>
            </w:r>
          </w:p>
          <w:p w14:paraId="3C29091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0.318</w:t>
            </w:r>
          </w:p>
        </w:tc>
        <w:tc>
          <w:tcPr>
            <w:tcW w:w="1530" w:type="dxa"/>
          </w:tcPr>
          <w:p w14:paraId="0D4D943D" w14:textId="77777777" w:rsidR="002321AE" w:rsidRDefault="002321AE" w:rsidP="00F3226C">
            <w:pPr>
              <w:jc w:val="center"/>
            </w:pPr>
            <w:r>
              <w:t>Yes</w:t>
            </w:r>
          </w:p>
        </w:tc>
      </w:tr>
      <w:tr w:rsidR="002321AE" w14:paraId="2592551C" w14:textId="77777777" w:rsidTr="00F3226C">
        <w:tc>
          <w:tcPr>
            <w:tcW w:w="1310" w:type="dxa"/>
          </w:tcPr>
          <w:p w14:paraId="57700840" w14:textId="77777777" w:rsidR="002321AE" w:rsidRDefault="002321AE" w:rsidP="00F3226C">
            <w:pPr>
              <w:jc w:val="center"/>
            </w:pPr>
            <w:r>
              <w:t>8</w:t>
            </w:r>
          </w:p>
        </w:tc>
        <w:tc>
          <w:tcPr>
            <w:tcW w:w="1453" w:type="dxa"/>
          </w:tcPr>
          <w:p w14:paraId="7FF9751C" w14:textId="77777777" w:rsidR="002321AE" w:rsidRDefault="002321AE" w:rsidP="00F3226C">
            <w:pPr>
              <w:jc w:val="center"/>
            </w:pPr>
            <w:r>
              <w:t>50</w:t>
            </w:r>
          </w:p>
        </w:tc>
        <w:tc>
          <w:tcPr>
            <w:tcW w:w="1227" w:type="dxa"/>
          </w:tcPr>
          <w:p w14:paraId="200EA8A9" w14:textId="77777777" w:rsidR="002321AE" w:rsidRDefault="002321AE" w:rsidP="00F3226C">
            <w:pPr>
              <w:jc w:val="center"/>
            </w:pPr>
            <w:r>
              <w:t>500</w:t>
            </w:r>
          </w:p>
        </w:tc>
        <w:tc>
          <w:tcPr>
            <w:tcW w:w="2186" w:type="dxa"/>
          </w:tcPr>
          <w:p w14:paraId="6D692E0A" w14:textId="77777777" w:rsidR="002321AE" w:rsidRDefault="002321AE" w:rsidP="00F3226C">
            <w:pPr>
              <w:jc w:val="center"/>
            </w:pPr>
            <w:r>
              <w:t>7 years</w:t>
            </w:r>
          </w:p>
        </w:tc>
        <w:tc>
          <w:tcPr>
            <w:tcW w:w="1649" w:type="dxa"/>
          </w:tcPr>
          <w:p w14:paraId="77181CE2" w14:textId="77777777" w:rsidR="002321AE" w:rsidRDefault="002321AE" w:rsidP="00F3226C">
            <w:r>
              <w:t>RMSE: 25.333</w:t>
            </w:r>
          </w:p>
          <w:p w14:paraId="7318EFA0" w14:textId="77777777" w:rsidR="002321AE" w:rsidRDefault="002321AE" w:rsidP="00F3226C">
            <w:r>
              <w:t>MSE: 641.757</w:t>
            </w:r>
          </w:p>
          <w:p w14:paraId="1EADD220" w14:textId="77777777" w:rsidR="002321AE" w:rsidRDefault="002321AE" w:rsidP="00F3226C">
            <w:r>
              <w:t>MAE: 21.502</w:t>
            </w:r>
          </w:p>
          <w:p w14:paraId="0D62D8FD"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-1.415</w:t>
            </w:r>
          </w:p>
        </w:tc>
        <w:tc>
          <w:tcPr>
            <w:tcW w:w="1530" w:type="dxa"/>
          </w:tcPr>
          <w:p w14:paraId="242B20B4" w14:textId="77777777" w:rsidR="002321AE" w:rsidRDefault="002321AE" w:rsidP="00F3226C">
            <w:pPr>
              <w:jc w:val="center"/>
            </w:pPr>
            <w:r>
              <w:t>No</w:t>
            </w:r>
          </w:p>
        </w:tc>
      </w:tr>
    </w:tbl>
    <w:p w14:paraId="79D7E417" w14:textId="4B2DDE2D" w:rsidR="002321AE" w:rsidRDefault="002321AE" w:rsidP="002321AE">
      <w:pPr>
        <w:jc w:val="both"/>
      </w:pPr>
      <w:r>
        <w:t xml:space="preserve">Based on the test </w:t>
      </w:r>
      <w:r w:rsidR="004360D9">
        <w:t>conducted</w:t>
      </w:r>
      <w:r>
        <w:t xml:space="preserve">, this building’s LSTM statistics show that the 2-layered structure once again provided the best RMSE results. On the 2-layered structure, it showed that the best result occurred with </w:t>
      </w:r>
      <w:r w:rsidR="002B6598">
        <w:t>one thousand</w:t>
      </w:r>
      <w:r>
        <w:t xml:space="preserve"> input neurons and </w:t>
      </w:r>
      <w:r w:rsidR="002B6598">
        <w:t>five hundred</w:t>
      </w:r>
      <w:r>
        <w:t xml:space="preserve"> epochs. </w:t>
      </w:r>
      <w:r w:rsidR="002B6598">
        <w:t>Three hundred</w:t>
      </w:r>
      <w:r>
        <w:t xml:space="preserve"> input neurons were also </w:t>
      </w:r>
      <w:r w:rsidR="004360D9">
        <w:t>assessed</w:t>
      </w:r>
      <w:r>
        <w:t xml:space="preserve"> and showed the second-best results. After 8 layers, the model fails to </w:t>
      </w:r>
      <w:r w:rsidR="002E63E5">
        <w:t>train</w:t>
      </w:r>
      <w:r>
        <w:t xml:space="preserve"> and produces </w:t>
      </w:r>
      <w:r w:rsidR="00B54EB6">
        <w:t>bad</w:t>
      </w:r>
      <w:r>
        <w:t xml:space="preserve"> results. This suggests more fine-tuning is needed.</w:t>
      </w:r>
    </w:p>
    <w:p w14:paraId="6A564D26" w14:textId="77777777" w:rsidR="002321AE" w:rsidRPr="002B7A2A" w:rsidRDefault="002321AE" w:rsidP="002B7A2A">
      <w:pPr>
        <w:pStyle w:val="Heading4"/>
        <w:rPr>
          <w:i w:val="0"/>
          <w:iCs w:val="0"/>
          <w:color w:val="auto"/>
        </w:rPr>
      </w:pPr>
      <w:r w:rsidRPr="002B7A2A">
        <w:rPr>
          <w:i w:val="0"/>
          <w:iCs w:val="0"/>
          <w:color w:val="auto"/>
        </w:rPr>
        <w:t>BLSTM</w:t>
      </w:r>
    </w:p>
    <w:p w14:paraId="016EBCF4" w14:textId="58861F2D" w:rsidR="00936B52" w:rsidRDefault="00936B52" w:rsidP="00936B52">
      <w:pPr>
        <w:pStyle w:val="Caption"/>
        <w:keepNext/>
      </w:pPr>
      <w:bookmarkStart w:id="130" w:name="_Toc102645963"/>
      <w:r>
        <w:t xml:space="preserve">Table </w:t>
      </w:r>
      <w:r>
        <w:fldChar w:fldCharType="begin"/>
      </w:r>
      <w:r>
        <w:instrText xml:space="preserve"> SEQ Table \* ARABIC </w:instrText>
      </w:r>
      <w:r>
        <w:fldChar w:fldCharType="separate"/>
      </w:r>
      <w:r w:rsidR="00F71D4E">
        <w:rPr>
          <w:noProof/>
        </w:rPr>
        <w:t>22</w:t>
      </w:r>
      <w:r>
        <w:fldChar w:fldCharType="end"/>
      </w:r>
      <w:r w:rsidRPr="006F2FC5">
        <w:t xml:space="preserve">: Gateway House </w:t>
      </w:r>
      <w:r>
        <w:t>B</w:t>
      </w:r>
      <w:r w:rsidRPr="006F2FC5">
        <w:t>LSTM Predictions</w:t>
      </w:r>
      <w:bookmarkEnd w:id="13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29C52965" w14:textId="77777777" w:rsidTr="00F3226C">
        <w:tc>
          <w:tcPr>
            <w:tcW w:w="1310" w:type="dxa"/>
          </w:tcPr>
          <w:p w14:paraId="0BDAA252"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D91CC66"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D5B5021" w14:textId="77777777" w:rsidR="002321AE" w:rsidRPr="00BC1B70" w:rsidRDefault="002321AE" w:rsidP="00F3226C">
            <w:pPr>
              <w:jc w:val="center"/>
              <w:rPr>
                <w:b/>
                <w:bCs/>
                <w:sz w:val="24"/>
                <w:szCs w:val="24"/>
              </w:rPr>
            </w:pPr>
            <w:r>
              <w:rPr>
                <w:b/>
                <w:bCs/>
                <w:sz w:val="24"/>
                <w:szCs w:val="24"/>
              </w:rPr>
              <w:t>Epochs</w:t>
            </w:r>
          </w:p>
        </w:tc>
        <w:tc>
          <w:tcPr>
            <w:tcW w:w="2186" w:type="dxa"/>
          </w:tcPr>
          <w:p w14:paraId="731DCB1E" w14:textId="77777777" w:rsidR="002321AE" w:rsidRPr="00BC1B70" w:rsidRDefault="002321AE" w:rsidP="00F3226C">
            <w:pPr>
              <w:jc w:val="center"/>
              <w:rPr>
                <w:b/>
                <w:bCs/>
                <w:sz w:val="24"/>
                <w:szCs w:val="24"/>
              </w:rPr>
            </w:pPr>
            <w:r>
              <w:rPr>
                <w:b/>
                <w:bCs/>
                <w:sz w:val="24"/>
                <w:szCs w:val="24"/>
              </w:rPr>
              <w:t>Training</w:t>
            </w:r>
          </w:p>
        </w:tc>
        <w:tc>
          <w:tcPr>
            <w:tcW w:w="1649" w:type="dxa"/>
          </w:tcPr>
          <w:p w14:paraId="5906228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B676CC8" w14:textId="77777777" w:rsidR="002321AE" w:rsidRPr="00BC1B70" w:rsidRDefault="002321AE" w:rsidP="00F3226C">
            <w:pPr>
              <w:jc w:val="center"/>
              <w:rPr>
                <w:b/>
                <w:bCs/>
                <w:sz w:val="24"/>
                <w:szCs w:val="24"/>
              </w:rPr>
            </w:pPr>
            <w:r w:rsidRPr="00BC1B70">
              <w:rPr>
                <w:b/>
                <w:bCs/>
                <w:sz w:val="24"/>
                <w:szCs w:val="24"/>
              </w:rPr>
              <w:t>Beaten?</w:t>
            </w:r>
          </w:p>
        </w:tc>
      </w:tr>
      <w:tr w:rsidR="002321AE" w14:paraId="68A85ADF" w14:textId="77777777" w:rsidTr="00F3226C">
        <w:tc>
          <w:tcPr>
            <w:tcW w:w="1310" w:type="dxa"/>
            <w:vMerge w:val="restart"/>
          </w:tcPr>
          <w:p w14:paraId="0BD1E162" w14:textId="77777777" w:rsidR="002321AE" w:rsidRDefault="002321AE" w:rsidP="00F3226C">
            <w:pPr>
              <w:jc w:val="center"/>
            </w:pPr>
            <w:r>
              <w:t>2</w:t>
            </w:r>
          </w:p>
        </w:tc>
        <w:tc>
          <w:tcPr>
            <w:tcW w:w="1453" w:type="dxa"/>
          </w:tcPr>
          <w:p w14:paraId="0DC03057" w14:textId="77777777" w:rsidR="002321AE" w:rsidRDefault="002321AE" w:rsidP="00F3226C">
            <w:pPr>
              <w:jc w:val="center"/>
            </w:pPr>
            <w:r>
              <w:t>50</w:t>
            </w:r>
          </w:p>
        </w:tc>
        <w:tc>
          <w:tcPr>
            <w:tcW w:w="1227" w:type="dxa"/>
          </w:tcPr>
          <w:p w14:paraId="210B34E0" w14:textId="77777777" w:rsidR="002321AE" w:rsidRDefault="002321AE" w:rsidP="00F3226C">
            <w:pPr>
              <w:jc w:val="center"/>
            </w:pPr>
            <w:r>
              <w:t>50</w:t>
            </w:r>
          </w:p>
        </w:tc>
        <w:tc>
          <w:tcPr>
            <w:tcW w:w="2186" w:type="dxa"/>
          </w:tcPr>
          <w:p w14:paraId="45F842DA" w14:textId="77777777" w:rsidR="002321AE" w:rsidRDefault="002321AE" w:rsidP="00F3226C">
            <w:pPr>
              <w:jc w:val="center"/>
            </w:pPr>
            <w:r>
              <w:t>7 years</w:t>
            </w:r>
          </w:p>
        </w:tc>
        <w:tc>
          <w:tcPr>
            <w:tcW w:w="1649" w:type="dxa"/>
          </w:tcPr>
          <w:p w14:paraId="602977FD" w14:textId="77777777" w:rsidR="002321AE" w:rsidRDefault="002321AE" w:rsidP="00F3226C">
            <w:r>
              <w:t>RMSE: 9.369</w:t>
            </w:r>
          </w:p>
          <w:p w14:paraId="31ED1A19" w14:textId="77777777" w:rsidR="002321AE" w:rsidRDefault="002321AE" w:rsidP="00F3226C">
            <w:r>
              <w:t>MSE: 87.778</w:t>
            </w:r>
          </w:p>
          <w:p w14:paraId="700F0E37" w14:textId="77777777" w:rsidR="002321AE" w:rsidRDefault="002321AE" w:rsidP="00F3226C">
            <w:r>
              <w:t>MAE: 7.550</w:t>
            </w:r>
          </w:p>
          <w:p w14:paraId="0CA14BB8"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0.670</w:t>
            </w:r>
          </w:p>
        </w:tc>
        <w:tc>
          <w:tcPr>
            <w:tcW w:w="1530" w:type="dxa"/>
          </w:tcPr>
          <w:p w14:paraId="22E28F83" w14:textId="77777777" w:rsidR="002321AE" w:rsidRDefault="002321AE" w:rsidP="00F3226C">
            <w:pPr>
              <w:jc w:val="center"/>
            </w:pPr>
            <w:r>
              <w:t>Yes</w:t>
            </w:r>
          </w:p>
        </w:tc>
      </w:tr>
      <w:tr w:rsidR="002321AE" w14:paraId="61960181" w14:textId="77777777" w:rsidTr="00F3226C">
        <w:tc>
          <w:tcPr>
            <w:tcW w:w="1310" w:type="dxa"/>
            <w:vMerge/>
          </w:tcPr>
          <w:p w14:paraId="1DB30564" w14:textId="77777777" w:rsidR="002321AE" w:rsidRDefault="002321AE" w:rsidP="00F3226C">
            <w:pPr>
              <w:jc w:val="center"/>
            </w:pPr>
          </w:p>
        </w:tc>
        <w:tc>
          <w:tcPr>
            <w:tcW w:w="1453" w:type="dxa"/>
          </w:tcPr>
          <w:p w14:paraId="77E281C6" w14:textId="77777777" w:rsidR="002321AE" w:rsidRDefault="002321AE" w:rsidP="00F3226C">
            <w:pPr>
              <w:jc w:val="center"/>
            </w:pPr>
            <w:r>
              <w:t>50</w:t>
            </w:r>
          </w:p>
        </w:tc>
        <w:tc>
          <w:tcPr>
            <w:tcW w:w="1227" w:type="dxa"/>
          </w:tcPr>
          <w:p w14:paraId="47998ED4" w14:textId="77777777" w:rsidR="002321AE" w:rsidRDefault="002321AE" w:rsidP="00F3226C">
            <w:pPr>
              <w:jc w:val="center"/>
            </w:pPr>
            <w:r>
              <w:t>500</w:t>
            </w:r>
          </w:p>
        </w:tc>
        <w:tc>
          <w:tcPr>
            <w:tcW w:w="2186" w:type="dxa"/>
          </w:tcPr>
          <w:p w14:paraId="69092544" w14:textId="77777777" w:rsidR="002321AE" w:rsidRDefault="002321AE" w:rsidP="00F3226C">
            <w:pPr>
              <w:jc w:val="center"/>
            </w:pPr>
            <w:r>
              <w:t>7 years</w:t>
            </w:r>
          </w:p>
        </w:tc>
        <w:tc>
          <w:tcPr>
            <w:tcW w:w="1649" w:type="dxa"/>
          </w:tcPr>
          <w:p w14:paraId="1EE7A222" w14:textId="77777777" w:rsidR="002321AE" w:rsidRDefault="002321AE" w:rsidP="00F3226C">
            <w:r>
              <w:t>RMSE: 9.395</w:t>
            </w:r>
          </w:p>
          <w:p w14:paraId="3743B291" w14:textId="77777777" w:rsidR="002321AE" w:rsidRDefault="002321AE" w:rsidP="00F3226C">
            <w:r>
              <w:t>MSE: 88.271</w:t>
            </w:r>
          </w:p>
          <w:p w14:paraId="3B2631B4" w14:textId="77777777" w:rsidR="002321AE" w:rsidRDefault="002321AE" w:rsidP="00F3226C">
            <w:r>
              <w:t>MAE: 7.769</w:t>
            </w:r>
          </w:p>
          <w:p w14:paraId="434D95BD"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0.688</w:t>
            </w:r>
          </w:p>
        </w:tc>
        <w:tc>
          <w:tcPr>
            <w:tcW w:w="1530" w:type="dxa"/>
          </w:tcPr>
          <w:p w14:paraId="12765B37" w14:textId="77777777" w:rsidR="002321AE" w:rsidRDefault="002321AE" w:rsidP="00F3226C">
            <w:pPr>
              <w:jc w:val="center"/>
            </w:pPr>
            <w:r>
              <w:lastRenderedPageBreak/>
              <w:t>Yes</w:t>
            </w:r>
          </w:p>
        </w:tc>
      </w:tr>
      <w:tr w:rsidR="002321AE" w14:paraId="1B45AAD2" w14:textId="77777777" w:rsidTr="00F3226C">
        <w:tc>
          <w:tcPr>
            <w:tcW w:w="1310" w:type="dxa"/>
            <w:vMerge/>
          </w:tcPr>
          <w:p w14:paraId="52C4985D" w14:textId="77777777" w:rsidR="002321AE" w:rsidRDefault="002321AE" w:rsidP="00F3226C">
            <w:pPr>
              <w:jc w:val="center"/>
            </w:pPr>
          </w:p>
        </w:tc>
        <w:tc>
          <w:tcPr>
            <w:tcW w:w="1453" w:type="dxa"/>
          </w:tcPr>
          <w:p w14:paraId="5B161434" w14:textId="77777777" w:rsidR="002321AE" w:rsidRDefault="002321AE" w:rsidP="00F3226C">
            <w:pPr>
              <w:jc w:val="center"/>
            </w:pPr>
            <w:r>
              <w:t>150</w:t>
            </w:r>
          </w:p>
        </w:tc>
        <w:tc>
          <w:tcPr>
            <w:tcW w:w="1227" w:type="dxa"/>
          </w:tcPr>
          <w:p w14:paraId="791208B9" w14:textId="77777777" w:rsidR="002321AE" w:rsidRDefault="002321AE" w:rsidP="00F3226C">
            <w:pPr>
              <w:jc w:val="center"/>
            </w:pPr>
            <w:r>
              <w:t>500</w:t>
            </w:r>
          </w:p>
        </w:tc>
        <w:tc>
          <w:tcPr>
            <w:tcW w:w="2186" w:type="dxa"/>
          </w:tcPr>
          <w:p w14:paraId="43E58862" w14:textId="77777777" w:rsidR="002321AE" w:rsidRDefault="002321AE" w:rsidP="00F3226C">
            <w:pPr>
              <w:jc w:val="center"/>
            </w:pPr>
            <w:r>
              <w:t>7 years</w:t>
            </w:r>
          </w:p>
        </w:tc>
        <w:tc>
          <w:tcPr>
            <w:tcW w:w="1649" w:type="dxa"/>
          </w:tcPr>
          <w:p w14:paraId="57ADF616" w14:textId="77777777" w:rsidR="002321AE" w:rsidRDefault="002321AE" w:rsidP="00F3226C">
            <w:r>
              <w:t>RMSE: 10.064</w:t>
            </w:r>
          </w:p>
          <w:p w14:paraId="47C685B4" w14:textId="77777777" w:rsidR="002321AE" w:rsidRDefault="002321AE" w:rsidP="00F3226C">
            <w:r>
              <w:t>MSE: 101.280</w:t>
            </w:r>
          </w:p>
          <w:p w14:paraId="260430D2" w14:textId="77777777" w:rsidR="002321AE" w:rsidRDefault="002321AE" w:rsidP="00F3226C">
            <w:r>
              <w:t>MAE: 8.375</w:t>
            </w:r>
          </w:p>
          <w:p w14:paraId="09D1A762"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0.619</w:t>
            </w:r>
          </w:p>
        </w:tc>
        <w:tc>
          <w:tcPr>
            <w:tcW w:w="1530" w:type="dxa"/>
          </w:tcPr>
          <w:p w14:paraId="4B0F0BD4" w14:textId="77777777" w:rsidR="002321AE" w:rsidRDefault="002321AE" w:rsidP="00F3226C">
            <w:pPr>
              <w:jc w:val="center"/>
            </w:pPr>
            <w:r>
              <w:t>Yes</w:t>
            </w:r>
          </w:p>
        </w:tc>
      </w:tr>
      <w:tr w:rsidR="002321AE" w14:paraId="65C310B9" w14:textId="77777777" w:rsidTr="00F3226C">
        <w:tc>
          <w:tcPr>
            <w:tcW w:w="1310" w:type="dxa"/>
            <w:vMerge/>
          </w:tcPr>
          <w:p w14:paraId="5AB6F5DB" w14:textId="77777777" w:rsidR="002321AE" w:rsidRDefault="002321AE" w:rsidP="00F3226C">
            <w:pPr>
              <w:jc w:val="center"/>
            </w:pPr>
          </w:p>
        </w:tc>
        <w:tc>
          <w:tcPr>
            <w:tcW w:w="1453" w:type="dxa"/>
          </w:tcPr>
          <w:p w14:paraId="3802BBE9" w14:textId="77777777" w:rsidR="002321AE" w:rsidRDefault="002321AE" w:rsidP="00F3226C">
            <w:pPr>
              <w:jc w:val="center"/>
            </w:pPr>
            <w:r>
              <w:t>300</w:t>
            </w:r>
          </w:p>
        </w:tc>
        <w:tc>
          <w:tcPr>
            <w:tcW w:w="1227" w:type="dxa"/>
          </w:tcPr>
          <w:p w14:paraId="5BEF9BF4" w14:textId="77777777" w:rsidR="002321AE" w:rsidRDefault="002321AE" w:rsidP="00F3226C">
            <w:pPr>
              <w:jc w:val="center"/>
            </w:pPr>
            <w:r>
              <w:t>1000</w:t>
            </w:r>
          </w:p>
        </w:tc>
        <w:tc>
          <w:tcPr>
            <w:tcW w:w="2186" w:type="dxa"/>
          </w:tcPr>
          <w:p w14:paraId="123ED655" w14:textId="77777777" w:rsidR="002321AE" w:rsidRDefault="002321AE" w:rsidP="00F3226C">
            <w:pPr>
              <w:jc w:val="center"/>
            </w:pPr>
            <w:r>
              <w:t>7 years</w:t>
            </w:r>
          </w:p>
        </w:tc>
        <w:tc>
          <w:tcPr>
            <w:tcW w:w="1649" w:type="dxa"/>
          </w:tcPr>
          <w:p w14:paraId="0FB12391" w14:textId="77777777" w:rsidR="002321AE" w:rsidRDefault="002321AE" w:rsidP="00F3226C">
            <w:r>
              <w:t>RMSE: 11.185</w:t>
            </w:r>
          </w:p>
          <w:p w14:paraId="19AE3D5B" w14:textId="77777777" w:rsidR="002321AE" w:rsidRDefault="002321AE" w:rsidP="00F3226C">
            <w:r>
              <w:t>MSE: 125.098</w:t>
            </w:r>
          </w:p>
          <w:p w14:paraId="4C749111" w14:textId="77777777" w:rsidR="002321AE" w:rsidRDefault="002321AE" w:rsidP="00F3226C">
            <w:r>
              <w:t>MAE: 9.606</w:t>
            </w:r>
          </w:p>
          <w:p w14:paraId="2EEE1E2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0529</w:t>
            </w:r>
          </w:p>
        </w:tc>
        <w:tc>
          <w:tcPr>
            <w:tcW w:w="1530" w:type="dxa"/>
          </w:tcPr>
          <w:p w14:paraId="00089EDC" w14:textId="77777777" w:rsidR="002321AE" w:rsidRDefault="002321AE" w:rsidP="00F3226C">
            <w:pPr>
              <w:jc w:val="center"/>
            </w:pPr>
            <w:r>
              <w:t>Yes</w:t>
            </w:r>
          </w:p>
        </w:tc>
      </w:tr>
      <w:tr w:rsidR="002321AE" w14:paraId="72F67DD2" w14:textId="77777777" w:rsidTr="00F3226C">
        <w:tc>
          <w:tcPr>
            <w:tcW w:w="1310" w:type="dxa"/>
            <w:vMerge w:val="restart"/>
          </w:tcPr>
          <w:p w14:paraId="076568E5" w14:textId="77777777" w:rsidR="002321AE" w:rsidRDefault="002321AE" w:rsidP="00F3226C">
            <w:pPr>
              <w:jc w:val="center"/>
            </w:pPr>
            <w:r>
              <w:t>6</w:t>
            </w:r>
          </w:p>
        </w:tc>
        <w:tc>
          <w:tcPr>
            <w:tcW w:w="1453" w:type="dxa"/>
          </w:tcPr>
          <w:p w14:paraId="5875D894" w14:textId="77777777" w:rsidR="002321AE" w:rsidRDefault="002321AE" w:rsidP="00F3226C">
            <w:pPr>
              <w:jc w:val="center"/>
            </w:pPr>
            <w:r>
              <w:t>50</w:t>
            </w:r>
          </w:p>
        </w:tc>
        <w:tc>
          <w:tcPr>
            <w:tcW w:w="1227" w:type="dxa"/>
          </w:tcPr>
          <w:p w14:paraId="3C02993B" w14:textId="77777777" w:rsidR="002321AE" w:rsidRDefault="002321AE" w:rsidP="00F3226C">
            <w:pPr>
              <w:jc w:val="center"/>
            </w:pPr>
            <w:r>
              <w:t>50</w:t>
            </w:r>
          </w:p>
        </w:tc>
        <w:tc>
          <w:tcPr>
            <w:tcW w:w="2186" w:type="dxa"/>
          </w:tcPr>
          <w:p w14:paraId="4ABD42C0" w14:textId="77777777" w:rsidR="002321AE" w:rsidRDefault="002321AE" w:rsidP="00F3226C">
            <w:pPr>
              <w:jc w:val="center"/>
            </w:pPr>
            <w:r>
              <w:t>7 years</w:t>
            </w:r>
          </w:p>
        </w:tc>
        <w:tc>
          <w:tcPr>
            <w:tcW w:w="1649" w:type="dxa"/>
          </w:tcPr>
          <w:p w14:paraId="59B6A32E" w14:textId="77777777" w:rsidR="002321AE" w:rsidRDefault="002321AE" w:rsidP="00F3226C">
            <w:r>
              <w:t>RMSE: 10.866</w:t>
            </w:r>
          </w:p>
          <w:p w14:paraId="4E9EF6F9" w14:textId="77777777" w:rsidR="002321AE" w:rsidRDefault="002321AE" w:rsidP="00F3226C">
            <w:r>
              <w:t>MSE: 118.065</w:t>
            </w:r>
          </w:p>
          <w:p w14:paraId="43759170" w14:textId="77777777" w:rsidR="002321AE" w:rsidRDefault="002321AE" w:rsidP="00F3226C">
            <w:r>
              <w:t>MAE: 9.052</w:t>
            </w:r>
          </w:p>
          <w:p w14:paraId="10594D82"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0.556</w:t>
            </w:r>
          </w:p>
        </w:tc>
        <w:tc>
          <w:tcPr>
            <w:tcW w:w="1530" w:type="dxa"/>
          </w:tcPr>
          <w:p w14:paraId="4CFF2335" w14:textId="77777777" w:rsidR="002321AE" w:rsidRDefault="002321AE" w:rsidP="00F3226C">
            <w:pPr>
              <w:jc w:val="center"/>
            </w:pPr>
            <w:r>
              <w:t>Yes</w:t>
            </w:r>
          </w:p>
        </w:tc>
      </w:tr>
      <w:tr w:rsidR="002321AE" w14:paraId="1079300E" w14:textId="77777777" w:rsidTr="00F3226C">
        <w:tc>
          <w:tcPr>
            <w:tcW w:w="1310" w:type="dxa"/>
            <w:vMerge/>
          </w:tcPr>
          <w:p w14:paraId="7545CBC2" w14:textId="77777777" w:rsidR="002321AE" w:rsidRDefault="002321AE" w:rsidP="00F3226C">
            <w:pPr>
              <w:jc w:val="center"/>
            </w:pPr>
          </w:p>
        </w:tc>
        <w:tc>
          <w:tcPr>
            <w:tcW w:w="1453" w:type="dxa"/>
          </w:tcPr>
          <w:p w14:paraId="11A6D607" w14:textId="77777777" w:rsidR="002321AE" w:rsidRDefault="002321AE" w:rsidP="00F3226C">
            <w:pPr>
              <w:jc w:val="center"/>
            </w:pPr>
            <w:r>
              <w:t>50</w:t>
            </w:r>
          </w:p>
        </w:tc>
        <w:tc>
          <w:tcPr>
            <w:tcW w:w="1227" w:type="dxa"/>
          </w:tcPr>
          <w:p w14:paraId="486D8A75" w14:textId="77777777" w:rsidR="002321AE" w:rsidRDefault="002321AE" w:rsidP="00F3226C">
            <w:pPr>
              <w:jc w:val="center"/>
            </w:pPr>
            <w:r>
              <w:t>500</w:t>
            </w:r>
          </w:p>
        </w:tc>
        <w:tc>
          <w:tcPr>
            <w:tcW w:w="2186" w:type="dxa"/>
          </w:tcPr>
          <w:p w14:paraId="2D658206" w14:textId="77777777" w:rsidR="002321AE" w:rsidRDefault="002321AE" w:rsidP="00F3226C">
            <w:pPr>
              <w:jc w:val="center"/>
            </w:pPr>
            <w:r>
              <w:t>7 years</w:t>
            </w:r>
          </w:p>
        </w:tc>
        <w:tc>
          <w:tcPr>
            <w:tcW w:w="1649" w:type="dxa"/>
          </w:tcPr>
          <w:p w14:paraId="2A39D9A7" w14:textId="77777777" w:rsidR="002321AE" w:rsidRDefault="002321AE" w:rsidP="00F3226C">
            <w:r>
              <w:t>RMSE: 14.330</w:t>
            </w:r>
          </w:p>
          <w:p w14:paraId="085F9B5C" w14:textId="77777777" w:rsidR="002321AE" w:rsidRDefault="002321AE" w:rsidP="00F3226C">
            <w:r>
              <w:t>MSE: 205.358</w:t>
            </w:r>
          </w:p>
          <w:p w14:paraId="56D7DB08" w14:textId="77777777" w:rsidR="002321AE" w:rsidRDefault="002321AE" w:rsidP="00F3226C">
            <w:r>
              <w:t>MAE: 12.438</w:t>
            </w:r>
          </w:p>
          <w:p w14:paraId="31FAAE1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1530" w:type="dxa"/>
          </w:tcPr>
          <w:p w14:paraId="78F6005F" w14:textId="77777777" w:rsidR="002321AE" w:rsidRDefault="002321AE" w:rsidP="00F3226C">
            <w:pPr>
              <w:jc w:val="center"/>
            </w:pPr>
            <w:r>
              <w:t>Yes</w:t>
            </w:r>
          </w:p>
        </w:tc>
      </w:tr>
      <w:tr w:rsidR="002321AE" w14:paraId="65BF27B2" w14:textId="77777777" w:rsidTr="00F3226C">
        <w:tc>
          <w:tcPr>
            <w:tcW w:w="1310" w:type="dxa"/>
          </w:tcPr>
          <w:p w14:paraId="14354029" w14:textId="77777777" w:rsidR="002321AE" w:rsidRDefault="002321AE" w:rsidP="00F3226C">
            <w:pPr>
              <w:jc w:val="center"/>
            </w:pPr>
            <w:r>
              <w:t>8</w:t>
            </w:r>
          </w:p>
        </w:tc>
        <w:tc>
          <w:tcPr>
            <w:tcW w:w="1453" w:type="dxa"/>
          </w:tcPr>
          <w:p w14:paraId="59EB2BC7" w14:textId="77777777" w:rsidR="002321AE" w:rsidRDefault="002321AE" w:rsidP="00F3226C">
            <w:pPr>
              <w:jc w:val="center"/>
            </w:pPr>
            <w:r>
              <w:t>50</w:t>
            </w:r>
          </w:p>
        </w:tc>
        <w:tc>
          <w:tcPr>
            <w:tcW w:w="1227" w:type="dxa"/>
          </w:tcPr>
          <w:p w14:paraId="2DFB44B1" w14:textId="77777777" w:rsidR="002321AE" w:rsidRDefault="002321AE" w:rsidP="00F3226C">
            <w:pPr>
              <w:jc w:val="center"/>
            </w:pPr>
            <w:r>
              <w:t>50</w:t>
            </w:r>
          </w:p>
        </w:tc>
        <w:tc>
          <w:tcPr>
            <w:tcW w:w="2186" w:type="dxa"/>
          </w:tcPr>
          <w:p w14:paraId="1B86F426" w14:textId="77777777" w:rsidR="002321AE" w:rsidRDefault="002321AE" w:rsidP="00F3226C">
            <w:pPr>
              <w:jc w:val="center"/>
            </w:pPr>
            <w:r>
              <w:t>7 years</w:t>
            </w:r>
          </w:p>
        </w:tc>
        <w:tc>
          <w:tcPr>
            <w:tcW w:w="1649" w:type="dxa"/>
          </w:tcPr>
          <w:p w14:paraId="235111F9" w14:textId="77777777" w:rsidR="002321AE" w:rsidRDefault="002321AE" w:rsidP="00F3226C">
            <w:r>
              <w:t>RMSE: 14.745</w:t>
            </w:r>
          </w:p>
          <w:p w14:paraId="782B51D3" w14:textId="77777777" w:rsidR="002321AE" w:rsidRDefault="002321AE" w:rsidP="00F3226C">
            <w:r>
              <w:t>MSE: 217.404</w:t>
            </w:r>
          </w:p>
          <w:p w14:paraId="30EEF9B9" w14:textId="77777777" w:rsidR="002321AE" w:rsidRDefault="002321AE" w:rsidP="00F3226C">
            <w:r>
              <w:t>MAE: 12.782</w:t>
            </w:r>
          </w:p>
          <w:p w14:paraId="5AEF019A"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0.182</w:t>
            </w:r>
          </w:p>
        </w:tc>
        <w:tc>
          <w:tcPr>
            <w:tcW w:w="1530" w:type="dxa"/>
          </w:tcPr>
          <w:p w14:paraId="1E1D5128" w14:textId="77777777" w:rsidR="002321AE" w:rsidRDefault="002321AE" w:rsidP="00F3226C">
            <w:pPr>
              <w:jc w:val="center"/>
            </w:pPr>
            <w:r>
              <w:t>Yes</w:t>
            </w:r>
          </w:p>
        </w:tc>
      </w:tr>
    </w:tbl>
    <w:p w14:paraId="7162D265" w14:textId="5F160FD5" w:rsidR="002321AE" w:rsidRPr="0021413A" w:rsidRDefault="002321AE" w:rsidP="002321AE">
      <w:pPr>
        <w:jc w:val="both"/>
      </w:pPr>
      <w:r>
        <w:t xml:space="preserve">Based on the test </w:t>
      </w:r>
      <w:r w:rsidR="004360D9">
        <w:t>conducted</w:t>
      </w:r>
      <w:r>
        <w:t xml:space="preserve">, this building’s BLSTM statistics show that the 2-layered structure provided the best RMSE results. On the 2-layered structure, the input neuron is capped at 50 as any higher the RMSE starts to increase till a sudden drop at 150 neurons. </w:t>
      </w:r>
    </w:p>
    <w:p w14:paraId="772E5AC2" w14:textId="77777777" w:rsidR="002321AE" w:rsidRPr="002B7A2A" w:rsidRDefault="002321AE" w:rsidP="002B7A2A">
      <w:pPr>
        <w:pStyle w:val="Heading4"/>
        <w:rPr>
          <w:i w:val="0"/>
          <w:iCs w:val="0"/>
          <w:color w:val="auto"/>
        </w:rPr>
      </w:pPr>
      <w:r w:rsidRPr="002B7A2A">
        <w:rPr>
          <w:i w:val="0"/>
          <w:iCs w:val="0"/>
          <w:color w:val="auto"/>
        </w:rPr>
        <w:t>XGBoost</w:t>
      </w:r>
    </w:p>
    <w:p w14:paraId="59AFCD3A" w14:textId="560B3846" w:rsidR="00AC0ACC" w:rsidRDefault="00AC0ACC" w:rsidP="00AC0ACC">
      <w:pPr>
        <w:pStyle w:val="Caption"/>
        <w:keepNext/>
      </w:pPr>
      <w:bookmarkStart w:id="131" w:name="_Toc102645964"/>
      <w:r>
        <w:t xml:space="preserve">Table </w:t>
      </w:r>
      <w:r>
        <w:fldChar w:fldCharType="begin"/>
      </w:r>
      <w:r>
        <w:instrText xml:space="preserve"> SEQ Table \* ARABIC </w:instrText>
      </w:r>
      <w:r>
        <w:fldChar w:fldCharType="separate"/>
      </w:r>
      <w:r w:rsidR="00F71D4E">
        <w:rPr>
          <w:noProof/>
        </w:rPr>
        <w:t>23</w:t>
      </w:r>
      <w:r>
        <w:fldChar w:fldCharType="end"/>
      </w:r>
      <w:r w:rsidRPr="00DC1BD6">
        <w:t xml:space="preserve">: Gateway House </w:t>
      </w:r>
      <w:r>
        <w:t>XGBoost</w:t>
      </w:r>
      <w:r w:rsidRPr="00DC1BD6">
        <w:t xml:space="preserve"> Predictions</w:t>
      </w:r>
      <w:bookmarkEnd w:id="131"/>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0D36D93A" w14:textId="77777777" w:rsidTr="00F3226C">
        <w:tc>
          <w:tcPr>
            <w:tcW w:w="2337" w:type="dxa"/>
          </w:tcPr>
          <w:p w14:paraId="485CBE3C"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8FAE41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C0CBCC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4FB27B73" w14:textId="77777777" w:rsidR="002321AE" w:rsidRPr="00D16599" w:rsidRDefault="002321AE" w:rsidP="00F3226C">
            <w:pPr>
              <w:jc w:val="center"/>
              <w:rPr>
                <w:b/>
                <w:bCs/>
                <w:sz w:val="24"/>
                <w:szCs w:val="24"/>
              </w:rPr>
            </w:pPr>
            <w:r w:rsidRPr="00D16599">
              <w:rPr>
                <w:b/>
                <w:bCs/>
                <w:sz w:val="24"/>
                <w:szCs w:val="24"/>
              </w:rPr>
              <w:t>Beaten?</w:t>
            </w:r>
          </w:p>
        </w:tc>
      </w:tr>
      <w:tr w:rsidR="002321AE" w14:paraId="1C1A9632" w14:textId="77777777" w:rsidTr="00F3226C">
        <w:tc>
          <w:tcPr>
            <w:tcW w:w="2337" w:type="dxa"/>
            <w:vMerge w:val="restart"/>
          </w:tcPr>
          <w:p w14:paraId="0C382F82" w14:textId="77777777" w:rsidR="002321AE" w:rsidRDefault="002321AE" w:rsidP="00F3226C">
            <w:pPr>
              <w:jc w:val="center"/>
            </w:pPr>
            <w:r>
              <w:t>50</w:t>
            </w:r>
          </w:p>
        </w:tc>
        <w:tc>
          <w:tcPr>
            <w:tcW w:w="2337" w:type="dxa"/>
          </w:tcPr>
          <w:p w14:paraId="628352DC" w14:textId="77777777" w:rsidR="002321AE" w:rsidRDefault="002321AE" w:rsidP="00F3226C">
            <w:pPr>
              <w:jc w:val="center"/>
            </w:pPr>
            <w:r>
              <w:t>0.001</w:t>
            </w:r>
          </w:p>
        </w:tc>
        <w:tc>
          <w:tcPr>
            <w:tcW w:w="2338" w:type="dxa"/>
          </w:tcPr>
          <w:p w14:paraId="630EAA72" w14:textId="77777777" w:rsidR="002321AE" w:rsidRDefault="002321AE" w:rsidP="00F3226C">
            <w:pPr>
              <w:jc w:val="both"/>
            </w:pPr>
            <w:r>
              <w:t>RMSE: 65.773</w:t>
            </w:r>
          </w:p>
          <w:p w14:paraId="44ADC02A" w14:textId="77777777" w:rsidR="002321AE" w:rsidRDefault="002321AE" w:rsidP="00F3226C">
            <w:pPr>
              <w:jc w:val="both"/>
            </w:pPr>
            <w:r>
              <w:t>MSE: 4326.104</w:t>
            </w:r>
          </w:p>
          <w:p w14:paraId="58B1E28C" w14:textId="77777777" w:rsidR="002321AE" w:rsidRDefault="002321AE" w:rsidP="00F3226C">
            <w:pPr>
              <w:jc w:val="both"/>
            </w:pPr>
            <w:r>
              <w:t>MAE: 61.483</w:t>
            </w:r>
          </w:p>
          <w:p w14:paraId="3B4D062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-6.415</w:t>
            </w:r>
          </w:p>
        </w:tc>
        <w:tc>
          <w:tcPr>
            <w:tcW w:w="2338" w:type="dxa"/>
          </w:tcPr>
          <w:p w14:paraId="14F1D239" w14:textId="77777777" w:rsidR="002321AE" w:rsidRDefault="002321AE" w:rsidP="00F3226C">
            <w:pPr>
              <w:jc w:val="center"/>
            </w:pPr>
            <w:r>
              <w:t>No</w:t>
            </w:r>
          </w:p>
        </w:tc>
      </w:tr>
      <w:tr w:rsidR="002321AE" w14:paraId="596D8E95" w14:textId="77777777" w:rsidTr="00F3226C">
        <w:tc>
          <w:tcPr>
            <w:tcW w:w="2337" w:type="dxa"/>
            <w:vMerge/>
          </w:tcPr>
          <w:p w14:paraId="4300CC90" w14:textId="77777777" w:rsidR="002321AE" w:rsidRDefault="002321AE" w:rsidP="00F3226C">
            <w:pPr>
              <w:jc w:val="center"/>
            </w:pPr>
          </w:p>
        </w:tc>
        <w:tc>
          <w:tcPr>
            <w:tcW w:w="2337" w:type="dxa"/>
          </w:tcPr>
          <w:p w14:paraId="10B48655" w14:textId="77777777" w:rsidR="002321AE" w:rsidRDefault="002321AE" w:rsidP="00F3226C">
            <w:pPr>
              <w:jc w:val="center"/>
            </w:pPr>
            <w:r>
              <w:t>0.01</w:t>
            </w:r>
          </w:p>
        </w:tc>
        <w:tc>
          <w:tcPr>
            <w:tcW w:w="2338" w:type="dxa"/>
          </w:tcPr>
          <w:p w14:paraId="7892326F" w14:textId="77777777" w:rsidR="002321AE" w:rsidRDefault="002321AE" w:rsidP="00F3226C">
            <w:pPr>
              <w:jc w:val="both"/>
            </w:pPr>
            <w:r>
              <w:t>RMSE: 43.137</w:t>
            </w:r>
          </w:p>
          <w:p w14:paraId="1BA5B813" w14:textId="77777777" w:rsidR="002321AE" w:rsidRDefault="002321AE" w:rsidP="00F3226C">
            <w:pPr>
              <w:jc w:val="both"/>
            </w:pPr>
            <w:r>
              <w:t>MSE: 1860.776</w:t>
            </w:r>
          </w:p>
          <w:p w14:paraId="3F936C2C" w14:textId="77777777" w:rsidR="002321AE" w:rsidRDefault="002321AE" w:rsidP="00F3226C">
            <w:pPr>
              <w:jc w:val="both"/>
            </w:pPr>
            <w:r>
              <w:t>MAE: 39.142</w:t>
            </w:r>
          </w:p>
          <w:p w14:paraId="15A9A17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-2.190</w:t>
            </w:r>
          </w:p>
        </w:tc>
        <w:tc>
          <w:tcPr>
            <w:tcW w:w="2338" w:type="dxa"/>
          </w:tcPr>
          <w:p w14:paraId="27A3FEAA" w14:textId="77777777" w:rsidR="002321AE" w:rsidRDefault="002321AE" w:rsidP="00F3226C">
            <w:pPr>
              <w:jc w:val="center"/>
            </w:pPr>
            <w:r>
              <w:t>No</w:t>
            </w:r>
          </w:p>
        </w:tc>
      </w:tr>
      <w:tr w:rsidR="002321AE" w14:paraId="156A8172" w14:textId="77777777" w:rsidTr="00F3226C">
        <w:tc>
          <w:tcPr>
            <w:tcW w:w="2337" w:type="dxa"/>
            <w:vMerge/>
          </w:tcPr>
          <w:p w14:paraId="5B03C743" w14:textId="77777777" w:rsidR="002321AE" w:rsidRDefault="002321AE" w:rsidP="00F3226C">
            <w:pPr>
              <w:jc w:val="center"/>
            </w:pPr>
          </w:p>
        </w:tc>
        <w:tc>
          <w:tcPr>
            <w:tcW w:w="2337" w:type="dxa"/>
          </w:tcPr>
          <w:p w14:paraId="3B004D13" w14:textId="77777777" w:rsidR="002321AE" w:rsidRDefault="002321AE" w:rsidP="00F3226C">
            <w:pPr>
              <w:jc w:val="center"/>
            </w:pPr>
            <w:r>
              <w:t>0.1</w:t>
            </w:r>
          </w:p>
        </w:tc>
        <w:tc>
          <w:tcPr>
            <w:tcW w:w="2338" w:type="dxa"/>
          </w:tcPr>
          <w:p w14:paraId="1599B5C9" w14:textId="77777777" w:rsidR="002321AE" w:rsidRDefault="002321AE" w:rsidP="00F3226C">
            <w:pPr>
              <w:jc w:val="both"/>
            </w:pPr>
            <w:r>
              <w:t>RMSE: 12.981</w:t>
            </w:r>
          </w:p>
          <w:p w14:paraId="44DF985E" w14:textId="77777777" w:rsidR="002321AE" w:rsidRDefault="002321AE" w:rsidP="00F3226C">
            <w:pPr>
              <w:jc w:val="both"/>
            </w:pPr>
            <w:r>
              <w:t>MSE: 168.502</w:t>
            </w:r>
          </w:p>
          <w:p w14:paraId="50E51867" w14:textId="77777777" w:rsidR="002321AE" w:rsidRDefault="002321AE" w:rsidP="00F3226C">
            <w:pPr>
              <w:jc w:val="both"/>
            </w:pPr>
            <w:r>
              <w:t>MAE: 9.833</w:t>
            </w:r>
          </w:p>
          <w:p w14:paraId="7FE6017A"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0.711</w:t>
            </w:r>
          </w:p>
        </w:tc>
        <w:tc>
          <w:tcPr>
            <w:tcW w:w="2338" w:type="dxa"/>
          </w:tcPr>
          <w:p w14:paraId="35D3B243" w14:textId="77777777" w:rsidR="002321AE" w:rsidRDefault="002321AE" w:rsidP="00F3226C">
            <w:pPr>
              <w:jc w:val="center"/>
            </w:pPr>
            <w:r>
              <w:t>Yes</w:t>
            </w:r>
          </w:p>
        </w:tc>
      </w:tr>
      <w:tr w:rsidR="002321AE" w14:paraId="205265BA" w14:textId="77777777" w:rsidTr="00F3226C">
        <w:tc>
          <w:tcPr>
            <w:tcW w:w="2337" w:type="dxa"/>
            <w:vMerge w:val="restart"/>
          </w:tcPr>
          <w:p w14:paraId="31F4A25F" w14:textId="77777777" w:rsidR="002321AE" w:rsidRDefault="002321AE" w:rsidP="00F3226C">
            <w:pPr>
              <w:jc w:val="center"/>
            </w:pPr>
            <w:r>
              <w:t>200</w:t>
            </w:r>
          </w:p>
        </w:tc>
        <w:tc>
          <w:tcPr>
            <w:tcW w:w="2337" w:type="dxa"/>
          </w:tcPr>
          <w:p w14:paraId="1105D395" w14:textId="77777777" w:rsidR="002321AE" w:rsidRDefault="002321AE" w:rsidP="00F3226C">
            <w:pPr>
              <w:jc w:val="center"/>
            </w:pPr>
            <w:r>
              <w:t>0.001</w:t>
            </w:r>
          </w:p>
        </w:tc>
        <w:tc>
          <w:tcPr>
            <w:tcW w:w="2338" w:type="dxa"/>
          </w:tcPr>
          <w:p w14:paraId="2792B008" w14:textId="77777777" w:rsidR="002321AE" w:rsidRDefault="002321AE" w:rsidP="00F3226C">
            <w:pPr>
              <w:jc w:val="both"/>
            </w:pPr>
            <w:r>
              <w:t>RMSE: 57.034</w:t>
            </w:r>
          </w:p>
          <w:p w14:paraId="4177DF86" w14:textId="77777777" w:rsidR="002321AE" w:rsidRDefault="002321AE" w:rsidP="00F3226C">
            <w:pPr>
              <w:jc w:val="both"/>
            </w:pPr>
            <w:r>
              <w:t>MSE: 3252.834</w:t>
            </w:r>
          </w:p>
          <w:p w14:paraId="2EC6EF7F" w14:textId="77777777" w:rsidR="002321AE" w:rsidRDefault="002321AE" w:rsidP="00F3226C">
            <w:pPr>
              <w:jc w:val="both"/>
            </w:pPr>
            <w:r>
              <w:t>MAE: 52.909</w:t>
            </w:r>
          </w:p>
          <w:p w14:paraId="20DEB07B"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-4.576</w:t>
            </w:r>
          </w:p>
        </w:tc>
        <w:tc>
          <w:tcPr>
            <w:tcW w:w="2338" w:type="dxa"/>
          </w:tcPr>
          <w:p w14:paraId="1A253441" w14:textId="77777777" w:rsidR="002321AE" w:rsidRDefault="002321AE" w:rsidP="00F3226C">
            <w:pPr>
              <w:jc w:val="center"/>
            </w:pPr>
            <w:r>
              <w:t>No</w:t>
            </w:r>
          </w:p>
        </w:tc>
      </w:tr>
      <w:tr w:rsidR="002321AE" w14:paraId="382BF728" w14:textId="77777777" w:rsidTr="00F3226C">
        <w:tc>
          <w:tcPr>
            <w:tcW w:w="2337" w:type="dxa"/>
            <w:vMerge/>
          </w:tcPr>
          <w:p w14:paraId="14154852" w14:textId="77777777" w:rsidR="002321AE" w:rsidRDefault="002321AE" w:rsidP="00F3226C">
            <w:pPr>
              <w:jc w:val="center"/>
            </w:pPr>
          </w:p>
        </w:tc>
        <w:tc>
          <w:tcPr>
            <w:tcW w:w="2337" w:type="dxa"/>
          </w:tcPr>
          <w:p w14:paraId="0F842AAA" w14:textId="77777777" w:rsidR="002321AE" w:rsidRDefault="002321AE" w:rsidP="00F3226C">
            <w:pPr>
              <w:jc w:val="center"/>
            </w:pPr>
            <w:r>
              <w:t>0.1</w:t>
            </w:r>
          </w:p>
        </w:tc>
        <w:tc>
          <w:tcPr>
            <w:tcW w:w="2338" w:type="dxa"/>
          </w:tcPr>
          <w:p w14:paraId="5C656A10" w14:textId="77777777" w:rsidR="002321AE" w:rsidRDefault="002321AE" w:rsidP="00F3226C">
            <w:pPr>
              <w:jc w:val="both"/>
            </w:pPr>
            <w:r>
              <w:t>RMSE: 12.882</w:t>
            </w:r>
          </w:p>
          <w:p w14:paraId="39A2CB65" w14:textId="77777777" w:rsidR="002321AE" w:rsidRDefault="002321AE" w:rsidP="00F3226C">
            <w:pPr>
              <w:jc w:val="both"/>
            </w:pPr>
            <w:r>
              <w:t>MSE: 165.958</w:t>
            </w:r>
          </w:p>
          <w:p w14:paraId="3561A487" w14:textId="77777777" w:rsidR="002321AE" w:rsidRDefault="002321AE" w:rsidP="00F3226C">
            <w:pPr>
              <w:jc w:val="both"/>
            </w:pPr>
            <w:r>
              <w:t>MAE: 9.651</w:t>
            </w:r>
          </w:p>
          <w:p w14:paraId="7DF1A9C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3B0B3639" w14:textId="77777777" w:rsidR="002321AE" w:rsidRDefault="002321AE" w:rsidP="00F3226C">
            <w:pPr>
              <w:jc w:val="center"/>
            </w:pPr>
            <w:r>
              <w:lastRenderedPageBreak/>
              <w:t>Yes</w:t>
            </w:r>
          </w:p>
        </w:tc>
      </w:tr>
      <w:tr w:rsidR="002321AE" w14:paraId="1FF1C0DB" w14:textId="77777777" w:rsidTr="00F3226C">
        <w:tc>
          <w:tcPr>
            <w:tcW w:w="2337" w:type="dxa"/>
            <w:vMerge w:val="restart"/>
          </w:tcPr>
          <w:p w14:paraId="09B59A31" w14:textId="77777777" w:rsidR="002321AE" w:rsidRDefault="002321AE" w:rsidP="00F3226C">
            <w:pPr>
              <w:jc w:val="center"/>
            </w:pPr>
            <w:r>
              <w:t>500</w:t>
            </w:r>
          </w:p>
        </w:tc>
        <w:tc>
          <w:tcPr>
            <w:tcW w:w="2337" w:type="dxa"/>
          </w:tcPr>
          <w:p w14:paraId="16E9096B" w14:textId="77777777" w:rsidR="002321AE" w:rsidRDefault="002321AE" w:rsidP="00F3226C">
            <w:pPr>
              <w:jc w:val="center"/>
            </w:pPr>
            <w:r>
              <w:t>0.001</w:t>
            </w:r>
          </w:p>
        </w:tc>
        <w:tc>
          <w:tcPr>
            <w:tcW w:w="2338" w:type="dxa"/>
          </w:tcPr>
          <w:p w14:paraId="051B0985" w14:textId="77777777" w:rsidR="002321AE" w:rsidRDefault="002321AE" w:rsidP="00F3226C">
            <w:pPr>
              <w:jc w:val="both"/>
            </w:pPr>
            <w:r>
              <w:t>RMSE: 43.226</w:t>
            </w:r>
          </w:p>
          <w:p w14:paraId="7948D6E7" w14:textId="77777777" w:rsidR="002321AE" w:rsidRDefault="002321AE" w:rsidP="00F3226C">
            <w:pPr>
              <w:jc w:val="both"/>
            </w:pPr>
            <w:r>
              <w:t>MSE: 1868.479</w:t>
            </w:r>
          </w:p>
          <w:p w14:paraId="7A6966D5" w14:textId="77777777" w:rsidR="002321AE" w:rsidRDefault="002321AE" w:rsidP="00F3226C">
            <w:pPr>
              <w:jc w:val="both"/>
            </w:pPr>
            <w:r>
              <w:t>MAE: 39.232</w:t>
            </w:r>
          </w:p>
          <w:p w14:paraId="389AF09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-2.203</w:t>
            </w:r>
          </w:p>
        </w:tc>
        <w:tc>
          <w:tcPr>
            <w:tcW w:w="2338" w:type="dxa"/>
          </w:tcPr>
          <w:p w14:paraId="2B0CAA65" w14:textId="77777777" w:rsidR="002321AE" w:rsidRDefault="002321AE" w:rsidP="00F3226C">
            <w:pPr>
              <w:jc w:val="center"/>
            </w:pPr>
            <w:r>
              <w:t>No</w:t>
            </w:r>
          </w:p>
        </w:tc>
      </w:tr>
      <w:tr w:rsidR="002321AE" w14:paraId="265E2BC4" w14:textId="77777777" w:rsidTr="00F3226C">
        <w:tc>
          <w:tcPr>
            <w:tcW w:w="2337" w:type="dxa"/>
            <w:vMerge/>
          </w:tcPr>
          <w:p w14:paraId="18805512" w14:textId="77777777" w:rsidR="002321AE" w:rsidRDefault="002321AE" w:rsidP="00F3226C">
            <w:pPr>
              <w:jc w:val="center"/>
            </w:pPr>
          </w:p>
        </w:tc>
        <w:tc>
          <w:tcPr>
            <w:tcW w:w="2337" w:type="dxa"/>
          </w:tcPr>
          <w:p w14:paraId="0E4C6045" w14:textId="77777777" w:rsidR="002321AE" w:rsidRDefault="002321AE" w:rsidP="00F3226C">
            <w:pPr>
              <w:jc w:val="center"/>
            </w:pPr>
            <w:r>
              <w:t>0.1</w:t>
            </w:r>
          </w:p>
        </w:tc>
        <w:tc>
          <w:tcPr>
            <w:tcW w:w="2338" w:type="dxa"/>
          </w:tcPr>
          <w:p w14:paraId="2315EA8B" w14:textId="77777777" w:rsidR="002321AE" w:rsidRDefault="002321AE" w:rsidP="00F3226C">
            <w:pPr>
              <w:jc w:val="both"/>
            </w:pPr>
            <w:r>
              <w:t>RMSE: 13.089</w:t>
            </w:r>
          </w:p>
          <w:p w14:paraId="1AD3A82C" w14:textId="77777777" w:rsidR="002321AE" w:rsidRDefault="002321AE" w:rsidP="00F3226C">
            <w:pPr>
              <w:jc w:val="both"/>
            </w:pPr>
            <w:r>
              <w:t>MSE: 171.322</w:t>
            </w:r>
          </w:p>
          <w:p w14:paraId="44E75303" w14:textId="77777777" w:rsidR="002321AE" w:rsidRDefault="002321AE" w:rsidP="00F3226C">
            <w:pPr>
              <w:jc w:val="both"/>
            </w:pPr>
            <w:r>
              <w:t>MAE: 9.788</w:t>
            </w:r>
          </w:p>
          <w:p w14:paraId="79686850"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0.706</w:t>
            </w:r>
          </w:p>
        </w:tc>
        <w:tc>
          <w:tcPr>
            <w:tcW w:w="2338" w:type="dxa"/>
          </w:tcPr>
          <w:p w14:paraId="3576B72E" w14:textId="77777777" w:rsidR="002321AE" w:rsidRDefault="002321AE" w:rsidP="00F3226C">
            <w:pPr>
              <w:jc w:val="center"/>
            </w:pPr>
            <w:r>
              <w:t>Yes</w:t>
            </w:r>
          </w:p>
        </w:tc>
      </w:tr>
      <w:tr w:rsidR="002321AE" w14:paraId="221EA32C" w14:textId="77777777" w:rsidTr="00F3226C">
        <w:tc>
          <w:tcPr>
            <w:tcW w:w="2337" w:type="dxa"/>
            <w:vMerge w:val="restart"/>
          </w:tcPr>
          <w:p w14:paraId="05C1BFB2" w14:textId="77777777" w:rsidR="002321AE" w:rsidRDefault="002321AE" w:rsidP="00F3226C">
            <w:pPr>
              <w:jc w:val="center"/>
            </w:pPr>
            <w:r>
              <w:t>2000</w:t>
            </w:r>
          </w:p>
        </w:tc>
        <w:tc>
          <w:tcPr>
            <w:tcW w:w="2337" w:type="dxa"/>
          </w:tcPr>
          <w:p w14:paraId="74E3B9B2" w14:textId="77777777" w:rsidR="002321AE" w:rsidRDefault="002321AE" w:rsidP="00F3226C">
            <w:pPr>
              <w:jc w:val="center"/>
            </w:pPr>
            <w:r>
              <w:t>0.001</w:t>
            </w:r>
          </w:p>
        </w:tc>
        <w:tc>
          <w:tcPr>
            <w:tcW w:w="2338" w:type="dxa"/>
          </w:tcPr>
          <w:p w14:paraId="5F57DE0B" w14:textId="77777777" w:rsidR="002321AE" w:rsidRDefault="002321AE" w:rsidP="00F3226C">
            <w:pPr>
              <w:jc w:val="both"/>
            </w:pPr>
            <w:r>
              <w:t>RMSE: 16.102</w:t>
            </w:r>
          </w:p>
          <w:p w14:paraId="48EE39EA" w14:textId="77777777" w:rsidR="002321AE" w:rsidRDefault="002321AE" w:rsidP="00F3226C">
            <w:pPr>
              <w:jc w:val="both"/>
            </w:pPr>
            <w:r>
              <w:t>MSE: 260.089</w:t>
            </w:r>
          </w:p>
          <w:p w14:paraId="7630B1C0" w14:textId="77777777" w:rsidR="002321AE" w:rsidRDefault="002321AE" w:rsidP="00F3226C">
            <w:pPr>
              <w:jc w:val="both"/>
            </w:pPr>
            <w:r>
              <w:t>MAE: 12.626</w:t>
            </w:r>
          </w:p>
          <w:p w14:paraId="45201A9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0.554</w:t>
            </w:r>
          </w:p>
        </w:tc>
        <w:tc>
          <w:tcPr>
            <w:tcW w:w="2338" w:type="dxa"/>
          </w:tcPr>
          <w:p w14:paraId="7BA91F31" w14:textId="77777777" w:rsidR="002321AE" w:rsidRDefault="002321AE" w:rsidP="00F3226C">
            <w:pPr>
              <w:jc w:val="center"/>
            </w:pPr>
            <w:r>
              <w:t>Yes</w:t>
            </w:r>
          </w:p>
        </w:tc>
      </w:tr>
      <w:tr w:rsidR="002321AE" w14:paraId="17F9F005" w14:textId="77777777" w:rsidTr="00F3226C">
        <w:tc>
          <w:tcPr>
            <w:tcW w:w="2337" w:type="dxa"/>
            <w:vMerge/>
          </w:tcPr>
          <w:p w14:paraId="0C6698F1" w14:textId="77777777" w:rsidR="002321AE" w:rsidRDefault="002321AE" w:rsidP="00F3226C">
            <w:pPr>
              <w:jc w:val="center"/>
            </w:pPr>
          </w:p>
        </w:tc>
        <w:tc>
          <w:tcPr>
            <w:tcW w:w="2337" w:type="dxa"/>
          </w:tcPr>
          <w:p w14:paraId="570613BD" w14:textId="77777777" w:rsidR="002321AE" w:rsidRDefault="002321AE" w:rsidP="00F3226C">
            <w:pPr>
              <w:jc w:val="center"/>
            </w:pPr>
            <w:r>
              <w:t>0.1</w:t>
            </w:r>
          </w:p>
        </w:tc>
        <w:tc>
          <w:tcPr>
            <w:tcW w:w="2338" w:type="dxa"/>
          </w:tcPr>
          <w:p w14:paraId="1F3030B9" w14:textId="77777777" w:rsidR="002321AE" w:rsidRDefault="002321AE" w:rsidP="00F3226C">
            <w:pPr>
              <w:jc w:val="both"/>
            </w:pPr>
            <w:r>
              <w:t>RMSE: 13.153</w:t>
            </w:r>
          </w:p>
          <w:p w14:paraId="16C9F4BD" w14:textId="77777777" w:rsidR="002321AE" w:rsidRDefault="002321AE" w:rsidP="00F3226C">
            <w:pPr>
              <w:jc w:val="both"/>
            </w:pPr>
            <w:r>
              <w:t>MSE: 173.003</w:t>
            </w:r>
          </w:p>
          <w:p w14:paraId="5CBEADBB" w14:textId="77777777" w:rsidR="002321AE" w:rsidRDefault="002321AE" w:rsidP="00F3226C">
            <w:pPr>
              <w:jc w:val="both"/>
            </w:pPr>
            <w:r>
              <w:t>MAE: 9.833</w:t>
            </w:r>
          </w:p>
          <w:p w14:paraId="1A1BCC2F"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3774D41B" w14:textId="77777777" w:rsidR="002321AE" w:rsidRDefault="002321AE" w:rsidP="00F3226C">
            <w:pPr>
              <w:jc w:val="center"/>
            </w:pPr>
            <w:r>
              <w:t>Yes</w:t>
            </w:r>
          </w:p>
        </w:tc>
      </w:tr>
      <w:tr w:rsidR="002321AE" w14:paraId="6A2190DA" w14:textId="77777777" w:rsidTr="00F3226C">
        <w:tc>
          <w:tcPr>
            <w:tcW w:w="2337" w:type="dxa"/>
            <w:vMerge w:val="restart"/>
          </w:tcPr>
          <w:p w14:paraId="6A79ABFB" w14:textId="77777777" w:rsidR="002321AE" w:rsidRDefault="002321AE" w:rsidP="00F3226C">
            <w:pPr>
              <w:jc w:val="center"/>
            </w:pPr>
            <w:r>
              <w:t>5000</w:t>
            </w:r>
          </w:p>
        </w:tc>
        <w:tc>
          <w:tcPr>
            <w:tcW w:w="2337" w:type="dxa"/>
          </w:tcPr>
          <w:p w14:paraId="58C7B6EA" w14:textId="77777777" w:rsidR="002321AE" w:rsidRDefault="002321AE" w:rsidP="00F3226C">
            <w:pPr>
              <w:jc w:val="center"/>
            </w:pPr>
            <w:r>
              <w:t>0.001</w:t>
            </w:r>
          </w:p>
        </w:tc>
        <w:tc>
          <w:tcPr>
            <w:tcW w:w="2338" w:type="dxa"/>
          </w:tcPr>
          <w:p w14:paraId="00C11D15" w14:textId="77777777" w:rsidR="002321AE" w:rsidRDefault="002321AE" w:rsidP="00F3226C">
            <w:pPr>
              <w:jc w:val="both"/>
            </w:pPr>
            <w:r>
              <w:t>RMSE: 13.012</w:t>
            </w:r>
          </w:p>
          <w:p w14:paraId="0B855B97" w14:textId="77777777" w:rsidR="002321AE" w:rsidRDefault="002321AE" w:rsidP="00F3226C">
            <w:pPr>
              <w:jc w:val="both"/>
            </w:pPr>
            <w:r>
              <w:t>MSE: 169.305</w:t>
            </w:r>
          </w:p>
          <w:p w14:paraId="161762BC" w14:textId="77777777" w:rsidR="002321AE" w:rsidRDefault="002321AE" w:rsidP="00F3226C">
            <w:pPr>
              <w:jc w:val="both"/>
            </w:pPr>
            <w:r>
              <w:t>MAE: 9.899</w:t>
            </w:r>
          </w:p>
          <w:p w14:paraId="1A33921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0.710</w:t>
            </w:r>
          </w:p>
        </w:tc>
        <w:tc>
          <w:tcPr>
            <w:tcW w:w="2338" w:type="dxa"/>
          </w:tcPr>
          <w:p w14:paraId="477838A3" w14:textId="77777777" w:rsidR="002321AE" w:rsidRDefault="002321AE" w:rsidP="00F3226C">
            <w:pPr>
              <w:jc w:val="center"/>
            </w:pPr>
            <w:r>
              <w:t>Yes</w:t>
            </w:r>
          </w:p>
        </w:tc>
      </w:tr>
      <w:tr w:rsidR="002321AE" w14:paraId="1AF5AB15" w14:textId="77777777" w:rsidTr="00F3226C">
        <w:tc>
          <w:tcPr>
            <w:tcW w:w="2337" w:type="dxa"/>
            <w:vMerge/>
          </w:tcPr>
          <w:p w14:paraId="24BEF63B" w14:textId="77777777" w:rsidR="002321AE" w:rsidRDefault="002321AE" w:rsidP="00F3226C">
            <w:pPr>
              <w:jc w:val="center"/>
            </w:pPr>
          </w:p>
        </w:tc>
        <w:tc>
          <w:tcPr>
            <w:tcW w:w="2337" w:type="dxa"/>
          </w:tcPr>
          <w:p w14:paraId="4CF8F2A6" w14:textId="77777777" w:rsidR="002321AE" w:rsidRDefault="002321AE" w:rsidP="00F3226C">
            <w:pPr>
              <w:jc w:val="center"/>
            </w:pPr>
            <w:r>
              <w:t>0.1</w:t>
            </w:r>
          </w:p>
        </w:tc>
        <w:tc>
          <w:tcPr>
            <w:tcW w:w="2338" w:type="dxa"/>
          </w:tcPr>
          <w:p w14:paraId="0581B382" w14:textId="77777777" w:rsidR="002321AE" w:rsidRDefault="002321AE" w:rsidP="00F3226C">
            <w:pPr>
              <w:jc w:val="both"/>
            </w:pPr>
            <w:r>
              <w:t>RMSE: 13.155</w:t>
            </w:r>
          </w:p>
          <w:p w14:paraId="5BD0369A" w14:textId="77777777" w:rsidR="002321AE" w:rsidRDefault="002321AE" w:rsidP="00F3226C">
            <w:pPr>
              <w:jc w:val="both"/>
            </w:pPr>
            <w:r>
              <w:t>MSE: 173.042</w:t>
            </w:r>
          </w:p>
          <w:p w14:paraId="5DCB8A82" w14:textId="77777777" w:rsidR="002321AE" w:rsidRDefault="002321AE" w:rsidP="00F3226C">
            <w:pPr>
              <w:jc w:val="both"/>
            </w:pPr>
            <w:r>
              <w:t>MAE: 9.836</w:t>
            </w:r>
          </w:p>
          <w:p w14:paraId="648D91E3"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2622AA8D" w14:textId="77777777" w:rsidR="002321AE" w:rsidRDefault="002321AE" w:rsidP="00F3226C">
            <w:pPr>
              <w:jc w:val="center"/>
            </w:pPr>
            <w:r>
              <w:t>Yes</w:t>
            </w:r>
          </w:p>
        </w:tc>
      </w:tr>
      <w:tr w:rsidR="002321AE" w14:paraId="6A246FA8" w14:textId="77777777" w:rsidTr="00F3226C">
        <w:tc>
          <w:tcPr>
            <w:tcW w:w="2337" w:type="dxa"/>
            <w:vMerge w:val="restart"/>
          </w:tcPr>
          <w:p w14:paraId="5DB0FF85" w14:textId="77777777" w:rsidR="002321AE" w:rsidRDefault="002321AE" w:rsidP="00F3226C">
            <w:pPr>
              <w:jc w:val="center"/>
            </w:pPr>
            <w:r>
              <w:t>25000</w:t>
            </w:r>
          </w:p>
        </w:tc>
        <w:tc>
          <w:tcPr>
            <w:tcW w:w="2337" w:type="dxa"/>
          </w:tcPr>
          <w:p w14:paraId="6A4788AD" w14:textId="77777777" w:rsidR="002321AE" w:rsidRDefault="002321AE" w:rsidP="00F3226C">
            <w:pPr>
              <w:jc w:val="center"/>
            </w:pPr>
            <w:r>
              <w:t>0.001</w:t>
            </w:r>
          </w:p>
        </w:tc>
        <w:tc>
          <w:tcPr>
            <w:tcW w:w="2338" w:type="dxa"/>
          </w:tcPr>
          <w:p w14:paraId="55533C3F" w14:textId="77777777" w:rsidR="002321AE" w:rsidRDefault="002321AE" w:rsidP="00F3226C">
            <w:pPr>
              <w:jc w:val="both"/>
            </w:pPr>
            <w:r>
              <w:t>RMSE: 12.894</w:t>
            </w:r>
          </w:p>
          <w:p w14:paraId="753B3033" w14:textId="77777777" w:rsidR="002321AE" w:rsidRDefault="002321AE" w:rsidP="00F3226C">
            <w:pPr>
              <w:jc w:val="both"/>
            </w:pPr>
            <w:r>
              <w:t>MSE: 166.250</w:t>
            </w:r>
          </w:p>
          <w:p w14:paraId="7AB50345" w14:textId="77777777" w:rsidR="002321AE" w:rsidRDefault="002321AE" w:rsidP="00F3226C">
            <w:pPr>
              <w:jc w:val="both"/>
            </w:pPr>
            <w:r>
              <w:t>MAE: 9.679</w:t>
            </w:r>
          </w:p>
          <w:p w14:paraId="0D4B59E4"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0.715</w:t>
            </w:r>
          </w:p>
        </w:tc>
        <w:tc>
          <w:tcPr>
            <w:tcW w:w="2338" w:type="dxa"/>
          </w:tcPr>
          <w:p w14:paraId="1EC441FE" w14:textId="77777777" w:rsidR="002321AE" w:rsidRDefault="002321AE" w:rsidP="00F3226C">
            <w:pPr>
              <w:jc w:val="center"/>
            </w:pPr>
            <w:r>
              <w:t>Yes</w:t>
            </w:r>
          </w:p>
        </w:tc>
      </w:tr>
      <w:tr w:rsidR="002321AE" w14:paraId="33843EF1" w14:textId="77777777" w:rsidTr="00F3226C">
        <w:tc>
          <w:tcPr>
            <w:tcW w:w="2337" w:type="dxa"/>
            <w:vMerge/>
          </w:tcPr>
          <w:p w14:paraId="12DC7DB0" w14:textId="77777777" w:rsidR="002321AE" w:rsidRDefault="002321AE" w:rsidP="00F3226C">
            <w:pPr>
              <w:jc w:val="center"/>
            </w:pPr>
          </w:p>
        </w:tc>
        <w:tc>
          <w:tcPr>
            <w:tcW w:w="2337" w:type="dxa"/>
          </w:tcPr>
          <w:p w14:paraId="2FCE93DE" w14:textId="77777777" w:rsidR="002321AE" w:rsidRDefault="002321AE" w:rsidP="00F3226C">
            <w:pPr>
              <w:jc w:val="center"/>
            </w:pPr>
            <w:r>
              <w:t>0.1</w:t>
            </w:r>
          </w:p>
        </w:tc>
        <w:tc>
          <w:tcPr>
            <w:tcW w:w="2338" w:type="dxa"/>
          </w:tcPr>
          <w:p w14:paraId="230B77B4" w14:textId="77777777" w:rsidR="002321AE" w:rsidRDefault="002321AE" w:rsidP="00F3226C">
            <w:pPr>
              <w:jc w:val="both"/>
            </w:pPr>
            <w:r>
              <w:t>RMSE: 13.155</w:t>
            </w:r>
          </w:p>
          <w:p w14:paraId="09FBF5E2" w14:textId="77777777" w:rsidR="002321AE" w:rsidRDefault="002321AE" w:rsidP="00F3226C">
            <w:pPr>
              <w:jc w:val="both"/>
            </w:pPr>
            <w:r>
              <w:t>MSE: 173.042</w:t>
            </w:r>
          </w:p>
          <w:p w14:paraId="22148923" w14:textId="77777777" w:rsidR="002321AE" w:rsidRDefault="002321AE" w:rsidP="00F3226C">
            <w:pPr>
              <w:jc w:val="both"/>
            </w:pPr>
            <w:r>
              <w:t>MAE: 9.836</w:t>
            </w:r>
          </w:p>
          <w:p w14:paraId="08DDD9B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41F6C8DB" w14:textId="77777777" w:rsidR="002321AE" w:rsidRDefault="002321AE" w:rsidP="00F3226C">
            <w:pPr>
              <w:jc w:val="center"/>
            </w:pPr>
            <w:r>
              <w:t>Yes</w:t>
            </w:r>
          </w:p>
        </w:tc>
      </w:tr>
    </w:tbl>
    <w:p w14:paraId="736F8508" w14:textId="47EFB55F" w:rsidR="002321AE" w:rsidRPr="00466C57" w:rsidRDefault="002321AE" w:rsidP="002321AE">
      <w:pPr>
        <w:jc w:val="both"/>
      </w:pPr>
      <w:r>
        <w:t xml:space="preserve">From this test, we can see that as the number of iterations and learning rate increases it improves the RMSE. In the iterations 50, 200 and 500, the best learning rate is 0.1. The iterations with the best RMSE are when the model is trained on </w:t>
      </w:r>
      <w:r w:rsidR="002B6598">
        <w:t>two hundred</w:t>
      </w:r>
      <w:r>
        <w:t xml:space="preserve"> iterations. </w:t>
      </w:r>
    </w:p>
    <w:p w14:paraId="184F69D0" w14:textId="77777777" w:rsidR="002321AE" w:rsidRPr="002B7A2A" w:rsidRDefault="002321AE" w:rsidP="002B7A2A">
      <w:pPr>
        <w:pStyle w:val="Heading4"/>
        <w:rPr>
          <w:i w:val="0"/>
          <w:iCs w:val="0"/>
          <w:color w:val="auto"/>
        </w:rPr>
      </w:pPr>
      <w:r w:rsidRPr="002B7A2A">
        <w:rPr>
          <w:i w:val="0"/>
          <w:iCs w:val="0"/>
          <w:color w:val="auto"/>
        </w:rPr>
        <w:t>LightGBM</w:t>
      </w:r>
    </w:p>
    <w:p w14:paraId="0F20BD16" w14:textId="69C5F546" w:rsidR="00370BE7" w:rsidRDefault="00370BE7" w:rsidP="00370BE7">
      <w:pPr>
        <w:pStyle w:val="Caption"/>
        <w:keepNext/>
      </w:pPr>
      <w:bookmarkStart w:id="132" w:name="_Toc102645965"/>
      <w:r>
        <w:t xml:space="preserve">Table </w:t>
      </w:r>
      <w:r>
        <w:fldChar w:fldCharType="begin"/>
      </w:r>
      <w:r>
        <w:instrText xml:space="preserve"> SEQ Table \* ARABIC </w:instrText>
      </w:r>
      <w:r>
        <w:fldChar w:fldCharType="separate"/>
      </w:r>
      <w:r w:rsidR="00F71D4E">
        <w:rPr>
          <w:noProof/>
        </w:rPr>
        <w:t>24</w:t>
      </w:r>
      <w:r>
        <w:fldChar w:fldCharType="end"/>
      </w:r>
      <w:r w:rsidRPr="0034657A">
        <w:t>: Gateway House L</w:t>
      </w:r>
      <w:r>
        <w:t>ightGBM</w:t>
      </w:r>
      <w:r w:rsidRPr="0034657A">
        <w:t xml:space="preserve"> Predictions</w:t>
      </w:r>
      <w:bookmarkEnd w:id="13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6D016C4" w14:textId="77777777" w:rsidTr="00F3226C">
        <w:tc>
          <w:tcPr>
            <w:tcW w:w="2337" w:type="dxa"/>
          </w:tcPr>
          <w:p w14:paraId="399B053D"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0B24C33D"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1C62B8FA"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25F230B" w14:textId="77777777" w:rsidR="002321AE" w:rsidRPr="00D16599" w:rsidRDefault="002321AE" w:rsidP="00F3226C">
            <w:pPr>
              <w:jc w:val="center"/>
              <w:rPr>
                <w:b/>
                <w:bCs/>
                <w:sz w:val="24"/>
                <w:szCs w:val="24"/>
              </w:rPr>
            </w:pPr>
            <w:r w:rsidRPr="00D16599">
              <w:rPr>
                <w:b/>
                <w:bCs/>
                <w:sz w:val="24"/>
                <w:szCs w:val="24"/>
              </w:rPr>
              <w:t>Beaten?</w:t>
            </w:r>
          </w:p>
        </w:tc>
      </w:tr>
      <w:tr w:rsidR="002321AE" w14:paraId="78DBCDC9" w14:textId="77777777" w:rsidTr="00F3226C">
        <w:tc>
          <w:tcPr>
            <w:tcW w:w="2337" w:type="dxa"/>
            <w:vMerge w:val="restart"/>
          </w:tcPr>
          <w:p w14:paraId="580638C4" w14:textId="77777777" w:rsidR="002321AE" w:rsidRDefault="002321AE" w:rsidP="00F3226C">
            <w:pPr>
              <w:jc w:val="center"/>
            </w:pPr>
            <w:r>
              <w:t>50</w:t>
            </w:r>
          </w:p>
        </w:tc>
        <w:tc>
          <w:tcPr>
            <w:tcW w:w="2337" w:type="dxa"/>
          </w:tcPr>
          <w:p w14:paraId="01BC8FB3" w14:textId="77777777" w:rsidR="002321AE" w:rsidRDefault="002321AE" w:rsidP="00F3226C">
            <w:pPr>
              <w:jc w:val="center"/>
            </w:pPr>
            <w:r>
              <w:t>0.001</w:t>
            </w:r>
          </w:p>
        </w:tc>
        <w:tc>
          <w:tcPr>
            <w:tcW w:w="2338" w:type="dxa"/>
          </w:tcPr>
          <w:p w14:paraId="39E166FF" w14:textId="77777777" w:rsidR="002321AE" w:rsidRDefault="002321AE" w:rsidP="00F3226C">
            <w:pPr>
              <w:jc w:val="both"/>
            </w:pPr>
            <w:r>
              <w:t>RMSE: 23.350</w:t>
            </w:r>
          </w:p>
          <w:p w14:paraId="17391B7C" w14:textId="77777777" w:rsidR="002321AE" w:rsidRDefault="002321AE" w:rsidP="00F3226C">
            <w:pPr>
              <w:jc w:val="both"/>
            </w:pPr>
            <w:r>
              <w:t xml:space="preserve">MSE: </w:t>
            </w:r>
            <w:r w:rsidRPr="00FE5A21">
              <w:t>545.244</w:t>
            </w:r>
          </w:p>
          <w:p w14:paraId="04E01C2C" w14:textId="77777777" w:rsidR="002321AE" w:rsidRDefault="002321AE" w:rsidP="00F3226C">
            <w:pPr>
              <w:jc w:val="both"/>
            </w:pPr>
            <w:r>
              <w:t xml:space="preserve">MAE: </w:t>
            </w:r>
            <w:r w:rsidRPr="00E41981">
              <w:t>19.682</w:t>
            </w:r>
          </w:p>
          <w:p w14:paraId="24A57956"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xml:space="preserve">: </w:t>
            </w:r>
            <w:r w:rsidR="002321AE" w:rsidRPr="00E41981">
              <w:rPr>
                <w:rFonts w:eastAsiaTheme="minorEastAsia"/>
              </w:rPr>
              <w:t>0.065</w:t>
            </w:r>
          </w:p>
        </w:tc>
        <w:tc>
          <w:tcPr>
            <w:tcW w:w="2338" w:type="dxa"/>
          </w:tcPr>
          <w:p w14:paraId="7B2C984D" w14:textId="77777777" w:rsidR="002321AE" w:rsidRDefault="002321AE" w:rsidP="00F3226C">
            <w:pPr>
              <w:jc w:val="center"/>
            </w:pPr>
            <w:r>
              <w:t>No</w:t>
            </w:r>
          </w:p>
        </w:tc>
      </w:tr>
      <w:tr w:rsidR="002321AE" w14:paraId="2F72A600" w14:textId="77777777" w:rsidTr="00F3226C">
        <w:tc>
          <w:tcPr>
            <w:tcW w:w="2337" w:type="dxa"/>
            <w:vMerge/>
          </w:tcPr>
          <w:p w14:paraId="23729620" w14:textId="77777777" w:rsidR="002321AE" w:rsidRDefault="002321AE" w:rsidP="00F3226C">
            <w:pPr>
              <w:jc w:val="center"/>
            </w:pPr>
          </w:p>
        </w:tc>
        <w:tc>
          <w:tcPr>
            <w:tcW w:w="2337" w:type="dxa"/>
          </w:tcPr>
          <w:p w14:paraId="7DF61812" w14:textId="77777777" w:rsidR="002321AE" w:rsidRDefault="002321AE" w:rsidP="00F3226C">
            <w:pPr>
              <w:jc w:val="center"/>
            </w:pPr>
            <w:r>
              <w:t>0.01</w:t>
            </w:r>
          </w:p>
        </w:tc>
        <w:tc>
          <w:tcPr>
            <w:tcW w:w="2338" w:type="dxa"/>
          </w:tcPr>
          <w:p w14:paraId="6506718F" w14:textId="77777777" w:rsidR="002321AE" w:rsidRDefault="002321AE" w:rsidP="00F3226C">
            <w:pPr>
              <w:jc w:val="both"/>
            </w:pPr>
            <w:r>
              <w:t>RMSE: 18.126</w:t>
            </w:r>
          </w:p>
          <w:p w14:paraId="433F6114" w14:textId="77777777" w:rsidR="002321AE" w:rsidRDefault="002321AE" w:rsidP="00F3226C">
            <w:pPr>
              <w:jc w:val="both"/>
            </w:pPr>
            <w:r>
              <w:t>MSE: 328.546</w:t>
            </w:r>
          </w:p>
          <w:p w14:paraId="717C05D8" w14:textId="77777777" w:rsidR="002321AE" w:rsidRDefault="002321AE" w:rsidP="00F3226C">
            <w:pPr>
              <w:jc w:val="both"/>
            </w:pPr>
            <w:r>
              <w:t>MAE: 15.167</w:t>
            </w:r>
          </w:p>
          <w:p w14:paraId="3DF9178B"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0.437</w:t>
            </w:r>
          </w:p>
        </w:tc>
        <w:tc>
          <w:tcPr>
            <w:tcW w:w="2338" w:type="dxa"/>
          </w:tcPr>
          <w:p w14:paraId="180914E0" w14:textId="77777777" w:rsidR="002321AE" w:rsidRDefault="002321AE" w:rsidP="00F3226C">
            <w:pPr>
              <w:jc w:val="center"/>
            </w:pPr>
            <w:r>
              <w:lastRenderedPageBreak/>
              <w:t>No</w:t>
            </w:r>
          </w:p>
        </w:tc>
      </w:tr>
      <w:tr w:rsidR="002321AE" w14:paraId="55C45EC5" w14:textId="77777777" w:rsidTr="00F3226C">
        <w:tc>
          <w:tcPr>
            <w:tcW w:w="2337" w:type="dxa"/>
            <w:vMerge/>
          </w:tcPr>
          <w:p w14:paraId="5C57128F" w14:textId="77777777" w:rsidR="002321AE" w:rsidRDefault="002321AE" w:rsidP="00F3226C">
            <w:pPr>
              <w:jc w:val="center"/>
            </w:pPr>
          </w:p>
        </w:tc>
        <w:tc>
          <w:tcPr>
            <w:tcW w:w="2337" w:type="dxa"/>
          </w:tcPr>
          <w:p w14:paraId="136FD982" w14:textId="77777777" w:rsidR="002321AE" w:rsidRDefault="002321AE" w:rsidP="00F3226C">
            <w:pPr>
              <w:jc w:val="center"/>
            </w:pPr>
            <w:r>
              <w:t>0.1</w:t>
            </w:r>
          </w:p>
        </w:tc>
        <w:tc>
          <w:tcPr>
            <w:tcW w:w="2338" w:type="dxa"/>
          </w:tcPr>
          <w:p w14:paraId="44F816BC" w14:textId="77777777" w:rsidR="002321AE" w:rsidRDefault="002321AE" w:rsidP="00F3226C">
            <w:pPr>
              <w:jc w:val="both"/>
            </w:pPr>
            <w:r>
              <w:t>RMSE: 12.873</w:t>
            </w:r>
          </w:p>
          <w:p w14:paraId="7C8D0136" w14:textId="77777777" w:rsidR="002321AE" w:rsidRDefault="002321AE" w:rsidP="00F3226C">
            <w:pPr>
              <w:jc w:val="both"/>
            </w:pPr>
            <w:r>
              <w:t>MSE: 165.706</w:t>
            </w:r>
          </w:p>
          <w:p w14:paraId="4874696E" w14:textId="77777777" w:rsidR="002321AE" w:rsidRDefault="002321AE" w:rsidP="00F3226C">
            <w:pPr>
              <w:jc w:val="both"/>
            </w:pPr>
            <w:r>
              <w:t>MAE: 9.576</w:t>
            </w:r>
          </w:p>
          <w:p w14:paraId="34FD81B2" w14:textId="77777777" w:rsidR="002321AE" w:rsidRDefault="0029193A"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0.716</w:t>
            </w:r>
          </w:p>
        </w:tc>
        <w:tc>
          <w:tcPr>
            <w:tcW w:w="2338" w:type="dxa"/>
          </w:tcPr>
          <w:p w14:paraId="7C65503E" w14:textId="77777777" w:rsidR="002321AE" w:rsidRDefault="002321AE" w:rsidP="00F3226C">
            <w:pPr>
              <w:jc w:val="center"/>
            </w:pPr>
            <w:r>
              <w:t>Yes</w:t>
            </w:r>
          </w:p>
        </w:tc>
      </w:tr>
      <w:tr w:rsidR="002321AE" w14:paraId="0A66E969" w14:textId="77777777" w:rsidTr="00F3226C">
        <w:tc>
          <w:tcPr>
            <w:tcW w:w="2337" w:type="dxa"/>
            <w:vMerge w:val="restart"/>
          </w:tcPr>
          <w:p w14:paraId="69749C55" w14:textId="77777777" w:rsidR="002321AE" w:rsidRDefault="002321AE" w:rsidP="00F3226C">
            <w:pPr>
              <w:jc w:val="center"/>
            </w:pPr>
            <w:r>
              <w:t>200</w:t>
            </w:r>
          </w:p>
        </w:tc>
        <w:tc>
          <w:tcPr>
            <w:tcW w:w="2337" w:type="dxa"/>
          </w:tcPr>
          <w:p w14:paraId="399E50E1" w14:textId="77777777" w:rsidR="002321AE" w:rsidRDefault="002321AE" w:rsidP="00F3226C">
            <w:pPr>
              <w:jc w:val="center"/>
            </w:pPr>
            <w:r>
              <w:t>0.001</w:t>
            </w:r>
          </w:p>
        </w:tc>
        <w:tc>
          <w:tcPr>
            <w:tcW w:w="2338" w:type="dxa"/>
          </w:tcPr>
          <w:p w14:paraId="0991A614" w14:textId="77777777" w:rsidR="002321AE" w:rsidRDefault="002321AE" w:rsidP="00F3226C">
            <w:pPr>
              <w:jc w:val="both"/>
            </w:pPr>
            <w:r>
              <w:t>RMSE: 21.242</w:t>
            </w:r>
          </w:p>
          <w:p w14:paraId="339CF4AE" w14:textId="77777777" w:rsidR="002321AE" w:rsidRDefault="002321AE" w:rsidP="00F3226C">
            <w:pPr>
              <w:jc w:val="both"/>
            </w:pPr>
            <w:r>
              <w:t>MSE: 451.229</w:t>
            </w:r>
          </w:p>
          <w:p w14:paraId="27637F85" w14:textId="77777777" w:rsidR="002321AE" w:rsidRDefault="002321AE" w:rsidP="00F3226C">
            <w:pPr>
              <w:jc w:val="both"/>
            </w:pPr>
            <w:r>
              <w:t>MAE: 17.849</w:t>
            </w:r>
          </w:p>
          <w:p w14:paraId="2F1FCFA8"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2338" w:type="dxa"/>
          </w:tcPr>
          <w:p w14:paraId="726E3EAA" w14:textId="77777777" w:rsidR="002321AE" w:rsidRDefault="002321AE" w:rsidP="00F3226C">
            <w:pPr>
              <w:jc w:val="center"/>
            </w:pPr>
            <w:r>
              <w:t>No</w:t>
            </w:r>
          </w:p>
        </w:tc>
      </w:tr>
      <w:tr w:rsidR="002321AE" w14:paraId="183A3694" w14:textId="77777777" w:rsidTr="00F3226C">
        <w:tc>
          <w:tcPr>
            <w:tcW w:w="2337" w:type="dxa"/>
            <w:vMerge/>
          </w:tcPr>
          <w:p w14:paraId="2915191E" w14:textId="77777777" w:rsidR="002321AE" w:rsidRDefault="002321AE" w:rsidP="00F3226C">
            <w:pPr>
              <w:jc w:val="center"/>
            </w:pPr>
          </w:p>
        </w:tc>
        <w:tc>
          <w:tcPr>
            <w:tcW w:w="2337" w:type="dxa"/>
          </w:tcPr>
          <w:p w14:paraId="297161AD" w14:textId="77777777" w:rsidR="002321AE" w:rsidRDefault="002321AE" w:rsidP="00F3226C">
            <w:pPr>
              <w:jc w:val="center"/>
            </w:pPr>
            <w:r>
              <w:t>0.1</w:t>
            </w:r>
          </w:p>
        </w:tc>
        <w:tc>
          <w:tcPr>
            <w:tcW w:w="2338" w:type="dxa"/>
          </w:tcPr>
          <w:p w14:paraId="7DBCF226" w14:textId="77777777" w:rsidR="002321AE" w:rsidRDefault="002321AE" w:rsidP="00F3226C">
            <w:pPr>
              <w:jc w:val="both"/>
            </w:pPr>
            <w:r>
              <w:t>RMSE: 12.913</w:t>
            </w:r>
          </w:p>
          <w:p w14:paraId="54A2A6DF" w14:textId="77777777" w:rsidR="002321AE" w:rsidRDefault="002321AE" w:rsidP="00F3226C">
            <w:pPr>
              <w:jc w:val="both"/>
            </w:pPr>
            <w:r>
              <w:t>MSE: 166.783</w:t>
            </w:r>
          </w:p>
          <w:p w14:paraId="7EE897A5" w14:textId="77777777" w:rsidR="002321AE" w:rsidRDefault="002321AE" w:rsidP="00F3226C">
            <w:pPr>
              <w:jc w:val="both"/>
            </w:pPr>
            <w:r>
              <w:t>MAE: 9.668</w:t>
            </w:r>
          </w:p>
          <w:p w14:paraId="3C0E7E9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0.714</w:t>
            </w:r>
          </w:p>
        </w:tc>
        <w:tc>
          <w:tcPr>
            <w:tcW w:w="2338" w:type="dxa"/>
          </w:tcPr>
          <w:p w14:paraId="131B4531" w14:textId="77777777" w:rsidR="002321AE" w:rsidRDefault="002321AE" w:rsidP="00F3226C">
            <w:pPr>
              <w:jc w:val="center"/>
            </w:pPr>
            <w:r>
              <w:t>Yes</w:t>
            </w:r>
          </w:p>
        </w:tc>
      </w:tr>
      <w:tr w:rsidR="002321AE" w14:paraId="0E243F5C" w14:textId="77777777" w:rsidTr="00F3226C">
        <w:tc>
          <w:tcPr>
            <w:tcW w:w="2337" w:type="dxa"/>
            <w:vMerge w:val="restart"/>
          </w:tcPr>
          <w:p w14:paraId="0C4C9413" w14:textId="77777777" w:rsidR="002321AE" w:rsidRDefault="002321AE" w:rsidP="00F3226C">
            <w:pPr>
              <w:jc w:val="center"/>
            </w:pPr>
            <w:r>
              <w:t>500</w:t>
            </w:r>
          </w:p>
        </w:tc>
        <w:tc>
          <w:tcPr>
            <w:tcW w:w="2337" w:type="dxa"/>
          </w:tcPr>
          <w:p w14:paraId="70D95B3D" w14:textId="77777777" w:rsidR="002321AE" w:rsidRDefault="002321AE" w:rsidP="00F3226C">
            <w:pPr>
              <w:jc w:val="center"/>
            </w:pPr>
            <w:r>
              <w:t>0.001</w:t>
            </w:r>
          </w:p>
        </w:tc>
        <w:tc>
          <w:tcPr>
            <w:tcW w:w="2338" w:type="dxa"/>
          </w:tcPr>
          <w:p w14:paraId="5D8E3828" w14:textId="77777777" w:rsidR="002321AE" w:rsidRDefault="002321AE" w:rsidP="00F3226C">
            <w:pPr>
              <w:jc w:val="both"/>
            </w:pPr>
            <w:r>
              <w:t>RMSE: 18.142</w:t>
            </w:r>
          </w:p>
          <w:p w14:paraId="340D4042" w14:textId="77777777" w:rsidR="002321AE" w:rsidRDefault="002321AE" w:rsidP="00F3226C">
            <w:pPr>
              <w:jc w:val="both"/>
            </w:pPr>
            <w:r>
              <w:t>MSE: 329.149</w:t>
            </w:r>
          </w:p>
          <w:p w14:paraId="7B66E2C3" w14:textId="77777777" w:rsidR="002321AE" w:rsidRDefault="002321AE" w:rsidP="00F3226C">
            <w:pPr>
              <w:jc w:val="both"/>
            </w:pPr>
            <w:r>
              <w:t>MAE: 15.184</w:t>
            </w:r>
          </w:p>
          <w:p w14:paraId="35165B49"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0.436</w:t>
            </w:r>
          </w:p>
        </w:tc>
        <w:tc>
          <w:tcPr>
            <w:tcW w:w="2338" w:type="dxa"/>
          </w:tcPr>
          <w:p w14:paraId="35B8D085" w14:textId="77777777" w:rsidR="002321AE" w:rsidRDefault="002321AE" w:rsidP="00F3226C">
            <w:pPr>
              <w:jc w:val="center"/>
            </w:pPr>
            <w:r>
              <w:t>No</w:t>
            </w:r>
          </w:p>
        </w:tc>
      </w:tr>
      <w:tr w:rsidR="002321AE" w14:paraId="7B12D67F" w14:textId="77777777" w:rsidTr="00F3226C">
        <w:tc>
          <w:tcPr>
            <w:tcW w:w="2337" w:type="dxa"/>
            <w:vMerge/>
          </w:tcPr>
          <w:p w14:paraId="1F9F5303" w14:textId="77777777" w:rsidR="002321AE" w:rsidRDefault="002321AE" w:rsidP="00F3226C">
            <w:pPr>
              <w:jc w:val="center"/>
            </w:pPr>
          </w:p>
        </w:tc>
        <w:tc>
          <w:tcPr>
            <w:tcW w:w="2337" w:type="dxa"/>
          </w:tcPr>
          <w:p w14:paraId="3E406279" w14:textId="77777777" w:rsidR="002321AE" w:rsidRDefault="002321AE" w:rsidP="00F3226C">
            <w:pPr>
              <w:jc w:val="center"/>
            </w:pPr>
            <w:r>
              <w:t>0.1</w:t>
            </w:r>
          </w:p>
        </w:tc>
        <w:tc>
          <w:tcPr>
            <w:tcW w:w="2338" w:type="dxa"/>
          </w:tcPr>
          <w:p w14:paraId="470E8144" w14:textId="77777777" w:rsidR="002321AE" w:rsidRDefault="002321AE" w:rsidP="00F3226C">
            <w:pPr>
              <w:jc w:val="both"/>
            </w:pPr>
            <w:r>
              <w:t>RMSE: 13.306</w:t>
            </w:r>
          </w:p>
          <w:p w14:paraId="1281E838" w14:textId="77777777" w:rsidR="002321AE" w:rsidRDefault="002321AE" w:rsidP="00F3226C">
            <w:pPr>
              <w:jc w:val="both"/>
            </w:pPr>
            <w:r>
              <w:t>MSE: 177.046</w:t>
            </w:r>
          </w:p>
          <w:p w14:paraId="1CB67002" w14:textId="77777777" w:rsidR="002321AE" w:rsidRDefault="002321AE" w:rsidP="00F3226C">
            <w:pPr>
              <w:jc w:val="both"/>
            </w:pPr>
            <w:r>
              <w:t>MAE: 9.999</w:t>
            </w:r>
          </w:p>
          <w:p w14:paraId="1DF3B10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28DB2B24" w14:textId="77777777" w:rsidR="002321AE" w:rsidRDefault="002321AE" w:rsidP="00F3226C">
            <w:pPr>
              <w:jc w:val="center"/>
            </w:pPr>
            <w:r>
              <w:t>Yes</w:t>
            </w:r>
          </w:p>
        </w:tc>
      </w:tr>
      <w:tr w:rsidR="002321AE" w14:paraId="6B017F63" w14:textId="77777777" w:rsidTr="00F3226C">
        <w:tc>
          <w:tcPr>
            <w:tcW w:w="2337" w:type="dxa"/>
            <w:vMerge w:val="restart"/>
          </w:tcPr>
          <w:p w14:paraId="1CBBBED9" w14:textId="77777777" w:rsidR="002321AE" w:rsidRDefault="002321AE" w:rsidP="00F3226C">
            <w:pPr>
              <w:jc w:val="center"/>
            </w:pPr>
            <w:r>
              <w:t>2000</w:t>
            </w:r>
          </w:p>
        </w:tc>
        <w:tc>
          <w:tcPr>
            <w:tcW w:w="2337" w:type="dxa"/>
          </w:tcPr>
          <w:p w14:paraId="69955648" w14:textId="77777777" w:rsidR="002321AE" w:rsidRDefault="002321AE" w:rsidP="00F3226C">
            <w:pPr>
              <w:jc w:val="center"/>
            </w:pPr>
            <w:r>
              <w:t>0.001</w:t>
            </w:r>
          </w:p>
        </w:tc>
        <w:tc>
          <w:tcPr>
            <w:tcW w:w="2338" w:type="dxa"/>
          </w:tcPr>
          <w:p w14:paraId="211C04FD" w14:textId="77777777" w:rsidR="002321AE" w:rsidRDefault="002321AE" w:rsidP="00F3226C">
            <w:pPr>
              <w:jc w:val="both"/>
            </w:pPr>
            <w:r>
              <w:t>RMSE: 13.549</w:t>
            </w:r>
          </w:p>
          <w:p w14:paraId="4AF828EA" w14:textId="77777777" w:rsidR="002321AE" w:rsidRDefault="002321AE" w:rsidP="00F3226C">
            <w:pPr>
              <w:jc w:val="both"/>
            </w:pPr>
            <w:r>
              <w:t>MSE: 183.568</w:t>
            </w:r>
          </w:p>
          <w:p w14:paraId="2D466C08" w14:textId="77777777" w:rsidR="002321AE" w:rsidRDefault="002321AE" w:rsidP="00F3226C">
            <w:pPr>
              <w:jc w:val="both"/>
            </w:pPr>
            <w:r>
              <w:t>MAE: 10.764</w:t>
            </w:r>
          </w:p>
          <w:p w14:paraId="01AB2C4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0.685</w:t>
            </w:r>
          </w:p>
        </w:tc>
        <w:tc>
          <w:tcPr>
            <w:tcW w:w="2338" w:type="dxa"/>
          </w:tcPr>
          <w:p w14:paraId="1ECE4A34" w14:textId="77777777" w:rsidR="002321AE" w:rsidRDefault="002321AE" w:rsidP="00F3226C">
            <w:pPr>
              <w:jc w:val="center"/>
            </w:pPr>
            <w:r>
              <w:t>Yes</w:t>
            </w:r>
          </w:p>
        </w:tc>
      </w:tr>
      <w:tr w:rsidR="002321AE" w14:paraId="38441E21" w14:textId="77777777" w:rsidTr="00F3226C">
        <w:tc>
          <w:tcPr>
            <w:tcW w:w="2337" w:type="dxa"/>
            <w:vMerge/>
          </w:tcPr>
          <w:p w14:paraId="3380E949" w14:textId="77777777" w:rsidR="002321AE" w:rsidRDefault="002321AE" w:rsidP="00F3226C">
            <w:pPr>
              <w:jc w:val="center"/>
            </w:pPr>
          </w:p>
        </w:tc>
        <w:tc>
          <w:tcPr>
            <w:tcW w:w="2337" w:type="dxa"/>
          </w:tcPr>
          <w:p w14:paraId="738253C8" w14:textId="77777777" w:rsidR="002321AE" w:rsidRDefault="002321AE" w:rsidP="00F3226C">
            <w:pPr>
              <w:jc w:val="center"/>
            </w:pPr>
            <w:r>
              <w:t>0.1</w:t>
            </w:r>
          </w:p>
        </w:tc>
        <w:tc>
          <w:tcPr>
            <w:tcW w:w="2338" w:type="dxa"/>
          </w:tcPr>
          <w:p w14:paraId="69D51DAF" w14:textId="77777777" w:rsidR="002321AE" w:rsidRDefault="002321AE" w:rsidP="00F3226C">
            <w:pPr>
              <w:jc w:val="both"/>
            </w:pPr>
            <w:r>
              <w:t>RMSE: 13.660</w:t>
            </w:r>
          </w:p>
          <w:p w14:paraId="2FE0B07F" w14:textId="77777777" w:rsidR="002321AE" w:rsidRDefault="002321AE" w:rsidP="00F3226C">
            <w:pPr>
              <w:jc w:val="both"/>
            </w:pPr>
            <w:r>
              <w:t>MSE: 186.609</w:t>
            </w:r>
          </w:p>
          <w:p w14:paraId="59DFBD85" w14:textId="77777777" w:rsidR="002321AE" w:rsidRDefault="002321AE" w:rsidP="00F3226C">
            <w:pPr>
              <w:jc w:val="both"/>
            </w:pPr>
            <w:r>
              <w:t>MAE: 10.339</w:t>
            </w:r>
          </w:p>
          <w:p w14:paraId="777678CC"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17051004" w14:textId="77777777" w:rsidR="002321AE" w:rsidRDefault="002321AE" w:rsidP="00F3226C">
            <w:pPr>
              <w:jc w:val="center"/>
            </w:pPr>
            <w:r>
              <w:t>Yes</w:t>
            </w:r>
          </w:p>
        </w:tc>
      </w:tr>
      <w:tr w:rsidR="002321AE" w14:paraId="2FD622DF" w14:textId="77777777" w:rsidTr="00F3226C">
        <w:tc>
          <w:tcPr>
            <w:tcW w:w="2337" w:type="dxa"/>
            <w:vMerge w:val="restart"/>
          </w:tcPr>
          <w:p w14:paraId="2844A611" w14:textId="77777777" w:rsidR="002321AE" w:rsidRDefault="002321AE" w:rsidP="00F3226C">
            <w:pPr>
              <w:jc w:val="center"/>
            </w:pPr>
            <w:r>
              <w:t>5000</w:t>
            </w:r>
          </w:p>
        </w:tc>
        <w:tc>
          <w:tcPr>
            <w:tcW w:w="2337" w:type="dxa"/>
          </w:tcPr>
          <w:p w14:paraId="6CA397FD" w14:textId="77777777" w:rsidR="002321AE" w:rsidRDefault="002321AE" w:rsidP="00F3226C">
            <w:pPr>
              <w:jc w:val="center"/>
            </w:pPr>
            <w:r>
              <w:t>0.001</w:t>
            </w:r>
          </w:p>
        </w:tc>
        <w:tc>
          <w:tcPr>
            <w:tcW w:w="2338" w:type="dxa"/>
          </w:tcPr>
          <w:p w14:paraId="5B0ABF7E" w14:textId="77777777" w:rsidR="002321AE" w:rsidRDefault="002321AE" w:rsidP="00F3226C">
            <w:pPr>
              <w:jc w:val="both"/>
            </w:pPr>
            <w:r>
              <w:t>RMSE: 12.873</w:t>
            </w:r>
          </w:p>
          <w:p w14:paraId="466124E8" w14:textId="77777777" w:rsidR="002321AE" w:rsidRDefault="002321AE" w:rsidP="00F3226C">
            <w:pPr>
              <w:jc w:val="both"/>
            </w:pPr>
            <w:r>
              <w:t>MSE: 165.714</w:t>
            </w:r>
          </w:p>
          <w:p w14:paraId="17D1B3D9" w14:textId="77777777" w:rsidR="002321AE" w:rsidRDefault="002321AE" w:rsidP="00F3226C">
            <w:pPr>
              <w:jc w:val="both"/>
            </w:pPr>
            <w:r>
              <w:t>MAE: 9.765</w:t>
            </w:r>
          </w:p>
          <w:p w14:paraId="62ED3DF5"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426ECDB3" w14:textId="77777777" w:rsidR="002321AE" w:rsidRDefault="002321AE" w:rsidP="00F3226C">
            <w:pPr>
              <w:jc w:val="center"/>
            </w:pPr>
            <w:r>
              <w:t>Yes</w:t>
            </w:r>
          </w:p>
        </w:tc>
      </w:tr>
      <w:tr w:rsidR="002321AE" w14:paraId="7155FD20" w14:textId="77777777" w:rsidTr="00F3226C">
        <w:tc>
          <w:tcPr>
            <w:tcW w:w="2337" w:type="dxa"/>
            <w:vMerge/>
          </w:tcPr>
          <w:p w14:paraId="45048C7E" w14:textId="77777777" w:rsidR="002321AE" w:rsidRDefault="002321AE" w:rsidP="00F3226C">
            <w:pPr>
              <w:jc w:val="center"/>
            </w:pPr>
          </w:p>
        </w:tc>
        <w:tc>
          <w:tcPr>
            <w:tcW w:w="2337" w:type="dxa"/>
          </w:tcPr>
          <w:p w14:paraId="5A8EA28D" w14:textId="77777777" w:rsidR="002321AE" w:rsidRDefault="002321AE" w:rsidP="00F3226C">
            <w:pPr>
              <w:jc w:val="center"/>
            </w:pPr>
            <w:r>
              <w:t>0.1</w:t>
            </w:r>
          </w:p>
        </w:tc>
        <w:tc>
          <w:tcPr>
            <w:tcW w:w="2338" w:type="dxa"/>
          </w:tcPr>
          <w:p w14:paraId="2CFEE0D4" w14:textId="77777777" w:rsidR="002321AE" w:rsidRDefault="002321AE" w:rsidP="00F3226C">
            <w:pPr>
              <w:jc w:val="both"/>
            </w:pPr>
            <w:r>
              <w:t>RMSE: 13.681</w:t>
            </w:r>
          </w:p>
          <w:p w14:paraId="4903E42E" w14:textId="77777777" w:rsidR="002321AE" w:rsidRDefault="002321AE" w:rsidP="00F3226C">
            <w:pPr>
              <w:jc w:val="both"/>
            </w:pPr>
            <w:r>
              <w:t>MSE: 187.171</w:t>
            </w:r>
          </w:p>
          <w:p w14:paraId="35559745" w14:textId="77777777" w:rsidR="002321AE" w:rsidRDefault="002321AE" w:rsidP="00F3226C">
            <w:pPr>
              <w:jc w:val="both"/>
            </w:pPr>
            <w:r>
              <w:t>MAE: 10.357</w:t>
            </w:r>
          </w:p>
          <w:p w14:paraId="2F9914C0"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1EBDC5B2" w14:textId="77777777" w:rsidR="002321AE" w:rsidRDefault="002321AE" w:rsidP="00F3226C">
            <w:pPr>
              <w:jc w:val="center"/>
            </w:pPr>
            <w:r>
              <w:t>Yes</w:t>
            </w:r>
          </w:p>
        </w:tc>
      </w:tr>
      <w:tr w:rsidR="002321AE" w14:paraId="1A4AEC08" w14:textId="77777777" w:rsidTr="00F3226C">
        <w:tc>
          <w:tcPr>
            <w:tcW w:w="2337" w:type="dxa"/>
            <w:vMerge w:val="restart"/>
          </w:tcPr>
          <w:p w14:paraId="0ADCAF10" w14:textId="77777777" w:rsidR="002321AE" w:rsidRDefault="002321AE" w:rsidP="00F3226C">
            <w:pPr>
              <w:jc w:val="center"/>
            </w:pPr>
            <w:r>
              <w:t>25000</w:t>
            </w:r>
          </w:p>
        </w:tc>
        <w:tc>
          <w:tcPr>
            <w:tcW w:w="2337" w:type="dxa"/>
          </w:tcPr>
          <w:p w14:paraId="4F34A4CB" w14:textId="77777777" w:rsidR="002321AE" w:rsidRDefault="002321AE" w:rsidP="00F3226C">
            <w:pPr>
              <w:jc w:val="center"/>
            </w:pPr>
            <w:r>
              <w:t>0.001</w:t>
            </w:r>
          </w:p>
        </w:tc>
        <w:tc>
          <w:tcPr>
            <w:tcW w:w="2338" w:type="dxa"/>
          </w:tcPr>
          <w:p w14:paraId="31A2F17D" w14:textId="77777777" w:rsidR="002321AE" w:rsidRDefault="002321AE" w:rsidP="00F3226C">
            <w:pPr>
              <w:jc w:val="both"/>
            </w:pPr>
            <w:r>
              <w:t>RMSE: 12.952</w:t>
            </w:r>
          </w:p>
          <w:p w14:paraId="531717E9" w14:textId="77777777" w:rsidR="002321AE" w:rsidRDefault="002321AE" w:rsidP="00F3226C">
            <w:pPr>
              <w:jc w:val="both"/>
            </w:pPr>
            <w:r>
              <w:t>MSE: 167.762</w:t>
            </w:r>
          </w:p>
          <w:p w14:paraId="37FD14C5" w14:textId="77777777" w:rsidR="002321AE" w:rsidRDefault="002321AE" w:rsidP="00F3226C">
            <w:pPr>
              <w:jc w:val="both"/>
            </w:pPr>
            <w:r>
              <w:t>MAE: 9.694</w:t>
            </w:r>
          </w:p>
          <w:p w14:paraId="03129C37"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0.712</w:t>
            </w:r>
          </w:p>
        </w:tc>
        <w:tc>
          <w:tcPr>
            <w:tcW w:w="2338" w:type="dxa"/>
          </w:tcPr>
          <w:p w14:paraId="7BFFAADD" w14:textId="77777777" w:rsidR="002321AE" w:rsidRDefault="002321AE" w:rsidP="00F3226C">
            <w:pPr>
              <w:jc w:val="center"/>
            </w:pPr>
            <w:r>
              <w:t>Yes</w:t>
            </w:r>
          </w:p>
        </w:tc>
      </w:tr>
      <w:tr w:rsidR="002321AE" w14:paraId="7EAF074B" w14:textId="77777777" w:rsidTr="00F3226C">
        <w:tc>
          <w:tcPr>
            <w:tcW w:w="2337" w:type="dxa"/>
            <w:vMerge/>
          </w:tcPr>
          <w:p w14:paraId="474DB02B" w14:textId="77777777" w:rsidR="002321AE" w:rsidRDefault="002321AE" w:rsidP="00F3226C">
            <w:pPr>
              <w:jc w:val="center"/>
            </w:pPr>
          </w:p>
        </w:tc>
        <w:tc>
          <w:tcPr>
            <w:tcW w:w="2337" w:type="dxa"/>
          </w:tcPr>
          <w:p w14:paraId="0A6C437B" w14:textId="77777777" w:rsidR="002321AE" w:rsidRDefault="002321AE" w:rsidP="00F3226C">
            <w:pPr>
              <w:jc w:val="center"/>
            </w:pPr>
            <w:r>
              <w:t>0.1</w:t>
            </w:r>
          </w:p>
        </w:tc>
        <w:tc>
          <w:tcPr>
            <w:tcW w:w="2338" w:type="dxa"/>
          </w:tcPr>
          <w:p w14:paraId="766581B3" w14:textId="77777777" w:rsidR="002321AE" w:rsidRDefault="002321AE" w:rsidP="00F3226C">
            <w:pPr>
              <w:jc w:val="both"/>
            </w:pPr>
            <w:r>
              <w:t>RMSE: 13.681</w:t>
            </w:r>
          </w:p>
          <w:p w14:paraId="2F2D9CD3" w14:textId="77777777" w:rsidR="002321AE" w:rsidRDefault="002321AE" w:rsidP="00F3226C">
            <w:pPr>
              <w:jc w:val="both"/>
            </w:pPr>
            <w:r>
              <w:t>MSE: 187.174</w:t>
            </w:r>
          </w:p>
          <w:p w14:paraId="03E61A9B" w14:textId="77777777" w:rsidR="002321AE" w:rsidRDefault="002321AE" w:rsidP="00F3226C">
            <w:pPr>
              <w:jc w:val="both"/>
            </w:pPr>
            <w:r>
              <w:t>MAE: 10.357</w:t>
            </w:r>
          </w:p>
          <w:p w14:paraId="2D975885" w14:textId="77777777" w:rsidR="002321AE" w:rsidRDefault="0029193A"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222BA03D" w14:textId="77777777" w:rsidR="002321AE" w:rsidRDefault="002321AE" w:rsidP="00F3226C">
            <w:pPr>
              <w:jc w:val="center"/>
            </w:pPr>
            <w:r>
              <w:t>Yes</w:t>
            </w:r>
          </w:p>
        </w:tc>
      </w:tr>
    </w:tbl>
    <w:p w14:paraId="1BB7BEDC" w14:textId="65EB2952" w:rsidR="002321AE" w:rsidRPr="00670C14" w:rsidRDefault="002321AE" w:rsidP="002321AE">
      <w:pPr>
        <w:jc w:val="both"/>
      </w:pPr>
      <w:r>
        <w:lastRenderedPageBreak/>
        <w:t>From this test, we can see that as the number of iterations and learning rate increases it improves the RMSE. Increasing iterations from 50 to 500 can see that the RMSE improves as the learning rate increases. The opposite is seen for iterations in the 1000</w:t>
      </w:r>
      <w:r w:rsidR="00B54EB6">
        <w:t xml:space="preserve">s. </w:t>
      </w:r>
    </w:p>
    <w:p w14:paraId="7321C613" w14:textId="77777777" w:rsidR="002321AE" w:rsidRPr="002B7A2A" w:rsidRDefault="002321AE" w:rsidP="002B7A2A">
      <w:pPr>
        <w:pStyle w:val="Heading4"/>
        <w:rPr>
          <w:i w:val="0"/>
          <w:iCs w:val="0"/>
          <w:color w:val="auto"/>
        </w:rPr>
      </w:pPr>
      <w:r w:rsidRPr="002B7A2A">
        <w:rPr>
          <w:i w:val="0"/>
          <w:iCs w:val="0"/>
          <w:color w:val="auto"/>
        </w:rPr>
        <w:t>Prophet</w:t>
      </w:r>
    </w:p>
    <w:p w14:paraId="0C43927C" w14:textId="1FB17FD8" w:rsidR="00F71D4E" w:rsidRDefault="00F71D4E" w:rsidP="00F71D4E">
      <w:pPr>
        <w:pStyle w:val="Caption"/>
        <w:keepNext/>
      </w:pPr>
      <w:bookmarkStart w:id="133" w:name="_Toc102645966"/>
      <w:r>
        <w:t xml:space="preserve">Table </w:t>
      </w:r>
      <w:r>
        <w:fldChar w:fldCharType="begin"/>
      </w:r>
      <w:r>
        <w:instrText xml:space="preserve"> SEQ Table \* ARABIC </w:instrText>
      </w:r>
      <w:r>
        <w:fldChar w:fldCharType="separate"/>
      </w:r>
      <w:r>
        <w:rPr>
          <w:noProof/>
        </w:rPr>
        <w:t>25</w:t>
      </w:r>
      <w:r>
        <w:fldChar w:fldCharType="end"/>
      </w:r>
      <w:r w:rsidRPr="0023212E">
        <w:t xml:space="preserve">: Gateway House </w:t>
      </w:r>
      <w:r>
        <w:t>Prophet</w:t>
      </w:r>
      <w:r w:rsidRPr="0023212E">
        <w:t xml:space="preserve"> Predictions</w:t>
      </w:r>
      <w:bookmarkEnd w:id="13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E47450F" w14:textId="77777777" w:rsidTr="00F3226C">
        <w:tc>
          <w:tcPr>
            <w:tcW w:w="2337" w:type="dxa"/>
          </w:tcPr>
          <w:p w14:paraId="71B8C408"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58454DEE"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75CB9A5F"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EEE1278" w14:textId="77777777" w:rsidR="002321AE" w:rsidRPr="00D16599" w:rsidRDefault="002321AE" w:rsidP="00F3226C">
            <w:pPr>
              <w:jc w:val="center"/>
              <w:rPr>
                <w:b/>
                <w:bCs/>
                <w:sz w:val="24"/>
                <w:szCs w:val="24"/>
              </w:rPr>
            </w:pPr>
            <w:r w:rsidRPr="00D16599">
              <w:rPr>
                <w:b/>
                <w:bCs/>
                <w:sz w:val="24"/>
                <w:szCs w:val="24"/>
              </w:rPr>
              <w:t>Beaten?</w:t>
            </w:r>
          </w:p>
        </w:tc>
      </w:tr>
      <w:tr w:rsidR="002321AE" w14:paraId="64CE89FF" w14:textId="77777777" w:rsidTr="00F3226C">
        <w:tc>
          <w:tcPr>
            <w:tcW w:w="2337" w:type="dxa"/>
            <w:vMerge w:val="restart"/>
          </w:tcPr>
          <w:p w14:paraId="7F312484" w14:textId="77777777" w:rsidR="002321AE" w:rsidRDefault="002321AE" w:rsidP="00F3226C">
            <w:pPr>
              <w:jc w:val="center"/>
            </w:pPr>
          </w:p>
          <w:p w14:paraId="1B52D484" w14:textId="77777777" w:rsidR="002321AE" w:rsidRDefault="002321AE" w:rsidP="00F3226C">
            <w:pPr>
              <w:jc w:val="center"/>
            </w:pPr>
          </w:p>
          <w:p w14:paraId="53AF8978" w14:textId="77777777" w:rsidR="002321AE" w:rsidRDefault="002321AE" w:rsidP="00F3226C">
            <w:pPr>
              <w:jc w:val="center"/>
            </w:pPr>
          </w:p>
          <w:p w14:paraId="10399F4E" w14:textId="77777777" w:rsidR="002321AE" w:rsidRDefault="002321AE" w:rsidP="00F3226C">
            <w:pPr>
              <w:jc w:val="center"/>
            </w:pPr>
          </w:p>
          <w:p w14:paraId="0DA13D98" w14:textId="77777777" w:rsidR="002321AE" w:rsidRDefault="002321AE" w:rsidP="00F3226C">
            <w:pPr>
              <w:jc w:val="center"/>
            </w:pPr>
            <w:r>
              <w:t>4000</w:t>
            </w:r>
          </w:p>
        </w:tc>
        <w:tc>
          <w:tcPr>
            <w:tcW w:w="2337" w:type="dxa"/>
          </w:tcPr>
          <w:p w14:paraId="7DC4A3EA" w14:textId="77777777" w:rsidR="002321AE" w:rsidRDefault="002321AE" w:rsidP="00F3226C">
            <w:pPr>
              <w:jc w:val="center"/>
            </w:pPr>
          </w:p>
          <w:p w14:paraId="7BD154F2" w14:textId="01DDED90" w:rsidR="002321AE" w:rsidRDefault="001E7404" w:rsidP="00F3226C">
            <w:pPr>
              <w:jc w:val="center"/>
            </w:pPr>
            <w:r>
              <w:t>Interval width</w:t>
            </w:r>
            <w:r w:rsidR="002321AE">
              <w:t>: 0.9</w:t>
            </w:r>
          </w:p>
        </w:tc>
        <w:tc>
          <w:tcPr>
            <w:tcW w:w="2338" w:type="dxa"/>
          </w:tcPr>
          <w:p w14:paraId="28B4BB61" w14:textId="77777777" w:rsidR="002321AE" w:rsidRDefault="002321AE" w:rsidP="00F3226C">
            <w:r>
              <w:t>RMSE: 7.718</w:t>
            </w:r>
          </w:p>
          <w:p w14:paraId="38854EA2" w14:textId="77777777" w:rsidR="002321AE" w:rsidRDefault="002321AE" w:rsidP="00F3226C">
            <w:r>
              <w:t>MSE: 59.564</w:t>
            </w:r>
          </w:p>
          <w:p w14:paraId="6D2660E2" w14:textId="77777777" w:rsidR="002321AE" w:rsidRDefault="002321AE" w:rsidP="00F3226C">
            <w:r>
              <w:t>MAE: 5.864</w:t>
            </w:r>
          </w:p>
          <w:p w14:paraId="745FBB9B"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0.666</w:t>
            </w:r>
          </w:p>
        </w:tc>
        <w:tc>
          <w:tcPr>
            <w:tcW w:w="2338" w:type="dxa"/>
          </w:tcPr>
          <w:p w14:paraId="17AD0CBE" w14:textId="77777777" w:rsidR="002321AE" w:rsidRDefault="002321AE" w:rsidP="00F3226C">
            <w:pPr>
              <w:jc w:val="center"/>
            </w:pPr>
            <w:r>
              <w:t>Yes</w:t>
            </w:r>
          </w:p>
        </w:tc>
      </w:tr>
      <w:tr w:rsidR="002321AE" w14:paraId="22550839" w14:textId="77777777" w:rsidTr="00F3226C">
        <w:tc>
          <w:tcPr>
            <w:tcW w:w="2337" w:type="dxa"/>
            <w:vMerge/>
          </w:tcPr>
          <w:p w14:paraId="6290E595" w14:textId="77777777" w:rsidR="002321AE" w:rsidRDefault="002321AE" w:rsidP="00F3226C">
            <w:pPr>
              <w:jc w:val="center"/>
            </w:pPr>
          </w:p>
        </w:tc>
        <w:tc>
          <w:tcPr>
            <w:tcW w:w="2337" w:type="dxa"/>
          </w:tcPr>
          <w:p w14:paraId="6BC47F2F" w14:textId="77777777" w:rsidR="002321AE" w:rsidRDefault="002321AE" w:rsidP="00F3226C">
            <w:pPr>
              <w:jc w:val="center"/>
            </w:pPr>
          </w:p>
          <w:p w14:paraId="6C502A27" w14:textId="2FC2B2A9" w:rsidR="002321AE" w:rsidRDefault="001E7404" w:rsidP="00F3226C">
            <w:pPr>
              <w:jc w:val="center"/>
            </w:pPr>
            <w:r>
              <w:t>Interval width</w:t>
            </w:r>
            <w:r w:rsidR="002321AE">
              <w:t>: 0.9</w:t>
            </w:r>
          </w:p>
          <w:p w14:paraId="5A6E1294" w14:textId="77777777" w:rsidR="002321AE" w:rsidRDefault="002321AE" w:rsidP="00F3226C">
            <w:pPr>
              <w:jc w:val="center"/>
            </w:pPr>
            <w:r>
              <w:t>UK holidays</w:t>
            </w:r>
          </w:p>
          <w:p w14:paraId="4BCB8DB5" w14:textId="77777777" w:rsidR="002321AE" w:rsidRDefault="002321AE" w:rsidP="00F3226C">
            <w:pPr>
              <w:jc w:val="center"/>
            </w:pPr>
          </w:p>
        </w:tc>
        <w:tc>
          <w:tcPr>
            <w:tcW w:w="2338" w:type="dxa"/>
          </w:tcPr>
          <w:p w14:paraId="5B083FB4" w14:textId="77777777" w:rsidR="002321AE" w:rsidRDefault="002321AE" w:rsidP="00F3226C">
            <w:r>
              <w:t>RMSE: 8.572</w:t>
            </w:r>
          </w:p>
          <w:p w14:paraId="6680CC42" w14:textId="77777777" w:rsidR="002321AE" w:rsidRDefault="002321AE" w:rsidP="00F3226C">
            <w:r>
              <w:t>MSE: 73.480</w:t>
            </w:r>
          </w:p>
          <w:p w14:paraId="7628E115" w14:textId="77777777" w:rsidR="002321AE" w:rsidRDefault="002321AE" w:rsidP="00F3226C">
            <w:r>
              <w:t>MAE: 6.592</w:t>
            </w:r>
          </w:p>
          <w:p w14:paraId="194FCC0E"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0.588</w:t>
            </w:r>
          </w:p>
        </w:tc>
        <w:tc>
          <w:tcPr>
            <w:tcW w:w="2338" w:type="dxa"/>
          </w:tcPr>
          <w:p w14:paraId="2553FE71" w14:textId="77777777" w:rsidR="002321AE" w:rsidRDefault="002321AE" w:rsidP="00F3226C">
            <w:pPr>
              <w:jc w:val="center"/>
            </w:pPr>
            <w:r>
              <w:t>Yes</w:t>
            </w:r>
          </w:p>
        </w:tc>
      </w:tr>
      <w:tr w:rsidR="002321AE" w14:paraId="612EE0CE" w14:textId="77777777" w:rsidTr="00F3226C">
        <w:tc>
          <w:tcPr>
            <w:tcW w:w="2337" w:type="dxa"/>
            <w:vMerge/>
          </w:tcPr>
          <w:p w14:paraId="33293E03" w14:textId="77777777" w:rsidR="002321AE" w:rsidRDefault="002321AE" w:rsidP="00F3226C">
            <w:pPr>
              <w:jc w:val="center"/>
            </w:pPr>
          </w:p>
        </w:tc>
        <w:tc>
          <w:tcPr>
            <w:tcW w:w="2337" w:type="dxa"/>
          </w:tcPr>
          <w:p w14:paraId="503CC19F" w14:textId="2D8B0EBD" w:rsidR="002321AE" w:rsidRDefault="001E7404" w:rsidP="00F3226C">
            <w:pPr>
              <w:jc w:val="center"/>
            </w:pPr>
            <w:r>
              <w:t>Interval width</w:t>
            </w:r>
            <w:r w:rsidR="002321AE">
              <w:t>: 0.9</w:t>
            </w:r>
          </w:p>
          <w:p w14:paraId="45DCC402" w14:textId="77777777" w:rsidR="002321AE" w:rsidRDefault="002321AE" w:rsidP="00F3226C">
            <w:pPr>
              <w:jc w:val="center"/>
            </w:pPr>
            <w:r>
              <w:t>UK holidays</w:t>
            </w:r>
          </w:p>
          <w:p w14:paraId="41585300" w14:textId="77777777" w:rsidR="002321AE" w:rsidRDefault="002321AE" w:rsidP="00F3226C">
            <w:pPr>
              <w:jc w:val="center"/>
            </w:pPr>
            <w:r>
              <w:t>Monthly seasonality</w:t>
            </w:r>
          </w:p>
        </w:tc>
        <w:tc>
          <w:tcPr>
            <w:tcW w:w="2338" w:type="dxa"/>
          </w:tcPr>
          <w:p w14:paraId="7474EB68" w14:textId="77777777" w:rsidR="002321AE" w:rsidRDefault="002321AE" w:rsidP="00F3226C">
            <w:r>
              <w:t>RMSE: 8.662</w:t>
            </w:r>
          </w:p>
          <w:p w14:paraId="4477EEC4" w14:textId="77777777" w:rsidR="002321AE" w:rsidRDefault="002321AE" w:rsidP="00F3226C">
            <w:r>
              <w:t>MSE: 75.025</w:t>
            </w:r>
          </w:p>
          <w:p w14:paraId="480FA3F4" w14:textId="77777777" w:rsidR="002321AE" w:rsidRDefault="002321AE" w:rsidP="00F3226C">
            <w:r>
              <w:t>MAE: 6.670</w:t>
            </w:r>
          </w:p>
          <w:p w14:paraId="1B119DD0"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2338" w:type="dxa"/>
          </w:tcPr>
          <w:p w14:paraId="0DDFE3B2" w14:textId="77777777" w:rsidR="002321AE" w:rsidRDefault="002321AE" w:rsidP="00F3226C">
            <w:pPr>
              <w:jc w:val="center"/>
            </w:pPr>
            <w:r>
              <w:t>Yes</w:t>
            </w:r>
          </w:p>
        </w:tc>
      </w:tr>
      <w:tr w:rsidR="002321AE" w14:paraId="628E560B" w14:textId="77777777" w:rsidTr="00F3226C">
        <w:tc>
          <w:tcPr>
            <w:tcW w:w="2337" w:type="dxa"/>
            <w:vMerge w:val="restart"/>
          </w:tcPr>
          <w:p w14:paraId="5E732111" w14:textId="77777777" w:rsidR="002321AE" w:rsidRDefault="002321AE" w:rsidP="00F3226C">
            <w:pPr>
              <w:jc w:val="center"/>
            </w:pPr>
          </w:p>
          <w:p w14:paraId="01C8680A" w14:textId="77777777" w:rsidR="002321AE" w:rsidRDefault="002321AE" w:rsidP="00F3226C">
            <w:pPr>
              <w:jc w:val="center"/>
            </w:pPr>
            <w:r>
              <w:t>4500</w:t>
            </w:r>
          </w:p>
        </w:tc>
        <w:tc>
          <w:tcPr>
            <w:tcW w:w="2337" w:type="dxa"/>
          </w:tcPr>
          <w:p w14:paraId="004BF977" w14:textId="77777777" w:rsidR="002321AE" w:rsidRDefault="002321AE" w:rsidP="00F3226C">
            <w:pPr>
              <w:jc w:val="center"/>
            </w:pPr>
          </w:p>
          <w:p w14:paraId="7DADF5B0" w14:textId="77777777" w:rsidR="002321AE" w:rsidRDefault="002321AE" w:rsidP="00F3226C">
            <w:pPr>
              <w:jc w:val="center"/>
            </w:pPr>
            <w:r>
              <w:t>Interval width: 0.9</w:t>
            </w:r>
          </w:p>
        </w:tc>
        <w:tc>
          <w:tcPr>
            <w:tcW w:w="2338" w:type="dxa"/>
          </w:tcPr>
          <w:p w14:paraId="15B75F44" w14:textId="77777777" w:rsidR="002321AE" w:rsidRDefault="002321AE" w:rsidP="00F3226C">
            <w:r>
              <w:t>RMSE: 7.249</w:t>
            </w:r>
          </w:p>
          <w:p w14:paraId="36CE6070" w14:textId="77777777" w:rsidR="002321AE" w:rsidRDefault="002321AE" w:rsidP="00F3226C">
            <w:r>
              <w:t>MSE: 52.525</w:t>
            </w:r>
          </w:p>
          <w:p w14:paraId="26566D06" w14:textId="77777777" w:rsidR="002321AE" w:rsidRDefault="002321AE" w:rsidP="00F3226C">
            <w:r>
              <w:t>MAE: 5.436</w:t>
            </w:r>
          </w:p>
          <w:p w14:paraId="5CA14BD4"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0.316</w:t>
            </w:r>
          </w:p>
        </w:tc>
        <w:tc>
          <w:tcPr>
            <w:tcW w:w="2338" w:type="dxa"/>
          </w:tcPr>
          <w:p w14:paraId="32E6FD40" w14:textId="77777777" w:rsidR="002321AE" w:rsidRDefault="002321AE" w:rsidP="00F3226C">
            <w:pPr>
              <w:jc w:val="center"/>
            </w:pPr>
            <w:r>
              <w:t>Yes</w:t>
            </w:r>
          </w:p>
        </w:tc>
      </w:tr>
      <w:tr w:rsidR="002321AE" w14:paraId="15A99D38" w14:textId="77777777" w:rsidTr="00F3226C">
        <w:tc>
          <w:tcPr>
            <w:tcW w:w="2337" w:type="dxa"/>
            <w:vMerge/>
          </w:tcPr>
          <w:p w14:paraId="0987BD04" w14:textId="77777777" w:rsidR="002321AE" w:rsidRDefault="002321AE" w:rsidP="00F3226C">
            <w:pPr>
              <w:jc w:val="center"/>
            </w:pPr>
          </w:p>
        </w:tc>
        <w:tc>
          <w:tcPr>
            <w:tcW w:w="2337" w:type="dxa"/>
          </w:tcPr>
          <w:p w14:paraId="376AEDD6" w14:textId="77777777" w:rsidR="002321AE" w:rsidRDefault="002321AE" w:rsidP="00F3226C">
            <w:pPr>
              <w:jc w:val="center"/>
            </w:pPr>
          </w:p>
          <w:p w14:paraId="1C330B1A" w14:textId="7071F914" w:rsidR="002321AE" w:rsidRDefault="001E7404" w:rsidP="00F3226C">
            <w:pPr>
              <w:jc w:val="center"/>
            </w:pPr>
            <w:r>
              <w:t>Interval width</w:t>
            </w:r>
            <w:r w:rsidR="002321AE">
              <w:t>: 0.9</w:t>
            </w:r>
          </w:p>
          <w:p w14:paraId="6D3DAE8C" w14:textId="77777777" w:rsidR="002321AE" w:rsidRDefault="002321AE" w:rsidP="00F3226C">
            <w:pPr>
              <w:jc w:val="center"/>
            </w:pPr>
            <w:r>
              <w:t>UK holidays</w:t>
            </w:r>
          </w:p>
        </w:tc>
        <w:tc>
          <w:tcPr>
            <w:tcW w:w="2338" w:type="dxa"/>
          </w:tcPr>
          <w:p w14:paraId="725E2359" w14:textId="77777777" w:rsidR="002321AE" w:rsidRDefault="002321AE" w:rsidP="00F3226C">
            <w:r>
              <w:t>RMSE: 7.649</w:t>
            </w:r>
          </w:p>
          <w:p w14:paraId="207EFC27" w14:textId="77777777" w:rsidR="002321AE" w:rsidRDefault="002321AE" w:rsidP="00F3226C">
            <w:r>
              <w:t>MSE: 59.247</w:t>
            </w:r>
          </w:p>
          <w:p w14:paraId="429C3085" w14:textId="77777777" w:rsidR="002321AE" w:rsidRDefault="002321AE" w:rsidP="00F3226C">
            <w:r>
              <w:t>MAE: 5.829</w:t>
            </w:r>
          </w:p>
          <w:p w14:paraId="7CFE3BAC"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0.229</w:t>
            </w:r>
          </w:p>
        </w:tc>
        <w:tc>
          <w:tcPr>
            <w:tcW w:w="2338" w:type="dxa"/>
          </w:tcPr>
          <w:p w14:paraId="40444220" w14:textId="77777777" w:rsidR="002321AE" w:rsidRDefault="002321AE" w:rsidP="00F3226C">
            <w:pPr>
              <w:jc w:val="center"/>
            </w:pPr>
            <w:r>
              <w:t>Yes</w:t>
            </w:r>
          </w:p>
        </w:tc>
      </w:tr>
      <w:tr w:rsidR="002321AE" w14:paraId="5F6399A4" w14:textId="77777777" w:rsidTr="00F3226C">
        <w:tc>
          <w:tcPr>
            <w:tcW w:w="2337" w:type="dxa"/>
            <w:vMerge/>
          </w:tcPr>
          <w:p w14:paraId="27012DC9" w14:textId="77777777" w:rsidR="002321AE" w:rsidRDefault="002321AE" w:rsidP="00F3226C">
            <w:pPr>
              <w:jc w:val="center"/>
            </w:pPr>
          </w:p>
        </w:tc>
        <w:tc>
          <w:tcPr>
            <w:tcW w:w="2337" w:type="dxa"/>
          </w:tcPr>
          <w:p w14:paraId="73463396" w14:textId="0328A7CB" w:rsidR="002321AE" w:rsidRDefault="001E7404" w:rsidP="00F3226C">
            <w:pPr>
              <w:jc w:val="center"/>
            </w:pPr>
            <w:r>
              <w:t>Interval width</w:t>
            </w:r>
            <w:r w:rsidR="002321AE">
              <w:t>: 0.9</w:t>
            </w:r>
          </w:p>
          <w:p w14:paraId="6735EAD7" w14:textId="77777777" w:rsidR="002321AE" w:rsidRDefault="002321AE" w:rsidP="00F3226C">
            <w:pPr>
              <w:jc w:val="center"/>
            </w:pPr>
            <w:r>
              <w:t>UK holidays</w:t>
            </w:r>
          </w:p>
          <w:p w14:paraId="1A7F22EF" w14:textId="77777777" w:rsidR="002321AE" w:rsidRDefault="002321AE" w:rsidP="00F3226C">
            <w:pPr>
              <w:jc w:val="center"/>
            </w:pPr>
            <w:r>
              <w:t>Monthly seasonality</w:t>
            </w:r>
          </w:p>
        </w:tc>
        <w:tc>
          <w:tcPr>
            <w:tcW w:w="2338" w:type="dxa"/>
          </w:tcPr>
          <w:p w14:paraId="1A6BE2B9" w14:textId="77777777" w:rsidR="002321AE" w:rsidRDefault="002321AE" w:rsidP="00F3226C">
            <w:r>
              <w:t>RMSE: 7.736</w:t>
            </w:r>
          </w:p>
          <w:p w14:paraId="37E59A04" w14:textId="77777777" w:rsidR="002321AE" w:rsidRDefault="002321AE" w:rsidP="00F3226C">
            <w:r>
              <w:t>MSE: 59.851</w:t>
            </w:r>
          </w:p>
          <w:p w14:paraId="7E5257E0" w14:textId="77777777" w:rsidR="002321AE" w:rsidRDefault="002321AE" w:rsidP="00F3226C">
            <w:r>
              <w:t>MAE: 5.846</w:t>
            </w:r>
          </w:p>
          <w:p w14:paraId="38023711"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0.221</w:t>
            </w:r>
          </w:p>
        </w:tc>
        <w:tc>
          <w:tcPr>
            <w:tcW w:w="2338" w:type="dxa"/>
          </w:tcPr>
          <w:p w14:paraId="48076968" w14:textId="77777777" w:rsidR="002321AE" w:rsidRDefault="002321AE" w:rsidP="00F3226C">
            <w:pPr>
              <w:jc w:val="center"/>
            </w:pPr>
            <w:r>
              <w:t>Yes</w:t>
            </w:r>
          </w:p>
        </w:tc>
      </w:tr>
      <w:tr w:rsidR="002321AE" w14:paraId="1AD6F9FA" w14:textId="77777777" w:rsidTr="00F3226C">
        <w:tc>
          <w:tcPr>
            <w:tcW w:w="2337" w:type="dxa"/>
            <w:vMerge w:val="restart"/>
          </w:tcPr>
          <w:p w14:paraId="0B0A00C6" w14:textId="77777777" w:rsidR="002321AE" w:rsidRDefault="002321AE" w:rsidP="00F3226C">
            <w:pPr>
              <w:jc w:val="center"/>
            </w:pPr>
          </w:p>
          <w:p w14:paraId="19CC5764" w14:textId="77777777" w:rsidR="002321AE" w:rsidRDefault="002321AE" w:rsidP="00F3226C">
            <w:pPr>
              <w:jc w:val="center"/>
            </w:pPr>
          </w:p>
          <w:p w14:paraId="4F41584A" w14:textId="77777777" w:rsidR="002321AE" w:rsidRDefault="002321AE" w:rsidP="00F3226C">
            <w:pPr>
              <w:jc w:val="center"/>
            </w:pPr>
          </w:p>
          <w:p w14:paraId="18E4FB3B" w14:textId="77777777" w:rsidR="002321AE" w:rsidRDefault="002321AE" w:rsidP="00F3226C">
            <w:pPr>
              <w:jc w:val="center"/>
            </w:pPr>
          </w:p>
          <w:p w14:paraId="2386D2F0" w14:textId="77777777" w:rsidR="002321AE" w:rsidRDefault="002321AE" w:rsidP="00F3226C">
            <w:pPr>
              <w:jc w:val="center"/>
            </w:pPr>
          </w:p>
          <w:p w14:paraId="06570620" w14:textId="77777777" w:rsidR="002321AE" w:rsidRDefault="002321AE" w:rsidP="00F3226C">
            <w:pPr>
              <w:jc w:val="center"/>
            </w:pPr>
            <w:r>
              <w:t>3900</w:t>
            </w:r>
          </w:p>
        </w:tc>
        <w:tc>
          <w:tcPr>
            <w:tcW w:w="2337" w:type="dxa"/>
          </w:tcPr>
          <w:p w14:paraId="5392B14C" w14:textId="77777777" w:rsidR="002321AE" w:rsidRDefault="002321AE" w:rsidP="00F3226C">
            <w:pPr>
              <w:jc w:val="center"/>
            </w:pPr>
          </w:p>
          <w:p w14:paraId="3DA888E0" w14:textId="496C14BF" w:rsidR="002321AE" w:rsidRDefault="00D97D05" w:rsidP="00F3226C">
            <w:pPr>
              <w:jc w:val="center"/>
            </w:pPr>
            <w:r>
              <w:t>Interval width</w:t>
            </w:r>
            <w:r w:rsidR="002321AE">
              <w:t>: 0.9</w:t>
            </w:r>
          </w:p>
        </w:tc>
        <w:tc>
          <w:tcPr>
            <w:tcW w:w="2338" w:type="dxa"/>
          </w:tcPr>
          <w:p w14:paraId="0597D22B" w14:textId="77777777" w:rsidR="002321AE" w:rsidRDefault="002321AE" w:rsidP="00F3226C">
            <w:r>
              <w:t>RMSE: 9.761</w:t>
            </w:r>
          </w:p>
          <w:p w14:paraId="2C667877" w14:textId="77777777" w:rsidR="002321AE" w:rsidRDefault="002321AE" w:rsidP="00F3226C">
            <w:r>
              <w:t>MSE: 95.271</w:t>
            </w:r>
          </w:p>
          <w:p w14:paraId="72283396" w14:textId="77777777" w:rsidR="002321AE" w:rsidRDefault="002321AE" w:rsidP="00F3226C">
            <w:r>
              <w:t>MAE: 7.210</w:t>
            </w:r>
          </w:p>
          <w:p w14:paraId="0B4FF0D7"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14D71896" w14:textId="77777777" w:rsidR="002321AE" w:rsidRDefault="002321AE" w:rsidP="00F3226C">
            <w:pPr>
              <w:jc w:val="center"/>
            </w:pPr>
            <w:r>
              <w:t>Yes</w:t>
            </w:r>
          </w:p>
        </w:tc>
      </w:tr>
      <w:tr w:rsidR="002321AE" w14:paraId="0BF49A5A" w14:textId="77777777" w:rsidTr="00F3226C">
        <w:tc>
          <w:tcPr>
            <w:tcW w:w="2337" w:type="dxa"/>
            <w:vMerge/>
          </w:tcPr>
          <w:p w14:paraId="4440AA3C" w14:textId="77777777" w:rsidR="002321AE" w:rsidRDefault="002321AE" w:rsidP="00F3226C">
            <w:pPr>
              <w:jc w:val="center"/>
            </w:pPr>
          </w:p>
        </w:tc>
        <w:tc>
          <w:tcPr>
            <w:tcW w:w="2337" w:type="dxa"/>
          </w:tcPr>
          <w:p w14:paraId="7FCFA565" w14:textId="77777777" w:rsidR="002321AE" w:rsidRDefault="002321AE" w:rsidP="00F3226C">
            <w:pPr>
              <w:jc w:val="center"/>
            </w:pPr>
          </w:p>
          <w:p w14:paraId="5C091F95" w14:textId="7EF57DA4" w:rsidR="002321AE" w:rsidRDefault="00D97D05" w:rsidP="00F3226C">
            <w:pPr>
              <w:jc w:val="center"/>
            </w:pPr>
            <w:r>
              <w:t>Interval width</w:t>
            </w:r>
            <w:r w:rsidR="002321AE">
              <w:t>: 0.9</w:t>
            </w:r>
          </w:p>
          <w:p w14:paraId="650D75C3" w14:textId="77777777" w:rsidR="002321AE" w:rsidRDefault="002321AE" w:rsidP="00F3226C">
            <w:pPr>
              <w:jc w:val="center"/>
            </w:pPr>
            <w:r>
              <w:t>UK holidays</w:t>
            </w:r>
          </w:p>
        </w:tc>
        <w:tc>
          <w:tcPr>
            <w:tcW w:w="2338" w:type="dxa"/>
          </w:tcPr>
          <w:p w14:paraId="506BA37D" w14:textId="77777777" w:rsidR="002321AE" w:rsidRDefault="002321AE" w:rsidP="00F3226C">
            <w:r>
              <w:t>RMSE: 10.625</w:t>
            </w:r>
          </w:p>
          <w:p w14:paraId="4C6BD098" w14:textId="77777777" w:rsidR="002321AE" w:rsidRDefault="002321AE" w:rsidP="00F3226C">
            <w:r>
              <w:t>MSE: 112.894</w:t>
            </w:r>
          </w:p>
          <w:p w14:paraId="5F2E3D6B" w14:textId="77777777" w:rsidR="002321AE" w:rsidRDefault="002321AE" w:rsidP="00F3226C">
            <w:r>
              <w:t>MAE: 7.998</w:t>
            </w:r>
          </w:p>
          <w:p w14:paraId="0BF728C9"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0.416</w:t>
            </w:r>
          </w:p>
        </w:tc>
        <w:tc>
          <w:tcPr>
            <w:tcW w:w="2338" w:type="dxa"/>
          </w:tcPr>
          <w:p w14:paraId="23E4649D" w14:textId="77777777" w:rsidR="002321AE" w:rsidRDefault="002321AE" w:rsidP="00F3226C">
            <w:pPr>
              <w:jc w:val="center"/>
            </w:pPr>
            <w:r>
              <w:t>Yes</w:t>
            </w:r>
          </w:p>
        </w:tc>
      </w:tr>
      <w:tr w:rsidR="002321AE" w14:paraId="383DDA52" w14:textId="77777777" w:rsidTr="00F3226C">
        <w:trPr>
          <w:trHeight w:val="70"/>
        </w:trPr>
        <w:tc>
          <w:tcPr>
            <w:tcW w:w="2337" w:type="dxa"/>
            <w:vMerge/>
          </w:tcPr>
          <w:p w14:paraId="41D234D4" w14:textId="77777777" w:rsidR="002321AE" w:rsidRDefault="002321AE" w:rsidP="00F3226C">
            <w:pPr>
              <w:jc w:val="center"/>
            </w:pPr>
          </w:p>
        </w:tc>
        <w:tc>
          <w:tcPr>
            <w:tcW w:w="2337" w:type="dxa"/>
          </w:tcPr>
          <w:p w14:paraId="38418374" w14:textId="3C4663FC" w:rsidR="002321AE" w:rsidRDefault="00D97D05" w:rsidP="00F3226C">
            <w:pPr>
              <w:jc w:val="center"/>
            </w:pPr>
            <w:r>
              <w:t>Interval width</w:t>
            </w:r>
            <w:r w:rsidR="002321AE">
              <w:t>: 0.9</w:t>
            </w:r>
          </w:p>
          <w:p w14:paraId="445CDC32" w14:textId="77777777" w:rsidR="002321AE" w:rsidRDefault="002321AE" w:rsidP="00F3226C">
            <w:pPr>
              <w:jc w:val="center"/>
            </w:pPr>
            <w:r>
              <w:t>UK holidays</w:t>
            </w:r>
          </w:p>
          <w:p w14:paraId="397848F3" w14:textId="77777777" w:rsidR="002321AE" w:rsidRDefault="002321AE" w:rsidP="00F3226C">
            <w:pPr>
              <w:jc w:val="center"/>
            </w:pPr>
            <w:r>
              <w:t>Monthly seasonality</w:t>
            </w:r>
          </w:p>
        </w:tc>
        <w:tc>
          <w:tcPr>
            <w:tcW w:w="2338" w:type="dxa"/>
          </w:tcPr>
          <w:p w14:paraId="56936380" w14:textId="77777777" w:rsidR="002321AE" w:rsidRDefault="002321AE" w:rsidP="00F3226C">
            <w:r>
              <w:t>RMSE: 10.859</w:t>
            </w:r>
          </w:p>
          <w:p w14:paraId="6F5CFB71" w14:textId="77777777" w:rsidR="002321AE" w:rsidRDefault="002321AE" w:rsidP="00F3226C">
            <w:r>
              <w:t>MSE: 117.929</w:t>
            </w:r>
          </w:p>
          <w:p w14:paraId="5D270500" w14:textId="77777777" w:rsidR="002321AE" w:rsidRDefault="002321AE" w:rsidP="00F3226C">
            <w:r>
              <w:t>MAE: 8.190</w:t>
            </w:r>
          </w:p>
          <w:p w14:paraId="3CF7C105" w14:textId="77777777" w:rsidR="002321AE" w:rsidRDefault="0029193A"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0.390</w:t>
            </w:r>
          </w:p>
        </w:tc>
        <w:tc>
          <w:tcPr>
            <w:tcW w:w="2338" w:type="dxa"/>
          </w:tcPr>
          <w:p w14:paraId="07B4A580" w14:textId="77777777" w:rsidR="002321AE" w:rsidRDefault="002321AE" w:rsidP="00F3226C">
            <w:pPr>
              <w:jc w:val="center"/>
            </w:pPr>
            <w:r>
              <w:t>Yes</w:t>
            </w:r>
          </w:p>
        </w:tc>
      </w:tr>
    </w:tbl>
    <w:p w14:paraId="37ED45D2" w14:textId="7FA27B08"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4500 days (</w:t>
      </w:r>
      <w:r w:rsidR="002E63E5">
        <w:t>12</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31.6% (depicted below). Also found was that adding regressors yields </w:t>
      </w:r>
      <w:r>
        <w:rPr>
          <w:rFonts w:eastAsiaTheme="minorEastAsia"/>
        </w:rPr>
        <w:lastRenderedPageBreak/>
        <w:t xml:space="preserve">higher RMSE for the Gateway House dataset. From the figure, it is observed that the algorithm </w:t>
      </w:r>
      <w:r w:rsidR="002E63E5">
        <w:rPr>
          <w:rFonts w:eastAsiaTheme="minorEastAsia"/>
        </w:rPr>
        <w:t>finds</w:t>
      </w:r>
      <w:r>
        <w:rPr>
          <w:rFonts w:eastAsiaTheme="minorEastAsia"/>
        </w:rPr>
        <w:t xml:space="preserve"> an issue with data found in July 2021 which needs investigating.</w:t>
      </w:r>
    </w:p>
    <w:p w14:paraId="5C26F263" w14:textId="77777777" w:rsidR="00546D08" w:rsidRDefault="002321AE" w:rsidP="00546D08">
      <w:pPr>
        <w:keepNext/>
        <w:jc w:val="center"/>
      </w:pPr>
      <w:r w:rsidRPr="003111C1">
        <w:rPr>
          <w:rFonts w:eastAsiaTheme="minorEastAsia"/>
          <w:noProof/>
        </w:rPr>
        <w:drawing>
          <wp:inline distT="0" distB="0" distL="0" distR="0" wp14:anchorId="0A5DF870" wp14:editId="5210A88B">
            <wp:extent cx="5943600" cy="2772410"/>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7"/>
                    <a:stretch>
                      <a:fillRect/>
                    </a:stretch>
                  </pic:blipFill>
                  <pic:spPr>
                    <a:xfrm>
                      <a:off x="0" y="0"/>
                      <a:ext cx="5943600" cy="2772410"/>
                    </a:xfrm>
                    <a:prstGeom prst="rect">
                      <a:avLst/>
                    </a:prstGeom>
                  </pic:spPr>
                </pic:pic>
              </a:graphicData>
            </a:graphic>
          </wp:inline>
        </w:drawing>
      </w:r>
    </w:p>
    <w:p w14:paraId="2A8949B5" w14:textId="1DAEBE5C" w:rsidR="00A7304E" w:rsidRPr="00546D08" w:rsidRDefault="00546D08" w:rsidP="00546D08">
      <w:pPr>
        <w:pStyle w:val="Caption"/>
        <w:jc w:val="center"/>
        <w:rPr>
          <w:rFonts w:eastAsiaTheme="minorEastAsia"/>
        </w:rPr>
      </w:pPr>
      <w:bookmarkStart w:id="134" w:name="_Toc102576855"/>
      <w:r>
        <w:t xml:space="preserve">Figure </w:t>
      </w:r>
      <w:r>
        <w:fldChar w:fldCharType="begin"/>
      </w:r>
      <w:r>
        <w:instrText xml:space="preserve"> SEQ Figure \* ARABIC </w:instrText>
      </w:r>
      <w:r>
        <w:fldChar w:fldCharType="separate"/>
      </w:r>
      <w:r w:rsidR="00466443">
        <w:rPr>
          <w:noProof/>
        </w:rPr>
        <w:t>45</w:t>
      </w:r>
      <w:r>
        <w:fldChar w:fldCharType="end"/>
      </w:r>
      <w:r w:rsidRPr="004C17D9">
        <w:t>: Gateway House forecast using Prophet</w:t>
      </w:r>
      <w:bookmarkEnd w:id="134"/>
    </w:p>
    <w:p w14:paraId="1B7A5E5B" w14:textId="77777777" w:rsidR="002321AE" w:rsidRPr="00357C66" w:rsidRDefault="002321AE" w:rsidP="00357C66">
      <w:pPr>
        <w:pStyle w:val="Heading3"/>
        <w:rPr>
          <w:rFonts w:eastAsiaTheme="minorEastAsia"/>
          <w:color w:val="auto"/>
        </w:rPr>
      </w:pPr>
      <w:bookmarkStart w:id="135" w:name="_Toc102651287"/>
      <w:r w:rsidRPr="00357C66">
        <w:rPr>
          <w:rFonts w:eastAsiaTheme="minorEastAsia"/>
          <w:color w:val="auto"/>
        </w:rPr>
        <w:lastRenderedPageBreak/>
        <w:t>Summary of Results</w:t>
      </w:r>
      <w:bookmarkEnd w:id="135"/>
    </w:p>
    <w:p w14:paraId="29D35BC6" w14:textId="77777777" w:rsidR="00466443" w:rsidRDefault="002321AE" w:rsidP="00466443">
      <w:pPr>
        <w:keepNext/>
        <w:jc w:val="both"/>
      </w:pPr>
      <w:r w:rsidRPr="004C1267">
        <w:rPr>
          <w:rFonts w:eastAsiaTheme="minorEastAsia"/>
          <w:noProof/>
        </w:rPr>
        <w:drawing>
          <wp:inline distT="0" distB="0" distL="0" distR="0" wp14:anchorId="641EBDC0" wp14:editId="0A62661D">
            <wp:extent cx="5943600" cy="4353560"/>
            <wp:effectExtent l="0" t="0" r="0" b="889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8"/>
                    <a:stretch>
                      <a:fillRect/>
                    </a:stretch>
                  </pic:blipFill>
                  <pic:spPr>
                    <a:xfrm>
                      <a:off x="0" y="0"/>
                      <a:ext cx="5943600" cy="4353560"/>
                    </a:xfrm>
                    <a:prstGeom prst="rect">
                      <a:avLst/>
                    </a:prstGeom>
                  </pic:spPr>
                </pic:pic>
              </a:graphicData>
            </a:graphic>
          </wp:inline>
        </w:drawing>
      </w:r>
    </w:p>
    <w:p w14:paraId="28BEC903" w14:textId="1754019A" w:rsidR="00A7304E" w:rsidRPr="00466443" w:rsidRDefault="00466443" w:rsidP="00466443">
      <w:pPr>
        <w:pStyle w:val="Caption"/>
        <w:jc w:val="center"/>
        <w:rPr>
          <w:rFonts w:eastAsiaTheme="minorEastAsia"/>
        </w:rPr>
      </w:pPr>
      <w:bookmarkStart w:id="136" w:name="_Toc102576856"/>
      <w:r>
        <w:t xml:space="preserve">Figure </w:t>
      </w:r>
      <w:r>
        <w:fldChar w:fldCharType="begin"/>
      </w:r>
      <w:r>
        <w:instrText xml:space="preserve"> SEQ Figure \* ARABIC </w:instrText>
      </w:r>
      <w:r>
        <w:fldChar w:fldCharType="separate"/>
      </w:r>
      <w:r>
        <w:rPr>
          <w:noProof/>
        </w:rPr>
        <w:t>46</w:t>
      </w:r>
      <w:r>
        <w:fldChar w:fldCharType="end"/>
      </w:r>
      <w:r w:rsidRPr="008A79D3">
        <w:t>: RMSE  vs Baseline</w:t>
      </w:r>
      <w:bookmarkEnd w:id="136"/>
    </w:p>
    <w:p w14:paraId="6C997B47" w14:textId="5AF9392C" w:rsidR="002321AE" w:rsidRDefault="002B7A2A" w:rsidP="002321AE">
      <w:pPr>
        <w:jc w:val="both"/>
        <w:rPr>
          <w:rFonts w:eastAsiaTheme="minorEastAsia"/>
        </w:rPr>
      </w:pPr>
      <w:r>
        <w:rPr>
          <w:rFonts w:eastAsiaTheme="minorEastAsia"/>
        </w:rPr>
        <w:t>Figure 4</w:t>
      </w:r>
      <w:r w:rsidR="00466443">
        <w:rPr>
          <w:rFonts w:eastAsiaTheme="minorEastAsia"/>
        </w:rPr>
        <w:t>6</w:t>
      </w:r>
      <w:r w:rsidR="002321AE">
        <w:rPr>
          <w:rFonts w:eastAsiaTheme="minorEastAsia"/>
        </w:rPr>
        <w:t xml:space="preserve"> shows all the chosen algorithms compared to the baseline scores. We can see that:</w:t>
      </w:r>
    </w:p>
    <w:p w14:paraId="571B51CC" w14:textId="4548A7FE" w:rsidR="002321AE" w:rsidRDefault="002321AE" w:rsidP="002321AE">
      <w:pPr>
        <w:pStyle w:val="ListParagraph"/>
        <w:numPr>
          <w:ilvl w:val="0"/>
          <w:numId w:val="8"/>
        </w:numPr>
        <w:jc w:val="both"/>
        <w:rPr>
          <w:rFonts w:eastAsiaTheme="minorEastAsia"/>
        </w:rPr>
      </w:pPr>
      <w:r>
        <w:rPr>
          <w:rFonts w:eastAsiaTheme="minorEastAsia"/>
        </w:rPr>
        <w:t xml:space="preserve">In </w:t>
      </w:r>
      <w:r w:rsidR="002B6598">
        <w:rPr>
          <w:rFonts w:eastAsiaTheme="minorEastAsia"/>
        </w:rPr>
        <w:t>two</w:t>
      </w:r>
      <w:r>
        <w:rPr>
          <w:rFonts w:eastAsiaTheme="minorEastAsia"/>
        </w:rPr>
        <w:t xml:space="preserve"> out of </w:t>
      </w:r>
      <w:r w:rsidR="002B6598">
        <w:rPr>
          <w:rFonts w:eastAsiaTheme="minorEastAsia"/>
        </w:rPr>
        <w:t>three</w:t>
      </w:r>
      <w:r>
        <w:rPr>
          <w:rFonts w:eastAsiaTheme="minorEastAsia"/>
        </w:rPr>
        <w:t xml:space="preserve"> buildings, the bidirectional LSTM performed significantly better than all other algorithms as stated in the literature. Gateway House was not able to fully </w:t>
      </w:r>
      <w:r w:rsidR="004360D9">
        <w:rPr>
          <w:rFonts w:eastAsiaTheme="minorEastAsia"/>
        </w:rPr>
        <w:t>use</w:t>
      </w:r>
      <w:r>
        <w:rPr>
          <w:rFonts w:eastAsiaTheme="minorEastAsia"/>
        </w:rPr>
        <w:t xml:space="preserve"> the BLSTM which calls for further fine-tuning. </w:t>
      </w:r>
    </w:p>
    <w:p w14:paraId="4E1DD474" w14:textId="77777777" w:rsidR="002321AE" w:rsidRDefault="002321AE" w:rsidP="002321AE">
      <w:pPr>
        <w:pStyle w:val="ListParagraph"/>
        <w:numPr>
          <w:ilvl w:val="0"/>
          <w:numId w:val="8"/>
        </w:numPr>
        <w:jc w:val="both"/>
        <w:rPr>
          <w:rFonts w:eastAsiaTheme="minorEastAsia"/>
        </w:rPr>
      </w:pPr>
      <w:r>
        <w:rPr>
          <w:rFonts w:eastAsiaTheme="minorEastAsia"/>
        </w:rPr>
        <w:t>In the case of Hugh Aston, the Prophet algorithm struggled to make sense of the chaotic data pattern occurring after the coronavirus outbreak. More testing needs to be undertaken and some hyper-parameter tuning.</w:t>
      </w:r>
    </w:p>
    <w:p w14:paraId="696C3BB5" w14:textId="77777777" w:rsidR="002321AE" w:rsidRDefault="002321AE" w:rsidP="002321AE">
      <w:pPr>
        <w:pStyle w:val="ListParagraph"/>
        <w:numPr>
          <w:ilvl w:val="0"/>
          <w:numId w:val="8"/>
        </w:numPr>
        <w:jc w:val="both"/>
        <w:rPr>
          <w:rFonts w:eastAsiaTheme="minorEastAsia"/>
        </w:rPr>
      </w:pPr>
      <w:r>
        <w:rPr>
          <w:rFonts w:eastAsiaTheme="minorEastAsia"/>
        </w:rPr>
        <w:t xml:space="preserve">The means squared error (MSE) and the root mean squared error (RMSE) both share the same characteristics in terms of creating a bar chart. </w:t>
      </w:r>
    </w:p>
    <w:p w14:paraId="783B7939" w14:textId="77777777" w:rsidR="002321AE" w:rsidRPr="00587772" w:rsidRDefault="002321AE" w:rsidP="002321AE">
      <w:pPr>
        <w:pStyle w:val="ListParagraph"/>
        <w:numPr>
          <w:ilvl w:val="0"/>
          <w:numId w:val="8"/>
        </w:numPr>
        <w:jc w:val="both"/>
        <w:rPr>
          <w:rFonts w:eastAsiaTheme="minorEastAsia"/>
        </w:rPr>
      </w:pPr>
      <w:r>
        <w:rPr>
          <w:rFonts w:eastAsiaTheme="minorEastAsia"/>
        </w:rPr>
        <w:t>Lastly, this is by far not the end of as in ML, we are always testing to improve.</w:t>
      </w:r>
    </w:p>
    <w:p w14:paraId="5EEE78BE" w14:textId="19ACEC30" w:rsidR="00457589" w:rsidRPr="00BF6369" w:rsidRDefault="00457589" w:rsidP="00BF6369">
      <w:pPr>
        <w:pStyle w:val="Heading3"/>
        <w:rPr>
          <w:color w:val="auto"/>
        </w:rPr>
      </w:pPr>
      <w:r>
        <w:br w:type="page"/>
      </w:r>
    </w:p>
    <w:p w14:paraId="3C5BE482" w14:textId="2C202509" w:rsidR="00457589" w:rsidRDefault="00775B9B" w:rsidP="00867532">
      <w:pPr>
        <w:pStyle w:val="Heading1"/>
      </w:pPr>
      <w:bookmarkStart w:id="137" w:name="_Toc102651288"/>
      <w:r w:rsidRPr="00775B9B">
        <w:lastRenderedPageBreak/>
        <w:t>Conclusion</w:t>
      </w:r>
      <w:bookmarkEnd w:id="137"/>
    </w:p>
    <w:p w14:paraId="47989F35" w14:textId="616B84BF" w:rsidR="00661F38" w:rsidRPr="00661F38" w:rsidRDefault="001307AA" w:rsidP="00661F38">
      <w:pPr>
        <w:jc w:val="both"/>
        <w:rPr>
          <w:lang w:val="en-US"/>
        </w:rPr>
      </w:pPr>
      <w:r w:rsidRPr="001307AA">
        <w:rPr>
          <w:lang w:val="en-US"/>
        </w:rPr>
        <w:t xml:space="preserve">In a building, gathering valuable data is a time-consuming operation. As a result, this research investigated a method that used machine learning to reduce the amount of time spent observing a target facility. The objective is to train the system on previously gathered building datasets before fine-tuning </w:t>
      </w:r>
      <w:r w:rsidR="00BC4FA0">
        <w:rPr>
          <w:lang w:val="en-US"/>
        </w:rPr>
        <w:t>them</w:t>
      </w:r>
      <w:r w:rsidRPr="001307AA">
        <w:rPr>
          <w:lang w:val="en-US"/>
        </w:rPr>
        <w:t xml:space="preserve"> to predict the energy consumption for the future. This work provides several algorithms for predicting energy usage in higher education facilities that </w:t>
      </w:r>
      <w:r>
        <w:rPr>
          <w:lang w:val="en-US"/>
        </w:rPr>
        <w:t>employ</w:t>
      </w:r>
      <w:r w:rsidRPr="001307AA">
        <w:rPr>
          <w:lang w:val="en-US"/>
        </w:rPr>
        <w:t xml:space="preserve"> an LSTM, Bidirectional LSTM, Ensemble algorithms (XGBoost and LightBoost) and Facebook's Prophet. For the technique to be implemented </w:t>
      </w:r>
      <w:r>
        <w:rPr>
          <w:lang w:val="en-US"/>
        </w:rPr>
        <w:t>in</w:t>
      </w:r>
      <w:r w:rsidRPr="001307AA">
        <w:rPr>
          <w:lang w:val="en-US"/>
        </w:rPr>
        <w:t xml:space="preserve"> everyday circumstances, the model leverages adequate learning using a mix of high to low correlation as they can prove useful to the model. Because multiple datasets can be utilized in the training step of a model and still generate satisfactory results, the above advances allow for a reduction in </w:t>
      </w:r>
      <w:r>
        <w:rPr>
          <w:lang w:val="en-US"/>
        </w:rPr>
        <w:t xml:space="preserve">the </w:t>
      </w:r>
      <w:r w:rsidRPr="001307AA">
        <w:rPr>
          <w:lang w:val="en-US"/>
        </w:rPr>
        <w:t xml:space="preserve">time required </w:t>
      </w:r>
      <w:r>
        <w:rPr>
          <w:lang w:val="en-US"/>
        </w:rPr>
        <w:t>to monitor</w:t>
      </w:r>
      <w:r w:rsidRPr="001307AA">
        <w:rPr>
          <w:lang w:val="en-US"/>
        </w:rPr>
        <w:t xml:space="preserve"> energy consumption.</w:t>
      </w:r>
    </w:p>
    <w:p w14:paraId="7929C360" w14:textId="6403819D" w:rsidR="00661F38" w:rsidRPr="00661F38" w:rsidRDefault="003D32D3" w:rsidP="00661F38">
      <w:pPr>
        <w:jc w:val="both"/>
        <w:rPr>
          <w:lang w:val="en-US"/>
        </w:rPr>
      </w:pPr>
      <w:r w:rsidRPr="003D32D3">
        <w:rPr>
          <w:lang w:val="en-US"/>
        </w:rPr>
        <w:t xml:space="preserve">By locking the variables of the training set, machine learning is used in the manner of parametric learning. To extend to the validation strategy with varying time limitations, a scalable system that can understand patterns is required. As a result, the model employs </w:t>
      </w:r>
      <w:r w:rsidR="00FE2252" w:rsidRPr="00FE2252">
        <w:rPr>
          <w:b/>
          <w:bCs/>
          <w:i/>
          <w:iCs/>
          <w:lang w:val="en-US"/>
        </w:rPr>
        <w:t>S2S</w:t>
      </w:r>
      <w:r w:rsidRPr="003D32D3">
        <w:rPr>
          <w:lang w:val="en-US"/>
        </w:rPr>
        <w:t xml:space="preserve"> prediction </w:t>
      </w:r>
      <w:r w:rsidR="00FE2252" w:rsidRPr="003D32D3">
        <w:rPr>
          <w:lang w:val="en-US"/>
        </w:rPr>
        <w:t>to</w:t>
      </w:r>
      <w:r w:rsidRPr="003D32D3">
        <w:rPr>
          <w:lang w:val="en-US"/>
        </w:rPr>
        <w:t xml:space="preserve"> </w:t>
      </w:r>
      <w:r w:rsidR="00FE2252" w:rsidRPr="003D32D3">
        <w:rPr>
          <w:lang w:val="en-US"/>
        </w:rPr>
        <w:t>manage</w:t>
      </w:r>
      <w:r w:rsidRPr="003D32D3">
        <w:rPr>
          <w:lang w:val="en-US"/>
        </w:rPr>
        <w:t xml:space="preserve"> additional information and be more adaptable. The findings demonstrate that, according to various research, bidirectional </w:t>
      </w:r>
      <w:r w:rsidR="00FE2252" w:rsidRPr="003D32D3">
        <w:rPr>
          <w:lang w:val="en-US"/>
        </w:rPr>
        <w:t>long short-term</w:t>
      </w:r>
      <w:r w:rsidRPr="003D32D3">
        <w:rPr>
          <w:lang w:val="en-US"/>
        </w:rPr>
        <w:t xml:space="preserve"> memory is greater and the preferred option in terms of power use. All but one of the building datasets yielded a poor result, indicating that the BLSTM was unable to successfully train on the dataset, resulting in a poor RMSE. This demonstrates that the proposed model is trained well in terms of generality. </w:t>
      </w:r>
      <w:r w:rsidR="00FE2252" w:rsidRPr="003D32D3">
        <w:rPr>
          <w:lang w:val="en-US"/>
        </w:rPr>
        <w:t>It is</w:t>
      </w:r>
      <w:r w:rsidRPr="003D32D3">
        <w:rPr>
          <w:lang w:val="en-US"/>
        </w:rPr>
        <w:t xml:space="preserve"> worth noting that prior energy consumption research had a small amount of information both in training and validation, which could justify the poor results.</w:t>
      </w:r>
    </w:p>
    <w:p w14:paraId="0368DF83" w14:textId="3B245B35" w:rsidR="00661F38" w:rsidRPr="00661F38" w:rsidRDefault="00CC4DA4" w:rsidP="00661F38">
      <w:pPr>
        <w:jc w:val="both"/>
        <w:rPr>
          <w:lang w:val="en-US"/>
        </w:rPr>
      </w:pPr>
      <w:r w:rsidRPr="00CC4DA4">
        <w:rPr>
          <w:lang w:val="en-US"/>
        </w:rPr>
        <w:t xml:space="preserve">The findings of the study in Chapter Data Analysis are noteworthy; the numerous correlation visualizations reveal various </w:t>
      </w:r>
      <w:r>
        <w:rPr>
          <w:lang w:val="en-US"/>
        </w:rPr>
        <w:t>relationships</w:t>
      </w:r>
      <w:r w:rsidRPr="00CC4DA4">
        <w:rPr>
          <w:lang w:val="en-US"/>
        </w:rPr>
        <w:t xml:space="preserve"> between the datasets, indicating that they are similar. As a result, although the validation step conveys a different tale, the transferability between datasets appears to remain a mystery. Such that, the system discovered a "secret" association in the datasets with numerous attributes. The findings of the experiments suggest that ml algorithms perform much better when the training data covers a wider range of the target characteristic (energy consumption).</w:t>
      </w:r>
    </w:p>
    <w:p w14:paraId="1E7CD925" w14:textId="2FF8304F" w:rsidR="00661F38" w:rsidRPr="00661F38" w:rsidRDefault="00352442" w:rsidP="00661F38">
      <w:pPr>
        <w:jc w:val="both"/>
        <w:rPr>
          <w:rFonts w:eastAsiaTheme="minorEastAsia"/>
        </w:rPr>
      </w:pPr>
      <w:r>
        <w:rPr>
          <w:rFonts w:eastAsiaTheme="minorEastAsia"/>
        </w:rPr>
        <w:t>In terms of the average RMSE score, it was a surprise that the LSTM outperformed the bidirectional-LSTM as this was meant to be an improvement to the LSTM according to the work “Short term power load forecasting based on multi-layer bidirectional recurrent neural network ”</w:t>
      </w:r>
      <w:r w:rsidRPr="00A42E91">
        <w:rPr>
          <w:rFonts w:eastAsiaTheme="minorEastAsia"/>
        </w:rPr>
        <w:t>[32]</w:t>
      </w:r>
      <w:r>
        <w:rPr>
          <w:rFonts w:eastAsiaTheme="minorEastAsia"/>
        </w:rPr>
        <w:t xml:space="preserve">. The LSTM achieved an average RMSE score of 6.9 following the ‘less is best’ rule of the metric. Bidirectional LSTM came in second which was not a surprise due to its forward and backwards network traversal. The ensemble methods, XGBoost and LightGBM showed similar scores which means there needs to be more fine-tuning else a hybrid version of the algorithm needs to be explored. From the testing, the more the iterations there the better the predictive performance. Finally, the second algorithm </w:t>
      </w:r>
      <w:r w:rsidR="00BC4FA0">
        <w:rPr>
          <w:rFonts w:eastAsiaTheme="minorEastAsia"/>
        </w:rPr>
        <w:t xml:space="preserve">that </w:t>
      </w:r>
      <w:r>
        <w:rPr>
          <w:rFonts w:eastAsiaTheme="minorEastAsia"/>
        </w:rPr>
        <w:t xml:space="preserve">produce surprising results was the Facebook Prophet as it achieved an average RMSE score of 8.4 surpassing both ensemble methodologies. There </w:t>
      </w:r>
      <w:r w:rsidR="00BC4FA0">
        <w:rPr>
          <w:rFonts w:eastAsiaTheme="minorEastAsia"/>
        </w:rPr>
        <w:t>is</w:t>
      </w:r>
      <w:r>
        <w:rPr>
          <w:rFonts w:eastAsiaTheme="minorEastAsia"/>
        </w:rPr>
        <w:t xml:space="preserve"> </w:t>
      </w:r>
      <w:r w:rsidR="00B54EB6">
        <w:rPr>
          <w:rFonts w:eastAsiaTheme="minorEastAsia"/>
        </w:rPr>
        <w:t>little</w:t>
      </w:r>
      <w:r>
        <w:rPr>
          <w:rFonts w:eastAsiaTheme="minorEastAsia"/>
        </w:rPr>
        <w:t xml:space="preserve"> research utilizing this algorithm for energy consumption prediction. The algorithm was very lightweight </w:t>
      </w:r>
      <w:r w:rsidR="00BC4FA0">
        <w:rPr>
          <w:rFonts w:eastAsiaTheme="minorEastAsia"/>
        </w:rPr>
        <w:t>and</w:t>
      </w:r>
      <w:r>
        <w:rPr>
          <w:rFonts w:eastAsiaTheme="minorEastAsia"/>
        </w:rPr>
        <w:t xml:space="preserve"> fast to implement which serves as a great start for beginners and experts. The only reason for this score was due to the Hugh Aston dataset including lots of anomalies which could only be forward filled as we are dealing with a </w:t>
      </w:r>
      <w:r w:rsidR="00BC4FA0">
        <w:rPr>
          <w:rFonts w:eastAsiaTheme="minorEastAsia"/>
        </w:rPr>
        <w:t>time-series</w:t>
      </w:r>
      <w:r>
        <w:rPr>
          <w:rFonts w:eastAsiaTheme="minorEastAsia"/>
        </w:rPr>
        <w:t xml:space="preserve"> data. Nonetheless</w:t>
      </w:r>
      <w:r w:rsidR="00BC4FA0">
        <w:rPr>
          <w:rFonts w:eastAsiaTheme="minorEastAsia"/>
        </w:rPr>
        <w:t>,</w:t>
      </w:r>
      <w:r>
        <w:rPr>
          <w:rFonts w:eastAsiaTheme="minorEastAsia"/>
        </w:rPr>
        <w:t xml:space="preserve"> we foresee many studies to be </w:t>
      </w:r>
      <w:r w:rsidR="004360D9">
        <w:rPr>
          <w:rFonts w:eastAsiaTheme="minorEastAsia"/>
        </w:rPr>
        <w:t>conducted</w:t>
      </w:r>
      <w:r>
        <w:rPr>
          <w:rFonts w:eastAsiaTheme="minorEastAsia"/>
        </w:rPr>
        <w:t xml:space="preserve"> using Prophet.</w:t>
      </w:r>
    </w:p>
    <w:p w14:paraId="7DE538EC" w14:textId="282B750A" w:rsidR="00661F38" w:rsidRPr="00661F38" w:rsidRDefault="00736A45" w:rsidP="00661F38">
      <w:pPr>
        <w:jc w:val="both"/>
        <w:rPr>
          <w:lang w:val="en-US"/>
        </w:rPr>
      </w:pPr>
      <w:r w:rsidRPr="00736A45">
        <w:rPr>
          <w:lang w:val="en-US"/>
        </w:rPr>
        <w:t xml:space="preserve">In the coming years, it will be crucial to enhance the model's possible advantages </w:t>
      </w:r>
      <w:r w:rsidR="0069155C" w:rsidRPr="00736A45">
        <w:rPr>
          <w:lang w:val="en-US"/>
        </w:rPr>
        <w:t>to</w:t>
      </w:r>
      <w:r w:rsidRPr="00736A45">
        <w:rPr>
          <w:lang w:val="en-US"/>
        </w:rPr>
        <w:t xml:space="preserve"> overcome the limitations of using more distinct features in training data. A further exciting project in the long term is to </w:t>
      </w:r>
      <w:r w:rsidRPr="00736A45">
        <w:rPr>
          <w:lang w:val="en-US"/>
        </w:rPr>
        <w:lastRenderedPageBreak/>
        <w:t xml:space="preserve">combine data from multiple facilities to see whether efficiency can be retained or enhanced. It could make for improved </w:t>
      </w:r>
      <w:r w:rsidR="0069155C" w:rsidRPr="00736A45">
        <w:rPr>
          <w:lang w:val="en-US"/>
        </w:rPr>
        <w:t>generalization</w:t>
      </w:r>
      <w:r w:rsidRPr="00736A45">
        <w:rPr>
          <w:lang w:val="en-US"/>
        </w:rPr>
        <w:t xml:space="preserve">. One other potentially intriguing study is to use data about utility consumption to forecast </w:t>
      </w:r>
      <w:r w:rsidR="0069155C">
        <w:rPr>
          <w:lang w:val="en-US"/>
        </w:rPr>
        <w:t>building</w:t>
      </w:r>
      <w:r w:rsidRPr="00736A45">
        <w:rPr>
          <w:lang w:val="en-US"/>
        </w:rPr>
        <w:t xml:space="preserve"> occupation. Extra information on the number of individuals in the facility must be acquired </w:t>
      </w:r>
      <w:r w:rsidR="0069155C" w:rsidRPr="00736A45">
        <w:rPr>
          <w:lang w:val="en-US"/>
        </w:rPr>
        <w:t>for</w:t>
      </w:r>
      <w:r w:rsidRPr="00736A45">
        <w:rPr>
          <w:lang w:val="en-US"/>
        </w:rPr>
        <w:t xml:space="preserve"> such a forecast to be achievable. And it would be fascinating to see if occupancy data may help with utility usage forecast.</w:t>
      </w:r>
    </w:p>
    <w:p w14:paraId="68398FA7" w14:textId="688DBDC0" w:rsidR="001C4574" w:rsidRPr="00A82CCE" w:rsidRDefault="0069155C" w:rsidP="00661F38">
      <w:pPr>
        <w:jc w:val="both"/>
        <w:rPr>
          <w:lang w:val="en-US"/>
        </w:rPr>
      </w:pPr>
      <w:r w:rsidRPr="0069155C">
        <w:rPr>
          <w:lang w:val="en-US"/>
        </w:rPr>
        <w:t xml:space="preserve">As a last note on this dissertation, we urge utilizing the developed framework with prudence since it performs </w:t>
      </w:r>
      <w:r>
        <w:rPr>
          <w:lang w:val="en-US"/>
        </w:rPr>
        <w:t>differently</w:t>
      </w:r>
      <w:r w:rsidRPr="0069155C">
        <w:rPr>
          <w:lang w:val="en-US"/>
        </w:rPr>
        <w:t xml:space="preserve"> than traditional research. Within issues with sufficient data throughout the training process, it generalizes successfully. Even while forecasts are satisfactory for the entire quantity of data, fine-tuning is required to improve precision for great quantities. Also, with greater training data, the model's accuracy for extended durations will improve, as the quantity of data currently available is insufficient. We feel that the presented model has promise and can be developed to the point of applicability and commercialization with more study and experimentation</w:t>
      </w:r>
      <w:r w:rsidR="00661F38" w:rsidRPr="00661F38">
        <w:rPr>
          <w:lang w:val="en-US"/>
        </w:rPr>
        <w:t>.</w:t>
      </w:r>
    </w:p>
    <w:p w14:paraId="30F9961C" w14:textId="72008B5B" w:rsidR="00775B9B" w:rsidRDefault="00775B9B">
      <w:r>
        <w:br w:type="page"/>
      </w:r>
    </w:p>
    <w:p w14:paraId="67E655D0" w14:textId="0DAE1B19" w:rsidR="00EF59AD" w:rsidRPr="00387C02" w:rsidRDefault="00387C02" w:rsidP="00867532">
      <w:pPr>
        <w:pStyle w:val="Heading1"/>
        <w:rPr>
          <w:lang w:val="en-US"/>
        </w:rPr>
      </w:pPr>
      <w:bookmarkStart w:id="138" w:name="_Toc102651289"/>
      <w:r w:rsidRPr="00387C02">
        <w:rPr>
          <w:lang w:val="en-US"/>
        </w:rPr>
        <w:lastRenderedPageBreak/>
        <w:t>Bibliography</w:t>
      </w:r>
      <w:bookmarkEnd w:id="138"/>
    </w:p>
    <w:p w14:paraId="240CB35A" w14:textId="5D27AE2A" w:rsidR="00402F6D" w:rsidRPr="00402F6D" w:rsidRDefault="00402F6D" w:rsidP="00387C02">
      <w:pPr>
        <w:spacing w:line="240" w:lineRule="auto"/>
        <w:jc w:val="both"/>
        <w:rPr>
          <w:lang w:val="en-US"/>
        </w:rPr>
      </w:pPr>
      <w:r w:rsidRPr="00402F6D">
        <w:rPr>
          <w:lang w:val="en-US"/>
        </w:rPr>
        <w:t>[1]</w:t>
      </w:r>
      <w:r w:rsidR="00387C02">
        <w:rPr>
          <w:lang w:val="en-US"/>
        </w:rPr>
        <w:t xml:space="preserve"> </w:t>
      </w:r>
      <w:r w:rsidRPr="00402F6D">
        <w:rPr>
          <w:lang w:val="en-US"/>
        </w:rPr>
        <w:t xml:space="preserve">D. Hawkins, S. M. Hong, R. Raslan, D. Mumovic, and S. Hanna, “Determinants of Energy Use in UK Higher Education Buildings Using Statistical and Artificial Neural Network Methods,” </w:t>
      </w:r>
      <w:r w:rsidRPr="00402F6D">
        <w:rPr>
          <w:i/>
          <w:iCs/>
          <w:lang w:val="en-US"/>
        </w:rPr>
        <w:t>International Journal of Sustainable Built Environment</w:t>
      </w:r>
      <w:r w:rsidRPr="00402F6D">
        <w:rPr>
          <w:lang w:val="en-US"/>
        </w:rPr>
        <w:t xml:space="preserve">, vol. 1, no. 1, pp. 50–63, Jun. 2012, doi: </w:t>
      </w:r>
      <w:hyperlink r:id="rId59" w:history="1">
        <w:r w:rsidRPr="00402F6D">
          <w:rPr>
            <w:rStyle w:val="Hyperlink"/>
            <w:lang w:val="en-US"/>
          </w:rPr>
          <w:t>10.1016/j.ijsbe.2012.05.002</w:t>
        </w:r>
      </w:hyperlink>
      <w:r w:rsidRPr="00402F6D">
        <w:rPr>
          <w:lang w:val="en-US"/>
        </w:rPr>
        <w:t>.</w:t>
      </w:r>
    </w:p>
    <w:p w14:paraId="164954EC" w14:textId="30C05272" w:rsidR="00402F6D" w:rsidRPr="00402F6D" w:rsidRDefault="00402F6D" w:rsidP="00387C02">
      <w:pPr>
        <w:spacing w:line="240" w:lineRule="auto"/>
        <w:jc w:val="both"/>
        <w:rPr>
          <w:lang w:val="en-US"/>
        </w:rPr>
      </w:pPr>
      <w:r w:rsidRPr="00402F6D">
        <w:rPr>
          <w:lang w:val="en-US"/>
        </w:rPr>
        <w:t>[2]</w:t>
      </w:r>
      <w:r w:rsidR="00387C02">
        <w:rPr>
          <w:lang w:val="en-US"/>
        </w:rPr>
        <w:t xml:space="preserve"> </w:t>
      </w:r>
      <w:r w:rsidRPr="00402F6D">
        <w:rPr>
          <w:lang w:val="en-US"/>
        </w:rPr>
        <w:t xml:space="preserve">HESA, “HESA - Experts in Higher Education Data and Analysis,” </w:t>
      </w:r>
      <w:r w:rsidRPr="00402F6D">
        <w:rPr>
          <w:i/>
          <w:iCs/>
          <w:lang w:val="en-US"/>
        </w:rPr>
        <w:t>Hesa.ac.uk</w:t>
      </w:r>
      <w:r w:rsidRPr="00402F6D">
        <w:rPr>
          <w:lang w:val="en-US"/>
        </w:rPr>
        <w:t xml:space="preserve">, 2022. </w:t>
      </w:r>
      <w:hyperlink r:id="rId60" w:history="1">
        <w:r w:rsidRPr="00402F6D">
          <w:rPr>
            <w:rStyle w:val="Hyperlink"/>
            <w:lang w:val="en-US"/>
          </w:rPr>
          <w:t>https://www.hesa.ac.uk/?option=com_heicontacts&amp;Itemid=87</w:t>
        </w:r>
      </w:hyperlink>
    </w:p>
    <w:p w14:paraId="164B9151" w14:textId="19B786F0" w:rsidR="00402F6D" w:rsidRPr="00402F6D" w:rsidRDefault="00402F6D" w:rsidP="00387C02">
      <w:pPr>
        <w:spacing w:line="240" w:lineRule="auto"/>
        <w:jc w:val="both"/>
        <w:rPr>
          <w:lang w:val="en-US"/>
        </w:rPr>
      </w:pPr>
      <w:r w:rsidRPr="00402F6D">
        <w:rPr>
          <w:lang w:val="en-US"/>
        </w:rPr>
        <w:t>[3]</w:t>
      </w:r>
      <w:r w:rsidR="00387C02">
        <w:rPr>
          <w:lang w:val="en-US"/>
        </w:rPr>
        <w:t xml:space="preserve"> </w:t>
      </w:r>
      <w:r w:rsidRPr="00402F6D">
        <w:rPr>
          <w:lang w:val="en-US"/>
        </w:rPr>
        <w:t xml:space="preserve">K. P. Amber and J. Parkin, “Barriers to the Uptake of Combined Heat and Power Technology in the UK Higher Education Sector,” </w:t>
      </w:r>
      <w:r w:rsidRPr="00402F6D">
        <w:rPr>
          <w:i/>
          <w:iCs/>
          <w:lang w:val="en-US"/>
        </w:rPr>
        <w:t>International Journal of Sustainable Energy</w:t>
      </w:r>
      <w:r w:rsidRPr="00402F6D">
        <w:rPr>
          <w:lang w:val="en-US"/>
        </w:rPr>
        <w:t xml:space="preserve">, vol. 34, no. 6, pp. 406–416, Nov. 2013, doi: </w:t>
      </w:r>
      <w:hyperlink r:id="rId61" w:history="1">
        <w:r w:rsidRPr="00402F6D">
          <w:rPr>
            <w:rStyle w:val="Hyperlink"/>
            <w:lang w:val="en-US"/>
          </w:rPr>
          <w:t>10.1080/14786451.2013.858158</w:t>
        </w:r>
      </w:hyperlink>
      <w:r w:rsidRPr="00402F6D">
        <w:rPr>
          <w:lang w:val="en-US"/>
        </w:rPr>
        <w:t>.</w:t>
      </w:r>
    </w:p>
    <w:p w14:paraId="6C129103" w14:textId="0D1FD83E" w:rsidR="00402F6D" w:rsidRPr="00402F6D" w:rsidRDefault="00402F6D" w:rsidP="00387C02">
      <w:pPr>
        <w:spacing w:line="240" w:lineRule="auto"/>
        <w:jc w:val="both"/>
        <w:rPr>
          <w:lang w:val="en-US"/>
        </w:rPr>
      </w:pPr>
      <w:r w:rsidRPr="00402F6D">
        <w:rPr>
          <w:lang w:val="en-US"/>
        </w:rPr>
        <w:t>[4]</w:t>
      </w:r>
      <w:r w:rsidR="00387C02">
        <w:rPr>
          <w:lang w:val="en-US"/>
        </w:rPr>
        <w:t xml:space="preserve"> </w:t>
      </w:r>
      <w:r w:rsidRPr="00402F6D">
        <w:rPr>
          <w:lang w:val="en-US"/>
        </w:rPr>
        <w:t xml:space="preserve">Higher Education Statistics Agency, “Environmental Information, Estates Management Statistics Tables,” </w:t>
      </w:r>
      <w:r w:rsidRPr="00402F6D">
        <w:rPr>
          <w:i/>
          <w:iCs/>
          <w:lang w:val="en-US"/>
        </w:rPr>
        <w:t>Higher Education Statistics Agency</w:t>
      </w:r>
      <w:r w:rsidRPr="00402F6D">
        <w:rPr>
          <w:lang w:val="en-US"/>
        </w:rPr>
        <w:t xml:space="preserve">, 2022. </w:t>
      </w:r>
      <w:hyperlink r:id="rId62" w:history="1">
        <w:r w:rsidRPr="00402F6D">
          <w:rPr>
            <w:rStyle w:val="Hyperlink"/>
            <w:lang w:val="en-US"/>
          </w:rPr>
          <w:t>https://www.hesa.ac.uk/data-and-analysis/estates/table-1</w:t>
        </w:r>
      </w:hyperlink>
    </w:p>
    <w:p w14:paraId="1F520FF6" w14:textId="3F53CE58" w:rsidR="00402F6D" w:rsidRPr="00402F6D" w:rsidRDefault="00402F6D" w:rsidP="00387C02">
      <w:pPr>
        <w:spacing w:line="240" w:lineRule="auto"/>
        <w:jc w:val="both"/>
        <w:rPr>
          <w:lang w:val="en-US"/>
        </w:rPr>
      </w:pPr>
      <w:r w:rsidRPr="00402F6D">
        <w:rPr>
          <w:lang w:val="en-US"/>
        </w:rPr>
        <w:t>[5]</w:t>
      </w:r>
      <w:r w:rsidR="00387C02">
        <w:rPr>
          <w:lang w:val="en-US"/>
        </w:rPr>
        <w:t xml:space="preserve"> </w:t>
      </w:r>
      <w:r w:rsidRPr="00402F6D">
        <w:rPr>
          <w:lang w:val="en-US"/>
        </w:rPr>
        <w:t xml:space="preserve">J. Elmes, “English Universities Fall Further behind Carbon Reduction Target,” </w:t>
      </w:r>
      <w:r w:rsidRPr="00402F6D">
        <w:rPr>
          <w:i/>
          <w:iCs/>
          <w:lang w:val="en-US"/>
        </w:rPr>
        <w:t>Times Higher Education (THE)</w:t>
      </w:r>
      <w:r w:rsidRPr="00402F6D">
        <w:rPr>
          <w:lang w:val="en-US"/>
        </w:rPr>
        <w:t xml:space="preserve">, Sep. 24, 2015. </w:t>
      </w:r>
      <w:hyperlink r:id="rId63" w:history="1">
        <w:r w:rsidRPr="00402F6D">
          <w:rPr>
            <w:rStyle w:val="Hyperlink"/>
            <w:lang w:val="en-US"/>
          </w:rPr>
          <w:t>https://www.timeshighereducation.com/news/english-universities-fall-further-behind-carbon-reduction-target</w:t>
        </w:r>
      </w:hyperlink>
    </w:p>
    <w:p w14:paraId="2A3B0B30" w14:textId="4AABE3ED" w:rsidR="00402F6D" w:rsidRPr="00402F6D" w:rsidRDefault="00402F6D" w:rsidP="00387C02">
      <w:pPr>
        <w:spacing w:line="240" w:lineRule="auto"/>
        <w:jc w:val="both"/>
        <w:rPr>
          <w:lang w:val="en-US"/>
        </w:rPr>
      </w:pPr>
      <w:r w:rsidRPr="00402F6D">
        <w:rPr>
          <w:lang w:val="en-US"/>
        </w:rPr>
        <w:t>[6]</w:t>
      </w:r>
      <w:r w:rsidR="00387C02">
        <w:rPr>
          <w:lang w:val="en-US"/>
        </w:rPr>
        <w:t xml:space="preserve"> </w:t>
      </w:r>
      <w:r w:rsidRPr="00402F6D">
        <w:rPr>
          <w:lang w:val="en-US"/>
        </w:rPr>
        <w:t xml:space="preserve">K. P. Amber, M. W. Aslam, and S. K. Hussain, “Electricity consumption forecasting models for administration buildings of the UK higher education sector,” </w:t>
      </w:r>
      <w:r w:rsidRPr="00402F6D">
        <w:rPr>
          <w:i/>
          <w:iCs/>
          <w:lang w:val="en-US"/>
        </w:rPr>
        <w:t>Energy and Buildings</w:t>
      </w:r>
      <w:r w:rsidRPr="00402F6D">
        <w:rPr>
          <w:lang w:val="en-US"/>
        </w:rPr>
        <w:t xml:space="preserve">, vol. 90, pp. 127–136, Mar. 2015, doi: </w:t>
      </w:r>
      <w:hyperlink r:id="rId64" w:history="1">
        <w:r w:rsidRPr="00402F6D">
          <w:rPr>
            <w:rStyle w:val="Hyperlink"/>
            <w:lang w:val="en-US"/>
          </w:rPr>
          <w:t>10.1016/j.enbuild.2015.01.008</w:t>
        </w:r>
      </w:hyperlink>
      <w:r w:rsidRPr="00402F6D">
        <w:rPr>
          <w:lang w:val="en-US"/>
        </w:rPr>
        <w:t>.</w:t>
      </w:r>
    </w:p>
    <w:p w14:paraId="3628FA78" w14:textId="40B068A9" w:rsidR="00402F6D" w:rsidRPr="00402F6D" w:rsidRDefault="00402F6D" w:rsidP="00387C02">
      <w:pPr>
        <w:spacing w:line="240" w:lineRule="auto"/>
        <w:jc w:val="both"/>
        <w:rPr>
          <w:lang w:val="en-US"/>
        </w:rPr>
      </w:pPr>
      <w:r w:rsidRPr="00402F6D">
        <w:rPr>
          <w:lang w:val="en-US"/>
        </w:rPr>
        <w:t>[7]</w:t>
      </w:r>
      <w:r w:rsidR="00387C02">
        <w:rPr>
          <w:lang w:val="en-US"/>
        </w:rPr>
        <w:t xml:space="preserve"> </w:t>
      </w:r>
      <w:r w:rsidRPr="00402F6D">
        <w:rPr>
          <w:lang w:val="en-US"/>
        </w:rPr>
        <w:t xml:space="preserve">S. Chand, “The Importance of Forecasting in the Operations of Modern Management,” </w:t>
      </w:r>
      <w:r w:rsidRPr="00402F6D">
        <w:rPr>
          <w:i/>
          <w:iCs/>
          <w:lang w:val="en-US"/>
        </w:rPr>
        <w:t>Your Article Library</w:t>
      </w:r>
      <w:r w:rsidRPr="00402F6D">
        <w:rPr>
          <w:lang w:val="en-US"/>
        </w:rPr>
        <w:t xml:space="preserve">, Jun. 25, 2013. </w:t>
      </w:r>
      <w:hyperlink r:id="rId65" w:history="1">
        <w:r w:rsidRPr="00402F6D">
          <w:rPr>
            <w:rStyle w:val="Hyperlink"/>
            <w:lang w:val="en-US"/>
          </w:rPr>
          <w:t>https://www.yourarticlelibrary.com/management/the-importance-of-forecasting-in-the-operations-of-modern-management/3504</w:t>
        </w:r>
      </w:hyperlink>
    </w:p>
    <w:p w14:paraId="5D1D92C0" w14:textId="12682717" w:rsidR="00402F6D" w:rsidRPr="00402F6D" w:rsidRDefault="00402F6D" w:rsidP="00387C02">
      <w:pPr>
        <w:spacing w:line="240" w:lineRule="auto"/>
        <w:jc w:val="both"/>
        <w:rPr>
          <w:lang w:val="en-US"/>
        </w:rPr>
      </w:pPr>
      <w:r w:rsidRPr="00402F6D">
        <w:rPr>
          <w:lang w:val="en-US"/>
        </w:rPr>
        <w:t>[8]</w:t>
      </w:r>
      <w:r w:rsidR="00387C02">
        <w:rPr>
          <w:lang w:val="en-US"/>
        </w:rPr>
        <w:t xml:space="preserve"> </w:t>
      </w:r>
      <w:r w:rsidRPr="00402F6D">
        <w:rPr>
          <w:lang w:val="en-US"/>
        </w:rPr>
        <w:t xml:space="preserve">Government Finance Administrative Association, “Financial Forecasting in the Budget Preparation Process,” </w:t>
      </w:r>
      <w:r w:rsidRPr="00402F6D">
        <w:rPr>
          <w:i/>
          <w:iCs/>
          <w:lang w:val="en-US"/>
        </w:rPr>
        <w:t>Gfoa.org</w:t>
      </w:r>
      <w:r w:rsidRPr="00402F6D">
        <w:rPr>
          <w:lang w:val="en-US"/>
        </w:rPr>
        <w:t xml:space="preserve">, 2021. </w:t>
      </w:r>
      <w:hyperlink r:id="rId66" w:history="1">
        <w:r w:rsidRPr="00402F6D">
          <w:rPr>
            <w:rStyle w:val="Hyperlink"/>
            <w:lang w:val="en-US"/>
          </w:rPr>
          <w:t>https://www.gfoa.org/materials/financial-forecasting-in-the-budget-preparation-process</w:t>
        </w:r>
      </w:hyperlink>
    </w:p>
    <w:p w14:paraId="5293C2B0" w14:textId="04642EE8" w:rsidR="00402F6D" w:rsidRPr="00402F6D" w:rsidRDefault="00402F6D" w:rsidP="00387C02">
      <w:pPr>
        <w:spacing w:line="240" w:lineRule="auto"/>
        <w:jc w:val="both"/>
        <w:rPr>
          <w:lang w:val="en-US"/>
        </w:rPr>
      </w:pPr>
      <w:r w:rsidRPr="00402F6D">
        <w:rPr>
          <w:lang w:val="en-US"/>
        </w:rPr>
        <w:t>[9]</w:t>
      </w:r>
      <w:r w:rsidR="00387C02">
        <w:rPr>
          <w:lang w:val="en-US"/>
        </w:rPr>
        <w:t xml:space="preserve"> </w:t>
      </w:r>
      <w:r w:rsidRPr="00402F6D">
        <w:rPr>
          <w:lang w:val="en-US"/>
        </w:rPr>
        <w:t xml:space="preserve">A. R. Khan, A. Mahmood, A. Safdar, Z. A. Khan, and N. A. Khan, “Load forecasting, Dynamic Pricing and DSM in Smart grid: a Review,” </w:t>
      </w:r>
      <w:r w:rsidRPr="00402F6D">
        <w:rPr>
          <w:i/>
          <w:iCs/>
          <w:lang w:val="en-US"/>
        </w:rPr>
        <w:t>Renewable and Sustainable Energy Reviews</w:t>
      </w:r>
      <w:r w:rsidRPr="00402F6D">
        <w:rPr>
          <w:lang w:val="en-US"/>
        </w:rPr>
        <w:t xml:space="preserve">, vol. 54, pp. 1311–1322, Feb. 2016, doi: </w:t>
      </w:r>
      <w:hyperlink r:id="rId67" w:history="1">
        <w:r w:rsidRPr="00402F6D">
          <w:rPr>
            <w:rStyle w:val="Hyperlink"/>
            <w:lang w:val="en-US"/>
          </w:rPr>
          <w:t>10.1016/j.rser.2015.10.117</w:t>
        </w:r>
      </w:hyperlink>
      <w:r w:rsidRPr="00402F6D">
        <w:rPr>
          <w:lang w:val="en-US"/>
        </w:rPr>
        <w:t>.</w:t>
      </w:r>
    </w:p>
    <w:p w14:paraId="09A0CC35" w14:textId="675A0AFB" w:rsidR="00402F6D" w:rsidRPr="00402F6D" w:rsidRDefault="00402F6D" w:rsidP="00387C02">
      <w:pPr>
        <w:spacing w:line="240" w:lineRule="auto"/>
        <w:jc w:val="both"/>
        <w:rPr>
          <w:lang w:val="en-US"/>
        </w:rPr>
      </w:pPr>
      <w:r w:rsidRPr="00402F6D">
        <w:rPr>
          <w:lang w:val="en-US"/>
        </w:rPr>
        <w:t>[10]</w:t>
      </w:r>
      <w:r w:rsidR="00387C02">
        <w:rPr>
          <w:lang w:val="en-US"/>
        </w:rPr>
        <w:t xml:space="preserve"> </w:t>
      </w:r>
      <w:r w:rsidRPr="00402F6D">
        <w:rPr>
          <w:lang w:val="en-US"/>
        </w:rPr>
        <w:t xml:space="preserve">N. Fumo and M. A. Rafe Biswas, “Regression Analysis for Prediction of Residential Energy Consumption,” </w:t>
      </w:r>
      <w:r w:rsidRPr="00402F6D">
        <w:rPr>
          <w:i/>
          <w:iCs/>
          <w:lang w:val="en-US"/>
        </w:rPr>
        <w:t>Renewable and Sustainable Energy Reviews</w:t>
      </w:r>
      <w:r w:rsidRPr="00402F6D">
        <w:rPr>
          <w:lang w:val="en-US"/>
        </w:rPr>
        <w:t xml:space="preserve">, vol. 47, pp. 332–343, Jul. 2015, doi: </w:t>
      </w:r>
      <w:hyperlink r:id="rId68" w:history="1">
        <w:r w:rsidRPr="00402F6D">
          <w:rPr>
            <w:rStyle w:val="Hyperlink"/>
            <w:lang w:val="en-US"/>
          </w:rPr>
          <w:t>10.1016/j.rser.2015.03.035</w:t>
        </w:r>
      </w:hyperlink>
      <w:r w:rsidRPr="00402F6D">
        <w:rPr>
          <w:lang w:val="en-US"/>
        </w:rPr>
        <w:t>.</w:t>
      </w:r>
    </w:p>
    <w:p w14:paraId="78C6C0CD" w14:textId="777890DB" w:rsidR="00402F6D" w:rsidRPr="00402F6D" w:rsidRDefault="00402F6D" w:rsidP="00387C02">
      <w:pPr>
        <w:spacing w:line="240" w:lineRule="auto"/>
        <w:jc w:val="both"/>
        <w:rPr>
          <w:lang w:val="en-US"/>
        </w:rPr>
      </w:pPr>
      <w:r w:rsidRPr="00402F6D">
        <w:rPr>
          <w:lang w:val="en-US"/>
        </w:rPr>
        <w:t>[11]</w:t>
      </w:r>
      <w:r w:rsidR="00387C02">
        <w:rPr>
          <w:lang w:val="en-US"/>
        </w:rPr>
        <w:t xml:space="preserve"> </w:t>
      </w:r>
      <w:r w:rsidRPr="00402F6D">
        <w:rPr>
          <w:lang w:val="en-US"/>
        </w:rPr>
        <w:t xml:space="preserve">M. R. Braun, H. Altan, and S. B. M. Beck, “Using Regression Analysis to Predict the Future Energy Consumption of a Supermarket in the UK,” </w:t>
      </w:r>
      <w:r w:rsidRPr="00402F6D">
        <w:rPr>
          <w:i/>
          <w:iCs/>
          <w:lang w:val="en-US"/>
        </w:rPr>
        <w:t>Applied Energy</w:t>
      </w:r>
      <w:r w:rsidRPr="00402F6D">
        <w:rPr>
          <w:lang w:val="en-US"/>
        </w:rPr>
        <w:t xml:space="preserve">, vol. 130, pp. 305–313, Oct. 2014, doi: </w:t>
      </w:r>
      <w:hyperlink r:id="rId69" w:history="1">
        <w:r w:rsidRPr="00402F6D">
          <w:rPr>
            <w:rStyle w:val="Hyperlink"/>
            <w:lang w:val="en-US"/>
          </w:rPr>
          <w:t>10.1016/j.apenergy.2014.05.062</w:t>
        </w:r>
      </w:hyperlink>
      <w:r w:rsidRPr="00402F6D">
        <w:rPr>
          <w:lang w:val="en-US"/>
        </w:rPr>
        <w:t>.</w:t>
      </w:r>
    </w:p>
    <w:p w14:paraId="7BDF7779" w14:textId="2187F2C1" w:rsidR="00402F6D" w:rsidRPr="00402F6D" w:rsidRDefault="00402F6D" w:rsidP="00387C02">
      <w:pPr>
        <w:spacing w:line="240" w:lineRule="auto"/>
        <w:jc w:val="both"/>
        <w:rPr>
          <w:lang w:val="en-US"/>
        </w:rPr>
      </w:pPr>
      <w:r w:rsidRPr="00402F6D">
        <w:rPr>
          <w:lang w:val="en-US"/>
        </w:rPr>
        <w:t>[12]</w:t>
      </w:r>
      <w:r w:rsidR="00387C02">
        <w:rPr>
          <w:lang w:val="en-US"/>
        </w:rPr>
        <w:t xml:space="preserve"> </w:t>
      </w:r>
      <w:r w:rsidRPr="00402F6D">
        <w:rPr>
          <w:lang w:val="en-US"/>
        </w:rPr>
        <w:t xml:space="preserve">N. Kaza, “Understanding the Spectrum of Residential Energy consumption: a Quantile Regression Approach,” </w:t>
      </w:r>
      <w:r w:rsidRPr="00402F6D">
        <w:rPr>
          <w:i/>
          <w:iCs/>
          <w:lang w:val="en-US"/>
        </w:rPr>
        <w:t>Energy Policy</w:t>
      </w:r>
      <w:r w:rsidRPr="00402F6D">
        <w:rPr>
          <w:lang w:val="en-US"/>
        </w:rPr>
        <w:t xml:space="preserve">, vol. 38, no. 11, pp. 6574–6585, Nov. 2010, doi: </w:t>
      </w:r>
      <w:hyperlink r:id="rId70" w:history="1">
        <w:r w:rsidRPr="00402F6D">
          <w:rPr>
            <w:rStyle w:val="Hyperlink"/>
            <w:lang w:val="en-US"/>
          </w:rPr>
          <w:t>10.1016/j.enpol.2010.06.028</w:t>
        </w:r>
      </w:hyperlink>
      <w:r w:rsidRPr="00402F6D">
        <w:rPr>
          <w:lang w:val="en-US"/>
        </w:rPr>
        <w:t>.</w:t>
      </w:r>
    </w:p>
    <w:p w14:paraId="46F758AA" w14:textId="33D8DC4B" w:rsidR="00402F6D" w:rsidRPr="00402F6D" w:rsidRDefault="00402F6D" w:rsidP="00387C02">
      <w:pPr>
        <w:spacing w:line="240" w:lineRule="auto"/>
        <w:jc w:val="both"/>
        <w:rPr>
          <w:lang w:val="en-US"/>
        </w:rPr>
      </w:pPr>
      <w:r w:rsidRPr="00402F6D">
        <w:rPr>
          <w:lang w:val="en-US"/>
        </w:rPr>
        <w:t>[13]</w:t>
      </w:r>
      <w:r w:rsidR="00387C02">
        <w:rPr>
          <w:lang w:val="en-US"/>
        </w:rPr>
        <w:t xml:space="preserve"> </w:t>
      </w:r>
      <w:r w:rsidRPr="00402F6D">
        <w:rPr>
          <w:lang w:val="en-US"/>
        </w:rPr>
        <w:t xml:space="preserve">A. Lomet, F. Suard, and D. Chèze, “Statistical Modeling for Real Domestic Hot Water Consumption Forecasting,” </w:t>
      </w:r>
      <w:r w:rsidRPr="00402F6D">
        <w:rPr>
          <w:i/>
          <w:iCs/>
          <w:lang w:val="en-US"/>
        </w:rPr>
        <w:t>Energy Procedia</w:t>
      </w:r>
      <w:r w:rsidRPr="00402F6D">
        <w:rPr>
          <w:lang w:val="en-US"/>
        </w:rPr>
        <w:t xml:space="preserve">, vol. 70, pp. 379–387, May 2015, doi: </w:t>
      </w:r>
      <w:hyperlink r:id="rId71" w:history="1">
        <w:r w:rsidRPr="00402F6D">
          <w:rPr>
            <w:rStyle w:val="Hyperlink"/>
            <w:lang w:val="en-US"/>
          </w:rPr>
          <w:t>10.1016/j.egypro.2015.02.138</w:t>
        </w:r>
      </w:hyperlink>
      <w:r w:rsidRPr="00402F6D">
        <w:rPr>
          <w:lang w:val="en-US"/>
        </w:rPr>
        <w:t>.</w:t>
      </w:r>
    </w:p>
    <w:p w14:paraId="1A114767" w14:textId="2474E744" w:rsidR="00402F6D" w:rsidRPr="00402F6D" w:rsidRDefault="00402F6D" w:rsidP="00387C02">
      <w:pPr>
        <w:spacing w:line="240" w:lineRule="auto"/>
        <w:jc w:val="both"/>
        <w:rPr>
          <w:lang w:val="en-US"/>
        </w:rPr>
      </w:pPr>
      <w:r w:rsidRPr="00402F6D">
        <w:rPr>
          <w:lang w:val="en-US"/>
        </w:rPr>
        <w:lastRenderedPageBreak/>
        <w:t>[14]</w:t>
      </w:r>
      <w:r w:rsidR="00387C02">
        <w:rPr>
          <w:lang w:val="en-US"/>
        </w:rPr>
        <w:t xml:space="preserve"> </w:t>
      </w:r>
      <w:r w:rsidRPr="00402F6D">
        <w:rPr>
          <w:lang w:val="en-US"/>
        </w:rPr>
        <w:t xml:space="preserve">H. Zhao and F. Magoulès, “A Review on the Prediction of Building Energy Consumption,” </w:t>
      </w:r>
      <w:r w:rsidRPr="00402F6D">
        <w:rPr>
          <w:i/>
          <w:iCs/>
          <w:lang w:val="en-US"/>
        </w:rPr>
        <w:t>Renewable and Sustainable Energy Reviews</w:t>
      </w:r>
      <w:r w:rsidRPr="00402F6D">
        <w:rPr>
          <w:lang w:val="en-US"/>
        </w:rPr>
        <w:t xml:space="preserve">, vol. 16, no. 6, pp. 3586–3592, Aug. 2012, doi: </w:t>
      </w:r>
      <w:hyperlink r:id="rId72" w:history="1">
        <w:r w:rsidRPr="00402F6D">
          <w:rPr>
            <w:rStyle w:val="Hyperlink"/>
            <w:lang w:val="en-US"/>
          </w:rPr>
          <w:t>10.1016/j.rser.2012.02.049</w:t>
        </w:r>
      </w:hyperlink>
      <w:r w:rsidRPr="00402F6D">
        <w:rPr>
          <w:lang w:val="en-US"/>
        </w:rPr>
        <w:t>.</w:t>
      </w:r>
    </w:p>
    <w:p w14:paraId="23ED0580" w14:textId="269E5D7A" w:rsidR="00402F6D" w:rsidRPr="00402F6D" w:rsidRDefault="00402F6D" w:rsidP="00387C02">
      <w:pPr>
        <w:spacing w:line="240" w:lineRule="auto"/>
        <w:jc w:val="both"/>
        <w:rPr>
          <w:lang w:val="en-US"/>
        </w:rPr>
      </w:pPr>
      <w:r w:rsidRPr="00402F6D">
        <w:rPr>
          <w:lang w:val="en-US"/>
        </w:rPr>
        <w:t>[15]</w:t>
      </w:r>
      <w:r w:rsidR="00387C02">
        <w:rPr>
          <w:lang w:val="en-US"/>
        </w:rPr>
        <w:t xml:space="preserve"> </w:t>
      </w:r>
      <w:r w:rsidRPr="00402F6D">
        <w:rPr>
          <w:lang w:val="en-US"/>
        </w:rPr>
        <w:t xml:space="preserve">T. Catalina, V. Iordache, and B. Caracaleanu, “Multiple Regression Model for Fast Prediction of the Heating Energy Demand,” </w:t>
      </w:r>
      <w:r w:rsidRPr="00402F6D">
        <w:rPr>
          <w:i/>
          <w:iCs/>
          <w:lang w:val="en-US"/>
        </w:rPr>
        <w:t>Energy and Buildings</w:t>
      </w:r>
      <w:r w:rsidRPr="00402F6D">
        <w:rPr>
          <w:lang w:val="en-US"/>
        </w:rPr>
        <w:t xml:space="preserve">, vol. 57, pp. 302–312, Feb. 2013, doi: </w:t>
      </w:r>
      <w:hyperlink r:id="rId73" w:history="1">
        <w:r w:rsidRPr="00402F6D">
          <w:rPr>
            <w:rStyle w:val="Hyperlink"/>
            <w:lang w:val="en-US"/>
          </w:rPr>
          <w:t>10.1016/j.enbuild.2012.11.010</w:t>
        </w:r>
      </w:hyperlink>
      <w:r w:rsidRPr="00402F6D">
        <w:rPr>
          <w:lang w:val="en-US"/>
        </w:rPr>
        <w:t>.</w:t>
      </w:r>
    </w:p>
    <w:p w14:paraId="56F8B320" w14:textId="0F0182BE" w:rsidR="00402F6D" w:rsidRPr="00402F6D" w:rsidRDefault="00402F6D" w:rsidP="00387C02">
      <w:pPr>
        <w:spacing w:line="240" w:lineRule="auto"/>
        <w:jc w:val="both"/>
        <w:rPr>
          <w:lang w:val="en-US"/>
        </w:rPr>
      </w:pPr>
      <w:r w:rsidRPr="00402F6D">
        <w:rPr>
          <w:lang w:val="en-US"/>
        </w:rPr>
        <w:t>[16]</w:t>
      </w:r>
      <w:r w:rsidR="00387C02">
        <w:rPr>
          <w:lang w:val="en-US"/>
        </w:rPr>
        <w:t xml:space="preserve"> </w:t>
      </w:r>
      <w:r w:rsidRPr="00402F6D">
        <w:rPr>
          <w:lang w:val="en-US"/>
        </w:rPr>
        <w:t xml:space="preserve">Mehryar Mohri, Afshin Rostamizadeh, and Ameet Talwalkar, </w:t>
      </w:r>
      <w:r w:rsidRPr="00402F6D">
        <w:rPr>
          <w:i/>
          <w:iCs/>
          <w:lang w:val="en-US"/>
        </w:rPr>
        <w:t>Foundations of Machine Learning</w:t>
      </w:r>
      <w:r w:rsidRPr="00402F6D">
        <w:rPr>
          <w:lang w:val="en-US"/>
        </w:rPr>
        <w:t xml:space="preserve">. Cambridge, Massachusetts: The </w:t>
      </w:r>
      <w:r w:rsidR="008F6A5C">
        <w:rPr>
          <w:lang w:val="en-US"/>
        </w:rPr>
        <w:t>MIT</w:t>
      </w:r>
      <w:r w:rsidRPr="00402F6D">
        <w:rPr>
          <w:lang w:val="en-US"/>
        </w:rPr>
        <w:t xml:space="preserve"> Press, 2018.</w:t>
      </w:r>
    </w:p>
    <w:p w14:paraId="1DFCB23C" w14:textId="58FFEDE6" w:rsidR="00402F6D" w:rsidRPr="00402F6D" w:rsidRDefault="00402F6D" w:rsidP="00387C02">
      <w:pPr>
        <w:spacing w:line="240" w:lineRule="auto"/>
        <w:jc w:val="both"/>
        <w:rPr>
          <w:lang w:val="en-US"/>
        </w:rPr>
      </w:pPr>
      <w:r w:rsidRPr="00402F6D">
        <w:rPr>
          <w:lang w:val="en-US"/>
        </w:rPr>
        <w:t>[17]</w:t>
      </w:r>
      <w:r w:rsidR="00387C02">
        <w:rPr>
          <w:lang w:val="en-US"/>
        </w:rPr>
        <w:t xml:space="preserve"> </w:t>
      </w:r>
      <w:r w:rsidRPr="00402F6D">
        <w:rPr>
          <w:lang w:val="en-US"/>
        </w:rPr>
        <w:t xml:space="preserve">A. Tsanas and A. Xifara, “Accurate Quantitative Estimation of Energy Performance of Residential Buildings Using Statistical Machine Learning Tools,” </w:t>
      </w:r>
      <w:r w:rsidRPr="00402F6D">
        <w:rPr>
          <w:i/>
          <w:iCs/>
          <w:lang w:val="en-US"/>
        </w:rPr>
        <w:t>Energy and Buildings</w:t>
      </w:r>
      <w:r w:rsidRPr="00402F6D">
        <w:rPr>
          <w:lang w:val="en-US"/>
        </w:rPr>
        <w:t xml:space="preserve">, vol. 49, pp. 560–567, Jun. 2012, doi: </w:t>
      </w:r>
      <w:hyperlink r:id="rId74" w:history="1">
        <w:r w:rsidRPr="00402F6D">
          <w:rPr>
            <w:rStyle w:val="Hyperlink"/>
            <w:lang w:val="en-US"/>
          </w:rPr>
          <w:t>10.1016/j.enbuild.2012.03.003</w:t>
        </w:r>
      </w:hyperlink>
      <w:r w:rsidRPr="00402F6D">
        <w:rPr>
          <w:lang w:val="en-US"/>
        </w:rPr>
        <w:t>.</w:t>
      </w:r>
    </w:p>
    <w:p w14:paraId="024E78F3" w14:textId="0AFAF7C5" w:rsidR="00402F6D" w:rsidRPr="00402F6D" w:rsidRDefault="00402F6D" w:rsidP="00387C02">
      <w:pPr>
        <w:spacing w:line="240" w:lineRule="auto"/>
        <w:jc w:val="both"/>
        <w:rPr>
          <w:lang w:val="en-US"/>
        </w:rPr>
      </w:pPr>
      <w:r w:rsidRPr="00402F6D">
        <w:rPr>
          <w:lang w:val="en-US"/>
        </w:rPr>
        <w:t>[18]</w:t>
      </w:r>
      <w:r w:rsidR="00387C02">
        <w:rPr>
          <w:lang w:val="en-US"/>
        </w:rPr>
        <w:t xml:space="preserve"> </w:t>
      </w:r>
      <w:r w:rsidRPr="00402F6D">
        <w:rPr>
          <w:lang w:val="en-US"/>
        </w:rPr>
        <w:t xml:space="preserve">B. Dong, C. Cao, and S. E. Lee, “Applying Support Vector Machines to Predict Building Energy Consumption in Tropical Region,” </w:t>
      </w:r>
      <w:r w:rsidRPr="00402F6D">
        <w:rPr>
          <w:i/>
          <w:iCs/>
          <w:lang w:val="en-US"/>
        </w:rPr>
        <w:t>Energy and Buildings</w:t>
      </w:r>
      <w:r w:rsidRPr="00402F6D">
        <w:rPr>
          <w:lang w:val="en-US"/>
        </w:rPr>
        <w:t xml:space="preserve">, vol. 37, no. 5, pp. 545–553, May 2005, doi: </w:t>
      </w:r>
      <w:hyperlink r:id="rId75" w:history="1">
        <w:r w:rsidRPr="00402F6D">
          <w:rPr>
            <w:rStyle w:val="Hyperlink"/>
            <w:lang w:val="en-US"/>
          </w:rPr>
          <w:t>10.1016/j.enbuild.2004.09.009</w:t>
        </w:r>
      </w:hyperlink>
      <w:r w:rsidRPr="00402F6D">
        <w:rPr>
          <w:lang w:val="en-US"/>
        </w:rPr>
        <w:t>.</w:t>
      </w:r>
    </w:p>
    <w:p w14:paraId="1782AAE4" w14:textId="0871A606" w:rsidR="00402F6D" w:rsidRPr="00402F6D" w:rsidRDefault="00402F6D" w:rsidP="00387C02">
      <w:pPr>
        <w:spacing w:line="240" w:lineRule="auto"/>
        <w:jc w:val="both"/>
        <w:rPr>
          <w:lang w:val="en-US"/>
        </w:rPr>
      </w:pPr>
      <w:r w:rsidRPr="00402F6D">
        <w:rPr>
          <w:lang w:val="en-US"/>
        </w:rPr>
        <w:t>[19]</w:t>
      </w:r>
      <w:r w:rsidR="00387C02">
        <w:rPr>
          <w:lang w:val="en-US"/>
        </w:rPr>
        <w:t xml:space="preserve"> </w:t>
      </w:r>
      <w:r w:rsidRPr="00402F6D">
        <w:rPr>
          <w:lang w:val="en-US"/>
        </w:rPr>
        <w:t xml:space="preserve">K. Kavaklioglu, “Modeling and Prediction of Turkey’s Electricity Consumption Using Support Vector Regression,” </w:t>
      </w:r>
      <w:r w:rsidRPr="00402F6D">
        <w:rPr>
          <w:i/>
          <w:iCs/>
          <w:lang w:val="en-US"/>
        </w:rPr>
        <w:t>Applied Energy</w:t>
      </w:r>
      <w:r w:rsidRPr="00402F6D">
        <w:rPr>
          <w:lang w:val="en-US"/>
        </w:rPr>
        <w:t xml:space="preserve">, vol. 88, no. 1, pp. 368–375, Jan. 2011, doi: </w:t>
      </w:r>
      <w:hyperlink r:id="rId76" w:history="1">
        <w:r w:rsidRPr="00402F6D">
          <w:rPr>
            <w:rStyle w:val="Hyperlink"/>
            <w:lang w:val="en-US"/>
          </w:rPr>
          <w:t>10.1016/j.apenergy.2010.07.021</w:t>
        </w:r>
      </w:hyperlink>
      <w:r w:rsidRPr="00402F6D">
        <w:rPr>
          <w:lang w:val="en-US"/>
        </w:rPr>
        <w:t>.</w:t>
      </w:r>
    </w:p>
    <w:p w14:paraId="0AE2B18B" w14:textId="153E0C7C" w:rsidR="00402F6D" w:rsidRPr="00402F6D" w:rsidRDefault="00402F6D" w:rsidP="00387C02">
      <w:pPr>
        <w:spacing w:line="240" w:lineRule="auto"/>
        <w:jc w:val="both"/>
        <w:rPr>
          <w:lang w:val="en-US"/>
        </w:rPr>
      </w:pPr>
      <w:r w:rsidRPr="00402F6D">
        <w:rPr>
          <w:lang w:val="en-US"/>
        </w:rPr>
        <w:t>[20]</w:t>
      </w:r>
      <w:r w:rsidR="00387C02">
        <w:rPr>
          <w:lang w:val="en-US"/>
        </w:rPr>
        <w:t xml:space="preserve"> </w:t>
      </w:r>
      <w:r w:rsidRPr="00402F6D">
        <w:rPr>
          <w:lang w:val="en-US"/>
        </w:rPr>
        <w:t xml:space="preserve">B. B. Ekici and U. T. Aksoy, “Prediction of Building Energy Consumption by Using Artificial Neural Networks,” </w:t>
      </w:r>
      <w:r w:rsidRPr="00402F6D">
        <w:rPr>
          <w:i/>
          <w:iCs/>
          <w:lang w:val="en-US"/>
        </w:rPr>
        <w:t>Advances in Engineering Software</w:t>
      </w:r>
      <w:r w:rsidRPr="00402F6D">
        <w:rPr>
          <w:lang w:val="en-US"/>
        </w:rPr>
        <w:t xml:space="preserve">, vol. 40, no. 5, pp. 356–362, May 2009, doi: </w:t>
      </w:r>
      <w:hyperlink r:id="rId77" w:history="1">
        <w:r w:rsidRPr="00402F6D">
          <w:rPr>
            <w:rStyle w:val="Hyperlink"/>
            <w:lang w:val="en-US"/>
          </w:rPr>
          <w:t>10.1016/j.advengsoft.2008.05.003</w:t>
        </w:r>
      </w:hyperlink>
      <w:r w:rsidRPr="00402F6D">
        <w:rPr>
          <w:lang w:val="en-US"/>
        </w:rPr>
        <w:t>.</w:t>
      </w:r>
    </w:p>
    <w:p w14:paraId="35C1DB44" w14:textId="50137360" w:rsidR="00402F6D" w:rsidRPr="00402F6D" w:rsidRDefault="00402F6D" w:rsidP="00387C02">
      <w:pPr>
        <w:spacing w:line="240" w:lineRule="auto"/>
        <w:jc w:val="both"/>
        <w:rPr>
          <w:lang w:val="en-US"/>
        </w:rPr>
      </w:pPr>
      <w:r w:rsidRPr="00402F6D">
        <w:rPr>
          <w:lang w:val="en-US"/>
        </w:rPr>
        <w:t>[21]</w:t>
      </w:r>
      <w:r w:rsidR="00387C02">
        <w:rPr>
          <w:lang w:val="en-US"/>
        </w:rPr>
        <w:t xml:space="preserve"> </w:t>
      </w:r>
      <w:r w:rsidRPr="00402F6D">
        <w:rPr>
          <w:lang w:val="en-US"/>
        </w:rPr>
        <w:t xml:space="preserve">J. Yang, H. Rivard, and R. Zmeureanu, “On-line Building Energy Prediction Using Adaptive Artificial Neural Networks,” </w:t>
      </w:r>
      <w:r w:rsidRPr="00402F6D">
        <w:rPr>
          <w:i/>
          <w:iCs/>
          <w:lang w:val="en-US"/>
        </w:rPr>
        <w:t>Energy and Buildings</w:t>
      </w:r>
      <w:r w:rsidRPr="00402F6D">
        <w:rPr>
          <w:lang w:val="en-US"/>
        </w:rPr>
        <w:t xml:space="preserve">, vol. 37, no. 12, pp. 1250–1259, Dec. 2005, doi: </w:t>
      </w:r>
      <w:hyperlink r:id="rId78" w:history="1">
        <w:r w:rsidRPr="00402F6D">
          <w:rPr>
            <w:rStyle w:val="Hyperlink"/>
            <w:lang w:val="en-US"/>
          </w:rPr>
          <w:t>10.1016/j.enbuild.2005.02.005</w:t>
        </w:r>
      </w:hyperlink>
      <w:r w:rsidRPr="00402F6D">
        <w:rPr>
          <w:lang w:val="en-US"/>
        </w:rPr>
        <w:t>.</w:t>
      </w:r>
    </w:p>
    <w:p w14:paraId="69059B43" w14:textId="594BE816" w:rsidR="00402F6D" w:rsidRPr="00402F6D" w:rsidRDefault="00402F6D" w:rsidP="00387C02">
      <w:pPr>
        <w:spacing w:line="240" w:lineRule="auto"/>
        <w:jc w:val="both"/>
        <w:rPr>
          <w:lang w:val="en-US"/>
        </w:rPr>
      </w:pPr>
      <w:r w:rsidRPr="00402F6D">
        <w:rPr>
          <w:lang w:val="en-US"/>
        </w:rPr>
        <w:t>[22]</w:t>
      </w:r>
      <w:r w:rsidR="00387C02">
        <w:rPr>
          <w:lang w:val="en-US"/>
        </w:rPr>
        <w:t xml:space="preserve"> </w:t>
      </w:r>
      <w:r w:rsidRPr="00402F6D">
        <w:rPr>
          <w:lang w:val="en-US"/>
        </w:rPr>
        <w:t xml:space="preserve">S. Karatasou, M. Santamouris, and V. Geros, “Modeling and Predicting building’s Energy Use with Artificial Neural networks: Methods and Results,” </w:t>
      </w:r>
      <w:r w:rsidRPr="00402F6D">
        <w:rPr>
          <w:i/>
          <w:iCs/>
          <w:lang w:val="en-US"/>
        </w:rPr>
        <w:t>Energy and Buildings</w:t>
      </w:r>
      <w:r w:rsidRPr="00402F6D">
        <w:rPr>
          <w:lang w:val="en-US"/>
        </w:rPr>
        <w:t xml:space="preserve">, vol. 38, no. 8, pp. 949–958, Aug. 2006, doi: </w:t>
      </w:r>
      <w:hyperlink r:id="rId79" w:history="1">
        <w:r w:rsidRPr="00402F6D">
          <w:rPr>
            <w:rStyle w:val="Hyperlink"/>
            <w:lang w:val="en-US"/>
          </w:rPr>
          <w:t>10.1016/j.enbuild.2005.11.005</w:t>
        </w:r>
      </w:hyperlink>
      <w:r w:rsidRPr="00402F6D">
        <w:rPr>
          <w:lang w:val="en-US"/>
        </w:rPr>
        <w:t>.</w:t>
      </w:r>
    </w:p>
    <w:p w14:paraId="17225832" w14:textId="16FF4021" w:rsidR="00402F6D" w:rsidRPr="00402F6D" w:rsidRDefault="00402F6D" w:rsidP="00387C02">
      <w:pPr>
        <w:spacing w:line="240" w:lineRule="auto"/>
        <w:jc w:val="both"/>
        <w:rPr>
          <w:lang w:val="en-US"/>
        </w:rPr>
      </w:pPr>
      <w:r w:rsidRPr="00402F6D">
        <w:rPr>
          <w:lang w:val="en-US"/>
        </w:rPr>
        <w:t>[23]</w:t>
      </w:r>
      <w:r w:rsidR="00387C02">
        <w:rPr>
          <w:lang w:val="en-US"/>
        </w:rPr>
        <w:t xml:space="preserve"> </w:t>
      </w:r>
      <w:r w:rsidRPr="00402F6D">
        <w:rPr>
          <w:lang w:val="en-US"/>
        </w:rPr>
        <w:t xml:space="preserve">L. Di Persio and O. Honchar, “Analysis of Recurrent Neural Networks for short-term Energy Load Forecasting,” </w:t>
      </w:r>
      <w:r w:rsidRPr="00402F6D">
        <w:rPr>
          <w:i/>
          <w:iCs/>
          <w:lang w:val="en-US"/>
        </w:rPr>
        <w:t>AIP Conference Proceedings</w:t>
      </w:r>
      <w:r w:rsidRPr="00402F6D">
        <w:rPr>
          <w:lang w:val="en-US"/>
        </w:rPr>
        <w:t xml:space="preserve">, 2017, doi: </w:t>
      </w:r>
      <w:hyperlink r:id="rId80" w:history="1">
        <w:r w:rsidRPr="00402F6D">
          <w:rPr>
            <w:rStyle w:val="Hyperlink"/>
            <w:lang w:val="en-US"/>
          </w:rPr>
          <w:t>10.1063/1.5012469</w:t>
        </w:r>
      </w:hyperlink>
      <w:r w:rsidRPr="00402F6D">
        <w:rPr>
          <w:lang w:val="en-US"/>
        </w:rPr>
        <w:t>.</w:t>
      </w:r>
    </w:p>
    <w:p w14:paraId="1B9E3D80" w14:textId="3A096F4A" w:rsidR="00402F6D" w:rsidRPr="00402F6D" w:rsidRDefault="00402F6D" w:rsidP="00387C02">
      <w:pPr>
        <w:spacing w:line="240" w:lineRule="auto"/>
        <w:jc w:val="both"/>
        <w:rPr>
          <w:lang w:val="en-US"/>
        </w:rPr>
      </w:pPr>
      <w:r w:rsidRPr="00402F6D">
        <w:rPr>
          <w:lang w:val="en-US"/>
        </w:rPr>
        <w:t>[24]</w:t>
      </w:r>
      <w:r w:rsidR="00387C02">
        <w:rPr>
          <w:lang w:val="en-US"/>
        </w:rPr>
        <w:t xml:space="preserve"> </w:t>
      </w:r>
      <w:r w:rsidRPr="00402F6D">
        <w:rPr>
          <w:lang w:val="en-US"/>
        </w:rPr>
        <w:t xml:space="preserve">Z. Cui, R. Ke, Z. Pu, and Y. Wang, “Stacked Bidirectional and Unidirectional LSTM Recurrent Neural Network for Forecasting network-wide Traffic State with Missing Values,” </w:t>
      </w:r>
      <w:r w:rsidRPr="00402F6D">
        <w:rPr>
          <w:i/>
          <w:iCs/>
          <w:lang w:val="en-US"/>
        </w:rPr>
        <w:t>Transportation Research Part C: Emerging Technologies</w:t>
      </w:r>
      <w:r w:rsidRPr="00402F6D">
        <w:rPr>
          <w:lang w:val="en-US"/>
        </w:rPr>
        <w:t xml:space="preserve">, vol. 118, p. 102674, Sep. 2020, doi: </w:t>
      </w:r>
      <w:hyperlink r:id="rId81" w:history="1">
        <w:r w:rsidRPr="00402F6D">
          <w:rPr>
            <w:rStyle w:val="Hyperlink"/>
            <w:lang w:val="en-US"/>
          </w:rPr>
          <w:t>10.1016/j.trc.2020.102674</w:t>
        </w:r>
      </w:hyperlink>
      <w:r w:rsidRPr="00402F6D">
        <w:rPr>
          <w:lang w:val="en-US"/>
        </w:rPr>
        <w:t>.</w:t>
      </w:r>
    </w:p>
    <w:p w14:paraId="20AA07FB" w14:textId="0BBA3759" w:rsidR="00402F6D" w:rsidRPr="00402F6D" w:rsidRDefault="00402F6D" w:rsidP="00387C02">
      <w:pPr>
        <w:spacing w:line="240" w:lineRule="auto"/>
        <w:jc w:val="both"/>
        <w:rPr>
          <w:lang w:val="en-US"/>
        </w:rPr>
      </w:pPr>
      <w:r w:rsidRPr="00402F6D">
        <w:rPr>
          <w:lang w:val="en-US"/>
        </w:rPr>
        <w:t>[25]</w:t>
      </w:r>
      <w:r w:rsidR="00387C02">
        <w:rPr>
          <w:lang w:val="en-US"/>
        </w:rPr>
        <w:t xml:space="preserve"> </w:t>
      </w:r>
      <w:r w:rsidRPr="00402F6D">
        <w:rPr>
          <w:lang w:val="en-US"/>
        </w:rPr>
        <w:t xml:space="preserve">M. Jia, J. Huang, L. Pang, and Q. Zhao, “Analysis and Research on Stock Price of LSTM and Bidirectional LSTM Neural Network,” </w:t>
      </w:r>
      <w:r w:rsidRPr="00402F6D">
        <w:rPr>
          <w:i/>
          <w:iCs/>
          <w:lang w:val="en-US"/>
        </w:rPr>
        <w:t>Proceedings of the 3rd International Conference on Computer Engineering, Information Science &amp; Application Technology (ICCIA 2019)</w:t>
      </w:r>
      <w:r w:rsidRPr="00402F6D">
        <w:rPr>
          <w:lang w:val="en-US"/>
        </w:rPr>
        <w:t xml:space="preserve">, 2019, </w:t>
      </w:r>
      <w:r w:rsidR="008F6A5C">
        <w:rPr>
          <w:lang w:val="en-US"/>
        </w:rPr>
        <w:t>DOI</w:t>
      </w:r>
      <w:r w:rsidRPr="00402F6D">
        <w:rPr>
          <w:lang w:val="en-US"/>
        </w:rPr>
        <w:t xml:space="preserve">: </w:t>
      </w:r>
      <w:hyperlink r:id="rId82" w:history="1">
        <w:r w:rsidRPr="00402F6D">
          <w:rPr>
            <w:rStyle w:val="Hyperlink"/>
            <w:lang w:val="en-US"/>
          </w:rPr>
          <w:t>10.2991/iccia-19.2019.72</w:t>
        </w:r>
      </w:hyperlink>
      <w:r w:rsidRPr="00402F6D">
        <w:rPr>
          <w:lang w:val="en-US"/>
        </w:rPr>
        <w:t>.</w:t>
      </w:r>
    </w:p>
    <w:p w14:paraId="3600EFAB" w14:textId="3418DC85" w:rsidR="00402F6D" w:rsidRPr="00402F6D" w:rsidRDefault="00402F6D" w:rsidP="00387C02">
      <w:pPr>
        <w:spacing w:line="240" w:lineRule="auto"/>
        <w:jc w:val="both"/>
        <w:rPr>
          <w:lang w:val="en-US"/>
        </w:rPr>
      </w:pPr>
      <w:r w:rsidRPr="00402F6D">
        <w:rPr>
          <w:lang w:val="en-US"/>
        </w:rPr>
        <w:t>[26]</w:t>
      </w:r>
      <w:r w:rsidR="00387C02">
        <w:rPr>
          <w:lang w:val="en-US"/>
        </w:rPr>
        <w:t xml:space="preserve"> </w:t>
      </w:r>
      <w:r w:rsidRPr="00402F6D">
        <w:rPr>
          <w:lang w:val="en-US"/>
        </w:rPr>
        <w:t xml:space="preserve">J. Bedi and D. Toshniwal, “Deep Learning Framework to Forecast Electricity Demand,” </w:t>
      </w:r>
      <w:r w:rsidRPr="00402F6D">
        <w:rPr>
          <w:i/>
          <w:iCs/>
          <w:lang w:val="en-US"/>
        </w:rPr>
        <w:t>Applied Energy</w:t>
      </w:r>
      <w:r w:rsidRPr="00402F6D">
        <w:rPr>
          <w:lang w:val="en-US"/>
        </w:rPr>
        <w:t xml:space="preserve">, vol. 238, pp. 1312–1326, Mar. 2019, doi: </w:t>
      </w:r>
      <w:hyperlink r:id="rId83" w:history="1">
        <w:r w:rsidRPr="00402F6D">
          <w:rPr>
            <w:rStyle w:val="Hyperlink"/>
            <w:lang w:val="en-US"/>
          </w:rPr>
          <w:t>10.1016/j.apenergy.2019.01.113</w:t>
        </w:r>
      </w:hyperlink>
      <w:r w:rsidRPr="00402F6D">
        <w:rPr>
          <w:lang w:val="en-US"/>
        </w:rPr>
        <w:t>.</w:t>
      </w:r>
    </w:p>
    <w:p w14:paraId="5CF73189" w14:textId="4CD21FC0" w:rsidR="00402F6D" w:rsidRPr="00402F6D" w:rsidRDefault="00402F6D" w:rsidP="00387C02">
      <w:pPr>
        <w:spacing w:line="240" w:lineRule="auto"/>
        <w:jc w:val="both"/>
        <w:rPr>
          <w:lang w:val="en-US"/>
        </w:rPr>
      </w:pPr>
      <w:r w:rsidRPr="00402F6D">
        <w:rPr>
          <w:lang w:val="en-US"/>
        </w:rPr>
        <w:t>[27]</w:t>
      </w:r>
      <w:r w:rsidR="00387C02">
        <w:rPr>
          <w:lang w:val="en-US"/>
        </w:rPr>
        <w:t xml:space="preserve"> </w:t>
      </w:r>
      <w:r w:rsidRPr="00402F6D">
        <w:rPr>
          <w:lang w:val="en-US"/>
        </w:rPr>
        <w:t xml:space="preserve">S. Bouktif, A. Fiaz, A. Ouni, and M. Serhani, “Optimal Deep Learning LSTM Model for Electric Load Forecasting Using Feature Selection and Genetic Algorithm: Comparison with Machine Learning Approaches †,” </w:t>
      </w:r>
      <w:r w:rsidRPr="00402F6D">
        <w:rPr>
          <w:i/>
          <w:iCs/>
          <w:lang w:val="en-US"/>
        </w:rPr>
        <w:t>Energies</w:t>
      </w:r>
      <w:r w:rsidRPr="00402F6D">
        <w:rPr>
          <w:lang w:val="en-US"/>
        </w:rPr>
        <w:t xml:space="preserve">, vol. 11, no. 7, p. 1636, Jun. 2018, doi: </w:t>
      </w:r>
      <w:hyperlink r:id="rId84" w:history="1">
        <w:r w:rsidRPr="00402F6D">
          <w:rPr>
            <w:rStyle w:val="Hyperlink"/>
            <w:lang w:val="en-US"/>
          </w:rPr>
          <w:t>10.3390/en11071636</w:t>
        </w:r>
      </w:hyperlink>
      <w:r w:rsidRPr="00402F6D">
        <w:rPr>
          <w:lang w:val="en-US"/>
        </w:rPr>
        <w:t>.</w:t>
      </w:r>
    </w:p>
    <w:p w14:paraId="12343A60" w14:textId="44856720" w:rsidR="00402F6D" w:rsidRPr="00402F6D" w:rsidRDefault="00402F6D" w:rsidP="00387C02">
      <w:pPr>
        <w:spacing w:line="240" w:lineRule="auto"/>
        <w:jc w:val="both"/>
        <w:rPr>
          <w:lang w:val="en-US"/>
        </w:rPr>
      </w:pPr>
      <w:r w:rsidRPr="00402F6D">
        <w:rPr>
          <w:lang w:val="en-US"/>
        </w:rPr>
        <w:lastRenderedPageBreak/>
        <w:t>[28]</w:t>
      </w:r>
      <w:r w:rsidR="00387C02">
        <w:rPr>
          <w:lang w:val="en-US"/>
        </w:rPr>
        <w:t xml:space="preserve"> </w:t>
      </w:r>
      <w:r w:rsidRPr="00402F6D">
        <w:rPr>
          <w:lang w:val="en-US"/>
        </w:rPr>
        <w:t xml:space="preserve">S. Muzaffar and A. Afshari, “Short-Term Load Forecasts Using LSTM Networks,” </w:t>
      </w:r>
      <w:r w:rsidRPr="00402F6D">
        <w:rPr>
          <w:i/>
          <w:iCs/>
          <w:lang w:val="en-US"/>
        </w:rPr>
        <w:t>Energy Procedia</w:t>
      </w:r>
      <w:r w:rsidRPr="00402F6D">
        <w:rPr>
          <w:lang w:val="en-US"/>
        </w:rPr>
        <w:t xml:space="preserve">, vol. 158, pp. 2922–2927, Feb. 2019, doi: </w:t>
      </w:r>
      <w:hyperlink r:id="rId85" w:history="1">
        <w:r w:rsidRPr="00402F6D">
          <w:rPr>
            <w:rStyle w:val="Hyperlink"/>
            <w:lang w:val="en-US"/>
          </w:rPr>
          <w:t>10.1016/j.egypro.2019.01.952</w:t>
        </w:r>
      </w:hyperlink>
      <w:r w:rsidRPr="00402F6D">
        <w:rPr>
          <w:lang w:val="en-US"/>
        </w:rPr>
        <w:t>.</w:t>
      </w:r>
    </w:p>
    <w:p w14:paraId="78B03409" w14:textId="418487F7" w:rsidR="00402F6D" w:rsidRPr="00402F6D" w:rsidRDefault="00402F6D" w:rsidP="00387C02">
      <w:pPr>
        <w:spacing w:line="240" w:lineRule="auto"/>
        <w:jc w:val="both"/>
        <w:rPr>
          <w:lang w:val="en-US"/>
        </w:rPr>
      </w:pPr>
      <w:r w:rsidRPr="00402F6D">
        <w:rPr>
          <w:lang w:val="en-US"/>
        </w:rPr>
        <w:t>[29]</w:t>
      </w:r>
      <w:r w:rsidR="00387C02">
        <w:rPr>
          <w:lang w:val="en-US"/>
        </w:rPr>
        <w:t xml:space="preserve"> </w:t>
      </w:r>
      <w:r w:rsidRPr="00402F6D">
        <w:rPr>
          <w:lang w:val="en-US"/>
        </w:rPr>
        <w:t xml:space="preserve">B.-S. Kwon, R.-J. Park, and K.-B. Song, “Short-Term Load Forecasting Based on Deep Neural Networks Using LSTM Layer,” </w:t>
      </w:r>
      <w:r w:rsidRPr="00402F6D">
        <w:rPr>
          <w:i/>
          <w:iCs/>
          <w:lang w:val="en-US"/>
        </w:rPr>
        <w:t>Journal of Electrical Engineering &amp; Technology</w:t>
      </w:r>
      <w:r w:rsidRPr="00402F6D">
        <w:rPr>
          <w:lang w:val="en-US"/>
        </w:rPr>
        <w:t xml:space="preserve">, vol. 15, no. 4, pp. 1501–1509, May 2020, </w:t>
      </w:r>
      <w:r w:rsidR="008F6A5C">
        <w:rPr>
          <w:lang w:val="en-US"/>
        </w:rPr>
        <w:t>DOI</w:t>
      </w:r>
      <w:r w:rsidRPr="00402F6D">
        <w:rPr>
          <w:lang w:val="en-US"/>
        </w:rPr>
        <w:t xml:space="preserve">: </w:t>
      </w:r>
      <w:hyperlink r:id="rId86" w:history="1">
        <w:r w:rsidRPr="00402F6D">
          <w:rPr>
            <w:rStyle w:val="Hyperlink"/>
            <w:lang w:val="en-US"/>
          </w:rPr>
          <w:t>10.1007/s42835-020-00424-7</w:t>
        </w:r>
      </w:hyperlink>
      <w:r w:rsidRPr="00402F6D">
        <w:rPr>
          <w:lang w:val="en-US"/>
        </w:rPr>
        <w:t>.</w:t>
      </w:r>
    </w:p>
    <w:p w14:paraId="1AC94232" w14:textId="6081FB98" w:rsidR="00402F6D" w:rsidRPr="00402F6D" w:rsidRDefault="00402F6D" w:rsidP="00387C02">
      <w:pPr>
        <w:spacing w:line="240" w:lineRule="auto"/>
        <w:jc w:val="both"/>
        <w:rPr>
          <w:lang w:val="en-US"/>
        </w:rPr>
      </w:pPr>
      <w:r w:rsidRPr="00402F6D">
        <w:rPr>
          <w:lang w:val="en-US"/>
        </w:rPr>
        <w:t>[30]</w:t>
      </w:r>
      <w:r w:rsidR="00387C02">
        <w:rPr>
          <w:lang w:val="en-US"/>
        </w:rPr>
        <w:t xml:space="preserve"> </w:t>
      </w:r>
      <w:r w:rsidRPr="00402F6D">
        <w:rPr>
          <w:lang w:val="en-US"/>
        </w:rPr>
        <w:t xml:space="preserve">J. Q. Wang, Y. Du, and J. Wang, “LSTM Based long-term Energy Consumption Prediction with Periodicity,” </w:t>
      </w:r>
      <w:r w:rsidRPr="00402F6D">
        <w:rPr>
          <w:i/>
          <w:iCs/>
          <w:lang w:val="en-US"/>
        </w:rPr>
        <w:t>Energy</w:t>
      </w:r>
      <w:r w:rsidRPr="00402F6D">
        <w:rPr>
          <w:lang w:val="en-US"/>
        </w:rPr>
        <w:t xml:space="preserve">, vol. 197, p. 117197, Apr. 2020, doi: </w:t>
      </w:r>
      <w:hyperlink r:id="rId87" w:history="1">
        <w:r w:rsidRPr="00402F6D">
          <w:rPr>
            <w:rStyle w:val="Hyperlink"/>
            <w:lang w:val="en-US"/>
          </w:rPr>
          <w:t>10.1016/j.energy.2020.117197</w:t>
        </w:r>
      </w:hyperlink>
      <w:r w:rsidRPr="00402F6D">
        <w:rPr>
          <w:lang w:val="en-US"/>
        </w:rPr>
        <w:t>.</w:t>
      </w:r>
    </w:p>
    <w:p w14:paraId="35FD34A2" w14:textId="69A7AC18" w:rsidR="00402F6D" w:rsidRPr="00402F6D" w:rsidRDefault="00402F6D" w:rsidP="00387C02">
      <w:pPr>
        <w:spacing w:line="240" w:lineRule="auto"/>
        <w:jc w:val="both"/>
        <w:rPr>
          <w:lang w:val="en-US"/>
        </w:rPr>
      </w:pPr>
      <w:r w:rsidRPr="00402F6D">
        <w:rPr>
          <w:lang w:val="en-US"/>
        </w:rPr>
        <w:t>[31]</w:t>
      </w:r>
      <w:r w:rsidR="00387C02">
        <w:rPr>
          <w:lang w:val="en-US"/>
        </w:rPr>
        <w:t xml:space="preserve"> </w:t>
      </w:r>
      <w:r w:rsidRPr="00402F6D">
        <w:rPr>
          <w:lang w:val="en-US"/>
        </w:rPr>
        <w:t xml:space="preserve">F. Martínez-Álvarez </w:t>
      </w:r>
      <w:r w:rsidRPr="00402F6D">
        <w:rPr>
          <w:i/>
          <w:iCs/>
          <w:lang w:val="en-US"/>
        </w:rPr>
        <w:t>et al.</w:t>
      </w:r>
      <w:r w:rsidRPr="00402F6D">
        <w:rPr>
          <w:lang w:val="en-US"/>
        </w:rPr>
        <w:t xml:space="preserve">, “Coronavirus Optimization Algorithm: a Bioinspired Metaheuristic Based on the COVID-19 Propagation Model | Big Data,” </w:t>
      </w:r>
      <w:r w:rsidRPr="00402F6D">
        <w:rPr>
          <w:i/>
          <w:iCs/>
          <w:lang w:val="en-US"/>
        </w:rPr>
        <w:t>Big Data</w:t>
      </w:r>
      <w:r w:rsidRPr="00402F6D">
        <w:rPr>
          <w:lang w:val="en-US"/>
        </w:rPr>
        <w:t xml:space="preserve">, 2021. </w:t>
      </w:r>
      <w:hyperlink r:id="rId88" w:history="1">
        <w:r w:rsidRPr="00402F6D">
          <w:rPr>
            <w:rStyle w:val="Hyperlink"/>
            <w:lang w:val="en-US"/>
          </w:rPr>
          <w:t>https://www.liebertpub.com/doi/abs/10.1089/BIG.2020.0051</w:t>
        </w:r>
      </w:hyperlink>
    </w:p>
    <w:p w14:paraId="4DD8F4BB" w14:textId="1F2BAD65" w:rsidR="00402F6D" w:rsidRPr="00402F6D" w:rsidRDefault="00402F6D" w:rsidP="00387C02">
      <w:pPr>
        <w:spacing w:line="240" w:lineRule="auto"/>
        <w:jc w:val="both"/>
        <w:rPr>
          <w:lang w:val="en-US"/>
        </w:rPr>
      </w:pPr>
      <w:r w:rsidRPr="00402F6D">
        <w:rPr>
          <w:lang w:val="en-US"/>
        </w:rPr>
        <w:t>[32]</w:t>
      </w:r>
      <w:r w:rsidR="00387C02">
        <w:rPr>
          <w:lang w:val="en-US"/>
        </w:rPr>
        <w:t xml:space="preserve"> </w:t>
      </w:r>
      <w:r w:rsidRPr="00402F6D">
        <w:rPr>
          <w:lang w:val="en-US"/>
        </w:rPr>
        <w:t>X</w:t>
      </w:r>
      <w:r w:rsidR="00387C02">
        <w:rPr>
          <w:lang w:val="en-US"/>
        </w:rPr>
        <w:t xml:space="preserve"> </w:t>
      </w:r>
      <w:r w:rsidRPr="00402F6D">
        <w:rPr>
          <w:lang w:val="en-US"/>
        </w:rPr>
        <w:t xml:space="preserve">. Tang, Y. Dai, T. Wang, and Y. Chen, “Short-term Power Load Forecasting Based on multi-layer Bidirectional Recurrent Neural Network,” </w:t>
      </w:r>
      <w:r w:rsidRPr="00402F6D">
        <w:rPr>
          <w:i/>
          <w:iCs/>
          <w:lang w:val="en-US"/>
        </w:rPr>
        <w:t>IET Generation, Transmission &amp; Distribution</w:t>
      </w:r>
      <w:r w:rsidRPr="00402F6D">
        <w:rPr>
          <w:lang w:val="en-US"/>
        </w:rPr>
        <w:t xml:space="preserve">, vol. 13, no. 17, pp. 3847–3854, Sep. 2019, doi: </w:t>
      </w:r>
      <w:hyperlink r:id="rId89" w:history="1">
        <w:r w:rsidRPr="00402F6D">
          <w:rPr>
            <w:rStyle w:val="Hyperlink"/>
            <w:lang w:val="en-US"/>
          </w:rPr>
          <w:t>10.1049/iet-gtd.2018.6687</w:t>
        </w:r>
      </w:hyperlink>
      <w:r w:rsidRPr="00402F6D">
        <w:rPr>
          <w:lang w:val="en-US"/>
        </w:rPr>
        <w:t>.</w:t>
      </w:r>
    </w:p>
    <w:p w14:paraId="17318786" w14:textId="7F5AEC13" w:rsidR="00402F6D" w:rsidRPr="00402F6D" w:rsidRDefault="00402F6D" w:rsidP="00387C02">
      <w:pPr>
        <w:spacing w:line="240" w:lineRule="auto"/>
        <w:jc w:val="both"/>
        <w:rPr>
          <w:lang w:val="en-US"/>
        </w:rPr>
      </w:pPr>
      <w:r w:rsidRPr="00402F6D">
        <w:rPr>
          <w:lang w:val="en-US"/>
        </w:rPr>
        <w:t>[33]</w:t>
      </w:r>
      <w:r w:rsidR="00387C02">
        <w:rPr>
          <w:lang w:val="en-US"/>
        </w:rPr>
        <w:t xml:space="preserve"> </w:t>
      </w:r>
      <w:r w:rsidRPr="00402F6D">
        <w:rPr>
          <w:lang w:val="en-US"/>
        </w:rPr>
        <w:t xml:space="preserve">M. C. Pegalajar, L. G. B. Ruiz, M. P. Cuéllar, and R. Rueda, “Analysis and Enhanced Prediction of the Spanish Electricity Network through Big Data and Machine Learning Techniques,” </w:t>
      </w:r>
      <w:r w:rsidRPr="00402F6D">
        <w:rPr>
          <w:i/>
          <w:iCs/>
          <w:lang w:val="en-US"/>
        </w:rPr>
        <w:t>International Journal of Approximate Reasoning</w:t>
      </w:r>
      <w:r w:rsidRPr="00402F6D">
        <w:rPr>
          <w:lang w:val="en-US"/>
        </w:rPr>
        <w:t xml:space="preserve">, vol. 133, pp. 48–59, Jun. 2021, doi: </w:t>
      </w:r>
      <w:hyperlink r:id="rId90" w:history="1">
        <w:r w:rsidRPr="00402F6D">
          <w:rPr>
            <w:rStyle w:val="Hyperlink"/>
            <w:lang w:val="en-US"/>
          </w:rPr>
          <w:t>10.1016/j.ijar.2021.03.002</w:t>
        </w:r>
      </w:hyperlink>
      <w:r w:rsidRPr="00402F6D">
        <w:rPr>
          <w:lang w:val="en-US"/>
        </w:rPr>
        <w:t>.</w:t>
      </w:r>
    </w:p>
    <w:p w14:paraId="6228CE22" w14:textId="051012C3" w:rsidR="00402F6D" w:rsidRPr="00402F6D" w:rsidRDefault="00402F6D" w:rsidP="00387C02">
      <w:pPr>
        <w:spacing w:line="240" w:lineRule="auto"/>
        <w:jc w:val="both"/>
        <w:rPr>
          <w:lang w:val="en-US"/>
        </w:rPr>
      </w:pPr>
      <w:r w:rsidRPr="00402F6D">
        <w:rPr>
          <w:lang w:val="en-US"/>
        </w:rPr>
        <w:t>[34]</w:t>
      </w:r>
      <w:r w:rsidR="00387C02">
        <w:rPr>
          <w:lang w:val="en-US"/>
        </w:rPr>
        <w:t xml:space="preserve"> </w:t>
      </w:r>
      <w:r w:rsidRPr="00402F6D">
        <w:rPr>
          <w:lang w:val="en-US"/>
        </w:rPr>
        <w:t xml:space="preserve">W. Kong, Z. Y. Dong, Y. Jia, D. J. Hill, Y. Xu, and Y. Zhang, “Short-Term Residential Load Forecasting Based on LSTM Recurrent Neural Network,” </w:t>
      </w:r>
      <w:r w:rsidRPr="00402F6D">
        <w:rPr>
          <w:i/>
          <w:iCs/>
          <w:lang w:val="en-US"/>
        </w:rPr>
        <w:t>IEEE Transactions on Smart Grid</w:t>
      </w:r>
      <w:r w:rsidRPr="00402F6D">
        <w:rPr>
          <w:lang w:val="en-US"/>
        </w:rPr>
        <w:t xml:space="preserve">, vol. 10, no. 1, pp. 841–851, Jan. 2019, </w:t>
      </w:r>
      <w:r w:rsidR="008F6A5C">
        <w:rPr>
          <w:lang w:val="en-US"/>
        </w:rPr>
        <w:t>DOI</w:t>
      </w:r>
      <w:r w:rsidRPr="00402F6D">
        <w:rPr>
          <w:lang w:val="en-US"/>
        </w:rPr>
        <w:t xml:space="preserve">: </w:t>
      </w:r>
      <w:hyperlink r:id="rId91" w:history="1">
        <w:r w:rsidRPr="00402F6D">
          <w:rPr>
            <w:rStyle w:val="Hyperlink"/>
            <w:lang w:val="en-US"/>
          </w:rPr>
          <w:t>10.1109/tsg.2017.2753802</w:t>
        </w:r>
      </w:hyperlink>
      <w:r w:rsidRPr="00402F6D">
        <w:rPr>
          <w:lang w:val="en-US"/>
        </w:rPr>
        <w:t>.</w:t>
      </w:r>
    </w:p>
    <w:p w14:paraId="5278DFDE" w14:textId="21A8CC17" w:rsidR="00402F6D" w:rsidRPr="00402F6D" w:rsidRDefault="00402F6D" w:rsidP="00387C02">
      <w:pPr>
        <w:spacing w:line="240" w:lineRule="auto"/>
        <w:jc w:val="both"/>
        <w:rPr>
          <w:lang w:val="en-US"/>
        </w:rPr>
      </w:pPr>
      <w:r w:rsidRPr="00402F6D">
        <w:rPr>
          <w:lang w:val="en-US"/>
        </w:rPr>
        <w:t>[35]</w:t>
      </w:r>
      <w:r w:rsidR="00387C02">
        <w:rPr>
          <w:lang w:val="en-US"/>
        </w:rPr>
        <w:t xml:space="preserve"> </w:t>
      </w:r>
      <w:r w:rsidRPr="00402F6D">
        <w:rPr>
          <w:lang w:val="en-US"/>
        </w:rPr>
        <w:t xml:space="preserve">R. Jiao, T. Zhang, Y. Jiang, and H. He, “Short-Term Non-Residential Load Forecasting Based on Multiple Sequences LSTM Recurrent Neural Network,” </w:t>
      </w:r>
      <w:r w:rsidRPr="00402F6D">
        <w:rPr>
          <w:i/>
          <w:iCs/>
          <w:lang w:val="en-US"/>
        </w:rPr>
        <w:t>IEEE Access</w:t>
      </w:r>
      <w:r w:rsidRPr="00402F6D">
        <w:rPr>
          <w:lang w:val="en-US"/>
        </w:rPr>
        <w:t xml:space="preserve">, vol. 6, pp. 59438–59448, 2018, </w:t>
      </w:r>
      <w:r w:rsidR="008F6A5C">
        <w:rPr>
          <w:lang w:val="en-US"/>
        </w:rPr>
        <w:t>DOI</w:t>
      </w:r>
      <w:r w:rsidRPr="00402F6D">
        <w:rPr>
          <w:lang w:val="en-US"/>
        </w:rPr>
        <w:t xml:space="preserve">: </w:t>
      </w:r>
      <w:hyperlink r:id="rId92" w:history="1">
        <w:r w:rsidRPr="00402F6D">
          <w:rPr>
            <w:rStyle w:val="Hyperlink"/>
            <w:lang w:val="en-US"/>
          </w:rPr>
          <w:t>10.1109/access.2018.2873712</w:t>
        </w:r>
      </w:hyperlink>
      <w:r w:rsidRPr="00402F6D">
        <w:rPr>
          <w:lang w:val="en-US"/>
        </w:rPr>
        <w:t>.</w:t>
      </w:r>
    </w:p>
    <w:p w14:paraId="0231289C" w14:textId="5F536A2C" w:rsidR="00402F6D" w:rsidRPr="00402F6D" w:rsidRDefault="00402F6D" w:rsidP="00387C02">
      <w:pPr>
        <w:spacing w:line="240" w:lineRule="auto"/>
        <w:jc w:val="both"/>
        <w:rPr>
          <w:lang w:val="en-US"/>
        </w:rPr>
      </w:pPr>
      <w:r w:rsidRPr="00402F6D">
        <w:rPr>
          <w:lang w:val="en-US"/>
        </w:rPr>
        <w:t>[36]</w:t>
      </w:r>
      <w:r w:rsidR="00387C02">
        <w:rPr>
          <w:lang w:val="en-US"/>
        </w:rPr>
        <w:t xml:space="preserve"> </w:t>
      </w:r>
      <w:r w:rsidRPr="00402F6D">
        <w:rPr>
          <w:lang w:val="en-US"/>
        </w:rPr>
        <w:t xml:space="preserve">T.-Y. Kim and S.-B. Cho, “Predicting Residential Energy Consumption Using CNN-LSTM Neural Networks,” </w:t>
      </w:r>
      <w:r w:rsidRPr="00402F6D">
        <w:rPr>
          <w:i/>
          <w:iCs/>
          <w:lang w:val="en-US"/>
        </w:rPr>
        <w:t>Energy</w:t>
      </w:r>
      <w:r w:rsidRPr="00402F6D">
        <w:rPr>
          <w:lang w:val="en-US"/>
        </w:rPr>
        <w:t xml:space="preserve">, vol. 182, pp. 72–81, Sep. 2019, doi: </w:t>
      </w:r>
      <w:hyperlink r:id="rId93" w:history="1">
        <w:r w:rsidRPr="00402F6D">
          <w:rPr>
            <w:rStyle w:val="Hyperlink"/>
            <w:lang w:val="en-US"/>
          </w:rPr>
          <w:t>10.1016/j.energy.2019.05.230</w:t>
        </w:r>
      </w:hyperlink>
      <w:r w:rsidRPr="00402F6D">
        <w:rPr>
          <w:lang w:val="en-US"/>
        </w:rPr>
        <w:t>.</w:t>
      </w:r>
    </w:p>
    <w:p w14:paraId="32EF9DCC" w14:textId="22A95556" w:rsidR="00402F6D" w:rsidRPr="00402F6D" w:rsidRDefault="00402F6D" w:rsidP="00387C02">
      <w:pPr>
        <w:spacing w:line="240" w:lineRule="auto"/>
        <w:jc w:val="both"/>
        <w:rPr>
          <w:lang w:val="en-US"/>
        </w:rPr>
      </w:pPr>
      <w:r w:rsidRPr="00402F6D">
        <w:rPr>
          <w:lang w:val="en-US"/>
        </w:rPr>
        <w:t>[37]</w:t>
      </w:r>
      <w:r w:rsidR="00387C02">
        <w:rPr>
          <w:lang w:val="en-US"/>
        </w:rPr>
        <w:t xml:space="preserve"> </w:t>
      </w:r>
      <w:r w:rsidRPr="00402F6D">
        <w:rPr>
          <w:lang w:val="en-US"/>
        </w:rPr>
        <w:t xml:space="preserve">N. Al Khafaf, M. Jalili, and P. Sokolowski, “Application of Deep Learning Long Short-Term Memory in Energy Demand Forecasting,” </w:t>
      </w:r>
      <w:r w:rsidRPr="00402F6D">
        <w:rPr>
          <w:i/>
          <w:iCs/>
          <w:lang w:val="en-US"/>
        </w:rPr>
        <w:t>Engineering Applications of Neural Networks</w:t>
      </w:r>
      <w:r w:rsidRPr="00402F6D">
        <w:rPr>
          <w:lang w:val="en-US"/>
        </w:rPr>
        <w:t xml:space="preserve">, pp. 31–42, 2019, </w:t>
      </w:r>
      <w:r w:rsidR="008F6A5C">
        <w:rPr>
          <w:lang w:val="en-US"/>
        </w:rPr>
        <w:t>DOI</w:t>
      </w:r>
      <w:r w:rsidRPr="00402F6D">
        <w:rPr>
          <w:lang w:val="en-US"/>
        </w:rPr>
        <w:t xml:space="preserve">: </w:t>
      </w:r>
      <w:hyperlink r:id="rId94" w:history="1">
        <w:r w:rsidRPr="00402F6D">
          <w:rPr>
            <w:rStyle w:val="Hyperlink"/>
            <w:lang w:val="en-US"/>
          </w:rPr>
          <w:t>10.1007/978-3-030-20257-6_3</w:t>
        </w:r>
      </w:hyperlink>
      <w:r w:rsidRPr="00402F6D">
        <w:rPr>
          <w:lang w:val="en-US"/>
        </w:rPr>
        <w:t>.</w:t>
      </w:r>
    </w:p>
    <w:p w14:paraId="2D856CA3" w14:textId="1F4C4E2A" w:rsidR="00402F6D" w:rsidRPr="00402F6D" w:rsidRDefault="00402F6D" w:rsidP="00387C02">
      <w:pPr>
        <w:spacing w:line="240" w:lineRule="auto"/>
        <w:jc w:val="both"/>
        <w:rPr>
          <w:lang w:val="en-US"/>
        </w:rPr>
      </w:pPr>
      <w:r w:rsidRPr="00402F6D">
        <w:rPr>
          <w:lang w:val="en-US"/>
        </w:rPr>
        <w:t>[38]</w:t>
      </w:r>
      <w:r w:rsidR="00387C02">
        <w:rPr>
          <w:lang w:val="en-US"/>
        </w:rPr>
        <w:t xml:space="preserve"> </w:t>
      </w:r>
      <w:r w:rsidRPr="00402F6D">
        <w:rPr>
          <w:lang w:val="en-US"/>
        </w:rPr>
        <w:t xml:space="preserve">X. Wang, T. Zhao, H. Liu, and R. He, “Power Consumption Predicting and Anomaly Detection Based on Long Short-Term Memory Neural Network,” </w:t>
      </w:r>
      <w:r w:rsidRPr="00402F6D">
        <w:rPr>
          <w:i/>
          <w:iCs/>
          <w:lang w:val="en-US"/>
        </w:rPr>
        <w:t>2019 IEEE 4th International Conference on Cloud Computing and Big Data Analysis (ICCCBDA)</w:t>
      </w:r>
      <w:r w:rsidRPr="00402F6D">
        <w:rPr>
          <w:lang w:val="en-US"/>
        </w:rPr>
        <w:t xml:space="preserve">, Apr. 2019, doi: </w:t>
      </w:r>
      <w:hyperlink r:id="rId95" w:history="1">
        <w:r w:rsidRPr="00402F6D">
          <w:rPr>
            <w:rStyle w:val="Hyperlink"/>
            <w:lang w:val="en-US"/>
          </w:rPr>
          <w:t>10.1109/icccbda.2019.8725704</w:t>
        </w:r>
      </w:hyperlink>
      <w:r w:rsidRPr="00402F6D">
        <w:rPr>
          <w:lang w:val="en-US"/>
        </w:rPr>
        <w:t>.</w:t>
      </w:r>
    </w:p>
    <w:p w14:paraId="72A5654E" w14:textId="6937DDFE" w:rsidR="00402F6D" w:rsidRPr="00402F6D" w:rsidRDefault="00402F6D" w:rsidP="00387C02">
      <w:pPr>
        <w:spacing w:line="240" w:lineRule="auto"/>
        <w:jc w:val="both"/>
        <w:rPr>
          <w:lang w:val="en-US"/>
        </w:rPr>
      </w:pPr>
      <w:r w:rsidRPr="00402F6D">
        <w:rPr>
          <w:lang w:val="en-US"/>
        </w:rPr>
        <w:t>[39]</w:t>
      </w:r>
      <w:r w:rsidR="00387C02">
        <w:rPr>
          <w:lang w:val="en-US"/>
        </w:rPr>
        <w:t xml:space="preserve"> </w:t>
      </w:r>
      <w:r w:rsidRPr="00402F6D">
        <w:rPr>
          <w:lang w:val="en-US"/>
        </w:rPr>
        <w:t xml:space="preserve">Z. Khan, T. Hussain, A. Ullah, S. Rho, M. Lee, and S. Baik, “Towards Efficient Electricity Forecasting in Residential and Commercial Buildings: a Novel Hybrid CNN with a LSTM-AE Based Framework,” </w:t>
      </w:r>
      <w:r w:rsidRPr="00402F6D">
        <w:rPr>
          <w:i/>
          <w:iCs/>
          <w:lang w:val="en-US"/>
        </w:rPr>
        <w:t>Sensors</w:t>
      </w:r>
      <w:r w:rsidRPr="00402F6D">
        <w:rPr>
          <w:lang w:val="en-US"/>
        </w:rPr>
        <w:t xml:space="preserve">, vol. 20, no. 5, p. 1399, Mar. 2020, doi: </w:t>
      </w:r>
      <w:hyperlink r:id="rId96" w:history="1">
        <w:r w:rsidRPr="00402F6D">
          <w:rPr>
            <w:rStyle w:val="Hyperlink"/>
            <w:lang w:val="en-US"/>
          </w:rPr>
          <w:t>10.3390/s20051399</w:t>
        </w:r>
      </w:hyperlink>
      <w:r w:rsidRPr="00402F6D">
        <w:rPr>
          <w:lang w:val="en-US"/>
        </w:rPr>
        <w:t>.</w:t>
      </w:r>
    </w:p>
    <w:p w14:paraId="4E2C551A" w14:textId="3A73029C" w:rsidR="00402F6D" w:rsidRPr="00402F6D" w:rsidRDefault="00402F6D" w:rsidP="00387C02">
      <w:pPr>
        <w:spacing w:line="240" w:lineRule="auto"/>
        <w:jc w:val="both"/>
        <w:rPr>
          <w:lang w:val="en-US"/>
        </w:rPr>
      </w:pPr>
      <w:r w:rsidRPr="00402F6D">
        <w:rPr>
          <w:lang w:val="en-US"/>
        </w:rPr>
        <w:t>[40]</w:t>
      </w:r>
      <w:r w:rsidR="00387C02">
        <w:rPr>
          <w:lang w:val="en-US"/>
        </w:rPr>
        <w:t xml:space="preserve"> </w:t>
      </w:r>
      <w:r w:rsidRPr="00402F6D">
        <w:rPr>
          <w:lang w:val="en-US"/>
        </w:rPr>
        <w:t xml:space="preserve">N. Wei, C. Li, X. Peng, Y. Li, and F. Zeng, “Daily Natural Gas Consumption Forecasting via the Application of a Novel Hybrid Model,” </w:t>
      </w:r>
      <w:r w:rsidRPr="00402F6D">
        <w:rPr>
          <w:i/>
          <w:iCs/>
          <w:lang w:val="en-US"/>
        </w:rPr>
        <w:t>Applied Energy</w:t>
      </w:r>
      <w:r w:rsidRPr="00402F6D">
        <w:rPr>
          <w:lang w:val="en-US"/>
        </w:rPr>
        <w:t xml:space="preserve">, vol. 250, pp. 358–368, Sep. 2019, doi: </w:t>
      </w:r>
      <w:hyperlink r:id="rId97" w:history="1">
        <w:r w:rsidRPr="00402F6D">
          <w:rPr>
            <w:rStyle w:val="Hyperlink"/>
            <w:lang w:val="en-US"/>
          </w:rPr>
          <w:t>10.1016/j.apenergy.2019.05.023</w:t>
        </w:r>
      </w:hyperlink>
      <w:r w:rsidRPr="00402F6D">
        <w:rPr>
          <w:lang w:val="en-US"/>
        </w:rPr>
        <w:t>.</w:t>
      </w:r>
    </w:p>
    <w:p w14:paraId="15C9925A" w14:textId="243C5AC5" w:rsidR="00402F6D" w:rsidRPr="00402F6D" w:rsidRDefault="00402F6D" w:rsidP="00387C02">
      <w:pPr>
        <w:spacing w:line="240" w:lineRule="auto"/>
        <w:jc w:val="both"/>
        <w:rPr>
          <w:lang w:val="en-US"/>
        </w:rPr>
      </w:pPr>
      <w:r w:rsidRPr="00402F6D">
        <w:rPr>
          <w:lang w:val="en-US"/>
        </w:rPr>
        <w:t>[41]</w:t>
      </w:r>
      <w:r w:rsidR="00387C02">
        <w:rPr>
          <w:lang w:val="en-US"/>
        </w:rPr>
        <w:t xml:space="preserve"> </w:t>
      </w:r>
      <w:r w:rsidRPr="00402F6D">
        <w:rPr>
          <w:lang w:val="en-US"/>
        </w:rPr>
        <w:t xml:space="preserve">S. Singaravel, J. Suykens, and P. Geyer, “Deep-learning neural-network Architectures and methods: Using component-based Models in building-design Energy Prediction,” </w:t>
      </w:r>
      <w:r w:rsidRPr="00402F6D">
        <w:rPr>
          <w:i/>
          <w:iCs/>
          <w:lang w:val="en-US"/>
        </w:rPr>
        <w:t>Advanced Engineering Informatics</w:t>
      </w:r>
      <w:r w:rsidRPr="00402F6D">
        <w:rPr>
          <w:lang w:val="en-US"/>
        </w:rPr>
        <w:t xml:space="preserve">, vol. 38, pp. 81–90, Oct. 2018, doi: </w:t>
      </w:r>
      <w:hyperlink r:id="rId98" w:history="1">
        <w:r w:rsidRPr="00402F6D">
          <w:rPr>
            <w:rStyle w:val="Hyperlink"/>
            <w:lang w:val="en-US"/>
          </w:rPr>
          <w:t>10.1016/j.aei.2018.06.004</w:t>
        </w:r>
      </w:hyperlink>
      <w:r w:rsidRPr="00402F6D">
        <w:rPr>
          <w:lang w:val="en-US"/>
        </w:rPr>
        <w:t>.</w:t>
      </w:r>
    </w:p>
    <w:p w14:paraId="71003A3E" w14:textId="0A4C17DE" w:rsidR="00402F6D" w:rsidRPr="00402F6D" w:rsidRDefault="00402F6D" w:rsidP="00387C02">
      <w:pPr>
        <w:spacing w:line="240" w:lineRule="auto"/>
        <w:jc w:val="both"/>
        <w:rPr>
          <w:lang w:val="en-US"/>
        </w:rPr>
      </w:pPr>
      <w:r w:rsidRPr="00402F6D">
        <w:rPr>
          <w:lang w:val="en-US"/>
        </w:rPr>
        <w:lastRenderedPageBreak/>
        <w:t>[42]</w:t>
      </w:r>
      <w:r w:rsidR="00387C02">
        <w:rPr>
          <w:lang w:val="en-US"/>
        </w:rPr>
        <w:t xml:space="preserve"> </w:t>
      </w:r>
      <w:r w:rsidRPr="00402F6D">
        <w:rPr>
          <w:lang w:val="en-US"/>
        </w:rPr>
        <w:t xml:space="preserve">C. Zhou </w:t>
      </w:r>
      <w:r w:rsidRPr="00402F6D">
        <w:rPr>
          <w:i/>
          <w:iCs/>
          <w:lang w:val="en-US"/>
        </w:rPr>
        <w:t>et al.</w:t>
      </w:r>
      <w:r w:rsidRPr="00402F6D">
        <w:rPr>
          <w:lang w:val="en-US"/>
        </w:rPr>
        <w:t xml:space="preserve">, “Using Long short-term Memory Networks to Predict Energy Consumption of air-conditioning Systems,” </w:t>
      </w:r>
      <w:r w:rsidRPr="00402F6D">
        <w:rPr>
          <w:i/>
          <w:iCs/>
          <w:lang w:val="en-US"/>
        </w:rPr>
        <w:t>Sustainable Cities and Society</w:t>
      </w:r>
      <w:r w:rsidRPr="00402F6D">
        <w:rPr>
          <w:lang w:val="en-US"/>
        </w:rPr>
        <w:t xml:space="preserve">, vol. 55, p. 102000, Apr. 2020, doi: </w:t>
      </w:r>
      <w:hyperlink r:id="rId99" w:history="1">
        <w:r w:rsidRPr="00402F6D">
          <w:rPr>
            <w:rStyle w:val="Hyperlink"/>
            <w:lang w:val="en-US"/>
          </w:rPr>
          <w:t>10.1016/j.scs.2019.102000</w:t>
        </w:r>
      </w:hyperlink>
      <w:r w:rsidRPr="00402F6D">
        <w:rPr>
          <w:lang w:val="en-US"/>
        </w:rPr>
        <w:t>.</w:t>
      </w:r>
    </w:p>
    <w:p w14:paraId="30C75B87" w14:textId="00E91EB8" w:rsidR="00402F6D" w:rsidRPr="00402F6D" w:rsidRDefault="00402F6D" w:rsidP="00387C02">
      <w:pPr>
        <w:spacing w:line="240" w:lineRule="auto"/>
        <w:jc w:val="both"/>
        <w:rPr>
          <w:lang w:val="en-US"/>
        </w:rPr>
      </w:pPr>
      <w:r w:rsidRPr="00402F6D">
        <w:rPr>
          <w:lang w:val="en-US"/>
        </w:rPr>
        <w:t>[43]</w:t>
      </w:r>
      <w:r w:rsidR="00387C02">
        <w:rPr>
          <w:lang w:val="en-US"/>
        </w:rPr>
        <w:t xml:space="preserve"> </w:t>
      </w:r>
      <w:r w:rsidRPr="00402F6D">
        <w:rPr>
          <w:lang w:val="en-US"/>
        </w:rPr>
        <w:t xml:space="preserve">F. He, J. Zhou, Z. Feng, G. Liu, and Y. Yang, “A Hybrid short-term Load Forecasting Model Based on Variational Mode Decomposition and Long short-term Memory Networks considering Relevant Factors with Bayesian Optimization Algorithm,” </w:t>
      </w:r>
      <w:r w:rsidRPr="00402F6D">
        <w:rPr>
          <w:i/>
          <w:iCs/>
          <w:lang w:val="en-US"/>
        </w:rPr>
        <w:t>Applied Energy</w:t>
      </w:r>
      <w:r w:rsidRPr="00402F6D">
        <w:rPr>
          <w:lang w:val="en-US"/>
        </w:rPr>
        <w:t xml:space="preserve">, vol. 237, pp. 103–116, Mar. 2019, doi: </w:t>
      </w:r>
      <w:hyperlink r:id="rId100" w:history="1">
        <w:r w:rsidRPr="00402F6D">
          <w:rPr>
            <w:rStyle w:val="Hyperlink"/>
            <w:lang w:val="en-US"/>
          </w:rPr>
          <w:t>10.1016/j.apenergy.2019.01.055</w:t>
        </w:r>
      </w:hyperlink>
      <w:r w:rsidRPr="00402F6D">
        <w:rPr>
          <w:lang w:val="en-US"/>
        </w:rPr>
        <w:t>.</w:t>
      </w:r>
    </w:p>
    <w:p w14:paraId="6B0F1F62" w14:textId="4544F148" w:rsidR="00402F6D" w:rsidRPr="00402F6D" w:rsidRDefault="00402F6D" w:rsidP="00387C02">
      <w:pPr>
        <w:spacing w:line="240" w:lineRule="auto"/>
        <w:jc w:val="both"/>
        <w:rPr>
          <w:lang w:val="en-US"/>
        </w:rPr>
      </w:pPr>
      <w:r w:rsidRPr="00402F6D">
        <w:rPr>
          <w:lang w:val="en-US"/>
        </w:rPr>
        <w:t>[44]</w:t>
      </w:r>
      <w:r w:rsidR="00387C02">
        <w:rPr>
          <w:lang w:val="en-US"/>
        </w:rPr>
        <w:t xml:space="preserve"> </w:t>
      </w:r>
      <w:r w:rsidRPr="00402F6D">
        <w:rPr>
          <w:lang w:val="en-US"/>
        </w:rPr>
        <w:t xml:space="preserve">T.-Y. Kim and S.-B. Cho, “Particle Swarm Optimization-based CNN-LSTM Networks for Forecasting Energy Consumption,” </w:t>
      </w:r>
      <w:r w:rsidRPr="00402F6D">
        <w:rPr>
          <w:i/>
          <w:iCs/>
          <w:lang w:val="en-US"/>
        </w:rPr>
        <w:t>2019 IEEE Congress on Evolutionary Computation (CEC)</w:t>
      </w:r>
      <w:r w:rsidRPr="00402F6D">
        <w:rPr>
          <w:lang w:val="en-US"/>
        </w:rPr>
        <w:t xml:space="preserve">, Jun. 2019, doi: </w:t>
      </w:r>
      <w:hyperlink r:id="rId101" w:history="1">
        <w:r w:rsidRPr="00402F6D">
          <w:rPr>
            <w:rStyle w:val="Hyperlink"/>
            <w:lang w:val="en-US"/>
          </w:rPr>
          <w:t>10.1109/cec.2019.8789968</w:t>
        </w:r>
      </w:hyperlink>
      <w:r w:rsidRPr="00402F6D">
        <w:rPr>
          <w:lang w:val="en-US"/>
        </w:rPr>
        <w:t>.</w:t>
      </w:r>
    </w:p>
    <w:p w14:paraId="3E33EE89" w14:textId="66CDC46C" w:rsidR="00402F6D" w:rsidRPr="00402F6D" w:rsidRDefault="00402F6D" w:rsidP="00387C02">
      <w:pPr>
        <w:spacing w:line="240" w:lineRule="auto"/>
        <w:jc w:val="both"/>
        <w:rPr>
          <w:lang w:val="en-US"/>
        </w:rPr>
      </w:pPr>
      <w:r w:rsidRPr="00402F6D">
        <w:rPr>
          <w:lang w:val="en-US"/>
        </w:rPr>
        <w:t>[45]</w:t>
      </w:r>
      <w:r w:rsidR="00387C02">
        <w:rPr>
          <w:lang w:val="en-US"/>
        </w:rPr>
        <w:t xml:space="preserve"> </w:t>
      </w:r>
      <w:r w:rsidRPr="00402F6D">
        <w:rPr>
          <w:lang w:val="en-US"/>
        </w:rPr>
        <w:t xml:space="preserve">Y. Yang, Z. Shang, Y. Chen, and Y. Chen, “Multi-Objective Particle Swarm Optimization Algorithm for Multi-Step Electric Load Forecasting,” </w:t>
      </w:r>
      <w:r w:rsidRPr="00402F6D">
        <w:rPr>
          <w:i/>
          <w:iCs/>
          <w:lang w:val="en-US"/>
        </w:rPr>
        <w:t>Energies</w:t>
      </w:r>
      <w:r w:rsidRPr="00402F6D">
        <w:rPr>
          <w:lang w:val="en-US"/>
        </w:rPr>
        <w:t xml:space="preserve">, vol. 13, no. 3, p. 532, Jan. 2020, </w:t>
      </w:r>
      <w:r w:rsidR="008F6A5C">
        <w:rPr>
          <w:lang w:val="en-US"/>
        </w:rPr>
        <w:t>DOI</w:t>
      </w:r>
      <w:r w:rsidRPr="00402F6D">
        <w:rPr>
          <w:lang w:val="en-US"/>
        </w:rPr>
        <w:t xml:space="preserve">: </w:t>
      </w:r>
      <w:hyperlink r:id="rId102" w:history="1">
        <w:r w:rsidRPr="00402F6D">
          <w:rPr>
            <w:rStyle w:val="Hyperlink"/>
            <w:lang w:val="en-US"/>
          </w:rPr>
          <w:t>10.3390/en13030532</w:t>
        </w:r>
      </w:hyperlink>
      <w:r w:rsidRPr="00402F6D">
        <w:rPr>
          <w:lang w:val="en-US"/>
        </w:rPr>
        <w:t>.</w:t>
      </w:r>
    </w:p>
    <w:p w14:paraId="6952C207" w14:textId="58A3270C" w:rsidR="00402F6D" w:rsidRPr="00402F6D" w:rsidRDefault="00402F6D" w:rsidP="00387C02">
      <w:pPr>
        <w:spacing w:line="240" w:lineRule="auto"/>
        <w:jc w:val="both"/>
        <w:rPr>
          <w:lang w:val="en-US"/>
        </w:rPr>
      </w:pPr>
      <w:r w:rsidRPr="00402F6D">
        <w:rPr>
          <w:lang w:val="en-US"/>
        </w:rPr>
        <w:t>[46]</w:t>
      </w:r>
      <w:r w:rsidR="00387C02">
        <w:rPr>
          <w:lang w:val="en-US"/>
        </w:rPr>
        <w:t xml:space="preserve"> </w:t>
      </w:r>
      <w:r w:rsidRPr="00402F6D">
        <w:rPr>
          <w:lang w:val="en-US"/>
        </w:rPr>
        <w:t xml:space="preserve">X. Guo, Q. Zhao, S. Wang, D. Shan, and W. Gong, “A Short-Term Load Forecasting Model of LSTM Neural Network considering Demand Response,” </w:t>
      </w:r>
      <w:r w:rsidRPr="00402F6D">
        <w:rPr>
          <w:i/>
          <w:iCs/>
          <w:lang w:val="en-US"/>
        </w:rPr>
        <w:t>Complexity</w:t>
      </w:r>
      <w:r w:rsidRPr="00402F6D">
        <w:rPr>
          <w:lang w:val="en-US"/>
        </w:rPr>
        <w:t xml:space="preserve">, vol. 2021, pp. 1–7, Apr. 2021, doi: </w:t>
      </w:r>
      <w:hyperlink r:id="rId103" w:history="1">
        <w:r w:rsidRPr="00402F6D">
          <w:rPr>
            <w:rStyle w:val="Hyperlink"/>
            <w:lang w:val="en-US"/>
          </w:rPr>
          <w:t>10.1155/2021/5571539</w:t>
        </w:r>
      </w:hyperlink>
      <w:r w:rsidRPr="00402F6D">
        <w:rPr>
          <w:lang w:val="en-US"/>
        </w:rPr>
        <w:t>.</w:t>
      </w:r>
    </w:p>
    <w:p w14:paraId="26EA7297" w14:textId="3A2C82D0" w:rsidR="00402F6D" w:rsidRPr="00402F6D" w:rsidRDefault="00402F6D" w:rsidP="00387C02">
      <w:pPr>
        <w:spacing w:line="240" w:lineRule="auto"/>
        <w:jc w:val="both"/>
        <w:rPr>
          <w:lang w:val="en-US"/>
        </w:rPr>
      </w:pPr>
      <w:r w:rsidRPr="00402F6D">
        <w:rPr>
          <w:lang w:val="en-US"/>
        </w:rPr>
        <w:t>[47]</w:t>
      </w:r>
      <w:r w:rsidR="00387C02">
        <w:rPr>
          <w:lang w:val="en-US"/>
        </w:rPr>
        <w:t xml:space="preserve"> </w:t>
      </w:r>
      <w:r w:rsidRPr="00402F6D">
        <w:rPr>
          <w:lang w:val="en-US"/>
        </w:rPr>
        <w:t xml:space="preserve">H. Su, E. Zio, J. Zhang, M. Xu, X. Li, and Z. Zhang, “A Hybrid Hourly Natural Gas Demand Forecasting Method Based on the Integration of Wavelet Transform and Enhanced Deep-RNN Model,” </w:t>
      </w:r>
      <w:r w:rsidRPr="00402F6D">
        <w:rPr>
          <w:i/>
          <w:iCs/>
          <w:lang w:val="en-US"/>
        </w:rPr>
        <w:t>Energy</w:t>
      </w:r>
      <w:r w:rsidRPr="00402F6D">
        <w:rPr>
          <w:lang w:val="en-US"/>
        </w:rPr>
        <w:t xml:space="preserve">, vol. 178, pp. 585–597, Jul. 2019, doi: </w:t>
      </w:r>
      <w:hyperlink r:id="rId104" w:history="1">
        <w:r w:rsidRPr="00402F6D">
          <w:rPr>
            <w:rStyle w:val="Hyperlink"/>
            <w:lang w:val="en-US"/>
          </w:rPr>
          <w:t>10.1016/j.energy.2019.04.167</w:t>
        </w:r>
      </w:hyperlink>
      <w:r w:rsidRPr="00402F6D">
        <w:rPr>
          <w:lang w:val="en-US"/>
        </w:rPr>
        <w:t>.</w:t>
      </w:r>
    </w:p>
    <w:p w14:paraId="0B3AE1DA" w14:textId="30A161AA" w:rsidR="00402F6D" w:rsidRPr="00402F6D" w:rsidRDefault="00402F6D" w:rsidP="00387C02">
      <w:pPr>
        <w:spacing w:line="240" w:lineRule="auto"/>
        <w:jc w:val="both"/>
        <w:rPr>
          <w:lang w:val="en-US"/>
        </w:rPr>
      </w:pPr>
      <w:r w:rsidRPr="00402F6D">
        <w:rPr>
          <w:lang w:val="en-US"/>
        </w:rPr>
        <w:t>[48]</w:t>
      </w:r>
      <w:r w:rsidR="00387C02">
        <w:rPr>
          <w:lang w:val="en-US"/>
        </w:rPr>
        <w:t xml:space="preserve"> </w:t>
      </w:r>
      <w:r w:rsidRPr="00402F6D">
        <w:rPr>
          <w:lang w:val="en-US"/>
        </w:rPr>
        <w:t xml:space="preserve">S. J. Taylor and B. Letham, “Forecasting at Scale,” </w:t>
      </w:r>
      <w:r w:rsidRPr="00402F6D">
        <w:rPr>
          <w:i/>
          <w:iCs/>
          <w:lang w:val="en-US"/>
        </w:rPr>
        <w:t>The American Statistician</w:t>
      </w:r>
      <w:r w:rsidRPr="00402F6D">
        <w:rPr>
          <w:lang w:val="en-US"/>
        </w:rPr>
        <w:t xml:space="preserve">, vol. 72, no. 1, pp. 37–45, Sep. 2017, doi: </w:t>
      </w:r>
      <w:hyperlink r:id="rId105" w:history="1">
        <w:r w:rsidRPr="00402F6D">
          <w:rPr>
            <w:rStyle w:val="Hyperlink"/>
            <w:lang w:val="en-US"/>
          </w:rPr>
          <w:t>10.1080/00031305.2017.1380080</w:t>
        </w:r>
      </w:hyperlink>
      <w:r w:rsidRPr="00402F6D">
        <w:rPr>
          <w:lang w:val="en-US"/>
        </w:rPr>
        <w:t>.</w:t>
      </w:r>
    </w:p>
    <w:p w14:paraId="6CF7173F" w14:textId="5C908DEB" w:rsidR="00402F6D" w:rsidRPr="00402F6D" w:rsidRDefault="00402F6D" w:rsidP="00387C02">
      <w:pPr>
        <w:spacing w:line="240" w:lineRule="auto"/>
        <w:jc w:val="both"/>
        <w:rPr>
          <w:lang w:val="en-US"/>
        </w:rPr>
      </w:pPr>
      <w:r w:rsidRPr="00402F6D">
        <w:rPr>
          <w:lang w:val="en-US"/>
        </w:rPr>
        <w:t>[49]</w:t>
      </w:r>
      <w:r w:rsidR="00387C02">
        <w:rPr>
          <w:lang w:val="en-US"/>
        </w:rPr>
        <w:t xml:space="preserve"> </w:t>
      </w:r>
      <w:r w:rsidRPr="00402F6D">
        <w:rPr>
          <w:lang w:val="en-US"/>
        </w:rPr>
        <w:t xml:space="preserve">I. Yenidoğan, A. Çayir, O. Kozan, T. Dağ, and Ç. Arslan, “Bitcoin Forecasting Using ARIMA and PROPHET,” </w:t>
      </w:r>
      <w:r w:rsidRPr="00402F6D">
        <w:rPr>
          <w:i/>
          <w:iCs/>
          <w:lang w:val="en-US"/>
        </w:rPr>
        <w:t>IEEE Xplore</w:t>
      </w:r>
      <w:r w:rsidRPr="00402F6D">
        <w:rPr>
          <w:lang w:val="en-US"/>
        </w:rPr>
        <w:t xml:space="preserve">, 2018. </w:t>
      </w:r>
      <w:hyperlink r:id="rId106" w:history="1">
        <w:r w:rsidRPr="00402F6D">
          <w:rPr>
            <w:rStyle w:val="Hyperlink"/>
            <w:lang w:val="en-US"/>
          </w:rPr>
          <w:t>https://ieeexplore.ieee.org/abstract/document/8566476</w:t>
        </w:r>
      </w:hyperlink>
    </w:p>
    <w:p w14:paraId="5E43CEC9" w14:textId="1E37C516" w:rsidR="00402F6D" w:rsidRPr="00402F6D" w:rsidRDefault="00402F6D" w:rsidP="00387C02">
      <w:pPr>
        <w:spacing w:line="240" w:lineRule="auto"/>
        <w:jc w:val="both"/>
        <w:rPr>
          <w:lang w:val="en-US"/>
        </w:rPr>
      </w:pPr>
      <w:r w:rsidRPr="00402F6D">
        <w:rPr>
          <w:lang w:val="en-US"/>
        </w:rPr>
        <w:t>[50]</w:t>
      </w:r>
      <w:r w:rsidR="00387C02">
        <w:rPr>
          <w:lang w:val="en-US"/>
        </w:rPr>
        <w:t xml:space="preserve"> </w:t>
      </w:r>
      <w:r w:rsidRPr="00402F6D">
        <w:rPr>
          <w:lang w:val="en-US"/>
        </w:rPr>
        <w:t xml:space="preserve">A. Chaudhari, “Forecasting Cryptocurrency Prices Using Machine Learning,” </w:t>
      </w:r>
      <w:r w:rsidRPr="00402F6D">
        <w:rPr>
          <w:i/>
          <w:iCs/>
          <w:lang w:val="en-US"/>
        </w:rPr>
        <w:t>norma.ncirl.ie</w:t>
      </w:r>
      <w:r w:rsidRPr="00402F6D">
        <w:rPr>
          <w:lang w:val="en-US"/>
        </w:rPr>
        <w:t xml:space="preserve">, 2020. </w:t>
      </w:r>
      <w:hyperlink r:id="rId107" w:history="1">
        <w:r w:rsidRPr="00402F6D">
          <w:rPr>
            <w:rStyle w:val="Hyperlink"/>
            <w:lang w:val="en-US"/>
          </w:rPr>
          <w:t>http://norma.ncirl.ie/id/eprint/4272</w:t>
        </w:r>
      </w:hyperlink>
    </w:p>
    <w:p w14:paraId="6A60DB72" w14:textId="3F721586" w:rsidR="00402F6D" w:rsidRPr="00402F6D" w:rsidRDefault="00402F6D" w:rsidP="00387C02">
      <w:pPr>
        <w:spacing w:line="240" w:lineRule="auto"/>
        <w:jc w:val="both"/>
        <w:rPr>
          <w:lang w:val="en-US"/>
        </w:rPr>
      </w:pPr>
      <w:r w:rsidRPr="00402F6D">
        <w:rPr>
          <w:lang w:val="en-US"/>
        </w:rPr>
        <w:t>[51]</w:t>
      </w:r>
      <w:r w:rsidR="00387C02">
        <w:rPr>
          <w:lang w:val="en-US"/>
        </w:rPr>
        <w:t xml:space="preserve"> </w:t>
      </w:r>
      <w:r w:rsidRPr="00402F6D">
        <w:rPr>
          <w:lang w:val="en-US"/>
        </w:rPr>
        <w:t xml:space="preserve">F. Bianchi, A. Castellini, P. Tarocco, and A. Farinelli, “Load Forecasting in District Heating Networks: Model Comparison on a Real-World Case Study,” </w:t>
      </w:r>
      <w:r w:rsidRPr="00402F6D">
        <w:rPr>
          <w:i/>
          <w:iCs/>
          <w:lang w:val="en-US"/>
        </w:rPr>
        <w:t>Machine Learning, Optimization, and Data Science</w:t>
      </w:r>
      <w:r w:rsidRPr="00402F6D">
        <w:rPr>
          <w:lang w:val="en-US"/>
        </w:rPr>
        <w:t xml:space="preserve">, pp. 553–565, 2019, </w:t>
      </w:r>
      <w:r w:rsidR="008F6A5C">
        <w:rPr>
          <w:lang w:val="en-US"/>
        </w:rPr>
        <w:t>DOI</w:t>
      </w:r>
      <w:r w:rsidRPr="00402F6D">
        <w:rPr>
          <w:lang w:val="en-US"/>
        </w:rPr>
        <w:t xml:space="preserve">: </w:t>
      </w:r>
      <w:hyperlink r:id="rId108" w:history="1">
        <w:r w:rsidRPr="00402F6D">
          <w:rPr>
            <w:rStyle w:val="Hyperlink"/>
            <w:lang w:val="en-US"/>
          </w:rPr>
          <w:t>10.1007/978-3-030-37599-7_46</w:t>
        </w:r>
      </w:hyperlink>
      <w:r w:rsidRPr="00402F6D">
        <w:rPr>
          <w:lang w:val="en-US"/>
        </w:rPr>
        <w:t>.</w:t>
      </w:r>
    </w:p>
    <w:p w14:paraId="20CF89DF" w14:textId="1E2649F0" w:rsidR="00402F6D" w:rsidRPr="00402F6D" w:rsidRDefault="00402F6D" w:rsidP="00387C02">
      <w:pPr>
        <w:spacing w:line="240" w:lineRule="auto"/>
        <w:jc w:val="both"/>
        <w:rPr>
          <w:lang w:val="en-US"/>
        </w:rPr>
      </w:pPr>
      <w:r w:rsidRPr="00402F6D">
        <w:rPr>
          <w:lang w:val="en-US"/>
        </w:rPr>
        <w:t>[52]</w:t>
      </w:r>
      <w:r w:rsidR="00387C02">
        <w:rPr>
          <w:lang w:val="en-US"/>
        </w:rPr>
        <w:t xml:space="preserve"> </w:t>
      </w:r>
      <w:r w:rsidRPr="00402F6D">
        <w:rPr>
          <w:lang w:val="en-US"/>
        </w:rPr>
        <w:t xml:space="preserve">S. Das, “Forecasting the Generation of Wind Power in the Western and Southern Regions of India: Comparative Approach,” </w:t>
      </w:r>
      <w:r w:rsidRPr="00402F6D">
        <w:rPr>
          <w:i/>
          <w:iCs/>
          <w:lang w:val="en-US"/>
        </w:rPr>
        <w:t>norma.ncirl.ie</w:t>
      </w:r>
      <w:r w:rsidRPr="00402F6D">
        <w:rPr>
          <w:lang w:val="en-US"/>
        </w:rPr>
        <w:t xml:space="preserve">, 2020. </w:t>
      </w:r>
      <w:hyperlink r:id="rId109" w:history="1">
        <w:r w:rsidRPr="00402F6D">
          <w:rPr>
            <w:rStyle w:val="Hyperlink"/>
            <w:lang w:val="en-US"/>
          </w:rPr>
          <w:t>http://norma.ncirl.ie/id/eprint/4267</w:t>
        </w:r>
      </w:hyperlink>
    </w:p>
    <w:p w14:paraId="54E8E13D" w14:textId="49ED0C50" w:rsidR="00402F6D" w:rsidRPr="00402F6D" w:rsidRDefault="00402F6D" w:rsidP="00387C02">
      <w:pPr>
        <w:spacing w:line="240" w:lineRule="auto"/>
        <w:jc w:val="both"/>
        <w:rPr>
          <w:lang w:val="en-US"/>
        </w:rPr>
      </w:pPr>
      <w:r w:rsidRPr="00402F6D">
        <w:rPr>
          <w:lang w:val="en-US"/>
        </w:rPr>
        <w:t>[53]</w:t>
      </w:r>
      <w:r w:rsidR="00B47D32">
        <w:rPr>
          <w:lang w:val="en-US"/>
        </w:rPr>
        <w:t xml:space="preserve"> </w:t>
      </w:r>
      <w:r w:rsidRPr="00402F6D">
        <w:rPr>
          <w:lang w:val="en-US"/>
        </w:rPr>
        <w:t xml:space="preserve">G. A. Papacharalampous and H. Tyralis, “Evaluation of Random Forests and Prophet for Daily streamflow forecasting,” </w:t>
      </w:r>
      <w:r w:rsidRPr="00402F6D">
        <w:rPr>
          <w:i/>
          <w:iCs/>
          <w:lang w:val="en-US"/>
        </w:rPr>
        <w:t>Advances in Geosciences</w:t>
      </w:r>
      <w:r w:rsidRPr="00402F6D">
        <w:rPr>
          <w:lang w:val="en-US"/>
        </w:rPr>
        <w:t xml:space="preserve">, vol. 45, pp. 201–208, Aug. 2018, </w:t>
      </w:r>
      <w:r w:rsidR="00574489">
        <w:rPr>
          <w:lang w:val="en-US"/>
        </w:rPr>
        <w:t>DOI</w:t>
      </w:r>
      <w:r w:rsidRPr="00402F6D">
        <w:rPr>
          <w:lang w:val="en-US"/>
        </w:rPr>
        <w:t xml:space="preserve">: </w:t>
      </w:r>
      <w:hyperlink r:id="rId110" w:history="1">
        <w:r w:rsidRPr="00402F6D">
          <w:rPr>
            <w:rStyle w:val="Hyperlink"/>
            <w:lang w:val="en-US"/>
          </w:rPr>
          <w:t>10.5194/adgeo-45-201-2018</w:t>
        </w:r>
      </w:hyperlink>
      <w:r w:rsidRPr="00402F6D">
        <w:rPr>
          <w:lang w:val="en-US"/>
        </w:rPr>
        <w:t>.</w:t>
      </w:r>
    </w:p>
    <w:p w14:paraId="0515C7F7" w14:textId="12E473DF" w:rsidR="00402F6D" w:rsidRPr="00402F6D" w:rsidRDefault="00402F6D" w:rsidP="00387C02">
      <w:pPr>
        <w:spacing w:line="240" w:lineRule="auto"/>
        <w:jc w:val="both"/>
        <w:rPr>
          <w:lang w:val="en-US"/>
        </w:rPr>
      </w:pPr>
      <w:r w:rsidRPr="00402F6D">
        <w:rPr>
          <w:lang w:val="en-US"/>
        </w:rPr>
        <w:t>[54]</w:t>
      </w:r>
      <w:r w:rsidR="00B47D32">
        <w:rPr>
          <w:lang w:val="en-US"/>
        </w:rPr>
        <w:t xml:space="preserve"> </w:t>
      </w:r>
      <w:r w:rsidRPr="00402F6D">
        <w:rPr>
          <w:lang w:val="en-US"/>
        </w:rPr>
        <w:t xml:space="preserve">E. Žunić, K. Korjenić, K. Hodžić, and D. Đonko, “Application of Facebook’s Prophet Algorithm for Successful Sales Forecasting Based on Real-world Data,” </w:t>
      </w:r>
      <w:r w:rsidRPr="00402F6D">
        <w:rPr>
          <w:i/>
          <w:iCs/>
          <w:lang w:val="en-US"/>
        </w:rPr>
        <w:t>International Journal of Computer Science and Information Technology</w:t>
      </w:r>
      <w:r w:rsidRPr="00402F6D">
        <w:rPr>
          <w:lang w:val="en-US"/>
        </w:rPr>
        <w:t xml:space="preserve">, vol. 12, no. 2, pp. 23–36, Apr. 2020, doi: </w:t>
      </w:r>
      <w:hyperlink r:id="rId111" w:history="1">
        <w:r w:rsidRPr="00402F6D">
          <w:rPr>
            <w:rStyle w:val="Hyperlink"/>
            <w:lang w:val="en-US"/>
          </w:rPr>
          <w:t>10.5121/ijcsit.2020.12203</w:t>
        </w:r>
      </w:hyperlink>
      <w:r w:rsidRPr="00402F6D">
        <w:rPr>
          <w:lang w:val="en-US"/>
        </w:rPr>
        <w:t>.</w:t>
      </w:r>
    </w:p>
    <w:p w14:paraId="2FA50A4D" w14:textId="60AF098F" w:rsidR="00402F6D" w:rsidRPr="00402F6D" w:rsidRDefault="00402F6D" w:rsidP="00387C02">
      <w:pPr>
        <w:spacing w:line="240" w:lineRule="auto"/>
        <w:jc w:val="both"/>
        <w:rPr>
          <w:lang w:val="en-US"/>
        </w:rPr>
      </w:pPr>
      <w:r w:rsidRPr="00402F6D">
        <w:rPr>
          <w:lang w:val="en-US"/>
        </w:rPr>
        <w:t>[55]</w:t>
      </w:r>
      <w:r w:rsidR="00B47D32">
        <w:rPr>
          <w:lang w:val="en-US"/>
        </w:rPr>
        <w:t xml:space="preserve"> </w:t>
      </w:r>
      <w:r w:rsidRPr="00402F6D">
        <w:rPr>
          <w:lang w:val="en-US"/>
        </w:rPr>
        <w:t xml:space="preserve">E. Zunic, S. Delalic, K. Hodzic, A. Besirevic, and H. Hindija, “Smart Warehouse Management System Concept with Implementation,” </w:t>
      </w:r>
      <w:r w:rsidRPr="00402F6D">
        <w:rPr>
          <w:i/>
          <w:iCs/>
          <w:lang w:val="en-US"/>
        </w:rPr>
        <w:t>2018 14th Symposium on Neural Networks and Applications (NEUREL)</w:t>
      </w:r>
      <w:r w:rsidRPr="00402F6D">
        <w:rPr>
          <w:lang w:val="en-US"/>
        </w:rPr>
        <w:t xml:space="preserve">, Nov. 2018, </w:t>
      </w:r>
      <w:r w:rsidR="00574489">
        <w:rPr>
          <w:lang w:val="en-US"/>
        </w:rPr>
        <w:t>DOI</w:t>
      </w:r>
      <w:r w:rsidRPr="00402F6D">
        <w:rPr>
          <w:lang w:val="en-US"/>
        </w:rPr>
        <w:t xml:space="preserve">: </w:t>
      </w:r>
      <w:hyperlink r:id="rId112" w:history="1">
        <w:r w:rsidRPr="00402F6D">
          <w:rPr>
            <w:rStyle w:val="Hyperlink"/>
            <w:lang w:val="en-US"/>
          </w:rPr>
          <w:t>10.1109/neurel.2018.8587004</w:t>
        </w:r>
      </w:hyperlink>
      <w:r w:rsidRPr="00402F6D">
        <w:rPr>
          <w:lang w:val="en-US"/>
        </w:rPr>
        <w:t>.</w:t>
      </w:r>
    </w:p>
    <w:p w14:paraId="6988EEF5" w14:textId="489E831D" w:rsidR="00402F6D" w:rsidRPr="00402F6D" w:rsidRDefault="00402F6D" w:rsidP="00387C02">
      <w:pPr>
        <w:spacing w:line="240" w:lineRule="auto"/>
        <w:jc w:val="both"/>
        <w:rPr>
          <w:lang w:val="en-US"/>
        </w:rPr>
      </w:pPr>
      <w:r w:rsidRPr="00402F6D">
        <w:rPr>
          <w:lang w:val="en-US"/>
        </w:rPr>
        <w:lastRenderedPageBreak/>
        <w:t>[56]</w:t>
      </w:r>
      <w:r>
        <w:rPr>
          <w:lang w:val="en-US"/>
        </w:rPr>
        <w:t xml:space="preserve"> </w:t>
      </w:r>
      <w:r w:rsidRPr="00402F6D">
        <w:rPr>
          <w:lang w:val="en-US"/>
        </w:rPr>
        <w:t xml:space="preserve">R. Wang, S. Lu, and Q. Li, “Multi-criteria Comprehensive Study on Predictive Algorithm of Hourly Heating Energy Consumption for Residential Buildings,” </w:t>
      </w:r>
      <w:r w:rsidRPr="00402F6D">
        <w:rPr>
          <w:i/>
          <w:iCs/>
          <w:lang w:val="en-US"/>
        </w:rPr>
        <w:t>Sustainable Cities and Society</w:t>
      </w:r>
      <w:r w:rsidRPr="00402F6D">
        <w:rPr>
          <w:lang w:val="en-US"/>
        </w:rPr>
        <w:t xml:space="preserve">, vol. 49, p. 101623, Aug. 2019, doi: </w:t>
      </w:r>
      <w:hyperlink r:id="rId113" w:history="1">
        <w:r w:rsidRPr="00402F6D">
          <w:rPr>
            <w:rStyle w:val="Hyperlink"/>
            <w:lang w:val="en-US"/>
          </w:rPr>
          <w:t>10.1016/j.scs.2019.101623</w:t>
        </w:r>
      </w:hyperlink>
      <w:r w:rsidRPr="00402F6D">
        <w:rPr>
          <w:lang w:val="en-US"/>
        </w:rPr>
        <w:t>.</w:t>
      </w:r>
    </w:p>
    <w:p w14:paraId="454415AE" w14:textId="1F9F9832" w:rsidR="00402F6D" w:rsidRPr="00402F6D" w:rsidRDefault="00402F6D" w:rsidP="00387C02">
      <w:pPr>
        <w:spacing w:line="240" w:lineRule="auto"/>
        <w:jc w:val="both"/>
        <w:rPr>
          <w:lang w:val="en-US"/>
        </w:rPr>
      </w:pPr>
      <w:r w:rsidRPr="00402F6D">
        <w:rPr>
          <w:lang w:val="en-US"/>
        </w:rPr>
        <w:t>[57]</w:t>
      </w:r>
      <w:r>
        <w:rPr>
          <w:lang w:val="en-US"/>
        </w:rPr>
        <w:t xml:space="preserve"> </w:t>
      </w:r>
      <w:r w:rsidRPr="00402F6D">
        <w:rPr>
          <w:lang w:val="en-US"/>
        </w:rPr>
        <w:t xml:space="preserve">S. Seyedzadeh, F. Pour Rahimian, P. Rastogi, and I. Glesk, “Tuning Machine Learning Models for Prediction of Building Energy Loads,” </w:t>
      </w:r>
      <w:r w:rsidRPr="00402F6D">
        <w:rPr>
          <w:i/>
          <w:iCs/>
          <w:lang w:val="en-US"/>
        </w:rPr>
        <w:t>Sustainable Cities and Society</w:t>
      </w:r>
      <w:r w:rsidRPr="00402F6D">
        <w:rPr>
          <w:lang w:val="en-US"/>
        </w:rPr>
        <w:t xml:space="preserve">, vol. 47, p. 101484, May 2019, doi: </w:t>
      </w:r>
      <w:hyperlink r:id="rId114" w:history="1">
        <w:r w:rsidRPr="00402F6D">
          <w:rPr>
            <w:rStyle w:val="Hyperlink"/>
            <w:lang w:val="en-US"/>
          </w:rPr>
          <w:t>10.1016/j.scs.2019.101484</w:t>
        </w:r>
      </w:hyperlink>
      <w:r w:rsidRPr="00402F6D">
        <w:rPr>
          <w:lang w:val="en-US"/>
        </w:rPr>
        <w:t>.</w:t>
      </w:r>
    </w:p>
    <w:p w14:paraId="60008488" w14:textId="70198F69" w:rsidR="00402F6D" w:rsidRPr="00402F6D" w:rsidRDefault="00402F6D" w:rsidP="00387C02">
      <w:pPr>
        <w:spacing w:line="240" w:lineRule="auto"/>
        <w:jc w:val="both"/>
        <w:rPr>
          <w:lang w:val="en-US"/>
        </w:rPr>
      </w:pPr>
      <w:r w:rsidRPr="00402F6D">
        <w:rPr>
          <w:lang w:val="en-US"/>
        </w:rPr>
        <w:t>[58]</w:t>
      </w:r>
      <w:r>
        <w:rPr>
          <w:lang w:val="en-US"/>
        </w:rPr>
        <w:t xml:space="preserve"> </w:t>
      </w:r>
      <w:r w:rsidRPr="00402F6D">
        <w:rPr>
          <w:lang w:val="en-US"/>
        </w:rPr>
        <w:t xml:space="preserve">Y. Pan and L. Zhang, “Data-driven Estimation of Building Energy Consumption with multi-source Heterogeneous Data,” </w:t>
      </w:r>
      <w:r w:rsidRPr="00402F6D">
        <w:rPr>
          <w:i/>
          <w:iCs/>
          <w:lang w:val="en-US"/>
        </w:rPr>
        <w:t>Applied Energy</w:t>
      </w:r>
      <w:r w:rsidRPr="00402F6D">
        <w:rPr>
          <w:lang w:val="en-US"/>
        </w:rPr>
        <w:t xml:space="preserve">, vol. 268, p. 114965, Jun. 2020, doi: </w:t>
      </w:r>
      <w:hyperlink r:id="rId115" w:history="1">
        <w:r w:rsidRPr="00402F6D">
          <w:rPr>
            <w:rStyle w:val="Hyperlink"/>
            <w:lang w:val="en-US"/>
          </w:rPr>
          <w:t>10.1016/j.apenergy.2020.114965</w:t>
        </w:r>
      </w:hyperlink>
      <w:r w:rsidRPr="00402F6D">
        <w:rPr>
          <w:lang w:val="en-US"/>
        </w:rPr>
        <w:t>.</w:t>
      </w:r>
    </w:p>
    <w:p w14:paraId="0EE94AD2" w14:textId="37C08ABC" w:rsidR="00402F6D" w:rsidRPr="00402F6D" w:rsidRDefault="00402F6D" w:rsidP="00387C02">
      <w:pPr>
        <w:spacing w:line="240" w:lineRule="auto"/>
        <w:jc w:val="both"/>
        <w:rPr>
          <w:lang w:val="en-US"/>
        </w:rPr>
      </w:pPr>
      <w:r w:rsidRPr="00402F6D">
        <w:rPr>
          <w:lang w:val="en-US"/>
        </w:rPr>
        <w:t>[59]</w:t>
      </w:r>
      <w:r>
        <w:rPr>
          <w:lang w:val="en-US"/>
        </w:rPr>
        <w:t xml:space="preserve"> </w:t>
      </w:r>
      <w:r w:rsidRPr="00402F6D">
        <w:rPr>
          <w:lang w:val="en-US"/>
        </w:rPr>
        <w:t xml:space="preserve">T. Pinto, I. Praça, Z. Vale, and J. Silva, “Ensemble Learning for Electricity Consumption Forecasting in Office Buildings,” </w:t>
      </w:r>
      <w:r w:rsidRPr="00402F6D">
        <w:rPr>
          <w:i/>
          <w:iCs/>
          <w:lang w:val="en-US"/>
        </w:rPr>
        <w:t>Neurocomputing</w:t>
      </w:r>
      <w:r w:rsidRPr="00402F6D">
        <w:rPr>
          <w:lang w:val="en-US"/>
        </w:rPr>
        <w:t xml:space="preserve">, May 2020, </w:t>
      </w:r>
      <w:r w:rsidR="00574489">
        <w:rPr>
          <w:lang w:val="en-US"/>
        </w:rPr>
        <w:t>DOI</w:t>
      </w:r>
      <w:r w:rsidRPr="00402F6D">
        <w:rPr>
          <w:lang w:val="en-US"/>
        </w:rPr>
        <w:t xml:space="preserve">: </w:t>
      </w:r>
      <w:hyperlink r:id="rId116" w:history="1">
        <w:r w:rsidRPr="00402F6D">
          <w:rPr>
            <w:rStyle w:val="Hyperlink"/>
            <w:lang w:val="en-US"/>
          </w:rPr>
          <w:t>10.1016/j.neucom.2020.02.124</w:t>
        </w:r>
      </w:hyperlink>
      <w:r w:rsidRPr="00402F6D">
        <w:rPr>
          <w:lang w:val="en-US"/>
        </w:rPr>
        <w:t>.</w:t>
      </w:r>
    </w:p>
    <w:p w14:paraId="26E825F8" w14:textId="65165219" w:rsidR="00402F6D" w:rsidRPr="00402F6D" w:rsidRDefault="00402F6D" w:rsidP="00387C02">
      <w:pPr>
        <w:spacing w:line="240" w:lineRule="auto"/>
        <w:jc w:val="both"/>
        <w:rPr>
          <w:lang w:val="en-US"/>
        </w:rPr>
      </w:pPr>
      <w:r w:rsidRPr="00402F6D">
        <w:rPr>
          <w:lang w:val="en-US"/>
        </w:rPr>
        <w:t>[60]</w:t>
      </w:r>
      <w:r>
        <w:rPr>
          <w:lang w:val="en-US"/>
        </w:rPr>
        <w:t xml:space="preserve"> </w:t>
      </w:r>
      <w:r w:rsidRPr="00402F6D">
        <w:rPr>
          <w:lang w:val="en-US"/>
        </w:rPr>
        <w:t xml:space="preserve">H. Deng, D. Fannon, and M. J. Eckelman, “Predictive Modeling for US Commercial Building Energy use: a Comparison of Existing Statistical and Machine Learning Algorithms Using CBECS Microdata,” </w:t>
      </w:r>
      <w:r w:rsidRPr="00402F6D">
        <w:rPr>
          <w:i/>
          <w:iCs/>
          <w:lang w:val="en-US"/>
        </w:rPr>
        <w:t>Energy and Buildings</w:t>
      </w:r>
      <w:r w:rsidRPr="00402F6D">
        <w:rPr>
          <w:lang w:val="en-US"/>
        </w:rPr>
        <w:t xml:space="preserve">, vol. 163, pp. 34–43, Mar. 2018, doi: </w:t>
      </w:r>
      <w:hyperlink r:id="rId117" w:history="1">
        <w:r w:rsidRPr="00402F6D">
          <w:rPr>
            <w:rStyle w:val="Hyperlink"/>
            <w:lang w:val="en-US"/>
          </w:rPr>
          <w:t>10.1016/j.enbuild.2017.12.031</w:t>
        </w:r>
      </w:hyperlink>
      <w:r w:rsidRPr="00402F6D">
        <w:rPr>
          <w:lang w:val="en-US"/>
        </w:rPr>
        <w:t>.</w:t>
      </w:r>
    </w:p>
    <w:p w14:paraId="3305601B" w14:textId="34ACD28E" w:rsidR="00402F6D" w:rsidRPr="00402F6D" w:rsidRDefault="00402F6D" w:rsidP="00387C02">
      <w:pPr>
        <w:spacing w:line="240" w:lineRule="auto"/>
        <w:jc w:val="both"/>
        <w:rPr>
          <w:lang w:val="en-US"/>
        </w:rPr>
      </w:pPr>
      <w:r w:rsidRPr="00402F6D">
        <w:rPr>
          <w:lang w:val="en-US"/>
        </w:rPr>
        <w:t>[61]</w:t>
      </w:r>
      <w:r>
        <w:rPr>
          <w:lang w:val="en-US"/>
        </w:rPr>
        <w:t xml:space="preserve"> </w:t>
      </w:r>
      <w:r w:rsidRPr="00402F6D">
        <w:rPr>
          <w:lang w:val="en-US"/>
        </w:rPr>
        <w:t xml:space="preserve">N. G. Paterakis, E. Mocanu, M. Gibescu, B. Stappers, and W. van Alst, “Deep Learning versus Traditional Machine Learning Methods for Aggregated Energy Demand Prediction,” </w:t>
      </w:r>
      <w:r w:rsidRPr="00402F6D">
        <w:rPr>
          <w:i/>
          <w:iCs/>
          <w:lang w:val="en-US"/>
        </w:rPr>
        <w:t>IEEE Xplore</w:t>
      </w:r>
      <w:r w:rsidRPr="00402F6D">
        <w:rPr>
          <w:lang w:val="en-US"/>
        </w:rPr>
        <w:t xml:space="preserve">, Sep. 01, 2017. </w:t>
      </w:r>
      <w:hyperlink r:id="rId118" w:history="1">
        <w:r w:rsidRPr="00402F6D">
          <w:rPr>
            <w:rStyle w:val="Hyperlink"/>
            <w:lang w:val="en-US"/>
          </w:rPr>
          <w:t>https://ieeexplore.ieee.org/abstract/document/8260289?casa_token=qxOEwqQXoF0AAAAA:cx5Pc_vwKSfzk41pqAnvWrNx6Bfff191dcx6jinPp_CeMUAJ2G1sm3CMkYeYSUhiORe-VJrOfHY</w:t>
        </w:r>
      </w:hyperlink>
    </w:p>
    <w:p w14:paraId="7044AA72" w14:textId="595B1C19" w:rsidR="00402F6D" w:rsidRPr="00402F6D" w:rsidRDefault="00402F6D" w:rsidP="00387C02">
      <w:pPr>
        <w:spacing w:line="240" w:lineRule="auto"/>
        <w:jc w:val="both"/>
        <w:rPr>
          <w:lang w:val="en-US"/>
        </w:rPr>
      </w:pPr>
      <w:r w:rsidRPr="00402F6D">
        <w:rPr>
          <w:lang w:val="en-US"/>
        </w:rPr>
        <w:t>[62]</w:t>
      </w:r>
      <w:r>
        <w:rPr>
          <w:lang w:val="en-US"/>
        </w:rPr>
        <w:t xml:space="preserve"> </w:t>
      </w:r>
      <w:r w:rsidRPr="00402F6D">
        <w:rPr>
          <w:lang w:val="en-US"/>
        </w:rPr>
        <w:t xml:space="preserve">M. Sajjad </w:t>
      </w:r>
      <w:r w:rsidRPr="00402F6D">
        <w:rPr>
          <w:i/>
          <w:iCs/>
          <w:lang w:val="en-US"/>
        </w:rPr>
        <w:t>et al.</w:t>
      </w:r>
      <w:r w:rsidRPr="00402F6D">
        <w:rPr>
          <w:lang w:val="en-US"/>
        </w:rPr>
        <w:t xml:space="preserve">, “A Novel CNN-GRU-Based Hybrid Approach for Short-Term Residential Load Forecasting,” </w:t>
      </w:r>
      <w:r w:rsidRPr="00402F6D">
        <w:rPr>
          <w:i/>
          <w:iCs/>
          <w:lang w:val="en-US"/>
        </w:rPr>
        <w:t>IEEE Access</w:t>
      </w:r>
      <w:r w:rsidRPr="00402F6D">
        <w:rPr>
          <w:lang w:val="en-US"/>
        </w:rPr>
        <w:t xml:space="preserve">, vol. 8, pp. 143759–143768, 2020, </w:t>
      </w:r>
      <w:r w:rsidR="00574489">
        <w:rPr>
          <w:lang w:val="en-US"/>
        </w:rPr>
        <w:t>DOI</w:t>
      </w:r>
      <w:r w:rsidRPr="00402F6D">
        <w:rPr>
          <w:lang w:val="en-US"/>
        </w:rPr>
        <w:t xml:space="preserve">: </w:t>
      </w:r>
      <w:hyperlink r:id="rId119" w:history="1">
        <w:r w:rsidRPr="00402F6D">
          <w:rPr>
            <w:rStyle w:val="Hyperlink"/>
            <w:lang w:val="en-US"/>
          </w:rPr>
          <w:t>10.1109/access.2020.3009537</w:t>
        </w:r>
      </w:hyperlink>
      <w:r w:rsidRPr="00402F6D">
        <w:rPr>
          <w:lang w:val="en-US"/>
        </w:rPr>
        <w:t>.</w:t>
      </w:r>
    </w:p>
    <w:p w14:paraId="154BD1ED" w14:textId="02F2F2AA" w:rsidR="00402F6D" w:rsidRPr="00402F6D" w:rsidRDefault="00402F6D" w:rsidP="00387C02">
      <w:pPr>
        <w:spacing w:line="240" w:lineRule="auto"/>
        <w:jc w:val="both"/>
        <w:rPr>
          <w:lang w:val="en-US"/>
        </w:rPr>
      </w:pPr>
      <w:r w:rsidRPr="00402F6D">
        <w:rPr>
          <w:lang w:val="en-US"/>
        </w:rPr>
        <w:t>[63]</w:t>
      </w:r>
      <w:r>
        <w:rPr>
          <w:lang w:val="en-US"/>
        </w:rPr>
        <w:t xml:space="preserve"> </w:t>
      </w:r>
      <w:r w:rsidRPr="00402F6D">
        <w:rPr>
          <w:lang w:val="en-US"/>
        </w:rPr>
        <w:t xml:space="preserve">S.-V. Oprea and A. Bâra, “Machine Learning Algorithms for Short-Term Load Forecast in Residential Buildings Using Smart Meters, Sensors and Big Data Solutions,” </w:t>
      </w:r>
      <w:r w:rsidRPr="00402F6D">
        <w:rPr>
          <w:i/>
          <w:iCs/>
          <w:lang w:val="en-US"/>
        </w:rPr>
        <w:t>IEEE Access</w:t>
      </w:r>
      <w:r w:rsidRPr="00402F6D">
        <w:rPr>
          <w:lang w:val="en-US"/>
        </w:rPr>
        <w:t xml:space="preserve">, vol. 7, pp. 177874–177889, 2019, </w:t>
      </w:r>
      <w:r w:rsidR="00574489">
        <w:rPr>
          <w:lang w:val="en-US"/>
        </w:rPr>
        <w:t>DOI</w:t>
      </w:r>
      <w:r w:rsidRPr="00402F6D">
        <w:rPr>
          <w:lang w:val="en-US"/>
        </w:rPr>
        <w:t xml:space="preserve">: </w:t>
      </w:r>
      <w:hyperlink r:id="rId120" w:history="1">
        <w:r w:rsidRPr="00402F6D">
          <w:rPr>
            <w:rStyle w:val="Hyperlink"/>
            <w:lang w:val="en-US"/>
          </w:rPr>
          <w:t>10.1109/ACCESS.2019.2958383</w:t>
        </w:r>
      </w:hyperlink>
      <w:r w:rsidRPr="00402F6D">
        <w:rPr>
          <w:lang w:val="en-US"/>
        </w:rPr>
        <w:t>.</w:t>
      </w:r>
    </w:p>
    <w:p w14:paraId="18C123FA" w14:textId="13B8AD62" w:rsidR="00402F6D" w:rsidRPr="00402F6D" w:rsidRDefault="00402F6D" w:rsidP="00387C02">
      <w:pPr>
        <w:spacing w:line="240" w:lineRule="auto"/>
        <w:jc w:val="both"/>
        <w:rPr>
          <w:lang w:val="en-US"/>
        </w:rPr>
      </w:pPr>
      <w:r w:rsidRPr="00402F6D">
        <w:rPr>
          <w:lang w:val="en-US"/>
        </w:rPr>
        <w:t>[64]</w:t>
      </w:r>
      <w:r>
        <w:rPr>
          <w:lang w:val="en-US"/>
        </w:rPr>
        <w:t xml:space="preserve"> </w:t>
      </w:r>
      <w:r w:rsidRPr="00402F6D">
        <w:rPr>
          <w:lang w:val="en-US"/>
        </w:rPr>
        <w:t xml:space="preserve">A. M. Pirbazari, A. Chakravorty, and C. Rong, “Evaluating Feature Selection Methods for Short-Term Load Forecasting,” </w:t>
      </w:r>
      <w:r w:rsidRPr="00402F6D">
        <w:rPr>
          <w:i/>
          <w:iCs/>
          <w:lang w:val="en-US"/>
        </w:rPr>
        <w:t>2019 IEEE International Conference on Big Data and Smart Computing (BigComp)</w:t>
      </w:r>
      <w:r w:rsidRPr="00402F6D">
        <w:rPr>
          <w:lang w:val="en-US"/>
        </w:rPr>
        <w:t xml:space="preserve">, Feb. 2019, </w:t>
      </w:r>
      <w:r w:rsidR="00574489">
        <w:rPr>
          <w:lang w:val="en-US"/>
        </w:rPr>
        <w:t>DOI</w:t>
      </w:r>
      <w:r w:rsidRPr="00402F6D">
        <w:rPr>
          <w:lang w:val="en-US"/>
        </w:rPr>
        <w:t xml:space="preserve">: </w:t>
      </w:r>
      <w:hyperlink r:id="rId121" w:history="1">
        <w:r w:rsidRPr="00402F6D">
          <w:rPr>
            <w:rStyle w:val="Hyperlink"/>
            <w:lang w:val="en-US"/>
          </w:rPr>
          <w:t>10.1109/bigcomp.2019.8679188</w:t>
        </w:r>
      </w:hyperlink>
      <w:r w:rsidRPr="00402F6D">
        <w:rPr>
          <w:lang w:val="en-US"/>
        </w:rPr>
        <w:t>.</w:t>
      </w:r>
    </w:p>
    <w:p w14:paraId="448DEE1C" w14:textId="5C097CB1" w:rsidR="00402F6D" w:rsidRPr="00402F6D" w:rsidRDefault="00402F6D" w:rsidP="00387C02">
      <w:pPr>
        <w:spacing w:line="240" w:lineRule="auto"/>
        <w:jc w:val="both"/>
        <w:rPr>
          <w:lang w:val="en-US"/>
        </w:rPr>
      </w:pPr>
      <w:r w:rsidRPr="00402F6D">
        <w:rPr>
          <w:lang w:val="en-US"/>
        </w:rPr>
        <w:t>[65]</w:t>
      </w:r>
      <w:r>
        <w:rPr>
          <w:lang w:val="en-US"/>
        </w:rPr>
        <w:t xml:space="preserve"> </w:t>
      </w:r>
      <w:r w:rsidRPr="00402F6D">
        <w:rPr>
          <w:lang w:val="en-US"/>
        </w:rPr>
        <w:t xml:space="preserve">R. Wang, S. Lu, and W. Feng, “A Novel Improved Model for Building Energy Consumption Prediction Based on Model Integration,” </w:t>
      </w:r>
      <w:r w:rsidRPr="00402F6D">
        <w:rPr>
          <w:i/>
          <w:iCs/>
          <w:lang w:val="en-US"/>
        </w:rPr>
        <w:t>Applied Energy</w:t>
      </w:r>
      <w:r w:rsidRPr="00402F6D">
        <w:rPr>
          <w:lang w:val="en-US"/>
        </w:rPr>
        <w:t xml:space="preserve">, vol. 262, p. 114561, Mar. 2020, doi: </w:t>
      </w:r>
      <w:hyperlink r:id="rId122" w:history="1">
        <w:r w:rsidRPr="00402F6D">
          <w:rPr>
            <w:rStyle w:val="Hyperlink"/>
            <w:lang w:val="en-US"/>
          </w:rPr>
          <w:t>10.1016/j.apenergy.2020.114561</w:t>
        </w:r>
      </w:hyperlink>
      <w:r w:rsidRPr="00402F6D">
        <w:rPr>
          <w:lang w:val="en-US"/>
        </w:rPr>
        <w:t>.</w:t>
      </w:r>
    </w:p>
    <w:p w14:paraId="13F47C2B" w14:textId="54E81F74" w:rsidR="00402F6D" w:rsidRPr="00402F6D" w:rsidRDefault="00402F6D" w:rsidP="00387C02">
      <w:pPr>
        <w:spacing w:line="240" w:lineRule="auto"/>
        <w:jc w:val="both"/>
        <w:rPr>
          <w:lang w:val="en-US"/>
        </w:rPr>
      </w:pPr>
      <w:r w:rsidRPr="00402F6D">
        <w:rPr>
          <w:lang w:val="en-US"/>
        </w:rPr>
        <w:t>[66]</w:t>
      </w:r>
      <w:r>
        <w:rPr>
          <w:lang w:val="en-US"/>
        </w:rPr>
        <w:t xml:space="preserve"> </w:t>
      </w:r>
      <w:r w:rsidRPr="00402F6D">
        <w:rPr>
          <w:lang w:val="en-US"/>
        </w:rPr>
        <w:t xml:space="preserve">M. Al-Rakhami, A. Gumaei, A. Alsanad, A. Alamri, and M. M. Hassan, “An Ensemble Learning Approach for Accurate Energy Load Prediction in Residential Buildings,” </w:t>
      </w:r>
      <w:r w:rsidRPr="00402F6D">
        <w:rPr>
          <w:i/>
          <w:iCs/>
          <w:lang w:val="en-US"/>
        </w:rPr>
        <w:t>IEEE Access</w:t>
      </w:r>
      <w:r w:rsidRPr="00402F6D">
        <w:rPr>
          <w:lang w:val="en-US"/>
        </w:rPr>
        <w:t xml:space="preserve">, vol. 7, pp. 48328–48338, 2019, </w:t>
      </w:r>
      <w:r w:rsidR="00574489">
        <w:rPr>
          <w:lang w:val="en-US"/>
        </w:rPr>
        <w:t>DOI</w:t>
      </w:r>
      <w:r w:rsidRPr="00402F6D">
        <w:rPr>
          <w:lang w:val="en-US"/>
        </w:rPr>
        <w:t xml:space="preserve">: </w:t>
      </w:r>
      <w:hyperlink r:id="rId123" w:history="1">
        <w:r w:rsidRPr="00402F6D">
          <w:rPr>
            <w:rStyle w:val="Hyperlink"/>
            <w:lang w:val="en-US"/>
          </w:rPr>
          <w:t>10.1109/access.2019.2909470</w:t>
        </w:r>
      </w:hyperlink>
      <w:r w:rsidRPr="00402F6D">
        <w:rPr>
          <w:lang w:val="en-US"/>
        </w:rPr>
        <w:t>.</w:t>
      </w:r>
    </w:p>
    <w:p w14:paraId="254C48DA" w14:textId="3BE129E7" w:rsidR="00402F6D" w:rsidRPr="00402F6D" w:rsidRDefault="00402F6D" w:rsidP="00387C02">
      <w:pPr>
        <w:spacing w:line="240" w:lineRule="auto"/>
        <w:jc w:val="both"/>
        <w:rPr>
          <w:lang w:val="en-US"/>
        </w:rPr>
      </w:pPr>
      <w:r w:rsidRPr="00402F6D">
        <w:rPr>
          <w:lang w:val="en-US"/>
        </w:rPr>
        <w:t>[67]</w:t>
      </w:r>
      <w:r>
        <w:rPr>
          <w:lang w:val="en-US"/>
        </w:rPr>
        <w:t xml:space="preserve"> </w:t>
      </w:r>
      <w:r w:rsidRPr="00402F6D">
        <w:rPr>
          <w:lang w:val="en-US"/>
        </w:rPr>
        <w:t xml:space="preserve">C. Fan, F. Xiao, and Y. Zhao, “A short-term Building Cooling Load Prediction Method Using Deep Learning Algorithms,” </w:t>
      </w:r>
      <w:r w:rsidRPr="00402F6D">
        <w:rPr>
          <w:i/>
          <w:iCs/>
          <w:lang w:val="en-US"/>
        </w:rPr>
        <w:t>Applied Energy</w:t>
      </w:r>
      <w:r w:rsidRPr="00402F6D">
        <w:rPr>
          <w:lang w:val="en-US"/>
        </w:rPr>
        <w:t xml:space="preserve">, vol. 195, pp. 222–233, Jun. 2017, doi: </w:t>
      </w:r>
      <w:hyperlink r:id="rId124" w:history="1">
        <w:r w:rsidRPr="00402F6D">
          <w:rPr>
            <w:rStyle w:val="Hyperlink"/>
            <w:lang w:val="en-US"/>
          </w:rPr>
          <w:t>10.1016/j.apenergy.2017.03.064</w:t>
        </w:r>
      </w:hyperlink>
      <w:r w:rsidRPr="00402F6D">
        <w:rPr>
          <w:lang w:val="en-US"/>
        </w:rPr>
        <w:t>.</w:t>
      </w:r>
    </w:p>
    <w:p w14:paraId="7A9394C1" w14:textId="6855BA83" w:rsidR="00402F6D" w:rsidRPr="00402F6D" w:rsidRDefault="00402F6D" w:rsidP="00387C02">
      <w:pPr>
        <w:spacing w:line="240" w:lineRule="auto"/>
        <w:jc w:val="both"/>
        <w:rPr>
          <w:lang w:val="en-US"/>
        </w:rPr>
      </w:pPr>
      <w:r w:rsidRPr="00402F6D">
        <w:rPr>
          <w:lang w:val="en-US"/>
        </w:rPr>
        <w:t>[68]</w:t>
      </w:r>
      <w:r>
        <w:rPr>
          <w:lang w:val="en-US"/>
        </w:rPr>
        <w:t xml:space="preserve"> </w:t>
      </w:r>
      <w:r w:rsidRPr="00402F6D">
        <w:rPr>
          <w:lang w:val="en-US"/>
        </w:rPr>
        <w:t xml:space="preserve">Z. Wang, T. Hong, and M. A. Piette, “Building Thermal Load Prediction through Shallow Machine Learning and Deep Learning,” </w:t>
      </w:r>
      <w:r w:rsidRPr="00402F6D">
        <w:rPr>
          <w:i/>
          <w:iCs/>
          <w:lang w:val="en-US"/>
        </w:rPr>
        <w:t>Applied Energy</w:t>
      </w:r>
      <w:r w:rsidRPr="00402F6D">
        <w:rPr>
          <w:lang w:val="en-US"/>
        </w:rPr>
        <w:t xml:space="preserve">, vol. 263, p. 114683, Apr. 2020, doi: </w:t>
      </w:r>
      <w:hyperlink r:id="rId125" w:history="1">
        <w:r w:rsidRPr="00402F6D">
          <w:rPr>
            <w:rStyle w:val="Hyperlink"/>
            <w:lang w:val="en-US"/>
          </w:rPr>
          <w:t>10.1016/j.apenergy.2020.114683</w:t>
        </w:r>
      </w:hyperlink>
      <w:r w:rsidRPr="00402F6D">
        <w:rPr>
          <w:lang w:val="en-US"/>
        </w:rPr>
        <w:t>.</w:t>
      </w:r>
    </w:p>
    <w:p w14:paraId="0ABEADD9" w14:textId="0B6A1569" w:rsidR="00402F6D" w:rsidRPr="00402F6D" w:rsidRDefault="00402F6D" w:rsidP="00387C02">
      <w:pPr>
        <w:spacing w:line="240" w:lineRule="auto"/>
        <w:jc w:val="both"/>
        <w:rPr>
          <w:lang w:val="en-US"/>
        </w:rPr>
      </w:pPr>
      <w:r w:rsidRPr="00402F6D">
        <w:rPr>
          <w:lang w:val="en-US"/>
        </w:rPr>
        <w:lastRenderedPageBreak/>
        <w:t>[69]</w:t>
      </w:r>
      <w:r>
        <w:rPr>
          <w:lang w:val="en-US"/>
        </w:rPr>
        <w:t xml:space="preserve"> </w:t>
      </w:r>
      <w:r w:rsidRPr="00402F6D">
        <w:rPr>
          <w:lang w:val="en-US"/>
        </w:rPr>
        <w:t xml:space="preserve">H. Zheng, J. Yuan, and L. Chen, “Short-Term Load Forecasting Using EMD-LSTM Neural Networks with a Xgboost Algorithm for Feature Importance Evaluation,” </w:t>
      </w:r>
      <w:r w:rsidRPr="00402F6D">
        <w:rPr>
          <w:i/>
          <w:iCs/>
          <w:lang w:val="en-US"/>
        </w:rPr>
        <w:t>Energies</w:t>
      </w:r>
      <w:r w:rsidRPr="00402F6D">
        <w:rPr>
          <w:lang w:val="en-US"/>
        </w:rPr>
        <w:t xml:space="preserve">, vol. 10, no. 8, p. 1168, Aug. 2017, </w:t>
      </w:r>
      <w:r w:rsidR="00203F33">
        <w:rPr>
          <w:lang w:val="en-US"/>
        </w:rPr>
        <w:t>DOI</w:t>
      </w:r>
      <w:r w:rsidRPr="00402F6D">
        <w:rPr>
          <w:lang w:val="en-US"/>
        </w:rPr>
        <w:t xml:space="preserve">: </w:t>
      </w:r>
      <w:hyperlink r:id="rId126" w:history="1">
        <w:r w:rsidRPr="00402F6D">
          <w:rPr>
            <w:rStyle w:val="Hyperlink"/>
            <w:lang w:val="en-US"/>
          </w:rPr>
          <w:t>10.3390/en10081168</w:t>
        </w:r>
      </w:hyperlink>
      <w:r w:rsidRPr="00402F6D">
        <w:rPr>
          <w:lang w:val="en-US"/>
        </w:rPr>
        <w:t>.</w:t>
      </w:r>
    </w:p>
    <w:p w14:paraId="50200984" w14:textId="4A39B0DC" w:rsidR="00402F6D" w:rsidRPr="00402F6D" w:rsidRDefault="00402F6D" w:rsidP="00387C02">
      <w:pPr>
        <w:spacing w:line="240" w:lineRule="auto"/>
        <w:jc w:val="both"/>
        <w:rPr>
          <w:lang w:val="en-US"/>
        </w:rPr>
      </w:pPr>
      <w:r w:rsidRPr="00402F6D">
        <w:rPr>
          <w:lang w:val="en-US"/>
        </w:rPr>
        <w:t>[70]</w:t>
      </w:r>
      <w:r>
        <w:rPr>
          <w:lang w:val="en-US"/>
        </w:rPr>
        <w:t xml:space="preserve"> </w:t>
      </w:r>
      <w:r w:rsidRPr="00402F6D">
        <w:rPr>
          <w:lang w:val="en-US"/>
        </w:rPr>
        <w:t xml:space="preserve">D. Chakraborty and H. Elzarka, “Advanced Machine Learning Techniques for Building Performance simulation: a Comparative Analysis,” </w:t>
      </w:r>
      <w:r w:rsidRPr="00402F6D">
        <w:rPr>
          <w:i/>
          <w:iCs/>
          <w:lang w:val="en-US"/>
        </w:rPr>
        <w:t>Journal of Building Performance Simulation</w:t>
      </w:r>
      <w:r w:rsidRPr="00402F6D">
        <w:rPr>
          <w:lang w:val="en-US"/>
        </w:rPr>
        <w:t xml:space="preserve">, vol. 12, no. 2, pp. 193–207, Jul. 2018, doi: </w:t>
      </w:r>
      <w:hyperlink r:id="rId127" w:history="1">
        <w:r w:rsidRPr="00402F6D">
          <w:rPr>
            <w:rStyle w:val="Hyperlink"/>
            <w:lang w:val="en-US"/>
          </w:rPr>
          <w:t>10.1080/19401493.2018.1498538</w:t>
        </w:r>
      </w:hyperlink>
      <w:r w:rsidRPr="00402F6D">
        <w:rPr>
          <w:lang w:val="en-US"/>
        </w:rPr>
        <w:t>.</w:t>
      </w:r>
    </w:p>
    <w:p w14:paraId="7819E2D1" w14:textId="024FCB5F" w:rsidR="00402F6D" w:rsidRPr="00402F6D" w:rsidRDefault="00402F6D" w:rsidP="00387C02">
      <w:pPr>
        <w:spacing w:line="240" w:lineRule="auto"/>
        <w:jc w:val="both"/>
        <w:rPr>
          <w:lang w:val="en-US"/>
        </w:rPr>
      </w:pPr>
      <w:r w:rsidRPr="00402F6D">
        <w:rPr>
          <w:lang w:val="en-US"/>
        </w:rPr>
        <w:t>[71]</w:t>
      </w:r>
      <w:r>
        <w:rPr>
          <w:lang w:val="en-US"/>
        </w:rPr>
        <w:t xml:space="preserve"> </w:t>
      </w:r>
      <w:r w:rsidRPr="00402F6D">
        <w:rPr>
          <w:lang w:val="en-US"/>
        </w:rPr>
        <w:t xml:space="preserve">P. Li and J.-S. Zhang, “A New Hybrid Method for China’s Energy Supply Security Forecasting Based on ARIMA and XGBoost,” </w:t>
      </w:r>
      <w:r w:rsidRPr="00402F6D">
        <w:rPr>
          <w:i/>
          <w:iCs/>
          <w:lang w:val="en-US"/>
        </w:rPr>
        <w:t>Energies</w:t>
      </w:r>
      <w:r w:rsidRPr="00402F6D">
        <w:rPr>
          <w:lang w:val="en-US"/>
        </w:rPr>
        <w:t xml:space="preserve">, vol. 11, no. 7, p. 1687, Jun. 2018, doi: </w:t>
      </w:r>
      <w:hyperlink r:id="rId128" w:history="1">
        <w:r w:rsidRPr="00402F6D">
          <w:rPr>
            <w:rStyle w:val="Hyperlink"/>
            <w:lang w:val="en-US"/>
          </w:rPr>
          <w:t>10.3390/en11071687</w:t>
        </w:r>
      </w:hyperlink>
      <w:r w:rsidRPr="00402F6D">
        <w:rPr>
          <w:lang w:val="en-US"/>
        </w:rPr>
        <w:t>.</w:t>
      </w:r>
    </w:p>
    <w:p w14:paraId="141F7246" w14:textId="0BFC2CCB" w:rsidR="00402F6D" w:rsidRPr="00402F6D" w:rsidRDefault="00402F6D" w:rsidP="00387C02">
      <w:pPr>
        <w:spacing w:line="240" w:lineRule="auto"/>
        <w:jc w:val="both"/>
        <w:rPr>
          <w:lang w:val="en-US"/>
        </w:rPr>
      </w:pPr>
      <w:r w:rsidRPr="00402F6D">
        <w:rPr>
          <w:lang w:val="en-US"/>
        </w:rPr>
        <w:t>[72]</w:t>
      </w:r>
      <w:r>
        <w:rPr>
          <w:lang w:val="en-US"/>
        </w:rPr>
        <w:t xml:space="preserve"> </w:t>
      </w:r>
      <w:r w:rsidRPr="00402F6D">
        <w:rPr>
          <w:lang w:val="en-US"/>
        </w:rPr>
        <w:t xml:space="preserve">Y. Zhang, X. Zhou, Y. Teng, J. Fang, and W. Zheng, “Resource Allocation for Multi-User MEC System: Machine Learning Approaches,” </w:t>
      </w:r>
      <w:r w:rsidRPr="00402F6D">
        <w:rPr>
          <w:i/>
          <w:iCs/>
          <w:lang w:val="en-US"/>
        </w:rPr>
        <w:t>2018 International Conference on Computational Science and Computational Intelligence (CSCI)</w:t>
      </w:r>
      <w:r w:rsidRPr="00402F6D">
        <w:rPr>
          <w:lang w:val="en-US"/>
        </w:rPr>
        <w:t xml:space="preserve">, 2018, </w:t>
      </w:r>
      <w:r w:rsidR="00203F33">
        <w:rPr>
          <w:lang w:val="en-US"/>
        </w:rPr>
        <w:t>DOI</w:t>
      </w:r>
      <w:r w:rsidRPr="00402F6D">
        <w:rPr>
          <w:lang w:val="en-US"/>
        </w:rPr>
        <w:t xml:space="preserve">: </w:t>
      </w:r>
      <w:hyperlink r:id="rId129" w:history="1">
        <w:r w:rsidRPr="00402F6D">
          <w:rPr>
            <w:rStyle w:val="Hyperlink"/>
            <w:lang w:val="en-US"/>
          </w:rPr>
          <w:t>10.1109/csci46756.2018.00159</w:t>
        </w:r>
      </w:hyperlink>
      <w:r w:rsidRPr="00402F6D">
        <w:rPr>
          <w:lang w:val="en-US"/>
        </w:rPr>
        <w:t>.</w:t>
      </w:r>
    </w:p>
    <w:p w14:paraId="156FB522" w14:textId="14A828B1" w:rsidR="00402F6D" w:rsidRPr="00402F6D" w:rsidRDefault="00402F6D" w:rsidP="00387C02">
      <w:pPr>
        <w:spacing w:line="240" w:lineRule="auto"/>
        <w:jc w:val="both"/>
        <w:rPr>
          <w:lang w:val="en-US"/>
        </w:rPr>
      </w:pPr>
      <w:r w:rsidRPr="00402F6D">
        <w:rPr>
          <w:lang w:val="en-US"/>
        </w:rPr>
        <w:t>[73]</w:t>
      </w:r>
      <w:r>
        <w:rPr>
          <w:lang w:val="en-US"/>
        </w:rPr>
        <w:t xml:space="preserve"> </w:t>
      </w:r>
      <w:r w:rsidRPr="00402F6D">
        <w:rPr>
          <w:lang w:val="en-US"/>
        </w:rPr>
        <w:t xml:space="preserve">H. Lu, F. Cheng, X. Ma, and G. Hu, “Short-term Prediction of Building Energy Consumption Employing an Improved Extreme Gradient Boosting model: a Case Study of an Intake Tower,” </w:t>
      </w:r>
      <w:r w:rsidRPr="00402F6D">
        <w:rPr>
          <w:i/>
          <w:iCs/>
          <w:lang w:val="en-US"/>
        </w:rPr>
        <w:t>Energy</w:t>
      </w:r>
      <w:r w:rsidRPr="00402F6D">
        <w:rPr>
          <w:lang w:val="en-US"/>
        </w:rPr>
        <w:t xml:space="preserve">, vol. 203, p. 117756, Jul. 2020, doi: </w:t>
      </w:r>
      <w:hyperlink r:id="rId130" w:history="1">
        <w:r w:rsidRPr="00402F6D">
          <w:rPr>
            <w:rStyle w:val="Hyperlink"/>
            <w:lang w:val="en-US"/>
          </w:rPr>
          <w:t>10.1016/j.energy.2020.117756</w:t>
        </w:r>
      </w:hyperlink>
      <w:r w:rsidRPr="00402F6D">
        <w:rPr>
          <w:lang w:val="en-US"/>
        </w:rPr>
        <w:t>.</w:t>
      </w:r>
    </w:p>
    <w:p w14:paraId="79849AB0" w14:textId="05A48C54" w:rsidR="00402F6D" w:rsidRPr="00402F6D" w:rsidRDefault="00402F6D" w:rsidP="00387C02">
      <w:pPr>
        <w:spacing w:line="240" w:lineRule="auto"/>
        <w:jc w:val="both"/>
        <w:rPr>
          <w:lang w:val="en-US"/>
        </w:rPr>
      </w:pPr>
      <w:r w:rsidRPr="00402F6D">
        <w:rPr>
          <w:lang w:val="en-US"/>
        </w:rPr>
        <w:t>[74]</w:t>
      </w:r>
      <w:r>
        <w:rPr>
          <w:lang w:val="en-US"/>
        </w:rPr>
        <w:t xml:space="preserve"> </w:t>
      </w:r>
      <w:r w:rsidRPr="00402F6D">
        <w:rPr>
          <w:lang w:val="en-US"/>
        </w:rPr>
        <w:t xml:space="preserve">W. Yucong and W. Bo, “Research on EA-Xgboost Hybrid Model for Building Energy Prediction,” </w:t>
      </w:r>
      <w:r w:rsidRPr="00402F6D">
        <w:rPr>
          <w:i/>
          <w:iCs/>
          <w:lang w:val="en-US"/>
        </w:rPr>
        <w:t>Journal of Physics: Conference Series</w:t>
      </w:r>
      <w:r w:rsidRPr="00402F6D">
        <w:rPr>
          <w:lang w:val="en-US"/>
        </w:rPr>
        <w:t xml:space="preserve">, vol. 1518, no. 1, p. 012082, Apr. 2020, doi: </w:t>
      </w:r>
      <w:hyperlink r:id="rId131" w:history="1">
        <w:r w:rsidRPr="00402F6D">
          <w:rPr>
            <w:rStyle w:val="Hyperlink"/>
            <w:lang w:val="en-US"/>
          </w:rPr>
          <w:t>10.1088/1742-6596/1518/1/012082</w:t>
        </w:r>
      </w:hyperlink>
      <w:r w:rsidRPr="00402F6D">
        <w:rPr>
          <w:lang w:val="en-US"/>
        </w:rPr>
        <w:t>.</w:t>
      </w:r>
    </w:p>
    <w:p w14:paraId="6F2F3AC2" w14:textId="687CDF24" w:rsidR="00402F6D" w:rsidRPr="00402F6D" w:rsidRDefault="00402F6D" w:rsidP="00387C02">
      <w:pPr>
        <w:spacing w:line="240" w:lineRule="auto"/>
        <w:jc w:val="both"/>
        <w:rPr>
          <w:lang w:val="en-US"/>
        </w:rPr>
      </w:pPr>
      <w:r w:rsidRPr="00402F6D">
        <w:rPr>
          <w:lang w:val="en-US"/>
        </w:rPr>
        <w:t>[75]</w:t>
      </w:r>
      <w:r>
        <w:rPr>
          <w:lang w:val="en-US"/>
        </w:rPr>
        <w:t xml:space="preserve"> </w:t>
      </w:r>
      <w:r w:rsidRPr="00402F6D">
        <w:rPr>
          <w:lang w:val="en-US"/>
        </w:rPr>
        <w:t xml:space="preserve">T. Chen and C. Guestrin, “XGBoost: a Scalable Tree Boosting System,” </w:t>
      </w:r>
      <w:r w:rsidRPr="00402F6D">
        <w:rPr>
          <w:i/>
          <w:iCs/>
          <w:lang w:val="en-US"/>
        </w:rPr>
        <w:t>Proceedings of the 22nd ACM SIGKDD International Conference on Knowledge Discovery and Data Mining - KDD ’16</w:t>
      </w:r>
      <w:r w:rsidRPr="00402F6D">
        <w:rPr>
          <w:lang w:val="en-US"/>
        </w:rPr>
        <w:t xml:space="preserve">, 2016, </w:t>
      </w:r>
      <w:r w:rsidR="00203F33">
        <w:rPr>
          <w:lang w:val="en-US"/>
        </w:rPr>
        <w:t>DOI</w:t>
      </w:r>
      <w:r w:rsidRPr="00402F6D">
        <w:rPr>
          <w:lang w:val="en-US"/>
        </w:rPr>
        <w:t xml:space="preserve">: </w:t>
      </w:r>
      <w:hyperlink r:id="rId132" w:history="1">
        <w:r w:rsidRPr="00402F6D">
          <w:rPr>
            <w:rStyle w:val="Hyperlink"/>
            <w:lang w:val="en-US"/>
          </w:rPr>
          <w:t>10.1145/2939672.2939785</w:t>
        </w:r>
      </w:hyperlink>
      <w:r w:rsidRPr="00402F6D">
        <w:rPr>
          <w:lang w:val="en-US"/>
        </w:rPr>
        <w:t>.</w:t>
      </w:r>
    </w:p>
    <w:p w14:paraId="01EE292E" w14:textId="31854998" w:rsidR="00402F6D" w:rsidRPr="00402F6D" w:rsidRDefault="00402F6D" w:rsidP="00387C02">
      <w:pPr>
        <w:spacing w:line="240" w:lineRule="auto"/>
        <w:jc w:val="both"/>
        <w:rPr>
          <w:lang w:val="en-US"/>
        </w:rPr>
      </w:pPr>
      <w:r w:rsidRPr="00402F6D">
        <w:rPr>
          <w:lang w:val="en-US"/>
        </w:rPr>
        <w:t>[76]</w:t>
      </w:r>
      <w:r>
        <w:rPr>
          <w:lang w:val="en-US"/>
        </w:rPr>
        <w:t xml:space="preserve"> </w:t>
      </w:r>
      <w:r w:rsidRPr="00402F6D">
        <w:rPr>
          <w:lang w:val="en-US"/>
        </w:rPr>
        <w:t xml:space="preserve">G. Ke </w:t>
      </w:r>
      <w:r w:rsidRPr="00402F6D">
        <w:rPr>
          <w:i/>
          <w:iCs/>
          <w:lang w:val="en-US"/>
        </w:rPr>
        <w:t>et al.</w:t>
      </w:r>
      <w:r w:rsidRPr="00402F6D">
        <w:rPr>
          <w:lang w:val="en-US"/>
        </w:rPr>
        <w:t xml:space="preserve">, “LightGBM: a Highly Efficient Gradient Boosting Decision Tree,” 2017. [Online]. Available: </w:t>
      </w:r>
      <w:hyperlink r:id="rId133" w:history="1">
        <w:r w:rsidRPr="00402F6D">
          <w:rPr>
            <w:rStyle w:val="Hyperlink"/>
            <w:lang w:val="en-US"/>
          </w:rPr>
          <w:t>https://papers.nips.cc/paper/2017/file/6449f44a102fde848669bdd9eb6b76fa-Paper.pdf</w:t>
        </w:r>
      </w:hyperlink>
    </w:p>
    <w:p w14:paraId="28AE7133" w14:textId="0D881EDA" w:rsidR="00402F6D" w:rsidRPr="00402F6D" w:rsidRDefault="00402F6D" w:rsidP="00387C02">
      <w:pPr>
        <w:spacing w:line="240" w:lineRule="auto"/>
        <w:jc w:val="both"/>
        <w:rPr>
          <w:lang w:val="en-US"/>
        </w:rPr>
      </w:pPr>
      <w:r w:rsidRPr="00402F6D">
        <w:rPr>
          <w:lang w:val="en-US"/>
        </w:rPr>
        <w:t>[77]</w:t>
      </w:r>
      <w:r>
        <w:rPr>
          <w:lang w:val="en-US"/>
        </w:rPr>
        <w:t xml:space="preserve"> </w:t>
      </w:r>
      <w:r w:rsidRPr="00402F6D">
        <w:rPr>
          <w:lang w:val="en-US"/>
        </w:rPr>
        <w:t xml:space="preserve">Y. Ju, G. Sun, Q. Chen, M. Zhang, H. Zhu, and M. U. Rehman, “A Model Combining Convolutional Neural Network and LightGBM Algorithm for Ultra-Short-Term Wind Power Forecasting,” </w:t>
      </w:r>
      <w:r w:rsidRPr="00402F6D">
        <w:rPr>
          <w:i/>
          <w:iCs/>
          <w:lang w:val="en-US"/>
        </w:rPr>
        <w:t>IEEE Access</w:t>
      </w:r>
      <w:r w:rsidRPr="00402F6D">
        <w:rPr>
          <w:lang w:val="en-US"/>
        </w:rPr>
        <w:t xml:space="preserve">, vol. 7, pp. 28309–28318, 2019, </w:t>
      </w:r>
      <w:r w:rsidR="00203F33">
        <w:rPr>
          <w:lang w:val="en-US"/>
        </w:rPr>
        <w:t>DOI</w:t>
      </w:r>
      <w:r w:rsidRPr="00402F6D">
        <w:rPr>
          <w:lang w:val="en-US"/>
        </w:rPr>
        <w:t xml:space="preserve">: </w:t>
      </w:r>
      <w:hyperlink r:id="rId134" w:history="1">
        <w:r w:rsidRPr="00402F6D">
          <w:rPr>
            <w:rStyle w:val="Hyperlink"/>
            <w:lang w:val="en-US"/>
          </w:rPr>
          <w:t>10.1109/access.2019.2901920</w:t>
        </w:r>
      </w:hyperlink>
      <w:r w:rsidRPr="00402F6D">
        <w:rPr>
          <w:lang w:val="en-US"/>
        </w:rPr>
        <w:t>.</w:t>
      </w:r>
    </w:p>
    <w:p w14:paraId="776D3D8D" w14:textId="6996E94B" w:rsidR="00402F6D" w:rsidRPr="00402F6D" w:rsidRDefault="00402F6D" w:rsidP="00387C02">
      <w:pPr>
        <w:spacing w:line="240" w:lineRule="auto"/>
        <w:jc w:val="both"/>
        <w:rPr>
          <w:lang w:val="en-US"/>
        </w:rPr>
      </w:pPr>
      <w:r w:rsidRPr="00402F6D">
        <w:rPr>
          <w:lang w:val="en-US"/>
        </w:rPr>
        <w:t>[78]</w:t>
      </w:r>
      <w:r>
        <w:rPr>
          <w:lang w:val="en-US"/>
        </w:rPr>
        <w:t xml:space="preserve"> </w:t>
      </w:r>
      <w:r w:rsidRPr="00402F6D">
        <w:rPr>
          <w:lang w:val="en-US"/>
        </w:rPr>
        <w:t xml:space="preserve">D. Jin, Y. Lu, J. Qin, Z. Cheng, and Z. Mao, “SwiftIDS: Real-time Intrusion Detection System Based on LightGBM and Parallel Intrusion Detection Mechanism,” </w:t>
      </w:r>
      <w:r w:rsidRPr="00402F6D">
        <w:rPr>
          <w:i/>
          <w:iCs/>
          <w:lang w:val="en-US"/>
        </w:rPr>
        <w:t>Computers &amp; Security</w:t>
      </w:r>
      <w:r w:rsidRPr="00402F6D">
        <w:rPr>
          <w:lang w:val="en-US"/>
        </w:rPr>
        <w:t xml:space="preserve">, vol. 97, p. 101984, Oct. 2020, doi: </w:t>
      </w:r>
      <w:hyperlink r:id="rId135" w:history="1">
        <w:r w:rsidRPr="00402F6D">
          <w:rPr>
            <w:rStyle w:val="Hyperlink"/>
            <w:lang w:val="en-US"/>
          </w:rPr>
          <w:t>10.1016/j.cose.2020.101984</w:t>
        </w:r>
      </w:hyperlink>
      <w:r w:rsidRPr="00402F6D">
        <w:rPr>
          <w:lang w:val="en-US"/>
        </w:rPr>
        <w:t>.</w:t>
      </w:r>
    </w:p>
    <w:sectPr w:rsidR="00402F6D" w:rsidRPr="00402F6D" w:rsidSect="00AB4031">
      <w:footerReference w:type="default" r:id="rId1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20CF2" w14:textId="77777777" w:rsidR="0029193A" w:rsidRDefault="0029193A" w:rsidP="005B1B9D">
      <w:pPr>
        <w:spacing w:after="0" w:line="240" w:lineRule="auto"/>
      </w:pPr>
      <w:r>
        <w:separator/>
      </w:r>
    </w:p>
  </w:endnote>
  <w:endnote w:type="continuationSeparator" w:id="0">
    <w:p w14:paraId="4AC9AEB6" w14:textId="77777777" w:rsidR="0029193A" w:rsidRDefault="0029193A" w:rsidP="005B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98D3" w14:textId="77777777" w:rsidR="005B1B9D" w:rsidRDefault="005B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D763" w14:textId="77777777" w:rsidR="0029193A" w:rsidRDefault="0029193A" w:rsidP="005B1B9D">
      <w:pPr>
        <w:spacing w:after="0" w:line="240" w:lineRule="auto"/>
      </w:pPr>
      <w:r>
        <w:separator/>
      </w:r>
    </w:p>
  </w:footnote>
  <w:footnote w:type="continuationSeparator" w:id="0">
    <w:p w14:paraId="0EB99971" w14:textId="77777777" w:rsidR="0029193A" w:rsidRDefault="0029193A" w:rsidP="005B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5ADA"/>
    <w:multiLevelType w:val="hybridMultilevel"/>
    <w:tmpl w:val="429E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34EF7"/>
    <w:multiLevelType w:val="multilevel"/>
    <w:tmpl w:val="37D68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B12B0"/>
    <w:multiLevelType w:val="hybridMultilevel"/>
    <w:tmpl w:val="44F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65DD5"/>
    <w:multiLevelType w:val="hybridMultilevel"/>
    <w:tmpl w:val="A2DA224E"/>
    <w:lvl w:ilvl="0" w:tplc="0D12C0DE">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AA3D55"/>
    <w:multiLevelType w:val="hybridMultilevel"/>
    <w:tmpl w:val="BE403434"/>
    <w:lvl w:ilvl="0" w:tplc="7618EC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414DE"/>
    <w:multiLevelType w:val="hybridMultilevel"/>
    <w:tmpl w:val="37ECDBC8"/>
    <w:lvl w:ilvl="0" w:tplc="9C107B42">
      <w:start w:val="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221962">
    <w:abstractNumId w:val="7"/>
  </w:num>
  <w:num w:numId="2" w16cid:durableId="111173501">
    <w:abstractNumId w:val="6"/>
  </w:num>
  <w:num w:numId="3" w16cid:durableId="347947590">
    <w:abstractNumId w:val="2"/>
  </w:num>
  <w:num w:numId="4" w16cid:durableId="1625119178">
    <w:abstractNumId w:val="0"/>
  </w:num>
  <w:num w:numId="5" w16cid:durableId="1816992120">
    <w:abstractNumId w:val="3"/>
  </w:num>
  <w:num w:numId="6" w16cid:durableId="1129976272">
    <w:abstractNumId w:val="5"/>
  </w:num>
  <w:num w:numId="7" w16cid:durableId="94404551">
    <w:abstractNumId w:val="1"/>
  </w:num>
  <w:num w:numId="8" w16cid:durableId="101203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98"/>
    <w:rsid w:val="00006101"/>
    <w:rsid w:val="00006900"/>
    <w:rsid w:val="00011EEA"/>
    <w:rsid w:val="00013A3D"/>
    <w:rsid w:val="00016F46"/>
    <w:rsid w:val="00052B9B"/>
    <w:rsid w:val="0005598E"/>
    <w:rsid w:val="00061AAB"/>
    <w:rsid w:val="00061C33"/>
    <w:rsid w:val="00081863"/>
    <w:rsid w:val="0009648D"/>
    <w:rsid w:val="000A0365"/>
    <w:rsid w:val="000B250F"/>
    <w:rsid w:val="000E00B0"/>
    <w:rsid w:val="000E2E45"/>
    <w:rsid w:val="000F432E"/>
    <w:rsid w:val="001024F2"/>
    <w:rsid w:val="00102F38"/>
    <w:rsid w:val="001106E6"/>
    <w:rsid w:val="001307AA"/>
    <w:rsid w:val="001340FD"/>
    <w:rsid w:val="001511D5"/>
    <w:rsid w:val="00152FB0"/>
    <w:rsid w:val="00154931"/>
    <w:rsid w:val="00161126"/>
    <w:rsid w:val="00164E90"/>
    <w:rsid w:val="001C4574"/>
    <w:rsid w:val="001D0E6E"/>
    <w:rsid w:val="001E7404"/>
    <w:rsid w:val="00202698"/>
    <w:rsid w:val="00203F33"/>
    <w:rsid w:val="00212966"/>
    <w:rsid w:val="002134D7"/>
    <w:rsid w:val="002243FC"/>
    <w:rsid w:val="002248E7"/>
    <w:rsid w:val="002317A5"/>
    <w:rsid w:val="002321AE"/>
    <w:rsid w:val="0024411E"/>
    <w:rsid w:val="00246D74"/>
    <w:rsid w:val="00250139"/>
    <w:rsid w:val="0028392C"/>
    <w:rsid w:val="0029193A"/>
    <w:rsid w:val="00294118"/>
    <w:rsid w:val="002B1194"/>
    <w:rsid w:val="002B141F"/>
    <w:rsid w:val="002B6598"/>
    <w:rsid w:val="002B7A2A"/>
    <w:rsid w:val="002D2D94"/>
    <w:rsid w:val="002E0DD4"/>
    <w:rsid w:val="002E4C2B"/>
    <w:rsid w:val="002E63E5"/>
    <w:rsid w:val="002E74F5"/>
    <w:rsid w:val="003061DC"/>
    <w:rsid w:val="0031483B"/>
    <w:rsid w:val="00352442"/>
    <w:rsid w:val="00357C09"/>
    <w:rsid w:val="00357C66"/>
    <w:rsid w:val="00370BE7"/>
    <w:rsid w:val="00372065"/>
    <w:rsid w:val="00380939"/>
    <w:rsid w:val="00380B46"/>
    <w:rsid w:val="00380D46"/>
    <w:rsid w:val="00387C02"/>
    <w:rsid w:val="0039729F"/>
    <w:rsid w:val="0039757F"/>
    <w:rsid w:val="003A669F"/>
    <w:rsid w:val="003C766F"/>
    <w:rsid w:val="003D32D3"/>
    <w:rsid w:val="003D45A4"/>
    <w:rsid w:val="003F200F"/>
    <w:rsid w:val="003F419F"/>
    <w:rsid w:val="0040201F"/>
    <w:rsid w:val="00402F6D"/>
    <w:rsid w:val="00433043"/>
    <w:rsid w:val="004360D9"/>
    <w:rsid w:val="0045303D"/>
    <w:rsid w:val="00457589"/>
    <w:rsid w:val="00466443"/>
    <w:rsid w:val="004832E5"/>
    <w:rsid w:val="004C21F2"/>
    <w:rsid w:val="004D0BE9"/>
    <w:rsid w:val="005116A6"/>
    <w:rsid w:val="0051695A"/>
    <w:rsid w:val="005338D8"/>
    <w:rsid w:val="00534DC9"/>
    <w:rsid w:val="00546D08"/>
    <w:rsid w:val="005707E9"/>
    <w:rsid w:val="00570D47"/>
    <w:rsid w:val="005720B5"/>
    <w:rsid w:val="00574489"/>
    <w:rsid w:val="0057537A"/>
    <w:rsid w:val="00584F91"/>
    <w:rsid w:val="00591F9C"/>
    <w:rsid w:val="005B1B9D"/>
    <w:rsid w:val="005B7B68"/>
    <w:rsid w:val="005C0772"/>
    <w:rsid w:val="005C55ED"/>
    <w:rsid w:val="005C7835"/>
    <w:rsid w:val="005F24E4"/>
    <w:rsid w:val="00610556"/>
    <w:rsid w:val="0064117B"/>
    <w:rsid w:val="00644ADA"/>
    <w:rsid w:val="006518C9"/>
    <w:rsid w:val="00661F38"/>
    <w:rsid w:val="00672578"/>
    <w:rsid w:val="006776BA"/>
    <w:rsid w:val="0069155C"/>
    <w:rsid w:val="00694678"/>
    <w:rsid w:val="00694D5E"/>
    <w:rsid w:val="00694EBB"/>
    <w:rsid w:val="006B001B"/>
    <w:rsid w:val="006B3A90"/>
    <w:rsid w:val="006E6D69"/>
    <w:rsid w:val="006F5F26"/>
    <w:rsid w:val="00702857"/>
    <w:rsid w:val="00713886"/>
    <w:rsid w:val="007161F4"/>
    <w:rsid w:val="00720662"/>
    <w:rsid w:val="007330DA"/>
    <w:rsid w:val="00735B19"/>
    <w:rsid w:val="00736A45"/>
    <w:rsid w:val="00742017"/>
    <w:rsid w:val="00760B32"/>
    <w:rsid w:val="00775B9B"/>
    <w:rsid w:val="00784646"/>
    <w:rsid w:val="007959BE"/>
    <w:rsid w:val="007A181E"/>
    <w:rsid w:val="007A59EA"/>
    <w:rsid w:val="007B2CA4"/>
    <w:rsid w:val="007C5473"/>
    <w:rsid w:val="007D446B"/>
    <w:rsid w:val="007E06FB"/>
    <w:rsid w:val="00821CDD"/>
    <w:rsid w:val="0082307C"/>
    <w:rsid w:val="00830F84"/>
    <w:rsid w:val="008342E6"/>
    <w:rsid w:val="00840C7A"/>
    <w:rsid w:val="00842349"/>
    <w:rsid w:val="0084253F"/>
    <w:rsid w:val="00844589"/>
    <w:rsid w:val="008455DD"/>
    <w:rsid w:val="00852DBC"/>
    <w:rsid w:val="0085741B"/>
    <w:rsid w:val="00862936"/>
    <w:rsid w:val="00867532"/>
    <w:rsid w:val="00867DDF"/>
    <w:rsid w:val="00875FA4"/>
    <w:rsid w:val="008832D6"/>
    <w:rsid w:val="008A3D29"/>
    <w:rsid w:val="008D5ACC"/>
    <w:rsid w:val="008F6A5C"/>
    <w:rsid w:val="009008BC"/>
    <w:rsid w:val="009053B2"/>
    <w:rsid w:val="009110DF"/>
    <w:rsid w:val="00917089"/>
    <w:rsid w:val="00922939"/>
    <w:rsid w:val="00931AD5"/>
    <w:rsid w:val="00936B52"/>
    <w:rsid w:val="009419E4"/>
    <w:rsid w:val="00942435"/>
    <w:rsid w:val="00945619"/>
    <w:rsid w:val="00950FB0"/>
    <w:rsid w:val="00954133"/>
    <w:rsid w:val="00962C35"/>
    <w:rsid w:val="00967DCD"/>
    <w:rsid w:val="00974CC8"/>
    <w:rsid w:val="009810D2"/>
    <w:rsid w:val="009A2CAF"/>
    <w:rsid w:val="009A46BB"/>
    <w:rsid w:val="009B0A53"/>
    <w:rsid w:val="009C2AB8"/>
    <w:rsid w:val="009E1124"/>
    <w:rsid w:val="009F10D5"/>
    <w:rsid w:val="009F191E"/>
    <w:rsid w:val="00A41928"/>
    <w:rsid w:val="00A448A4"/>
    <w:rsid w:val="00A54223"/>
    <w:rsid w:val="00A55456"/>
    <w:rsid w:val="00A55757"/>
    <w:rsid w:val="00A632D4"/>
    <w:rsid w:val="00A729A5"/>
    <w:rsid w:val="00A7304E"/>
    <w:rsid w:val="00A82CCE"/>
    <w:rsid w:val="00AA1510"/>
    <w:rsid w:val="00AB4031"/>
    <w:rsid w:val="00AC0ACC"/>
    <w:rsid w:val="00AC3DD6"/>
    <w:rsid w:val="00AC58EA"/>
    <w:rsid w:val="00AE62C6"/>
    <w:rsid w:val="00B10707"/>
    <w:rsid w:val="00B47D32"/>
    <w:rsid w:val="00B54EB6"/>
    <w:rsid w:val="00B612DB"/>
    <w:rsid w:val="00B64DA2"/>
    <w:rsid w:val="00B80DBB"/>
    <w:rsid w:val="00B83D70"/>
    <w:rsid w:val="00B937BB"/>
    <w:rsid w:val="00BB087C"/>
    <w:rsid w:val="00BC4FA0"/>
    <w:rsid w:val="00BE0383"/>
    <w:rsid w:val="00BE167D"/>
    <w:rsid w:val="00BF6369"/>
    <w:rsid w:val="00C0265A"/>
    <w:rsid w:val="00C02842"/>
    <w:rsid w:val="00C21BA4"/>
    <w:rsid w:val="00C36C32"/>
    <w:rsid w:val="00C44FF5"/>
    <w:rsid w:val="00C4638E"/>
    <w:rsid w:val="00CA5FD6"/>
    <w:rsid w:val="00CC4DA4"/>
    <w:rsid w:val="00CC5789"/>
    <w:rsid w:val="00CD6923"/>
    <w:rsid w:val="00CE228D"/>
    <w:rsid w:val="00CE5BC1"/>
    <w:rsid w:val="00CF519B"/>
    <w:rsid w:val="00D16E4B"/>
    <w:rsid w:val="00D34E93"/>
    <w:rsid w:val="00D50AE4"/>
    <w:rsid w:val="00D51066"/>
    <w:rsid w:val="00D609E3"/>
    <w:rsid w:val="00D95659"/>
    <w:rsid w:val="00D97D05"/>
    <w:rsid w:val="00DA6237"/>
    <w:rsid w:val="00DB47D1"/>
    <w:rsid w:val="00DC058C"/>
    <w:rsid w:val="00DD6C5C"/>
    <w:rsid w:val="00DE4968"/>
    <w:rsid w:val="00DE7C74"/>
    <w:rsid w:val="00DF344B"/>
    <w:rsid w:val="00E06AD9"/>
    <w:rsid w:val="00E15C97"/>
    <w:rsid w:val="00E17292"/>
    <w:rsid w:val="00E17E06"/>
    <w:rsid w:val="00E2460D"/>
    <w:rsid w:val="00E62F00"/>
    <w:rsid w:val="00E7078B"/>
    <w:rsid w:val="00E77DBE"/>
    <w:rsid w:val="00E82A36"/>
    <w:rsid w:val="00E911F6"/>
    <w:rsid w:val="00E918A3"/>
    <w:rsid w:val="00EA3EF1"/>
    <w:rsid w:val="00ED031F"/>
    <w:rsid w:val="00ED3358"/>
    <w:rsid w:val="00EF59AD"/>
    <w:rsid w:val="00F10DF4"/>
    <w:rsid w:val="00F11445"/>
    <w:rsid w:val="00F17552"/>
    <w:rsid w:val="00F26A65"/>
    <w:rsid w:val="00F278AD"/>
    <w:rsid w:val="00F441D3"/>
    <w:rsid w:val="00F71D4E"/>
    <w:rsid w:val="00F774C9"/>
    <w:rsid w:val="00F84629"/>
    <w:rsid w:val="00F84EBB"/>
    <w:rsid w:val="00FA5618"/>
    <w:rsid w:val="00FB1E1C"/>
    <w:rsid w:val="00FB40B7"/>
    <w:rsid w:val="00FB560E"/>
    <w:rsid w:val="00FE2252"/>
    <w:rsid w:val="00FE2F8B"/>
    <w:rsid w:val="00FE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E7A"/>
  <w15:chartTrackingRefBased/>
  <w15:docId w15:val="{27052413-AA41-44AA-9AE3-10BCA14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DD4"/>
    <w:rPr>
      <w:lang w:val="en-GB"/>
    </w:rPr>
  </w:style>
  <w:style w:type="paragraph" w:styleId="Heading1">
    <w:name w:val="heading 1"/>
    <w:basedOn w:val="Normal"/>
    <w:next w:val="Normal"/>
    <w:link w:val="Heading1Char"/>
    <w:uiPriority w:val="9"/>
    <w:qFormat/>
    <w:rsid w:val="00B937BB"/>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62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2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10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BB"/>
    <w:rPr>
      <w:rFonts w:asciiTheme="majorHAnsi" w:eastAsiaTheme="majorEastAsia" w:hAnsiTheme="majorHAnsi" w:cstheme="majorBidi"/>
      <w:color w:val="000000" w:themeColor="text1"/>
      <w:sz w:val="32"/>
      <w:szCs w:val="32"/>
      <w:lang w:val="en-GB"/>
    </w:rPr>
  </w:style>
  <w:style w:type="character" w:customStyle="1" w:styleId="Heading2Char">
    <w:name w:val="Heading 2 Char"/>
    <w:basedOn w:val="DefaultParagraphFont"/>
    <w:link w:val="Heading2"/>
    <w:uiPriority w:val="9"/>
    <w:rsid w:val="0086293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54223"/>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A54223"/>
    <w:rPr>
      <w:color w:val="0563C1" w:themeColor="hyperlink"/>
      <w:u w:val="single"/>
    </w:rPr>
  </w:style>
  <w:style w:type="paragraph" w:styleId="ListParagraph">
    <w:name w:val="List Paragraph"/>
    <w:basedOn w:val="Normal"/>
    <w:uiPriority w:val="34"/>
    <w:qFormat/>
    <w:rsid w:val="00A54223"/>
    <w:pPr>
      <w:ind w:left="720"/>
      <w:contextualSpacing/>
    </w:pPr>
  </w:style>
  <w:style w:type="table" w:styleId="TableGrid">
    <w:name w:val="Table Grid"/>
    <w:basedOn w:val="TableNormal"/>
    <w:uiPriority w:val="39"/>
    <w:rsid w:val="00EA3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10DF"/>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CD6923"/>
    <w:pPr>
      <w:outlineLvl w:val="9"/>
    </w:pPr>
    <w:rPr>
      <w:lang w:val="en-US"/>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TOC3">
    <w:name w:val="toc 3"/>
    <w:basedOn w:val="Normal"/>
    <w:next w:val="Normal"/>
    <w:autoRedefine/>
    <w:uiPriority w:val="39"/>
    <w:unhideWhenUsed/>
    <w:rsid w:val="00CD6923"/>
    <w:pPr>
      <w:spacing w:after="100"/>
      <w:ind w:left="440"/>
    </w:pPr>
  </w:style>
  <w:style w:type="paragraph" w:styleId="NoSpacing">
    <w:name w:val="No Spacing"/>
    <w:link w:val="NoSpacingChar"/>
    <w:uiPriority w:val="1"/>
    <w:qFormat/>
    <w:rsid w:val="00E17E06"/>
    <w:pPr>
      <w:spacing w:after="0" w:line="240" w:lineRule="auto"/>
    </w:pPr>
    <w:rPr>
      <w:rFonts w:eastAsiaTheme="minorEastAsia"/>
    </w:rPr>
  </w:style>
  <w:style w:type="character" w:customStyle="1" w:styleId="NoSpacingChar">
    <w:name w:val="No Spacing Char"/>
    <w:basedOn w:val="DefaultParagraphFont"/>
    <w:link w:val="NoSpacing"/>
    <w:uiPriority w:val="1"/>
    <w:rsid w:val="00E17E06"/>
    <w:rPr>
      <w:rFonts w:eastAsiaTheme="minorEastAsia"/>
    </w:rPr>
  </w:style>
  <w:style w:type="paragraph" w:styleId="Header">
    <w:name w:val="header"/>
    <w:basedOn w:val="Normal"/>
    <w:link w:val="HeaderChar"/>
    <w:uiPriority w:val="99"/>
    <w:unhideWhenUsed/>
    <w:rsid w:val="005B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9D"/>
    <w:rPr>
      <w:lang w:val="en-GB"/>
    </w:rPr>
  </w:style>
  <w:style w:type="paragraph" w:styleId="Footer">
    <w:name w:val="footer"/>
    <w:basedOn w:val="Normal"/>
    <w:link w:val="FooterChar"/>
    <w:uiPriority w:val="99"/>
    <w:unhideWhenUsed/>
    <w:rsid w:val="005B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9D"/>
    <w:rPr>
      <w:lang w:val="en-GB"/>
    </w:rPr>
  </w:style>
  <w:style w:type="character" w:styleId="UnresolvedMention">
    <w:name w:val="Unresolved Mention"/>
    <w:basedOn w:val="DefaultParagraphFont"/>
    <w:uiPriority w:val="99"/>
    <w:semiHidden/>
    <w:unhideWhenUsed/>
    <w:rsid w:val="002321AE"/>
    <w:rPr>
      <w:color w:val="605E5C"/>
      <w:shd w:val="clear" w:color="auto" w:fill="E1DFDD"/>
    </w:rPr>
  </w:style>
  <w:style w:type="character" w:styleId="PlaceholderText">
    <w:name w:val="Placeholder Text"/>
    <w:basedOn w:val="DefaultParagraphFont"/>
    <w:uiPriority w:val="99"/>
    <w:semiHidden/>
    <w:rsid w:val="002321AE"/>
    <w:rPr>
      <w:color w:val="808080"/>
    </w:rPr>
  </w:style>
  <w:style w:type="character" w:styleId="CommentReference">
    <w:name w:val="annotation reference"/>
    <w:basedOn w:val="DefaultParagraphFont"/>
    <w:uiPriority w:val="99"/>
    <w:semiHidden/>
    <w:unhideWhenUsed/>
    <w:rsid w:val="002321AE"/>
    <w:rPr>
      <w:sz w:val="16"/>
      <w:szCs w:val="16"/>
    </w:rPr>
  </w:style>
  <w:style w:type="paragraph" w:styleId="CommentText">
    <w:name w:val="annotation text"/>
    <w:basedOn w:val="Normal"/>
    <w:link w:val="CommentTextChar"/>
    <w:uiPriority w:val="99"/>
    <w:semiHidden/>
    <w:unhideWhenUsed/>
    <w:rsid w:val="002321AE"/>
    <w:pPr>
      <w:spacing w:line="240" w:lineRule="auto"/>
    </w:pPr>
    <w:rPr>
      <w:sz w:val="20"/>
      <w:szCs w:val="20"/>
    </w:rPr>
  </w:style>
  <w:style w:type="character" w:customStyle="1" w:styleId="CommentTextChar">
    <w:name w:val="Comment Text Char"/>
    <w:basedOn w:val="DefaultParagraphFont"/>
    <w:link w:val="CommentText"/>
    <w:uiPriority w:val="99"/>
    <w:semiHidden/>
    <w:rsid w:val="002321AE"/>
    <w:rPr>
      <w:sz w:val="20"/>
      <w:szCs w:val="20"/>
      <w:lang w:val="en-GB"/>
    </w:rPr>
  </w:style>
  <w:style w:type="paragraph" w:styleId="CommentSubject">
    <w:name w:val="annotation subject"/>
    <w:basedOn w:val="CommentText"/>
    <w:next w:val="CommentText"/>
    <w:link w:val="CommentSubjectChar"/>
    <w:uiPriority w:val="99"/>
    <w:semiHidden/>
    <w:unhideWhenUsed/>
    <w:rsid w:val="002321AE"/>
    <w:rPr>
      <w:b/>
      <w:bCs/>
    </w:rPr>
  </w:style>
  <w:style w:type="character" w:customStyle="1" w:styleId="CommentSubjectChar">
    <w:name w:val="Comment Subject Char"/>
    <w:basedOn w:val="CommentTextChar"/>
    <w:link w:val="CommentSubject"/>
    <w:uiPriority w:val="99"/>
    <w:semiHidden/>
    <w:rsid w:val="002321AE"/>
    <w:rPr>
      <w:b/>
      <w:bCs/>
      <w:sz w:val="20"/>
      <w:szCs w:val="20"/>
      <w:lang w:val="en-GB"/>
    </w:rPr>
  </w:style>
  <w:style w:type="paragraph" w:styleId="Caption">
    <w:name w:val="caption"/>
    <w:basedOn w:val="Normal"/>
    <w:next w:val="Normal"/>
    <w:uiPriority w:val="35"/>
    <w:unhideWhenUsed/>
    <w:qFormat/>
    <w:rsid w:val="001024F2"/>
    <w:pPr>
      <w:spacing w:after="200" w:line="240" w:lineRule="auto"/>
    </w:pPr>
    <w:rPr>
      <w:rFonts w:ascii="Times New Roman" w:hAnsi="Times New Roman"/>
      <w:b/>
      <w:iCs/>
      <w:color w:val="000000" w:themeColor="text1"/>
      <w:sz w:val="18"/>
      <w:szCs w:val="18"/>
    </w:rPr>
  </w:style>
  <w:style w:type="paragraph" w:styleId="TableofFigures">
    <w:name w:val="table of figures"/>
    <w:basedOn w:val="Normal"/>
    <w:next w:val="Normal"/>
    <w:uiPriority w:val="99"/>
    <w:unhideWhenUsed/>
    <w:rsid w:val="00BE167D"/>
    <w:pPr>
      <w:spacing w:after="0"/>
      <w:ind w:left="440" w:hanging="440"/>
    </w:pPr>
    <w:rPr>
      <w:rFonts w:cstheme="minorHAnsi"/>
      <w:smallCaps/>
      <w:sz w:val="20"/>
      <w:szCs w:val="20"/>
    </w:rPr>
  </w:style>
  <w:style w:type="paragraph" w:styleId="Title">
    <w:name w:val="Title"/>
    <w:basedOn w:val="Normal"/>
    <w:next w:val="Normal"/>
    <w:link w:val="TitleChar"/>
    <w:uiPriority w:val="10"/>
    <w:qFormat/>
    <w:rsid w:val="004530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03D"/>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10.1016/j.enbuild.2017.12.031" TargetMode="External"/><Relationship Id="rId21" Type="http://schemas.openxmlformats.org/officeDocument/2006/relationships/image" Target="media/image11.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hyperlink" Target="https://www.timeshighereducation.com/news/english-universities-fall-further-behind-carbon-reduction-target" TargetMode="External"/><Relationship Id="rId68" Type="http://schemas.openxmlformats.org/officeDocument/2006/relationships/hyperlink" Target="10.1016/j.rser.2015.03.035" TargetMode="External"/><Relationship Id="rId84" Type="http://schemas.openxmlformats.org/officeDocument/2006/relationships/hyperlink" Target="10.3390/en11071636" TargetMode="External"/><Relationship Id="rId89" Type="http://schemas.openxmlformats.org/officeDocument/2006/relationships/hyperlink" Target="10.1049/iet-gtd.2018.6687" TargetMode="External"/><Relationship Id="rId112" Type="http://schemas.openxmlformats.org/officeDocument/2006/relationships/hyperlink" Target="10.1109/neurel.2018.8587004" TargetMode="External"/><Relationship Id="rId133" Type="http://schemas.openxmlformats.org/officeDocument/2006/relationships/hyperlink" Target="https://papers.nips.cc/paper/2017/file/6449f44a102fde848669bdd9eb6b76fa-Paper.pdf" TargetMode="External"/><Relationship Id="rId138" Type="http://schemas.openxmlformats.org/officeDocument/2006/relationships/theme" Target="theme/theme1.xml"/><Relationship Id="rId16" Type="http://schemas.openxmlformats.org/officeDocument/2006/relationships/hyperlink" Target="https://cran.r-project.org/web/packages/prophet/index.html" TargetMode="External"/><Relationship Id="rId107" Type="http://schemas.openxmlformats.org/officeDocument/2006/relationships/hyperlink" Target="http://norma.ncirl.ie/id/eprint/4272"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10.1016/j.enbuild.2012.03.003" TargetMode="External"/><Relationship Id="rId79" Type="http://schemas.openxmlformats.org/officeDocument/2006/relationships/hyperlink" Target="10.1016/j.enbuild.2005.11.005" TargetMode="External"/><Relationship Id="rId102" Type="http://schemas.openxmlformats.org/officeDocument/2006/relationships/hyperlink" Target="10.3390/en13030532" TargetMode="External"/><Relationship Id="rId123" Type="http://schemas.openxmlformats.org/officeDocument/2006/relationships/hyperlink" Target="10.1109/access.2019.2909470" TargetMode="External"/><Relationship Id="rId128" Type="http://schemas.openxmlformats.org/officeDocument/2006/relationships/hyperlink" Target="10.3390/en11071687" TargetMode="External"/><Relationship Id="rId5" Type="http://schemas.openxmlformats.org/officeDocument/2006/relationships/settings" Target="settings.xml"/><Relationship Id="rId90" Type="http://schemas.openxmlformats.org/officeDocument/2006/relationships/hyperlink" Target="10.1016/j.ijar.2021.03.002" TargetMode="External"/><Relationship Id="rId95" Type="http://schemas.openxmlformats.org/officeDocument/2006/relationships/hyperlink" Target="10.1109/icccbda.2019.8725704"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hyperlink" Target="10.1016/j.enbuild.2015.01.008" TargetMode="External"/><Relationship Id="rId69" Type="http://schemas.openxmlformats.org/officeDocument/2006/relationships/hyperlink" Target="10.1016/j.apenergy.2014.05.062" TargetMode="External"/><Relationship Id="rId77" Type="http://schemas.openxmlformats.org/officeDocument/2006/relationships/hyperlink" Target="10.1016/j.advengsoft.2008.05.003" TargetMode="External"/><Relationship Id="rId100" Type="http://schemas.openxmlformats.org/officeDocument/2006/relationships/hyperlink" Target="10.1016/j.apenergy.2019.01.055" TargetMode="External"/><Relationship Id="rId105" Type="http://schemas.openxmlformats.org/officeDocument/2006/relationships/hyperlink" Target="10.1080/00031305.2017.1380080" TargetMode="External"/><Relationship Id="rId113" Type="http://schemas.openxmlformats.org/officeDocument/2006/relationships/hyperlink" Target="10.1016/j.scs.2019.101623" TargetMode="External"/><Relationship Id="rId118" Type="http://schemas.openxmlformats.org/officeDocument/2006/relationships/hyperlink" Target="https://ieeexplore.ieee.org/abstract/document/8260289?casa_token=qxOEwqQXoF0AAAAA:cx5Pc_vwKSfzk41pqAnvWrNx6Bfff191dcx6jinPp_CeMUAJ2G1sm3CMkYeYSUhiORe-VJrOfHY" TargetMode="External"/><Relationship Id="rId126" Type="http://schemas.openxmlformats.org/officeDocument/2006/relationships/hyperlink" Target="10.3390/en10081168" TargetMode="External"/><Relationship Id="rId134" Type="http://schemas.openxmlformats.org/officeDocument/2006/relationships/hyperlink" Target="10.1109/access.2019.2901920" TargetMode="Externa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hyperlink" Target="10.1016/j.rser.2012.02.049" TargetMode="External"/><Relationship Id="rId80" Type="http://schemas.openxmlformats.org/officeDocument/2006/relationships/hyperlink" Target="10.1063/1.5012469" TargetMode="External"/><Relationship Id="rId85" Type="http://schemas.openxmlformats.org/officeDocument/2006/relationships/hyperlink" Target="10.1016/j.egypro.2019.01.952" TargetMode="External"/><Relationship Id="rId93" Type="http://schemas.openxmlformats.org/officeDocument/2006/relationships/hyperlink" Target="10.1016/j.energy.2019.05.230" TargetMode="External"/><Relationship Id="rId98" Type="http://schemas.openxmlformats.org/officeDocument/2006/relationships/hyperlink" Target="10.1016/j.aei.2018.06.004" TargetMode="External"/><Relationship Id="rId121" Type="http://schemas.openxmlformats.org/officeDocument/2006/relationships/hyperlink" Target="10.1109/bigcomp.2019.8679188"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pypi.org/project/prophe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10.1016/j.ijsbe.2012.05.002" TargetMode="External"/><Relationship Id="rId67" Type="http://schemas.openxmlformats.org/officeDocument/2006/relationships/hyperlink" Target="10.1016/j.rser.2015.10.117" TargetMode="External"/><Relationship Id="rId103" Type="http://schemas.openxmlformats.org/officeDocument/2006/relationships/hyperlink" Target="10.1155/2021/5571539" TargetMode="External"/><Relationship Id="rId108" Type="http://schemas.openxmlformats.org/officeDocument/2006/relationships/hyperlink" Target="10.1007/978-3-030-37599-7_46" TargetMode="External"/><Relationship Id="rId116" Type="http://schemas.openxmlformats.org/officeDocument/2006/relationships/hyperlink" Target="10.1016/j.neucom.2020.02.124" TargetMode="External"/><Relationship Id="rId124" Type="http://schemas.openxmlformats.org/officeDocument/2006/relationships/hyperlink" Target="10.1016/j.apenergy.2017.03.064" TargetMode="External"/><Relationship Id="rId129" Type="http://schemas.openxmlformats.org/officeDocument/2006/relationships/hyperlink" Target="10.1109/csci46756.2018.00159" TargetMode="External"/><Relationship Id="rId13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hesa.ac.uk/data-and-analysis/estates/table-1" TargetMode="External"/><Relationship Id="rId70" Type="http://schemas.openxmlformats.org/officeDocument/2006/relationships/hyperlink" Target="10.1016/j.enpol.2010.06.028" TargetMode="External"/><Relationship Id="rId75" Type="http://schemas.openxmlformats.org/officeDocument/2006/relationships/hyperlink" Target="10.1016/j.enbuild.2004.09.009" TargetMode="External"/><Relationship Id="rId83" Type="http://schemas.openxmlformats.org/officeDocument/2006/relationships/hyperlink" Target="10.1016/j.apenergy.2019.01.113" TargetMode="External"/><Relationship Id="rId88" Type="http://schemas.openxmlformats.org/officeDocument/2006/relationships/hyperlink" Target="https://www.liebertpub.com/doi/abs/10.1089/BIG.2020.0051" TargetMode="External"/><Relationship Id="rId91" Type="http://schemas.openxmlformats.org/officeDocument/2006/relationships/hyperlink" Target="10.1109/tsg.2017.2753802" TargetMode="External"/><Relationship Id="rId96" Type="http://schemas.openxmlformats.org/officeDocument/2006/relationships/hyperlink" Target="10.3390/s20051399" TargetMode="External"/><Relationship Id="rId111" Type="http://schemas.openxmlformats.org/officeDocument/2006/relationships/hyperlink" Target="10.5121/ijcsit.2020.12203" TargetMode="External"/><Relationship Id="rId132" Type="http://schemas.openxmlformats.org/officeDocument/2006/relationships/hyperlink" Target="10.1145/2939672.293978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6" Type="http://schemas.openxmlformats.org/officeDocument/2006/relationships/hyperlink" Target="https://ieeexplore.ieee.org/abstract/document/8566476" TargetMode="External"/><Relationship Id="rId114" Type="http://schemas.openxmlformats.org/officeDocument/2006/relationships/hyperlink" Target="10.1016/j.scs.2019.101484" TargetMode="External"/><Relationship Id="rId119" Type="http://schemas.openxmlformats.org/officeDocument/2006/relationships/hyperlink" Target="10.1109/access.2020.3009537" TargetMode="External"/><Relationship Id="rId127" Type="http://schemas.openxmlformats.org/officeDocument/2006/relationships/hyperlink" Target="10.1080/19401493.2018.1498538"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hyperlink" Target="https://www.hesa.ac.uk/?option=com_heicontacts&amp;Itemid=87" TargetMode="External"/><Relationship Id="rId65" Type="http://schemas.openxmlformats.org/officeDocument/2006/relationships/hyperlink" Target="https://www.yourarticlelibrary.com/management/the-importance-of-forecasting-in-the-operations-of-modern-management/3504" TargetMode="External"/><Relationship Id="rId73" Type="http://schemas.openxmlformats.org/officeDocument/2006/relationships/hyperlink" Target="10.1016/j.enbuild.2012.11.010" TargetMode="External"/><Relationship Id="rId78" Type="http://schemas.openxmlformats.org/officeDocument/2006/relationships/hyperlink" Target="10.1016/j.enbuild.2005.02.005" TargetMode="External"/><Relationship Id="rId81" Type="http://schemas.openxmlformats.org/officeDocument/2006/relationships/hyperlink" Target="10.1016/j.trc.2020.102674" TargetMode="External"/><Relationship Id="rId86" Type="http://schemas.openxmlformats.org/officeDocument/2006/relationships/hyperlink" Target="10.1007/s42835-020-00424-7" TargetMode="External"/><Relationship Id="rId94" Type="http://schemas.openxmlformats.org/officeDocument/2006/relationships/hyperlink" Target="10.1007/978-3-030-20257-6_3" TargetMode="External"/><Relationship Id="rId99" Type="http://schemas.openxmlformats.org/officeDocument/2006/relationships/hyperlink" Target="10.1016/j.scs.2019.102000" TargetMode="External"/><Relationship Id="rId101" Type="http://schemas.openxmlformats.org/officeDocument/2006/relationships/hyperlink" Target="10.1109/cec.2019.8789968" TargetMode="External"/><Relationship Id="rId122" Type="http://schemas.openxmlformats.org/officeDocument/2006/relationships/hyperlink" Target="10.1016/j.apenergy.2020.114561" TargetMode="External"/><Relationship Id="rId130" Type="http://schemas.openxmlformats.org/officeDocument/2006/relationships/hyperlink" Target="10.1016/j.energy.2020.117756" TargetMode="External"/><Relationship Id="rId135" Type="http://schemas.openxmlformats.org/officeDocument/2006/relationships/hyperlink" Target="10.1016/j.cose.2020.101984"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29.png"/><Relationship Id="rId109" Type="http://schemas.openxmlformats.org/officeDocument/2006/relationships/hyperlink" Target="http://norma.ncirl.ie/id/eprint/4267" TargetMode="External"/><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hyperlink" Target="10.1016/j.apenergy.2010.07.021" TargetMode="External"/><Relationship Id="rId97" Type="http://schemas.openxmlformats.org/officeDocument/2006/relationships/hyperlink" Target="10.1016/j.apenergy.2019.05.023" TargetMode="External"/><Relationship Id="rId104" Type="http://schemas.openxmlformats.org/officeDocument/2006/relationships/hyperlink" Target="10.1016/j.energy.2019.04.167" TargetMode="External"/><Relationship Id="rId120" Type="http://schemas.openxmlformats.org/officeDocument/2006/relationships/hyperlink" Target="10.1109/ACCESS.2019.2958383" TargetMode="External"/><Relationship Id="rId125" Type="http://schemas.openxmlformats.org/officeDocument/2006/relationships/hyperlink" Target="10.1016/j.apenergy.2020.114683" TargetMode="External"/><Relationship Id="rId7" Type="http://schemas.openxmlformats.org/officeDocument/2006/relationships/footnotes" Target="footnotes.xml"/><Relationship Id="rId71" Type="http://schemas.openxmlformats.org/officeDocument/2006/relationships/hyperlink" Target="10.1016/j.egypro.2015.02.138" TargetMode="External"/><Relationship Id="rId92" Type="http://schemas.openxmlformats.org/officeDocument/2006/relationships/hyperlink" Target="10.1109/access.2018.2873712"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hyperlink" Target="https://www.gfoa.org/materials/financial-forecasting-in-the-budget-preparation-process" TargetMode="External"/><Relationship Id="rId87" Type="http://schemas.openxmlformats.org/officeDocument/2006/relationships/hyperlink" Target="10.1016/j.energy.2020.117197" TargetMode="External"/><Relationship Id="rId110" Type="http://schemas.openxmlformats.org/officeDocument/2006/relationships/hyperlink" Target="10.5194/adgeo-45-201-2018" TargetMode="External"/><Relationship Id="rId115" Type="http://schemas.openxmlformats.org/officeDocument/2006/relationships/hyperlink" Target="10.1016/j.apenergy.2020.114965" TargetMode="External"/><Relationship Id="rId131" Type="http://schemas.openxmlformats.org/officeDocument/2006/relationships/hyperlink" Target="10.1088/1742-6596/1518/1/012082" TargetMode="External"/><Relationship Id="rId136" Type="http://schemas.openxmlformats.org/officeDocument/2006/relationships/footer" Target="footer1.xml"/><Relationship Id="rId61" Type="http://schemas.openxmlformats.org/officeDocument/2006/relationships/hyperlink" Target="10.1080/14786451.2013.858158" TargetMode="External"/><Relationship Id="rId82" Type="http://schemas.openxmlformats.org/officeDocument/2006/relationships/hyperlink" Target="10.2991/iccia-19.2019.72"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9563C-541C-464A-BED5-2A43896C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75</Pages>
  <Words>18314</Words>
  <Characters>104396</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Using achine Learning Techniques to Predict Energy Consumption</vt:lpstr>
    </vt:vector>
  </TitlesOfParts>
  <Company/>
  <LinksUpToDate>false</LinksUpToDate>
  <CharactersWithSpaces>122466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achine Learning Techniques to Predict Energy Consumption</dc:title>
  <dc:subject/>
  <dc:creator>Usman Kolo Mohammed</dc:creator>
  <cp:keywords/>
  <dc:description/>
  <cp:lastModifiedBy>Usman Kolo Mohammed</cp:lastModifiedBy>
  <cp:revision>254</cp:revision>
  <dcterms:created xsi:type="dcterms:W3CDTF">2022-04-30T00:21:00Z</dcterms:created>
  <dcterms:modified xsi:type="dcterms:W3CDTF">2022-05-05T13:11:00Z</dcterms:modified>
</cp:coreProperties>
</file>